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A08" w:rsidRPr="002A3F24" w:rsidRDefault="00455A08" w:rsidP="00EA1105">
      <w:pPr>
        <w:spacing w:after="0" w:line="240" w:lineRule="auto"/>
        <w:ind w:firstLine="567"/>
        <w:jc w:val="both"/>
        <w:rPr>
          <w:rFonts w:ascii="Times New Roman" w:hAnsi="Times New Roman"/>
          <w:bCs/>
          <w:i/>
          <w:color w:val="000000" w:themeColor="text1"/>
          <w:sz w:val="28"/>
          <w:szCs w:val="28"/>
          <w:lang w:val="kk-KZ"/>
        </w:rPr>
      </w:pPr>
    </w:p>
    <w:p w:rsidR="00EC132F" w:rsidRDefault="00EC132F" w:rsidP="00EA1105">
      <w:pPr>
        <w:spacing w:after="0" w:line="240" w:lineRule="auto"/>
        <w:ind w:firstLine="567"/>
        <w:jc w:val="both"/>
        <w:rPr>
          <w:rFonts w:ascii="Times New Roman" w:hAnsi="Times New Roman"/>
          <w:bCs/>
          <w:i/>
          <w:color w:val="000000" w:themeColor="text1"/>
          <w:sz w:val="28"/>
          <w:szCs w:val="28"/>
          <w:lang w:val="kk-KZ"/>
        </w:rPr>
      </w:pPr>
    </w:p>
    <w:p w:rsidR="002A3F24" w:rsidRPr="002A3F24" w:rsidRDefault="002A3F24" w:rsidP="00EA1105">
      <w:pPr>
        <w:spacing w:after="0" w:line="240" w:lineRule="auto"/>
        <w:ind w:firstLine="567"/>
        <w:jc w:val="both"/>
        <w:rPr>
          <w:rFonts w:ascii="Times New Roman" w:hAnsi="Times New Roman"/>
          <w:bCs/>
          <w:i/>
          <w:color w:val="000000" w:themeColor="text1"/>
          <w:sz w:val="28"/>
          <w:szCs w:val="28"/>
          <w:lang w:val="kk-KZ"/>
        </w:rPr>
      </w:pPr>
    </w:p>
    <w:p w:rsidR="00626A4C" w:rsidRPr="002A3F24" w:rsidRDefault="00805B1A" w:rsidP="00EA1105">
      <w:pPr>
        <w:spacing w:after="0" w:line="240" w:lineRule="auto"/>
        <w:ind w:firstLine="567"/>
        <w:jc w:val="right"/>
        <w:rPr>
          <w:rFonts w:ascii="Times New Roman" w:hAnsi="Times New Roman"/>
          <w:bCs/>
          <w:i/>
          <w:color w:val="000000" w:themeColor="text1"/>
          <w:sz w:val="28"/>
          <w:szCs w:val="28"/>
          <w:lang w:val="kk-KZ"/>
        </w:rPr>
      </w:pPr>
      <w:r w:rsidRPr="002A3F24">
        <w:rPr>
          <w:rFonts w:ascii="Times New Roman" w:hAnsi="Times New Roman"/>
          <w:bCs/>
          <w:i/>
          <w:color w:val="000000" w:themeColor="text1"/>
          <w:sz w:val="28"/>
          <w:szCs w:val="28"/>
          <w:lang w:val="kk-KZ"/>
        </w:rPr>
        <w:t>ЖОБА</w:t>
      </w:r>
    </w:p>
    <w:p w:rsidR="00EC132F" w:rsidRPr="002A3F24" w:rsidRDefault="00EC132F" w:rsidP="00EA1105">
      <w:pPr>
        <w:pStyle w:val="a4"/>
        <w:tabs>
          <w:tab w:val="left" w:pos="142"/>
        </w:tabs>
        <w:spacing w:after="0" w:line="240" w:lineRule="auto"/>
        <w:ind w:left="0" w:firstLine="567"/>
        <w:jc w:val="both"/>
        <w:rPr>
          <w:rFonts w:ascii="Times New Roman" w:hAnsi="Times New Roman" w:cs="Times New Roman"/>
          <w:color w:val="000000" w:themeColor="text1"/>
          <w:sz w:val="28"/>
          <w:szCs w:val="28"/>
          <w:lang w:val="kk-KZ"/>
        </w:rPr>
      </w:pPr>
    </w:p>
    <w:p w:rsidR="00EC132F" w:rsidRPr="002A3F24" w:rsidRDefault="00EC132F" w:rsidP="00EA1105">
      <w:pPr>
        <w:pStyle w:val="a4"/>
        <w:tabs>
          <w:tab w:val="left" w:pos="142"/>
        </w:tabs>
        <w:spacing w:after="0" w:line="240" w:lineRule="auto"/>
        <w:ind w:left="0" w:firstLine="567"/>
        <w:jc w:val="both"/>
        <w:rPr>
          <w:rFonts w:ascii="Times New Roman" w:hAnsi="Times New Roman" w:cs="Times New Roman"/>
          <w:color w:val="000000" w:themeColor="text1"/>
          <w:sz w:val="28"/>
          <w:szCs w:val="28"/>
          <w:lang w:val="kk-KZ"/>
        </w:rPr>
      </w:pPr>
    </w:p>
    <w:p w:rsidR="000A687A" w:rsidRPr="002A3F24" w:rsidRDefault="000A687A" w:rsidP="00EA1105">
      <w:pPr>
        <w:pStyle w:val="a4"/>
        <w:tabs>
          <w:tab w:val="left" w:pos="142"/>
        </w:tabs>
        <w:spacing w:after="0" w:line="240" w:lineRule="auto"/>
        <w:ind w:left="0" w:firstLine="567"/>
        <w:jc w:val="center"/>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ҚАЗАҚСТАН РЕСПУБЛИКАСЫНЫҢ</w:t>
      </w:r>
    </w:p>
    <w:p w:rsidR="000A687A" w:rsidRPr="002A3F24" w:rsidRDefault="000A687A" w:rsidP="00EA1105">
      <w:pPr>
        <w:pStyle w:val="a4"/>
        <w:tabs>
          <w:tab w:val="left" w:pos="142"/>
        </w:tabs>
        <w:spacing w:after="0" w:line="240" w:lineRule="auto"/>
        <w:ind w:left="0" w:firstLine="567"/>
        <w:jc w:val="center"/>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ЗАҢЫ</w:t>
      </w:r>
    </w:p>
    <w:p w:rsidR="000A687A" w:rsidRPr="002A3F24" w:rsidRDefault="000A687A" w:rsidP="00EA1105">
      <w:pPr>
        <w:pStyle w:val="a4"/>
        <w:tabs>
          <w:tab w:val="left" w:pos="142"/>
        </w:tabs>
        <w:spacing w:after="0" w:line="240" w:lineRule="auto"/>
        <w:ind w:left="0" w:firstLine="567"/>
        <w:jc w:val="center"/>
        <w:rPr>
          <w:rFonts w:ascii="Times New Roman" w:hAnsi="Times New Roman" w:cs="Times New Roman"/>
          <w:color w:val="000000" w:themeColor="text1"/>
          <w:sz w:val="28"/>
          <w:szCs w:val="28"/>
          <w:lang w:val="kk-KZ"/>
        </w:rPr>
      </w:pPr>
    </w:p>
    <w:p w:rsidR="00EC132F" w:rsidRPr="002A3F24" w:rsidRDefault="00EC132F" w:rsidP="00EA1105">
      <w:pPr>
        <w:pStyle w:val="a4"/>
        <w:tabs>
          <w:tab w:val="left" w:pos="142"/>
        </w:tabs>
        <w:spacing w:after="0" w:line="240" w:lineRule="auto"/>
        <w:ind w:left="0" w:firstLine="567"/>
        <w:jc w:val="center"/>
        <w:rPr>
          <w:rFonts w:ascii="Times New Roman" w:hAnsi="Times New Roman" w:cs="Times New Roman"/>
          <w:color w:val="000000" w:themeColor="text1"/>
          <w:sz w:val="28"/>
          <w:szCs w:val="28"/>
          <w:lang w:val="kk-KZ"/>
        </w:rPr>
      </w:pPr>
    </w:p>
    <w:p w:rsidR="00F80DAB" w:rsidRDefault="000A687A" w:rsidP="00F80DAB">
      <w:pPr>
        <w:pStyle w:val="a4"/>
        <w:tabs>
          <w:tab w:val="left" w:pos="142"/>
        </w:tabs>
        <w:spacing w:after="0" w:line="240" w:lineRule="auto"/>
        <w:ind w:left="0"/>
        <w:jc w:val="center"/>
        <w:rPr>
          <w:rFonts w:ascii="Times New Roman" w:hAnsi="Times New Roman" w:cs="Times New Roman"/>
          <w:b/>
          <w:color w:val="000000" w:themeColor="text1"/>
          <w:sz w:val="28"/>
          <w:szCs w:val="28"/>
          <w:lang w:val="kk-KZ"/>
        </w:rPr>
      </w:pPr>
      <w:r w:rsidRPr="002A3F24">
        <w:rPr>
          <w:rFonts w:ascii="Times New Roman" w:hAnsi="Times New Roman" w:cs="Times New Roman"/>
          <w:b/>
          <w:color w:val="000000" w:themeColor="text1"/>
          <w:sz w:val="28"/>
          <w:szCs w:val="28"/>
          <w:lang w:val="kk-KZ"/>
        </w:rPr>
        <w:t>Қазақстан Республикасының</w:t>
      </w:r>
      <w:r w:rsidR="00F80DAB">
        <w:rPr>
          <w:rFonts w:ascii="Times New Roman" w:hAnsi="Times New Roman" w:cs="Times New Roman"/>
          <w:b/>
          <w:color w:val="000000" w:themeColor="text1"/>
          <w:sz w:val="28"/>
          <w:szCs w:val="28"/>
          <w:lang w:val="kk-KZ"/>
        </w:rPr>
        <w:t xml:space="preserve"> </w:t>
      </w:r>
      <w:r w:rsidRPr="00F80DAB">
        <w:rPr>
          <w:rFonts w:ascii="Times New Roman" w:hAnsi="Times New Roman" w:cs="Times New Roman"/>
          <w:b/>
          <w:color w:val="000000" w:themeColor="text1"/>
          <w:sz w:val="28"/>
          <w:szCs w:val="28"/>
          <w:lang w:val="kk-KZ"/>
        </w:rPr>
        <w:t xml:space="preserve">Әкімшілік құқық бұзушылық </w:t>
      </w:r>
    </w:p>
    <w:p w:rsidR="000A687A" w:rsidRPr="00F80DAB" w:rsidRDefault="000A687A" w:rsidP="00F80DAB">
      <w:pPr>
        <w:pStyle w:val="a4"/>
        <w:tabs>
          <w:tab w:val="left" w:pos="142"/>
        </w:tabs>
        <w:spacing w:after="0" w:line="240" w:lineRule="auto"/>
        <w:ind w:left="0"/>
        <w:jc w:val="center"/>
        <w:rPr>
          <w:rFonts w:ascii="Times New Roman" w:hAnsi="Times New Roman" w:cs="Times New Roman"/>
          <w:b/>
          <w:color w:val="000000" w:themeColor="text1"/>
          <w:sz w:val="28"/>
          <w:szCs w:val="28"/>
          <w:lang w:val="kk-KZ"/>
        </w:rPr>
      </w:pPr>
      <w:r w:rsidRPr="00F80DAB">
        <w:rPr>
          <w:rFonts w:ascii="Times New Roman" w:hAnsi="Times New Roman" w:cs="Times New Roman"/>
          <w:b/>
          <w:color w:val="000000" w:themeColor="text1"/>
          <w:sz w:val="28"/>
          <w:szCs w:val="28"/>
          <w:lang w:val="kk-KZ"/>
        </w:rPr>
        <w:t>туралы кодексіне</w:t>
      </w:r>
      <w:r w:rsidR="00F80DAB">
        <w:rPr>
          <w:rFonts w:ascii="Times New Roman" w:hAnsi="Times New Roman" w:cs="Times New Roman"/>
          <w:b/>
          <w:color w:val="000000" w:themeColor="text1"/>
          <w:sz w:val="28"/>
          <w:szCs w:val="28"/>
          <w:lang w:val="kk-KZ"/>
        </w:rPr>
        <w:t xml:space="preserve"> </w:t>
      </w:r>
      <w:r w:rsidRPr="00F80DAB">
        <w:rPr>
          <w:rFonts w:ascii="Times New Roman" w:hAnsi="Times New Roman" w:cs="Times New Roman"/>
          <w:b/>
          <w:color w:val="000000" w:themeColor="text1"/>
          <w:sz w:val="28"/>
          <w:szCs w:val="28"/>
          <w:lang w:val="kk-KZ"/>
        </w:rPr>
        <w:t>өзгерістер мен толықтырулар енгізу туралы</w:t>
      </w:r>
    </w:p>
    <w:p w:rsidR="00B2618C" w:rsidRPr="002A3F24" w:rsidRDefault="00B2618C" w:rsidP="00EA1105">
      <w:pPr>
        <w:spacing w:after="0" w:line="240" w:lineRule="auto"/>
        <w:jc w:val="center"/>
        <w:rPr>
          <w:rFonts w:ascii="Times New Roman" w:hAnsi="Times New Roman"/>
          <w:color w:val="000000" w:themeColor="text1"/>
          <w:sz w:val="28"/>
          <w:szCs w:val="28"/>
          <w:lang w:val="kk-KZ"/>
        </w:rPr>
      </w:pPr>
    </w:p>
    <w:p w:rsidR="00EC132F" w:rsidRPr="002A3F24" w:rsidRDefault="00EC132F" w:rsidP="00EA1105">
      <w:pPr>
        <w:spacing w:after="0" w:line="240" w:lineRule="auto"/>
        <w:jc w:val="center"/>
        <w:rPr>
          <w:rFonts w:ascii="Times New Roman" w:hAnsi="Times New Roman"/>
          <w:color w:val="000000" w:themeColor="text1"/>
          <w:sz w:val="28"/>
          <w:szCs w:val="28"/>
          <w:lang w:val="kk-KZ"/>
        </w:rPr>
      </w:pPr>
    </w:p>
    <w:p w:rsidR="00B2618C" w:rsidRPr="002A3F24" w:rsidRDefault="000A687A"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eastAsia="Times New Roman" w:hAnsi="Times New Roman" w:cs="Times New Roman"/>
          <w:color w:val="000000" w:themeColor="text1"/>
          <w:sz w:val="28"/>
          <w:szCs w:val="28"/>
          <w:lang w:val="kk-KZ"/>
        </w:rPr>
        <w:t>1-бап. 2014 жылғы 5 шілдедегі Қазақстан Республикасының Әкімшілік құқық бұзушылық туралы кодексіне мынадай өзгерістер мен толықтырулар енгізілсін:</w:t>
      </w:r>
    </w:p>
    <w:p w:rsidR="00230B25" w:rsidRPr="002A3F24" w:rsidRDefault="00F649D8" w:rsidP="00EA1105">
      <w:pPr>
        <w:pStyle w:val="a4"/>
        <w:numPr>
          <w:ilvl w:val="0"/>
          <w:numId w:val="5"/>
        </w:numPr>
        <w:tabs>
          <w:tab w:val="left" w:pos="993"/>
        </w:tabs>
        <w:spacing w:after="0" w:line="240" w:lineRule="auto"/>
        <w:ind w:left="0" w:firstLine="567"/>
        <w:jc w:val="both"/>
        <w:rPr>
          <w:rStyle w:val="ac"/>
          <w:rFonts w:eastAsiaTheme="minorEastAsia"/>
          <w:color w:val="000000" w:themeColor="text1"/>
          <w:sz w:val="28"/>
          <w:szCs w:val="28"/>
          <w:lang w:val="kk-KZ"/>
        </w:rPr>
      </w:pPr>
      <w:r w:rsidRPr="002A3F24">
        <w:rPr>
          <w:rStyle w:val="ac"/>
          <w:rFonts w:eastAsiaTheme="minorEastAsia"/>
          <w:color w:val="000000" w:themeColor="text1"/>
          <w:sz w:val="28"/>
          <w:szCs w:val="28"/>
          <w:lang w:val="kk-KZ"/>
        </w:rPr>
        <w:t>32-баптың екінші бөлігі</w:t>
      </w:r>
      <w:r w:rsidR="009443E4" w:rsidRPr="002A3F24">
        <w:rPr>
          <w:rStyle w:val="ac"/>
          <w:rFonts w:eastAsiaTheme="minorEastAsia"/>
          <w:color w:val="000000" w:themeColor="text1"/>
          <w:sz w:val="28"/>
          <w:szCs w:val="28"/>
          <w:lang w:val="kk-KZ"/>
        </w:rPr>
        <w:t xml:space="preserve"> «</w:t>
      </w:r>
      <w:r w:rsidR="003B7390" w:rsidRPr="002A3F24">
        <w:rPr>
          <w:rFonts w:ascii="Times New Roman" w:hAnsi="Times New Roman"/>
          <w:sz w:val="28"/>
          <w:szCs w:val="28"/>
          <w:lang w:val="kk-KZ"/>
        </w:rPr>
        <w:t>құқығынан айыру</w:t>
      </w:r>
      <w:r w:rsidR="009443E4" w:rsidRPr="002A3F24">
        <w:rPr>
          <w:rStyle w:val="ac"/>
          <w:rFonts w:eastAsiaTheme="minorEastAsia"/>
          <w:color w:val="000000" w:themeColor="text1"/>
          <w:sz w:val="28"/>
          <w:szCs w:val="28"/>
          <w:lang w:val="kk-KZ"/>
        </w:rPr>
        <w:t xml:space="preserve">» деген сөздерден кейін </w:t>
      </w:r>
      <w:r w:rsidR="003B7390" w:rsidRPr="002A3F24">
        <w:rPr>
          <w:rStyle w:val="ac"/>
          <w:rFonts w:eastAsiaTheme="minorEastAsia"/>
          <w:color w:val="000000" w:themeColor="text1"/>
          <w:sz w:val="28"/>
          <w:szCs w:val="28"/>
          <w:lang w:val="kk-KZ"/>
        </w:rPr>
        <w:t xml:space="preserve">                  </w:t>
      </w:r>
      <w:r w:rsidR="009443E4" w:rsidRPr="002A3F24">
        <w:rPr>
          <w:rStyle w:val="ac"/>
          <w:rFonts w:eastAsiaTheme="minorEastAsia"/>
          <w:color w:val="000000" w:themeColor="text1"/>
          <w:sz w:val="28"/>
          <w:szCs w:val="28"/>
          <w:lang w:val="kk-KZ"/>
        </w:rPr>
        <w:t>«</w:t>
      </w:r>
      <w:r w:rsidR="003B7390" w:rsidRPr="002A3F24">
        <w:rPr>
          <w:rStyle w:val="ac"/>
          <w:rFonts w:eastAsiaTheme="minorEastAsia"/>
          <w:color w:val="000000" w:themeColor="text1"/>
          <w:sz w:val="28"/>
          <w:szCs w:val="28"/>
          <w:lang w:val="kk-KZ"/>
        </w:rPr>
        <w:t xml:space="preserve">, </w:t>
      </w:r>
      <w:r w:rsidR="007E28F6" w:rsidRPr="002A3F24">
        <w:rPr>
          <w:rStyle w:val="ac"/>
          <w:rFonts w:eastAsiaTheme="minorEastAsia"/>
          <w:color w:val="000000" w:themeColor="text1"/>
          <w:sz w:val="28"/>
          <w:szCs w:val="28"/>
          <w:lang w:val="kk-KZ"/>
        </w:rPr>
        <w:t>қ</w:t>
      </w:r>
      <w:r w:rsidR="009443E4" w:rsidRPr="002A3F24">
        <w:rPr>
          <w:rStyle w:val="ac"/>
          <w:rFonts w:eastAsiaTheme="minorEastAsia"/>
          <w:color w:val="000000" w:themeColor="text1"/>
          <w:sz w:val="28"/>
          <w:szCs w:val="28"/>
          <w:lang w:val="kk-KZ"/>
        </w:rPr>
        <w:t>оғамдық жұмыстар</w:t>
      </w:r>
      <w:r w:rsidR="00E32F78" w:rsidRPr="002A3F24">
        <w:rPr>
          <w:rStyle w:val="ac"/>
          <w:rFonts w:eastAsiaTheme="minorEastAsia"/>
          <w:color w:val="000000" w:themeColor="text1"/>
          <w:sz w:val="28"/>
          <w:szCs w:val="28"/>
          <w:lang w:val="kk-KZ"/>
        </w:rPr>
        <w:t>ға тарту</w:t>
      </w:r>
      <w:r w:rsidR="009443E4" w:rsidRPr="002A3F24">
        <w:rPr>
          <w:rStyle w:val="ac"/>
          <w:rFonts w:eastAsiaTheme="minorEastAsia"/>
          <w:color w:val="000000" w:themeColor="text1"/>
          <w:sz w:val="28"/>
          <w:szCs w:val="28"/>
          <w:lang w:val="kk-KZ"/>
        </w:rPr>
        <w:t>» деген сөздермен толықтырылсын;</w:t>
      </w:r>
    </w:p>
    <w:p w:rsidR="003B7390" w:rsidRPr="002A3F24" w:rsidRDefault="00065F93" w:rsidP="00EA1105">
      <w:pPr>
        <w:pStyle w:val="a4"/>
        <w:numPr>
          <w:ilvl w:val="0"/>
          <w:numId w:val="5"/>
        </w:numPr>
        <w:tabs>
          <w:tab w:val="left" w:pos="993"/>
        </w:tabs>
        <w:spacing w:after="0" w:line="240" w:lineRule="auto"/>
        <w:ind w:left="0" w:firstLine="568"/>
        <w:jc w:val="both"/>
        <w:rPr>
          <w:rStyle w:val="ac"/>
          <w:rFonts w:eastAsiaTheme="minorEastAsia"/>
          <w:color w:val="000000" w:themeColor="text1"/>
          <w:sz w:val="28"/>
          <w:szCs w:val="28"/>
          <w:lang w:val="kk-KZ"/>
        </w:rPr>
      </w:pPr>
      <w:r w:rsidRPr="002A3F24">
        <w:rPr>
          <w:rStyle w:val="ac"/>
          <w:rFonts w:eastAsiaTheme="minorEastAsia"/>
          <w:color w:val="000000" w:themeColor="text1"/>
          <w:sz w:val="28"/>
          <w:szCs w:val="28"/>
          <w:lang w:val="kk-KZ"/>
        </w:rPr>
        <w:t>33-ба</w:t>
      </w:r>
      <w:r w:rsidR="00C10333" w:rsidRPr="002A3F24">
        <w:rPr>
          <w:rStyle w:val="ac"/>
          <w:rFonts w:eastAsiaTheme="minorEastAsia"/>
          <w:color w:val="000000" w:themeColor="text1"/>
          <w:sz w:val="28"/>
          <w:szCs w:val="28"/>
          <w:lang w:val="kk-KZ"/>
        </w:rPr>
        <w:t>п</w:t>
      </w:r>
      <w:r w:rsidR="005A5DDA" w:rsidRPr="002A3F24">
        <w:rPr>
          <w:rStyle w:val="ac"/>
          <w:rFonts w:eastAsiaTheme="minorEastAsia"/>
          <w:color w:val="000000" w:themeColor="text1"/>
          <w:sz w:val="28"/>
          <w:szCs w:val="28"/>
          <w:lang w:val="kk-KZ"/>
        </w:rPr>
        <w:t>та</w:t>
      </w:r>
      <w:r w:rsidR="003B7390" w:rsidRPr="002A3F24">
        <w:rPr>
          <w:rStyle w:val="ac"/>
          <w:rFonts w:eastAsiaTheme="minorEastAsia"/>
          <w:color w:val="000000" w:themeColor="text1"/>
          <w:sz w:val="28"/>
          <w:szCs w:val="28"/>
          <w:lang w:val="kk-KZ"/>
        </w:rPr>
        <w:t>:</w:t>
      </w:r>
    </w:p>
    <w:p w:rsidR="00065F93" w:rsidRPr="002A3F24" w:rsidRDefault="00C10333" w:rsidP="00EA1105">
      <w:pPr>
        <w:tabs>
          <w:tab w:val="left" w:pos="993"/>
        </w:tabs>
        <w:spacing w:after="0" w:line="240" w:lineRule="auto"/>
        <w:ind w:firstLine="567"/>
        <w:jc w:val="both"/>
        <w:rPr>
          <w:rStyle w:val="ac"/>
          <w:rFonts w:eastAsiaTheme="minorEastAsia"/>
          <w:color w:val="000000" w:themeColor="text1"/>
          <w:sz w:val="28"/>
          <w:szCs w:val="28"/>
          <w:lang w:val="kk-KZ"/>
        </w:rPr>
      </w:pPr>
      <w:r w:rsidRPr="002A3F24">
        <w:rPr>
          <w:rStyle w:val="ac"/>
          <w:rFonts w:eastAsiaTheme="minorEastAsia"/>
          <w:color w:val="000000" w:themeColor="text1"/>
          <w:sz w:val="28"/>
          <w:szCs w:val="28"/>
          <w:lang w:val="kk-KZ"/>
        </w:rPr>
        <w:t>тақыры</w:t>
      </w:r>
      <w:r w:rsidR="002F5501" w:rsidRPr="002A3F24">
        <w:rPr>
          <w:rStyle w:val="ac"/>
          <w:rFonts w:eastAsiaTheme="minorEastAsia"/>
          <w:color w:val="000000" w:themeColor="text1"/>
          <w:sz w:val="28"/>
          <w:szCs w:val="28"/>
          <w:lang w:val="kk-KZ"/>
        </w:rPr>
        <w:t>п</w:t>
      </w:r>
      <w:r w:rsidRPr="002A3F24">
        <w:rPr>
          <w:rStyle w:val="ac"/>
          <w:rFonts w:eastAsiaTheme="minorEastAsia"/>
          <w:color w:val="000000" w:themeColor="text1"/>
          <w:sz w:val="28"/>
          <w:szCs w:val="28"/>
          <w:lang w:val="kk-KZ"/>
        </w:rPr>
        <w:t xml:space="preserve"> </w:t>
      </w:r>
      <w:r w:rsidR="00065F93" w:rsidRPr="002A3F24">
        <w:rPr>
          <w:rStyle w:val="ac"/>
          <w:rFonts w:eastAsiaTheme="minorEastAsia"/>
          <w:color w:val="000000" w:themeColor="text1"/>
          <w:sz w:val="28"/>
          <w:szCs w:val="28"/>
          <w:lang w:val="kk-KZ"/>
        </w:rPr>
        <w:t>«а</w:t>
      </w:r>
      <w:r w:rsidR="009443E4" w:rsidRPr="002A3F24">
        <w:rPr>
          <w:rStyle w:val="ac"/>
          <w:rFonts w:eastAsiaTheme="minorEastAsia"/>
          <w:color w:val="000000" w:themeColor="text1"/>
          <w:sz w:val="28"/>
          <w:szCs w:val="28"/>
          <w:lang w:val="kk-KZ"/>
        </w:rPr>
        <w:t>двокаттарды</w:t>
      </w:r>
      <w:r w:rsidR="00F132F8" w:rsidRPr="002A3F24">
        <w:rPr>
          <w:rStyle w:val="ac"/>
          <w:rFonts w:eastAsiaTheme="minorEastAsia"/>
          <w:color w:val="000000" w:themeColor="text1"/>
          <w:sz w:val="28"/>
          <w:szCs w:val="28"/>
          <w:lang w:val="kk-KZ"/>
        </w:rPr>
        <w:t>ң</w:t>
      </w:r>
      <w:r w:rsidR="00065F93" w:rsidRPr="002A3F24">
        <w:rPr>
          <w:rStyle w:val="ac"/>
          <w:rFonts w:eastAsiaTheme="minorEastAsia"/>
          <w:color w:val="000000" w:themeColor="text1"/>
          <w:sz w:val="28"/>
          <w:szCs w:val="28"/>
          <w:lang w:val="kk-KZ"/>
        </w:rPr>
        <w:t xml:space="preserve">,» </w:t>
      </w:r>
      <w:r w:rsidR="007E28F6" w:rsidRPr="002A3F24">
        <w:rPr>
          <w:rStyle w:val="ac"/>
          <w:rFonts w:eastAsiaTheme="minorEastAsia"/>
          <w:color w:val="000000" w:themeColor="text1"/>
          <w:sz w:val="28"/>
          <w:szCs w:val="28"/>
          <w:lang w:val="kk-KZ"/>
        </w:rPr>
        <w:t xml:space="preserve">деген </w:t>
      </w:r>
      <w:r w:rsidR="00230B25" w:rsidRPr="002A3F24">
        <w:rPr>
          <w:rStyle w:val="ac"/>
          <w:rFonts w:eastAsiaTheme="minorEastAsia"/>
          <w:color w:val="000000" w:themeColor="text1"/>
          <w:sz w:val="28"/>
          <w:szCs w:val="28"/>
          <w:lang w:val="kk-KZ"/>
        </w:rPr>
        <w:t>сөз</w:t>
      </w:r>
      <w:r w:rsidR="00282EBE" w:rsidRPr="002A3F24">
        <w:rPr>
          <w:rStyle w:val="ac"/>
          <w:rFonts w:eastAsiaTheme="minorEastAsia"/>
          <w:color w:val="000000" w:themeColor="text1"/>
          <w:sz w:val="28"/>
          <w:szCs w:val="28"/>
          <w:lang w:val="kk-KZ"/>
        </w:rPr>
        <w:t>ден</w:t>
      </w:r>
      <w:r w:rsidR="00230B25" w:rsidRPr="002A3F24">
        <w:rPr>
          <w:rStyle w:val="ac"/>
          <w:rFonts w:eastAsiaTheme="minorEastAsia"/>
          <w:color w:val="000000" w:themeColor="text1"/>
          <w:sz w:val="28"/>
          <w:szCs w:val="28"/>
          <w:lang w:val="kk-KZ"/>
        </w:rPr>
        <w:t xml:space="preserve"> кейін </w:t>
      </w:r>
      <w:r w:rsidR="00065F93" w:rsidRPr="002A3F24">
        <w:rPr>
          <w:rStyle w:val="ac"/>
          <w:rFonts w:eastAsiaTheme="minorEastAsia"/>
          <w:color w:val="000000" w:themeColor="text1"/>
          <w:sz w:val="28"/>
          <w:szCs w:val="28"/>
          <w:lang w:val="kk-KZ"/>
        </w:rPr>
        <w:t>«</w:t>
      </w:r>
      <w:r w:rsidR="00230B25" w:rsidRPr="002A3F24">
        <w:rPr>
          <w:rStyle w:val="ac"/>
          <w:rFonts w:eastAsiaTheme="minorEastAsia"/>
          <w:color w:val="000000" w:themeColor="text1"/>
          <w:sz w:val="28"/>
          <w:szCs w:val="28"/>
          <w:lang w:val="kk-KZ"/>
        </w:rPr>
        <w:t>заң консультанттарының</w:t>
      </w:r>
      <w:r w:rsidR="00282EBE" w:rsidRPr="002A3F24">
        <w:rPr>
          <w:rStyle w:val="ac"/>
          <w:rFonts w:eastAsiaTheme="minorEastAsia"/>
          <w:color w:val="000000" w:themeColor="text1"/>
          <w:sz w:val="28"/>
          <w:szCs w:val="28"/>
          <w:lang w:val="kk-KZ"/>
        </w:rPr>
        <w:t>,</w:t>
      </w:r>
      <w:r w:rsidR="00065F93" w:rsidRPr="002A3F24">
        <w:rPr>
          <w:rStyle w:val="ac"/>
          <w:rFonts w:eastAsiaTheme="minorEastAsia"/>
          <w:color w:val="000000" w:themeColor="text1"/>
          <w:sz w:val="28"/>
          <w:szCs w:val="28"/>
          <w:lang w:val="kk-KZ"/>
        </w:rPr>
        <w:t>»</w:t>
      </w:r>
      <w:r w:rsidR="00230B25" w:rsidRPr="002A3F24">
        <w:rPr>
          <w:rStyle w:val="ac"/>
          <w:rFonts w:eastAsiaTheme="minorEastAsia"/>
          <w:color w:val="000000" w:themeColor="text1"/>
          <w:sz w:val="28"/>
          <w:szCs w:val="28"/>
          <w:lang w:val="kk-KZ"/>
        </w:rPr>
        <w:t xml:space="preserve"> </w:t>
      </w:r>
      <w:r w:rsidR="007E28F6" w:rsidRPr="002A3F24">
        <w:rPr>
          <w:rStyle w:val="ac"/>
          <w:rFonts w:eastAsiaTheme="minorEastAsia"/>
          <w:color w:val="000000" w:themeColor="text1"/>
          <w:sz w:val="28"/>
          <w:szCs w:val="28"/>
          <w:lang w:val="kk-KZ"/>
        </w:rPr>
        <w:t xml:space="preserve">деген </w:t>
      </w:r>
      <w:r w:rsidR="00230B25" w:rsidRPr="002A3F24">
        <w:rPr>
          <w:rStyle w:val="ac"/>
          <w:rFonts w:eastAsiaTheme="minorEastAsia"/>
          <w:color w:val="000000" w:themeColor="text1"/>
          <w:sz w:val="28"/>
          <w:szCs w:val="28"/>
          <w:lang w:val="kk-KZ"/>
        </w:rPr>
        <w:t>сөз</w:t>
      </w:r>
      <w:r w:rsidR="007E28F6" w:rsidRPr="002A3F24">
        <w:rPr>
          <w:rStyle w:val="ac"/>
          <w:rFonts w:eastAsiaTheme="minorEastAsia"/>
          <w:color w:val="000000" w:themeColor="text1"/>
          <w:sz w:val="28"/>
          <w:szCs w:val="28"/>
          <w:lang w:val="kk-KZ"/>
        </w:rPr>
        <w:t>дермен</w:t>
      </w:r>
      <w:r w:rsidR="00230B25" w:rsidRPr="002A3F24">
        <w:rPr>
          <w:rStyle w:val="ac"/>
          <w:rFonts w:eastAsiaTheme="minorEastAsia"/>
          <w:color w:val="000000" w:themeColor="text1"/>
          <w:sz w:val="28"/>
          <w:szCs w:val="28"/>
          <w:lang w:val="kk-KZ"/>
        </w:rPr>
        <w:t xml:space="preserve"> толықтырылсын</w:t>
      </w:r>
      <w:r w:rsidR="00065F93" w:rsidRPr="002A3F24">
        <w:rPr>
          <w:rStyle w:val="ac"/>
          <w:rFonts w:eastAsiaTheme="minorEastAsia"/>
          <w:color w:val="000000" w:themeColor="text1"/>
          <w:sz w:val="28"/>
          <w:szCs w:val="28"/>
          <w:lang w:val="kk-KZ"/>
        </w:rPr>
        <w:t>;</w:t>
      </w:r>
    </w:p>
    <w:p w:rsidR="00230B25" w:rsidRPr="002A3F24" w:rsidRDefault="00230B25" w:rsidP="00EA1105">
      <w:pPr>
        <w:pStyle w:val="a4"/>
        <w:spacing w:after="0" w:line="240" w:lineRule="auto"/>
        <w:ind w:left="0" w:firstLine="567"/>
        <w:jc w:val="both"/>
        <w:rPr>
          <w:rFonts w:ascii="Times New Roman" w:hAnsi="Times New Roman" w:cs="Times New Roman"/>
          <w:color w:val="000000"/>
          <w:spacing w:val="1"/>
          <w:sz w:val="28"/>
          <w:szCs w:val="28"/>
          <w:shd w:val="clear" w:color="auto" w:fill="FFFFFF"/>
          <w:lang w:val="kk-KZ"/>
        </w:rPr>
      </w:pPr>
      <w:r w:rsidRPr="002A3F24">
        <w:rPr>
          <w:rFonts w:ascii="Times New Roman" w:hAnsi="Times New Roman" w:cs="Times New Roman"/>
          <w:color w:val="000000"/>
          <w:spacing w:val="1"/>
          <w:sz w:val="28"/>
          <w:szCs w:val="28"/>
          <w:shd w:val="clear" w:color="auto" w:fill="FFFFFF"/>
          <w:lang w:val="kk-KZ"/>
        </w:rPr>
        <w:t xml:space="preserve">бірінші </w:t>
      </w:r>
      <w:r w:rsidR="009443E4" w:rsidRPr="002A3F24">
        <w:rPr>
          <w:rFonts w:ascii="Times New Roman" w:hAnsi="Times New Roman" w:cs="Times New Roman"/>
          <w:color w:val="000000"/>
          <w:spacing w:val="1"/>
          <w:sz w:val="28"/>
          <w:szCs w:val="28"/>
          <w:shd w:val="clear" w:color="auto" w:fill="FFFFFF"/>
          <w:lang w:val="kk-KZ"/>
        </w:rPr>
        <w:t>бөлі</w:t>
      </w:r>
      <w:r w:rsidR="00051332" w:rsidRPr="002A3F24">
        <w:rPr>
          <w:rFonts w:ascii="Times New Roman" w:hAnsi="Times New Roman" w:cs="Times New Roman"/>
          <w:color w:val="000000"/>
          <w:spacing w:val="1"/>
          <w:sz w:val="28"/>
          <w:szCs w:val="28"/>
          <w:shd w:val="clear" w:color="auto" w:fill="FFFFFF"/>
          <w:lang w:val="kk-KZ"/>
        </w:rPr>
        <w:t>к</w:t>
      </w:r>
      <w:r w:rsidR="007E28F6" w:rsidRPr="002A3F24">
        <w:rPr>
          <w:rFonts w:ascii="Times New Roman" w:hAnsi="Times New Roman" w:cs="Times New Roman"/>
          <w:color w:val="000000"/>
          <w:spacing w:val="1"/>
          <w:sz w:val="28"/>
          <w:szCs w:val="28"/>
          <w:shd w:val="clear" w:color="auto" w:fill="FFFFFF"/>
          <w:lang w:val="kk-KZ"/>
        </w:rPr>
        <w:t xml:space="preserve"> </w:t>
      </w:r>
      <w:r w:rsidRPr="002A3F24">
        <w:rPr>
          <w:rFonts w:ascii="Times New Roman" w:hAnsi="Times New Roman" w:cs="Times New Roman"/>
          <w:color w:val="000000"/>
          <w:spacing w:val="1"/>
          <w:sz w:val="28"/>
          <w:szCs w:val="28"/>
          <w:shd w:val="clear" w:color="auto" w:fill="FFFFFF"/>
          <w:lang w:val="kk-KZ"/>
        </w:rPr>
        <w:t>«адвокаттар,»</w:t>
      </w:r>
      <w:r w:rsidR="007E28F6" w:rsidRPr="002A3F24">
        <w:rPr>
          <w:rFonts w:ascii="Times New Roman" w:hAnsi="Times New Roman" w:cs="Times New Roman"/>
          <w:color w:val="000000"/>
          <w:spacing w:val="1"/>
          <w:sz w:val="28"/>
          <w:szCs w:val="28"/>
          <w:shd w:val="clear" w:color="auto" w:fill="FFFFFF"/>
          <w:lang w:val="kk-KZ"/>
        </w:rPr>
        <w:t xml:space="preserve"> деген</w:t>
      </w:r>
      <w:r w:rsidRPr="002A3F24">
        <w:rPr>
          <w:rFonts w:ascii="Times New Roman" w:hAnsi="Times New Roman" w:cs="Times New Roman"/>
          <w:color w:val="000000"/>
          <w:spacing w:val="1"/>
          <w:sz w:val="28"/>
          <w:szCs w:val="28"/>
          <w:shd w:val="clear" w:color="auto" w:fill="FFFFFF"/>
          <w:lang w:val="kk-KZ"/>
        </w:rPr>
        <w:t xml:space="preserve"> сөз</w:t>
      </w:r>
      <w:r w:rsidR="007E28F6" w:rsidRPr="002A3F24">
        <w:rPr>
          <w:rFonts w:ascii="Times New Roman" w:hAnsi="Times New Roman" w:cs="Times New Roman"/>
          <w:color w:val="000000"/>
          <w:spacing w:val="1"/>
          <w:sz w:val="28"/>
          <w:szCs w:val="28"/>
          <w:shd w:val="clear" w:color="auto" w:fill="FFFFFF"/>
          <w:lang w:val="kk-KZ"/>
        </w:rPr>
        <w:t>ден</w:t>
      </w:r>
      <w:r w:rsidRPr="002A3F24">
        <w:rPr>
          <w:rFonts w:ascii="Times New Roman" w:hAnsi="Times New Roman" w:cs="Times New Roman"/>
          <w:color w:val="000000"/>
          <w:spacing w:val="1"/>
          <w:sz w:val="28"/>
          <w:szCs w:val="28"/>
          <w:shd w:val="clear" w:color="auto" w:fill="FFFFFF"/>
          <w:lang w:val="kk-KZ"/>
        </w:rPr>
        <w:t xml:space="preserve"> кейін «заң консультанттары</w:t>
      </w:r>
      <w:r w:rsidR="00282EBE" w:rsidRPr="002A3F24">
        <w:rPr>
          <w:rFonts w:ascii="Times New Roman" w:hAnsi="Times New Roman" w:cs="Times New Roman"/>
          <w:color w:val="000000"/>
          <w:spacing w:val="1"/>
          <w:sz w:val="28"/>
          <w:szCs w:val="28"/>
          <w:shd w:val="clear" w:color="auto" w:fill="FFFFFF"/>
          <w:lang w:val="kk-KZ"/>
        </w:rPr>
        <w:t>,</w:t>
      </w:r>
      <w:r w:rsidRPr="002A3F24">
        <w:rPr>
          <w:rFonts w:ascii="Times New Roman" w:hAnsi="Times New Roman" w:cs="Times New Roman"/>
          <w:color w:val="000000"/>
          <w:spacing w:val="1"/>
          <w:sz w:val="28"/>
          <w:szCs w:val="28"/>
          <w:shd w:val="clear" w:color="auto" w:fill="FFFFFF"/>
          <w:lang w:val="kk-KZ"/>
        </w:rPr>
        <w:t xml:space="preserve">» </w:t>
      </w:r>
      <w:r w:rsidR="007E28F6" w:rsidRPr="002A3F24">
        <w:rPr>
          <w:rFonts w:ascii="Times New Roman" w:hAnsi="Times New Roman" w:cs="Times New Roman"/>
          <w:color w:val="000000"/>
          <w:spacing w:val="1"/>
          <w:sz w:val="28"/>
          <w:szCs w:val="28"/>
          <w:shd w:val="clear" w:color="auto" w:fill="FFFFFF"/>
          <w:lang w:val="kk-KZ"/>
        </w:rPr>
        <w:t xml:space="preserve">деген </w:t>
      </w:r>
      <w:r w:rsidRPr="002A3F24">
        <w:rPr>
          <w:rFonts w:ascii="Times New Roman" w:hAnsi="Times New Roman" w:cs="Times New Roman"/>
          <w:color w:val="000000"/>
          <w:spacing w:val="1"/>
          <w:sz w:val="28"/>
          <w:szCs w:val="28"/>
          <w:shd w:val="clear" w:color="auto" w:fill="FFFFFF"/>
          <w:lang w:val="kk-KZ"/>
        </w:rPr>
        <w:t>сөз</w:t>
      </w:r>
      <w:r w:rsidR="007E28F6" w:rsidRPr="002A3F24">
        <w:rPr>
          <w:rFonts w:ascii="Times New Roman" w:hAnsi="Times New Roman" w:cs="Times New Roman"/>
          <w:color w:val="000000"/>
          <w:spacing w:val="1"/>
          <w:sz w:val="28"/>
          <w:szCs w:val="28"/>
          <w:shd w:val="clear" w:color="auto" w:fill="FFFFFF"/>
          <w:lang w:val="kk-KZ"/>
        </w:rPr>
        <w:t>дермен</w:t>
      </w:r>
      <w:r w:rsidRPr="002A3F24">
        <w:rPr>
          <w:rFonts w:ascii="Times New Roman" w:hAnsi="Times New Roman" w:cs="Times New Roman"/>
          <w:color w:val="000000"/>
          <w:spacing w:val="1"/>
          <w:sz w:val="28"/>
          <w:szCs w:val="28"/>
          <w:shd w:val="clear" w:color="auto" w:fill="FFFFFF"/>
          <w:lang w:val="kk-KZ"/>
        </w:rPr>
        <w:t xml:space="preserve"> толықтырылсын;</w:t>
      </w:r>
    </w:p>
    <w:p w:rsidR="0074689C" w:rsidRPr="002A3F24" w:rsidRDefault="0074689C" w:rsidP="00EA1105">
      <w:pPr>
        <w:pStyle w:val="a4"/>
        <w:numPr>
          <w:ilvl w:val="0"/>
          <w:numId w:val="5"/>
        </w:numPr>
        <w:tabs>
          <w:tab w:val="left" w:pos="142"/>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41-бапт</w:t>
      </w:r>
      <w:r w:rsidR="007E28F6" w:rsidRPr="002A3F24">
        <w:rPr>
          <w:rFonts w:ascii="Times New Roman" w:hAnsi="Times New Roman" w:cs="Times New Roman"/>
          <w:color w:val="000000" w:themeColor="text1"/>
          <w:sz w:val="28"/>
          <w:szCs w:val="28"/>
          <w:lang w:val="kk-KZ"/>
        </w:rPr>
        <w:t>ың</w:t>
      </w:r>
      <w:r w:rsidR="00065F93"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бірінші бөлігі</w:t>
      </w:r>
      <w:r w:rsidR="00065F93"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мынадай мазмұндағы 7-1</w:t>
      </w:r>
      <w:r w:rsidR="007E28F6"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тармақшамен толықтырылсын:</w:t>
      </w:r>
    </w:p>
    <w:p w:rsidR="0074689C" w:rsidRPr="002A3F24" w:rsidRDefault="009443E4" w:rsidP="00EA1105">
      <w:pPr>
        <w:pStyle w:val="a4"/>
        <w:tabs>
          <w:tab w:val="left" w:pos="142"/>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«7-1) қоғамдық жұмыстар</w:t>
      </w:r>
      <w:r w:rsidR="00E32F78" w:rsidRPr="002A3F24">
        <w:rPr>
          <w:rFonts w:ascii="Times New Roman" w:hAnsi="Times New Roman" w:cs="Times New Roman"/>
          <w:color w:val="000000" w:themeColor="text1"/>
          <w:sz w:val="28"/>
          <w:szCs w:val="28"/>
          <w:lang w:val="kk-KZ"/>
        </w:rPr>
        <w:t>ға тарту</w:t>
      </w:r>
      <w:r w:rsidRPr="002A3F24">
        <w:rPr>
          <w:rFonts w:ascii="Times New Roman" w:hAnsi="Times New Roman" w:cs="Times New Roman"/>
          <w:color w:val="000000" w:themeColor="text1"/>
          <w:sz w:val="28"/>
          <w:szCs w:val="28"/>
          <w:lang w:val="kk-KZ"/>
        </w:rPr>
        <w:t>;»;</w:t>
      </w:r>
    </w:p>
    <w:p w:rsidR="004D05CE" w:rsidRPr="002A3F24" w:rsidRDefault="009443E4" w:rsidP="00EA1105">
      <w:pPr>
        <w:pStyle w:val="a4"/>
        <w:numPr>
          <w:ilvl w:val="0"/>
          <w:numId w:val="5"/>
        </w:numPr>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42-баптың бірінші бөлігі «қама</w:t>
      </w:r>
      <w:r w:rsidR="006349FD" w:rsidRPr="002A3F24">
        <w:rPr>
          <w:rFonts w:ascii="Times New Roman" w:hAnsi="Times New Roman" w:cs="Times New Roman"/>
          <w:color w:val="000000" w:themeColor="text1"/>
          <w:sz w:val="28"/>
          <w:szCs w:val="28"/>
          <w:lang w:val="kk-KZ"/>
        </w:rPr>
        <w:t>ққа</w:t>
      </w:r>
      <w:r w:rsidRPr="002A3F24">
        <w:rPr>
          <w:rFonts w:ascii="Times New Roman" w:hAnsi="Times New Roman" w:cs="Times New Roman"/>
          <w:color w:val="000000" w:themeColor="text1"/>
          <w:sz w:val="28"/>
          <w:szCs w:val="28"/>
          <w:lang w:val="kk-KZ"/>
        </w:rPr>
        <w:t xml:space="preserve"> алу» деген сөзде</w:t>
      </w:r>
      <w:r w:rsidR="007E28F6" w:rsidRPr="002A3F24">
        <w:rPr>
          <w:rFonts w:ascii="Times New Roman" w:hAnsi="Times New Roman" w:cs="Times New Roman"/>
          <w:color w:val="000000" w:themeColor="text1"/>
          <w:sz w:val="28"/>
          <w:szCs w:val="28"/>
          <w:lang w:val="kk-KZ"/>
        </w:rPr>
        <w:t>рден</w:t>
      </w:r>
      <w:r w:rsidRPr="002A3F24">
        <w:rPr>
          <w:rFonts w:ascii="Times New Roman" w:hAnsi="Times New Roman" w:cs="Times New Roman"/>
          <w:color w:val="000000" w:themeColor="text1"/>
          <w:sz w:val="28"/>
          <w:szCs w:val="28"/>
          <w:lang w:val="kk-KZ"/>
        </w:rPr>
        <w:t xml:space="preserve"> кейін</w:t>
      </w:r>
      <w:r w:rsidR="009D5992" w:rsidRPr="002A3F24">
        <w:rPr>
          <w:rFonts w:ascii="Times New Roman" w:hAnsi="Times New Roman" w:cs="Times New Roman"/>
          <w:color w:val="000000" w:themeColor="text1"/>
          <w:sz w:val="28"/>
          <w:szCs w:val="28"/>
          <w:lang w:val="kk-KZ"/>
        </w:rPr>
        <w:t xml:space="preserve"> </w:t>
      </w:r>
      <w:r w:rsidR="0035749A" w:rsidRPr="002A3F24">
        <w:rPr>
          <w:rFonts w:ascii="Times New Roman" w:hAnsi="Times New Roman" w:cs="Times New Roman"/>
          <w:color w:val="000000" w:themeColor="text1"/>
          <w:sz w:val="28"/>
          <w:szCs w:val="28"/>
          <w:lang w:val="kk-KZ"/>
        </w:rPr>
        <w:t xml:space="preserve">                     </w:t>
      </w:r>
      <w:r w:rsidRPr="002A3F24">
        <w:rPr>
          <w:rFonts w:ascii="Times New Roman" w:hAnsi="Times New Roman"/>
          <w:color w:val="000000" w:themeColor="text1"/>
          <w:sz w:val="28"/>
          <w:szCs w:val="28"/>
          <w:lang w:val="kk-KZ"/>
        </w:rPr>
        <w:t>«,</w:t>
      </w:r>
      <w:r w:rsidR="0035749A"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lang w:val="kk-KZ"/>
        </w:rPr>
        <w:t>қоғамдық жұмыстар</w:t>
      </w:r>
      <w:r w:rsidR="00E32F78" w:rsidRPr="002A3F24">
        <w:rPr>
          <w:rFonts w:ascii="Times New Roman" w:hAnsi="Times New Roman"/>
          <w:color w:val="000000" w:themeColor="text1"/>
          <w:sz w:val="28"/>
          <w:szCs w:val="28"/>
          <w:lang w:val="kk-KZ"/>
        </w:rPr>
        <w:t>ға тарту</w:t>
      </w:r>
      <w:r w:rsidRPr="002A3F24">
        <w:rPr>
          <w:rFonts w:ascii="Times New Roman" w:hAnsi="Times New Roman"/>
          <w:color w:val="000000" w:themeColor="text1"/>
          <w:sz w:val="28"/>
          <w:szCs w:val="28"/>
          <w:lang w:val="kk-KZ"/>
        </w:rPr>
        <w:t>» деген сөздермен толықтырылсын;</w:t>
      </w:r>
    </w:p>
    <w:p w:rsidR="004D05CE" w:rsidRPr="002A3F24" w:rsidRDefault="004D05CE" w:rsidP="00EA1105">
      <w:pPr>
        <w:pStyle w:val="a4"/>
        <w:numPr>
          <w:ilvl w:val="0"/>
          <w:numId w:val="5"/>
        </w:numPr>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olor w:val="000000" w:themeColor="text1"/>
          <w:sz w:val="28"/>
          <w:szCs w:val="28"/>
          <w:lang w:val="kk-KZ"/>
        </w:rPr>
        <w:t>44-баптың бірінші бөлігінің 11) тармақшасындағы «сомасының пайызымен көрсетіледі,» деген сөздер «сомасының;» деген сөзбен ауыстырылып, мынадай мазмұндағы 12) тармақшамен толықтырылсын:</w:t>
      </w:r>
    </w:p>
    <w:p w:rsidR="00D575BD" w:rsidRPr="002A3F24" w:rsidRDefault="00EE3C28" w:rsidP="00EA1105">
      <w:pPr>
        <w:spacing w:after="0" w:line="240" w:lineRule="auto"/>
        <w:ind w:firstLine="567"/>
        <w:jc w:val="both"/>
        <w:rPr>
          <w:rFonts w:ascii="Times New Roman" w:eastAsiaTheme="minorEastAsia" w:hAnsi="Times New Roman"/>
          <w:color w:val="000000" w:themeColor="text1"/>
          <w:sz w:val="28"/>
          <w:szCs w:val="28"/>
          <w:lang w:val="kk-KZ"/>
        </w:rPr>
      </w:pPr>
      <w:r w:rsidRPr="002A3F24">
        <w:rPr>
          <w:rFonts w:ascii="Times New Roman" w:eastAsiaTheme="minorEastAsia" w:hAnsi="Times New Roman"/>
          <w:color w:val="000000" w:themeColor="text1"/>
          <w:sz w:val="28"/>
          <w:szCs w:val="28"/>
          <w:lang w:val="kk-KZ"/>
        </w:rPr>
        <w:t>«</w:t>
      </w:r>
      <w:r w:rsidR="00E0012D" w:rsidRPr="002A3F24">
        <w:rPr>
          <w:rFonts w:ascii="Times New Roman" w:eastAsiaTheme="minorEastAsia" w:hAnsi="Times New Roman"/>
          <w:color w:val="000000" w:themeColor="text1"/>
          <w:sz w:val="28"/>
          <w:szCs w:val="28"/>
          <w:lang w:val="kk-KZ"/>
        </w:rPr>
        <w:t>12) мемлекеттік функцияларды орындауға уәкілеттік берілген адамдардың, оларға теңестірілген адамдардың, лауазымды адамдардың, жауапты мемлекеттік лауазымды атқаратын адамдардың Қазақстан Республикасының салық заңнамасында айқындалған мүлікті сатып алуға жұмсаған шығыстарының көрсетілген мүлікті сатып алуға жұмсалған шығыстарды жабу көздерінің сомасынан айлық есептік көрсеткіштің мың еселенген мөлшері арасындағы айырманың пайызымен көрсетіледі.»;</w:t>
      </w:r>
    </w:p>
    <w:p w:rsidR="0074689C" w:rsidRPr="002A3F24" w:rsidRDefault="005C0382" w:rsidP="00EA1105">
      <w:pPr>
        <w:pStyle w:val="a4"/>
        <w:numPr>
          <w:ilvl w:val="0"/>
          <w:numId w:val="5"/>
        </w:numPr>
        <w:tabs>
          <w:tab w:val="left" w:pos="993"/>
        </w:tabs>
        <w:spacing w:after="0" w:line="240" w:lineRule="auto"/>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мынадай мазмұндағы 49-1</w:t>
      </w:r>
      <w:r w:rsidR="00A94857" w:rsidRPr="002A3F24">
        <w:rPr>
          <w:rFonts w:ascii="Times New Roman" w:hAnsi="Times New Roman"/>
          <w:color w:val="000000" w:themeColor="text1"/>
          <w:sz w:val="28"/>
          <w:szCs w:val="28"/>
          <w:lang w:val="kk-KZ"/>
        </w:rPr>
        <w:t xml:space="preserve"> және 49-2</w:t>
      </w:r>
      <w:r w:rsidRPr="002A3F24">
        <w:rPr>
          <w:rFonts w:ascii="Times New Roman" w:hAnsi="Times New Roman"/>
          <w:color w:val="000000" w:themeColor="text1"/>
          <w:sz w:val="28"/>
          <w:szCs w:val="28"/>
          <w:lang w:val="kk-KZ"/>
        </w:rPr>
        <w:t>-бап</w:t>
      </w:r>
      <w:r w:rsidR="00A94857" w:rsidRPr="002A3F24">
        <w:rPr>
          <w:rFonts w:ascii="Times New Roman" w:hAnsi="Times New Roman"/>
          <w:color w:val="000000" w:themeColor="text1"/>
          <w:sz w:val="28"/>
          <w:szCs w:val="28"/>
          <w:lang w:val="kk-KZ"/>
        </w:rPr>
        <w:t>тармен толықтырылсын</w:t>
      </w:r>
      <w:r w:rsidRPr="002A3F24">
        <w:rPr>
          <w:rFonts w:ascii="Times New Roman" w:hAnsi="Times New Roman"/>
          <w:color w:val="000000" w:themeColor="text1"/>
          <w:sz w:val="28"/>
          <w:szCs w:val="28"/>
          <w:lang w:val="kk-KZ"/>
        </w:rPr>
        <w:t>:</w:t>
      </w:r>
    </w:p>
    <w:p w:rsidR="009D5992" w:rsidRPr="002A3F24" w:rsidRDefault="0074689C"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w:t>
      </w:r>
      <w:bookmarkStart w:id="0" w:name="_Hlk127602211"/>
      <w:r w:rsidR="009D5992" w:rsidRPr="002A3F24">
        <w:rPr>
          <w:rFonts w:ascii="Times New Roman" w:hAnsi="Times New Roman"/>
          <w:sz w:val="28"/>
          <w:szCs w:val="28"/>
          <w:lang w:val="kk-KZ"/>
        </w:rPr>
        <w:t>49-1-бап</w:t>
      </w:r>
      <w:r w:rsidR="009A0626" w:rsidRPr="002A3F24">
        <w:rPr>
          <w:rFonts w:ascii="Times New Roman" w:hAnsi="Times New Roman"/>
          <w:sz w:val="28"/>
          <w:szCs w:val="28"/>
          <w:lang w:val="kk-KZ"/>
        </w:rPr>
        <w:t>.</w:t>
      </w:r>
      <w:r w:rsidR="009D5992" w:rsidRPr="002A3F24">
        <w:rPr>
          <w:rFonts w:ascii="Times New Roman" w:hAnsi="Times New Roman"/>
          <w:sz w:val="28"/>
          <w:szCs w:val="28"/>
          <w:lang w:val="kk-KZ"/>
        </w:rPr>
        <w:t xml:space="preserve"> </w:t>
      </w:r>
      <w:bookmarkStart w:id="1" w:name="_Hlk128505579"/>
      <w:r w:rsidR="009D5992" w:rsidRPr="002A3F24">
        <w:rPr>
          <w:rFonts w:ascii="Times New Roman" w:hAnsi="Times New Roman"/>
          <w:sz w:val="28"/>
          <w:szCs w:val="28"/>
          <w:lang w:val="kk-KZ"/>
        </w:rPr>
        <w:t>Қоғамдық жұмыстар</w:t>
      </w:r>
      <w:bookmarkEnd w:id="1"/>
    </w:p>
    <w:p w:rsidR="009D5992" w:rsidRPr="002A3F24" w:rsidRDefault="009D5992"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1. Сот қоғамдық жұмыстарды жеке тұлғаларға қатысты қолданады.</w:t>
      </w:r>
    </w:p>
    <w:p w:rsidR="009D5992" w:rsidRPr="002A3F24" w:rsidRDefault="009D5992"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2. Сот қоғамдық жұмыстарды әкімшілік құқық бұзушылық жасаған жеке тұлғаның келісімі болған кезде қолданады.</w:t>
      </w:r>
    </w:p>
    <w:p w:rsidR="009D5992" w:rsidRPr="002A3F24" w:rsidRDefault="009D5992"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3. Қоғамдық жұмыстар әкімшілік жауапкершілікке тартылған адамның тұрғылықты жері бойынша жергілікті мемлекеттік органдар ұйымдастыратын тегін қоғамдық пайдалы жұмыстардың белгілі бір біліктілігін талап етпейтін орындауынан тұрады.</w:t>
      </w:r>
    </w:p>
    <w:p w:rsidR="0007208F" w:rsidRPr="002A3F24" w:rsidRDefault="0007208F"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lastRenderedPageBreak/>
        <w:t>4. Қоғамдық жұмыстар сағатпен есептеледі және он сағаттан жүз сағатқа дейінгі мерзімге белгіленеді.</w:t>
      </w:r>
    </w:p>
    <w:p w:rsidR="0007208F" w:rsidRPr="002A3F24" w:rsidRDefault="0007208F"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Қоғамдық жұмыстарды орындау күніне бір сағаттан аз және төрт сағаттан көп болмауға тиіс.</w:t>
      </w:r>
    </w:p>
    <w:p w:rsidR="0007208F" w:rsidRPr="002A3F24" w:rsidRDefault="0007208F"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Қоғамдық жұмыстар жұмыстан және оқудан бос уақытта орындалады.</w:t>
      </w:r>
    </w:p>
    <w:p w:rsidR="0007208F" w:rsidRPr="002A3F24" w:rsidRDefault="0007208F"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5. Тұрақты жұмыс орны жоқ және оқу орындарында оқымайтын адамдар қоғамдық жұмыстарды күніне бір сағаттан аз және сегіз сағаттан артық, бірақ аптасына қырық сағаттан артық орындамайды.</w:t>
      </w:r>
    </w:p>
    <w:p w:rsidR="0007208F" w:rsidRPr="002A3F24" w:rsidRDefault="0007208F"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6. Қоғамдық жұмыстарды орындаудың жалпы ұзақтығы төрт айдан аспауға тиіс.</w:t>
      </w:r>
    </w:p>
    <w:p w:rsidR="00FE42AA" w:rsidRPr="002A3F24" w:rsidRDefault="00FE42AA" w:rsidP="00EA1105">
      <w:pPr>
        <w:spacing w:after="0" w:line="240" w:lineRule="auto"/>
        <w:ind w:firstLine="567"/>
        <w:contextualSpacing/>
        <w:jc w:val="both"/>
        <w:rPr>
          <w:rFonts w:ascii="Times New Roman" w:hAnsi="Times New Roman"/>
          <w:sz w:val="28"/>
          <w:szCs w:val="28"/>
          <w:lang w:val="kk-KZ"/>
        </w:rPr>
      </w:pPr>
      <w:bookmarkStart w:id="2" w:name="_Hlk127602308"/>
      <w:bookmarkEnd w:id="0"/>
      <w:r w:rsidRPr="002A3F24">
        <w:rPr>
          <w:rFonts w:ascii="Times New Roman" w:hAnsi="Times New Roman"/>
          <w:sz w:val="28"/>
          <w:szCs w:val="28"/>
          <w:lang w:val="kk-KZ"/>
        </w:rPr>
        <w:t>7. Қоғамдық жұмыстарды:</w:t>
      </w:r>
    </w:p>
    <w:p w:rsidR="00FE42AA" w:rsidRPr="002A3F24" w:rsidRDefault="00FE42AA"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жүкті әйелдерге;</w:t>
      </w:r>
    </w:p>
    <w:p w:rsidR="00FE42AA" w:rsidRPr="002A3F24" w:rsidRDefault="00FE42AA" w:rsidP="00EA1105">
      <w:pPr>
        <w:spacing w:after="0" w:line="240" w:lineRule="auto"/>
        <w:ind w:firstLine="567"/>
        <w:contextualSpacing/>
        <w:jc w:val="both"/>
        <w:rPr>
          <w:rFonts w:ascii="Times New Roman" w:hAnsi="Times New Roman"/>
          <w:color w:val="000000"/>
          <w:spacing w:val="2"/>
          <w:sz w:val="28"/>
          <w:szCs w:val="28"/>
          <w:shd w:val="clear" w:color="auto" w:fill="FFFFFF"/>
          <w:lang w:val="kk-KZ"/>
        </w:rPr>
      </w:pPr>
      <w:r w:rsidRPr="002A3F24">
        <w:rPr>
          <w:rFonts w:ascii="Times New Roman" w:hAnsi="Times New Roman"/>
          <w:color w:val="000000"/>
          <w:spacing w:val="2"/>
          <w:sz w:val="28"/>
          <w:szCs w:val="28"/>
          <w:shd w:val="clear" w:color="auto" w:fill="FFFFFF"/>
          <w:lang w:val="kk-KZ"/>
        </w:rPr>
        <w:t>үш жасқа дейiнгi жас балалары бар әйелдерге;</w:t>
      </w:r>
    </w:p>
    <w:p w:rsidR="00FE42AA" w:rsidRPr="002A3F24" w:rsidRDefault="00FE42AA" w:rsidP="00EA1105">
      <w:pPr>
        <w:spacing w:after="0" w:line="240" w:lineRule="auto"/>
        <w:ind w:firstLine="567"/>
        <w:contextualSpacing/>
        <w:jc w:val="both"/>
        <w:rPr>
          <w:rFonts w:ascii="Times New Roman" w:hAnsi="Times New Roman"/>
          <w:color w:val="000000"/>
          <w:spacing w:val="2"/>
          <w:sz w:val="28"/>
          <w:szCs w:val="28"/>
          <w:shd w:val="clear" w:color="auto" w:fill="FFFFFF"/>
          <w:lang w:val="kk-KZ"/>
        </w:rPr>
      </w:pPr>
      <w:r w:rsidRPr="002A3F24">
        <w:rPr>
          <w:rFonts w:ascii="Times New Roman" w:hAnsi="Times New Roman"/>
          <w:color w:val="000000"/>
          <w:spacing w:val="2"/>
          <w:sz w:val="28"/>
          <w:szCs w:val="28"/>
          <w:shd w:val="clear" w:color="auto" w:fill="FFFFFF"/>
          <w:lang w:val="kk-KZ"/>
        </w:rPr>
        <w:t>үш жасқа дейiнгi жас балаларын жалғыз өзі тәрбиелеп отырған еркектерге;</w:t>
      </w:r>
    </w:p>
    <w:p w:rsidR="00FE42AA" w:rsidRPr="002A3F24" w:rsidRDefault="00FE42AA"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он сегіз жасқа толмаған адамдарға;</w:t>
      </w:r>
    </w:p>
    <w:p w:rsidR="00FE42AA" w:rsidRPr="002A3F24" w:rsidRDefault="00FE42AA"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бірінші және екінші топтағы мүгедектігі бар адамдарға;</w:t>
      </w:r>
    </w:p>
    <w:p w:rsidR="00FE42AA" w:rsidRPr="002A3F24" w:rsidRDefault="00FE42AA"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color w:val="000000"/>
          <w:spacing w:val="2"/>
          <w:sz w:val="28"/>
          <w:szCs w:val="28"/>
          <w:shd w:val="clear" w:color="auto" w:fill="FFFFFF"/>
          <w:lang w:val="kk-KZ"/>
        </w:rPr>
        <w:t>елу сегіз жастағы және одан асқан әйелдерге</w:t>
      </w:r>
      <w:r w:rsidRPr="002A3F24">
        <w:rPr>
          <w:rFonts w:ascii="Times New Roman" w:hAnsi="Times New Roman"/>
          <w:sz w:val="28"/>
          <w:szCs w:val="28"/>
          <w:lang w:val="kk-KZ"/>
        </w:rPr>
        <w:t>;</w:t>
      </w:r>
    </w:p>
    <w:p w:rsidR="00FE42AA" w:rsidRPr="002A3F24" w:rsidRDefault="00FE42AA"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color w:val="000000"/>
          <w:spacing w:val="2"/>
          <w:sz w:val="28"/>
          <w:szCs w:val="28"/>
          <w:shd w:val="clear" w:color="auto" w:fill="FFFFFF"/>
          <w:lang w:val="kk-KZ"/>
        </w:rPr>
        <w:t>алпыс үш жастағы және одан асқан еркектерге</w:t>
      </w:r>
      <w:r w:rsidRPr="002A3F24">
        <w:rPr>
          <w:rFonts w:ascii="Times New Roman" w:hAnsi="Times New Roman"/>
          <w:sz w:val="28"/>
          <w:szCs w:val="28"/>
          <w:lang w:val="kk-KZ"/>
        </w:rPr>
        <w:t>;</w:t>
      </w:r>
    </w:p>
    <w:p w:rsidR="00FE42AA" w:rsidRPr="002A3F24" w:rsidRDefault="00FE42AA"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шетел азаматтарына және Қазақстан Республикасында тұрақты тұрмайтын азаматтығы жоқ адамдарға қатысты қолдануға болмайды.</w:t>
      </w:r>
    </w:p>
    <w:p w:rsidR="00FE42AA" w:rsidRPr="002A3F24" w:rsidRDefault="00FE42AA"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8. Қоғамдық жұмыстарды орындау кезеңінде осы баптың жетінші бөлігінде көзделген бір немесе бірнеше мән-жайлар туындаған жағдайда, сот жергілікті атқарушы органдардың өтінішхаты бойынша мұндай адамды қоғамдық жұмыстарды орындаудан босатады.</w:t>
      </w:r>
    </w:p>
    <w:bookmarkEnd w:id="2"/>
    <w:p w:rsidR="006E4064" w:rsidRPr="002A3F24" w:rsidRDefault="006E4064"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49-2-бап. Қоғамдық жұмыстардан жалтару</w:t>
      </w:r>
    </w:p>
    <w:p w:rsidR="006E4064" w:rsidRPr="002A3F24" w:rsidRDefault="006E4064" w:rsidP="00EA1105">
      <w:pPr>
        <w:pStyle w:val="a4"/>
        <w:numPr>
          <w:ilvl w:val="0"/>
          <w:numId w:val="13"/>
        </w:numPr>
        <w:spacing w:after="0" w:line="240" w:lineRule="auto"/>
        <w:jc w:val="both"/>
        <w:rPr>
          <w:rFonts w:ascii="Times New Roman" w:hAnsi="Times New Roman"/>
          <w:sz w:val="28"/>
          <w:szCs w:val="28"/>
          <w:lang w:val="kk-KZ"/>
        </w:rPr>
      </w:pPr>
      <w:r w:rsidRPr="002A3F24">
        <w:rPr>
          <w:rFonts w:ascii="Times New Roman" w:hAnsi="Times New Roman"/>
          <w:sz w:val="28"/>
          <w:szCs w:val="28"/>
          <w:lang w:val="kk-KZ"/>
        </w:rPr>
        <w:t xml:space="preserve">Мына: </w:t>
      </w:r>
    </w:p>
    <w:p w:rsidR="006E4064" w:rsidRPr="002A3F24" w:rsidRDefault="006E4064"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1) қоғамдық жұмыстарды орындауға кірісуден бас тартқан;</w:t>
      </w:r>
    </w:p>
    <w:p w:rsidR="006E4064" w:rsidRPr="002A3F24" w:rsidRDefault="006E4064"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2) ұйымға дәлелді себептерсіз қоғамдық жұмыстарды орындау мерзімі ішінде екі реттен артық келмеген;</w:t>
      </w:r>
    </w:p>
    <w:p w:rsidR="006E4064" w:rsidRPr="002A3F24" w:rsidRDefault="006E4064"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3) қоғамдық жұмыстарды орындау кезеңінде Қазақстан Республикасының заңнамасында белгіленген тәртіппен медициналық куәландырумен расталған, алкогольдік, есірткілік немесе уытқұмарлық масаң күйде келген;</w:t>
      </w:r>
    </w:p>
    <w:p w:rsidR="006E4064" w:rsidRPr="002A3F24" w:rsidRDefault="006E4064" w:rsidP="00EA1105">
      <w:pPr>
        <w:pStyle w:val="a4"/>
        <w:spacing w:after="0" w:line="240" w:lineRule="auto"/>
        <w:ind w:left="0" w:firstLine="567"/>
        <w:jc w:val="both"/>
        <w:rPr>
          <w:rFonts w:ascii="Times New Roman" w:hAnsi="Times New Roman"/>
          <w:sz w:val="28"/>
          <w:szCs w:val="28"/>
          <w:lang w:val="kk-KZ"/>
        </w:rPr>
      </w:pPr>
      <w:r w:rsidRPr="002A3F24">
        <w:rPr>
          <w:rFonts w:ascii="Times New Roman" w:hAnsi="Times New Roman"/>
          <w:sz w:val="28"/>
          <w:szCs w:val="28"/>
          <w:lang w:val="kk-KZ"/>
        </w:rPr>
        <w:t>4) дәлелсіз себептермен Қазақстан Республикасынан тыс жерлерге кеткен адамдар қоғамдық жұмыстарды орындаудан жалтарушылар деп танылады.»;</w:t>
      </w:r>
    </w:p>
    <w:p w:rsidR="003B4A7C" w:rsidRPr="002A3F24" w:rsidRDefault="00137CCC" w:rsidP="00EA1105">
      <w:pPr>
        <w:pStyle w:val="a4"/>
        <w:numPr>
          <w:ilvl w:val="0"/>
          <w:numId w:val="5"/>
        </w:numPr>
        <w:tabs>
          <w:tab w:val="left" w:pos="851"/>
        </w:tabs>
        <w:spacing w:after="0" w:line="240" w:lineRule="auto"/>
        <w:ind w:left="0"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 </w:t>
      </w:r>
      <w:r w:rsidR="00DA064A" w:rsidRPr="002A3F24">
        <w:rPr>
          <w:rFonts w:ascii="Times New Roman" w:hAnsi="Times New Roman"/>
          <w:color w:val="000000" w:themeColor="text1"/>
          <w:sz w:val="28"/>
          <w:szCs w:val="28"/>
          <w:lang w:val="kk-KZ"/>
        </w:rPr>
        <w:t xml:space="preserve">50-баптың </w:t>
      </w:r>
      <w:r w:rsidR="009D1F18" w:rsidRPr="002A3F24">
        <w:rPr>
          <w:rFonts w:ascii="Times New Roman" w:hAnsi="Times New Roman"/>
          <w:color w:val="000000" w:themeColor="text1"/>
          <w:sz w:val="28"/>
          <w:szCs w:val="28"/>
          <w:lang w:val="kk-KZ"/>
        </w:rPr>
        <w:t xml:space="preserve">бірінші </w:t>
      </w:r>
      <w:r w:rsidR="00DA064A" w:rsidRPr="002A3F24">
        <w:rPr>
          <w:rFonts w:ascii="Times New Roman" w:hAnsi="Times New Roman"/>
          <w:color w:val="000000" w:themeColor="text1"/>
          <w:sz w:val="28"/>
          <w:szCs w:val="28"/>
          <w:lang w:val="kk-KZ"/>
        </w:rPr>
        <w:t>бөлігі</w:t>
      </w:r>
      <w:r w:rsidR="009D1F18" w:rsidRPr="002A3F24">
        <w:rPr>
          <w:rFonts w:ascii="Times New Roman" w:hAnsi="Times New Roman"/>
          <w:color w:val="000000" w:themeColor="text1"/>
          <w:sz w:val="28"/>
          <w:szCs w:val="28"/>
          <w:lang w:val="kk-KZ"/>
        </w:rPr>
        <w:t xml:space="preserve"> «төтенше</w:t>
      </w:r>
      <w:r w:rsidR="00F14918" w:rsidRPr="002A3F24">
        <w:rPr>
          <w:rFonts w:ascii="Times New Roman" w:hAnsi="Times New Roman"/>
          <w:color w:val="000000" w:themeColor="text1"/>
          <w:sz w:val="28"/>
          <w:szCs w:val="28"/>
          <w:lang w:val="kk-KZ"/>
        </w:rPr>
        <w:t xml:space="preserve"> жағдай</w:t>
      </w:r>
      <w:r w:rsidR="009D1F18" w:rsidRPr="002A3F24">
        <w:rPr>
          <w:rFonts w:ascii="Times New Roman" w:hAnsi="Times New Roman"/>
          <w:color w:val="000000" w:themeColor="text1"/>
          <w:sz w:val="28"/>
          <w:szCs w:val="28"/>
          <w:lang w:val="kk-KZ"/>
        </w:rPr>
        <w:t>» деген сөзде</w:t>
      </w:r>
      <w:r w:rsidR="00CE43F2" w:rsidRPr="002A3F24">
        <w:rPr>
          <w:rFonts w:ascii="Times New Roman" w:hAnsi="Times New Roman"/>
          <w:color w:val="000000" w:themeColor="text1"/>
          <w:sz w:val="28"/>
          <w:szCs w:val="28"/>
          <w:lang w:val="kk-KZ"/>
        </w:rPr>
        <w:t xml:space="preserve">р </w:t>
      </w:r>
      <w:r w:rsidR="009D1F18" w:rsidRPr="002A3F24">
        <w:rPr>
          <w:rFonts w:ascii="Times New Roman" w:hAnsi="Times New Roman"/>
          <w:color w:val="000000" w:themeColor="text1"/>
          <w:sz w:val="28"/>
          <w:szCs w:val="28"/>
          <w:lang w:val="kk-KZ"/>
        </w:rPr>
        <w:t>«</w:t>
      </w:r>
      <w:r w:rsidR="00CE43F2" w:rsidRPr="002A3F24">
        <w:rPr>
          <w:rFonts w:ascii="Times New Roman" w:hAnsi="Times New Roman"/>
          <w:color w:val="000000" w:themeColor="text1"/>
          <w:sz w:val="28"/>
          <w:szCs w:val="28"/>
          <w:lang w:val="kk-KZ"/>
        </w:rPr>
        <w:t xml:space="preserve">төтенше </w:t>
      </w:r>
      <w:r w:rsidR="009D1F18" w:rsidRPr="002A3F24">
        <w:rPr>
          <w:rFonts w:ascii="Times New Roman" w:hAnsi="Times New Roman"/>
          <w:color w:val="000000" w:themeColor="text1"/>
          <w:sz w:val="28"/>
          <w:szCs w:val="28"/>
          <w:lang w:val="kk-KZ"/>
        </w:rPr>
        <w:t>немесе</w:t>
      </w:r>
      <w:r w:rsidR="00D853E9" w:rsidRPr="002A3F24">
        <w:rPr>
          <w:rFonts w:ascii="Times New Roman" w:hAnsi="Times New Roman"/>
          <w:color w:val="000000" w:themeColor="text1"/>
          <w:sz w:val="28"/>
          <w:szCs w:val="28"/>
          <w:lang w:val="kk-KZ"/>
        </w:rPr>
        <w:t xml:space="preserve"> соғыс</w:t>
      </w:r>
      <w:r w:rsidR="00CE43F2" w:rsidRPr="002A3F24">
        <w:rPr>
          <w:rFonts w:ascii="Times New Roman" w:hAnsi="Times New Roman"/>
          <w:color w:val="000000" w:themeColor="text1"/>
          <w:sz w:val="28"/>
          <w:szCs w:val="28"/>
          <w:lang w:val="kk-KZ"/>
        </w:rPr>
        <w:t xml:space="preserve"> жағдайларында</w:t>
      </w:r>
      <w:r w:rsidR="009D1F18" w:rsidRPr="002A3F24">
        <w:rPr>
          <w:rFonts w:ascii="Times New Roman" w:hAnsi="Times New Roman"/>
          <w:color w:val="000000" w:themeColor="text1"/>
          <w:sz w:val="28"/>
          <w:szCs w:val="28"/>
          <w:lang w:val="kk-KZ"/>
        </w:rPr>
        <w:t xml:space="preserve">» деген сөздермен </w:t>
      </w:r>
      <w:r w:rsidR="00CE43F2" w:rsidRPr="002A3F24">
        <w:rPr>
          <w:rFonts w:ascii="Times New Roman" w:hAnsi="Times New Roman"/>
          <w:color w:val="000000" w:themeColor="text1"/>
          <w:sz w:val="28"/>
          <w:szCs w:val="28"/>
          <w:lang w:val="kk-KZ"/>
        </w:rPr>
        <w:t>ауыст</w:t>
      </w:r>
      <w:r w:rsidR="009D1F18" w:rsidRPr="002A3F24">
        <w:rPr>
          <w:rFonts w:ascii="Times New Roman" w:hAnsi="Times New Roman"/>
          <w:color w:val="000000" w:themeColor="text1"/>
          <w:sz w:val="28"/>
          <w:szCs w:val="28"/>
          <w:lang w:val="kk-KZ"/>
        </w:rPr>
        <w:t>ырылсын;</w:t>
      </w:r>
    </w:p>
    <w:p w:rsidR="00DA064A" w:rsidRPr="002A3F24" w:rsidRDefault="00137CCC" w:rsidP="00EA1105">
      <w:pPr>
        <w:pStyle w:val="a4"/>
        <w:numPr>
          <w:ilvl w:val="0"/>
          <w:numId w:val="5"/>
        </w:numPr>
        <w:tabs>
          <w:tab w:val="left" w:pos="568"/>
          <w:tab w:val="left" w:pos="851"/>
        </w:tabs>
        <w:spacing w:after="0" w:line="240" w:lineRule="auto"/>
        <w:ind w:left="0" w:firstLine="568"/>
        <w:jc w:val="both"/>
        <w:rPr>
          <w:rFonts w:ascii="Times New Roman" w:hAnsi="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 </w:t>
      </w:r>
      <w:r w:rsidR="00DA064A" w:rsidRPr="002A3F24">
        <w:rPr>
          <w:rFonts w:ascii="Times New Roman" w:hAnsi="Times New Roman" w:cs="Times New Roman"/>
          <w:color w:val="000000" w:themeColor="text1"/>
          <w:sz w:val="28"/>
          <w:szCs w:val="28"/>
          <w:lang w:val="kk-KZ"/>
        </w:rPr>
        <w:t>57-баптың бірінші абзацының 9) тармақшасындағы «немесе»</w:t>
      </w:r>
      <w:r w:rsidR="009A0626" w:rsidRPr="002A3F24">
        <w:rPr>
          <w:rFonts w:ascii="Times New Roman" w:hAnsi="Times New Roman" w:cs="Times New Roman"/>
          <w:color w:val="000000" w:themeColor="text1"/>
          <w:sz w:val="28"/>
          <w:szCs w:val="28"/>
          <w:lang w:val="kk-KZ"/>
        </w:rPr>
        <w:t xml:space="preserve"> </w:t>
      </w:r>
      <w:r w:rsidR="00DA064A" w:rsidRPr="002A3F24">
        <w:rPr>
          <w:rFonts w:ascii="Times New Roman" w:hAnsi="Times New Roman"/>
          <w:color w:val="000000" w:themeColor="text1"/>
          <w:sz w:val="28"/>
          <w:szCs w:val="28"/>
          <w:lang w:val="kk-KZ"/>
        </w:rPr>
        <w:t>деген сөз «</w:t>
      </w:r>
      <w:r w:rsidR="00D2200C" w:rsidRPr="002A3F24">
        <w:rPr>
          <w:rFonts w:ascii="Times New Roman" w:hAnsi="Times New Roman"/>
          <w:color w:val="000000" w:themeColor="text1"/>
          <w:sz w:val="28"/>
          <w:szCs w:val="28"/>
          <w:lang w:val="kk-KZ"/>
        </w:rPr>
        <w:t>,</w:t>
      </w:r>
      <w:r w:rsidR="00740505" w:rsidRPr="002A3F24">
        <w:rPr>
          <w:rFonts w:ascii="Times New Roman" w:hAnsi="Times New Roman"/>
          <w:color w:val="000000" w:themeColor="text1"/>
          <w:sz w:val="28"/>
          <w:szCs w:val="28"/>
          <w:lang w:val="kk-KZ"/>
        </w:rPr>
        <w:t xml:space="preserve"> </w:t>
      </w:r>
      <w:r w:rsidR="00D853E9" w:rsidRPr="002A3F24">
        <w:rPr>
          <w:rFonts w:ascii="Times New Roman" w:hAnsi="Times New Roman"/>
          <w:color w:val="000000" w:themeColor="text1"/>
          <w:sz w:val="28"/>
          <w:szCs w:val="28"/>
          <w:lang w:val="kk-KZ"/>
        </w:rPr>
        <w:t>төтенше және соғыс жағдайларында</w:t>
      </w:r>
      <w:r w:rsidR="00135F9F" w:rsidRPr="002A3F24">
        <w:rPr>
          <w:rFonts w:ascii="Times New Roman" w:hAnsi="Times New Roman"/>
          <w:color w:val="000000" w:themeColor="text1"/>
          <w:sz w:val="28"/>
          <w:szCs w:val="28"/>
          <w:lang w:val="kk-KZ"/>
        </w:rPr>
        <w:t xml:space="preserve"> не</w:t>
      </w:r>
      <w:r w:rsidR="00DA064A" w:rsidRPr="002A3F24">
        <w:rPr>
          <w:rFonts w:ascii="Times New Roman" w:hAnsi="Times New Roman"/>
          <w:color w:val="000000" w:themeColor="text1"/>
          <w:sz w:val="28"/>
          <w:szCs w:val="28"/>
          <w:lang w:val="kk-KZ"/>
        </w:rPr>
        <w:t>» деген сөздермен ауыстырылсын;</w:t>
      </w:r>
    </w:p>
    <w:p w:rsidR="00C06F89" w:rsidRPr="002A3F24" w:rsidRDefault="00137CCC"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lang w:val="kk-KZ"/>
        </w:rPr>
      </w:pPr>
      <w:r w:rsidRPr="004A2654">
        <w:rPr>
          <w:rFonts w:ascii="Times New Roman" w:hAnsi="Times New Roman" w:cs="Times New Roman"/>
          <w:color w:val="000000" w:themeColor="text1"/>
          <w:sz w:val="28"/>
          <w:szCs w:val="28"/>
          <w:lang w:val="kk-KZ"/>
        </w:rPr>
        <w:t xml:space="preserve"> </w:t>
      </w:r>
      <w:r w:rsidR="009D1F18" w:rsidRPr="002A3F24">
        <w:rPr>
          <w:rFonts w:ascii="Times New Roman" w:hAnsi="Times New Roman" w:cs="Times New Roman"/>
          <w:color w:val="000000" w:themeColor="text1"/>
          <w:sz w:val="28"/>
          <w:szCs w:val="28"/>
          <w:lang w:val="kk-KZ"/>
        </w:rPr>
        <w:t>62-бапта:</w:t>
      </w:r>
      <w:r w:rsidR="00C06F89" w:rsidRPr="002A3F24">
        <w:rPr>
          <w:rFonts w:ascii="Times New Roman" w:hAnsi="Times New Roman" w:cs="Times New Roman"/>
          <w:color w:val="000000" w:themeColor="text1"/>
          <w:sz w:val="28"/>
          <w:szCs w:val="28"/>
          <w:lang w:val="kk-KZ"/>
        </w:rPr>
        <w:t xml:space="preserve"> </w:t>
      </w:r>
    </w:p>
    <w:p w:rsidR="00137CCC" w:rsidRPr="002A3F24" w:rsidRDefault="00137CCC" w:rsidP="00EA1105">
      <w:pPr>
        <w:pStyle w:val="a4"/>
        <w:spacing w:after="0" w:line="240" w:lineRule="auto"/>
        <w:ind w:left="0" w:firstLine="567"/>
        <w:jc w:val="both"/>
        <w:rPr>
          <w:rFonts w:ascii="Times New Roman" w:hAnsi="Times New Roman" w:cs="Times New Roman"/>
          <w:sz w:val="28"/>
          <w:szCs w:val="28"/>
          <w:lang w:val="kk-KZ"/>
        </w:rPr>
      </w:pPr>
      <w:r w:rsidRPr="002A3F24">
        <w:rPr>
          <w:rFonts w:ascii="Times New Roman" w:hAnsi="Times New Roman" w:cs="Times New Roman"/>
          <w:sz w:val="28"/>
          <w:szCs w:val="28"/>
          <w:lang w:val="kk-KZ"/>
        </w:rPr>
        <w:t xml:space="preserve">екінші бөлік мынадай </w:t>
      </w:r>
      <w:r w:rsidR="00EE3DE2" w:rsidRPr="002A3F24">
        <w:rPr>
          <w:rFonts w:ascii="Times New Roman" w:hAnsi="Times New Roman" w:cs="Times New Roman"/>
          <w:sz w:val="28"/>
          <w:szCs w:val="28"/>
          <w:lang w:val="kk-KZ"/>
        </w:rPr>
        <w:t>редакцияда</w:t>
      </w:r>
      <w:r w:rsidRPr="002A3F24">
        <w:rPr>
          <w:rFonts w:ascii="Times New Roman" w:hAnsi="Times New Roman" w:cs="Times New Roman"/>
          <w:sz w:val="28"/>
          <w:szCs w:val="28"/>
          <w:lang w:val="kk-KZ"/>
        </w:rPr>
        <w:t xml:space="preserve"> жазылсын: </w:t>
      </w:r>
    </w:p>
    <w:p w:rsidR="00137CCC" w:rsidRPr="002A3F24" w:rsidRDefault="00137CCC"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sz w:val="28"/>
          <w:szCs w:val="28"/>
          <w:lang w:val="kk-KZ"/>
        </w:rPr>
        <w:t>«</w:t>
      </w:r>
      <w:bookmarkStart w:id="3" w:name="_Hlk128643114"/>
      <w:r w:rsidRPr="002A3F24">
        <w:rPr>
          <w:rFonts w:ascii="Times New Roman" w:eastAsia="Calibri" w:hAnsi="Times New Roman"/>
          <w:sz w:val="28"/>
          <w:szCs w:val="28"/>
          <w:lang w:val="kk-KZ" w:eastAsia="en-US"/>
        </w:rPr>
        <w:t xml:space="preserve">2. Жеке тұлға лауазымды адамдардың кәсіпкерлік қызметке заңсыз араласқаны үшін, </w:t>
      </w:r>
      <w:r w:rsidRPr="002A3F24">
        <w:rPr>
          <w:rFonts w:ascii="Times New Roman" w:hAnsi="Times New Roman"/>
          <w:color w:val="000000"/>
          <w:spacing w:val="2"/>
          <w:sz w:val="28"/>
          <w:szCs w:val="28"/>
          <w:shd w:val="clear" w:color="auto" w:fill="FFFFFF"/>
          <w:lang w:val="kk-KZ"/>
        </w:rPr>
        <w:t>сыбайлас жемқорлық құқық бұзушылық,</w:t>
      </w:r>
      <w:r w:rsidRPr="002A3F24">
        <w:rPr>
          <w:rFonts w:ascii="Times New Roman" w:eastAsia="Calibri" w:hAnsi="Times New Roman"/>
          <w:sz w:val="28"/>
          <w:szCs w:val="28"/>
          <w:lang w:val="kk-KZ" w:eastAsia="en-US"/>
        </w:rPr>
        <w:t xml:space="preserve"> сондай-ақ жеке кәсіпкерлік субъектілеріне тексерулер жүргізу, </w:t>
      </w:r>
      <w:r w:rsidRPr="002A3F24">
        <w:rPr>
          <w:rFonts w:ascii="Times New Roman" w:hAnsi="Times New Roman"/>
          <w:color w:val="000000"/>
          <w:spacing w:val="2"/>
          <w:sz w:val="28"/>
          <w:szCs w:val="28"/>
          <w:shd w:val="clear" w:color="auto" w:fill="FFFFFF"/>
          <w:lang w:val="kk-KZ"/>
        </w:rPr>
        <w:t>зейнетақымен қамсыздандыру, міндетті әлеуметтік сақтандыру саласында, Қазақстан Республикасының</w:t>
      </w:r>
      <w:r w:rsidRPr="002A3F24">
        <w:rPr>
          <w:rFonts w:ascii="Times New Roman" w:eastAsia="Calibri" w:hAnsi="Times New Roman"/>
          <w:sz w:val="28"/>
          <w:szCs w:val="28"/>
          <w:lang w:val="kk-KZ"/>
        </w:rPr>
        <w:t xml:space="preserve">, </w:t>
      </w:r>
      <w:r w:rsidRPr="002A3F24">
        <w:rPr>
          <w:rFonts w:ascii="Times New Roman" w:eastAsia="Calibri" w:hAnsi="Times New Roman"/>
          <w:color w:val="000000" w:themeColor="text1"/>
          <w:sz w:val="28"/>
          <w:szCs w:val="28"/>
          <w:lang w:val="kk-KZ" w:eastAsia="en-US"/>
        </w:rPr>
        <w:t xml:space="preserve">қоршаған ортаны қорғау, </w:t>
      </w:r>
      <w:r w:rsidRPr="002A3F24">
        <w:rPr>
          <w:rFonts w:ascii="Times New Roman" w:eastAsia="Calibri" w:hAnsi="Times New Roman"/>
          <w:sz w:val="28"/>
          <w:szCs w:val="28"/>
          <w:lang w:val="kk-KZ" w:eastAsia="en-US"/>
        </w:rPr>
        <w:t xml:space="preserve">бәсекелестікті қорғау, энергия үнемдеу және энергия тиімділігін арттыру туралы, мемлекеттік құпиялар туралы, табиғи </w:t>
      </w:r>
      <w:r w:rsidRPr="002A3F24">
        <w:rPr>
          <w:rFonts w:ascii="Times New Roman" w:eastAsia="Calibri" w:hAnsi="Times New Roman"/>
          <w:sz w:val="28"/>
          <w:szCs w:val="28"/>
          <w:lang w:val="kk-KZ" w:eastAsia="en-US"/>
        </w:rPr>
        <w:lastRenderedPageBreak/>
        <w:t xml:space="preserve">монополиялар туралы, жер қойнауы және жер қойнауын пайдалану туралы, бейбіт жиналыстар ұйымдастыру және өткізу тәртібі </w:t>
      </w:r>
      <w:r w:rsidRPr="002A3F24">
        <w:rPr>
          <w:rFonts w:ascii="Times New Roman" w:eastAsia="Calibri" w:hAnsi="Times New Roman"/>
          <w:color w:val="000000" w:themeColor="text1"/>
          <w:sz w:val="28"/>
          <w:szCs w:val="28"/>
          <w:lang w:val="kk-KZ" w:eastAsia="en-US"/>
        </w:rPr>
        <w:t>туралы заңнамасы саласында құқық бұзушылық жасағаны үшін, қоғамдық жұмыстардан жалтарғаны үшін-әкімшілік құқық бұзушылық жасалған күннен бастап бір жыл өткен соң әкімшілік жауапкершілікке тартылуға жатпайды, бірақ әкімшілік құқық бұзушылық анықталған күннен бастап екі ай өткен соң әкімшілік жауаптылыққа тартыла алмайды.</w:t>
      </w:r>
    </w:p>
    <w:p w:rsidR="00137CCC" w:rsidRPr="002A3F24" w:rsidRDefault="00137CCC" w:rsidP="00EA1105">
      <w:pPr>
        <w:widowControl w:val="0"/>
        <w:shd w:val="clear" w:color="auto" w:fill="FFFFFF"/>
        <w:spacing w:after="0" w:line="240" w:lineRule="auto"/>
        <w:ind w:firstLine="709"/>
        <w:jc w:val="both"/>
        <w:rPr>
          <w:rFonts w:ascii="Times New Roman" w:eastAsia="Calibri" w:hAnsi="Times New Roman"/>
          <w:sz w:val="28"/>
          <w:szCs w:val="28"/>
          <w:lang w:val="kk-KZ" w:eastAsia="en-US"/>
        </w:rPr>
      </w:pPr>
      <w:r w:rsidRPr="002A3F24">
        <w:rPr>
          <w:rFonts w:ascii="Times New Roman" w:eastAsia="Calibri" w:hAnsi="Times New Roman"/>
          <w:sz w:val="28"/>
          <w:szCs w:val="28"/>
          <w:lang w:val="kk-KZ" w:eastAsia="en-US"/>
        </w:rPr>
        <w:t>Заңды тұлға (оның ішінде дара кәсіпкер) Қазақстан Республикасының энергия үнемдеу және энерг</w:t>
      </w:r>
      <w:r w:rsidRPr="002A3F24">
        <w:rPr>
          <w:rFonts w:ascii="Times New Roman" w:eastAsia="Calibri" w:hAnsi="Times New Roman"/>
          <w:sz w:val="28"/>
          <w:szCs w:val="28"/>
          <w:lang w:val="kk-KZ"/>
        </w:rPr>
        <w:t>ия тиімділігін арттыру туралы, қ</w:t>
      </w:r>
      <w:r w:rsidRPr="002A3F24">
        <w:rPr>
          <w:rFonts w:ascii="Times New Roman" w:eastAsia="Calibri" w:hAnsi="Times New Roman"/>
          <w:sz w:val="28"/>
          <w:szCs w:val="28"/>
          <w:lang w:val="kk-KZ" w:eastAsia="en-US"/>
        </w:rPr>
        <w:t>оршаған ортаны қорғау саласындағы, сондай-ақ жер қойнауы және жер қойнауын пайдалану туралы, бейбіт жиналыстарды ұйымдастыру және өткізу тәртібі туралы заңнамасы саласында әкімшілік құқық бұзушылық жасаған кезде техникалық реттеу объектілерінің сәйкестігін бағалау рәсімдерін бұзғаны үшін әкімшілік құқық бұзушылық жасалған күннен бастап үш жыл</w:t>
      </w:r>
      <w:r w:rsidRPr="002A3F24">
        <w:rPr>
          <w:rFonts w:ascii="Times New Roman" w:eastAsia="Calibri" w:hAnsi="Times New Roman"/>
          <w:sz w:val="28"/>
          <w:szCs w:val="28"/>
          <w:lang w:val="kk-KZ"/>
        </w:rPr>
        <w:t>дан кешіктірілмей</w:t>
      </w:r>
      <w:r w:rsidRPr="002A3F24">
        <w:rPr>
          <w:rFonts w:ascii="Times New Roman" w:eastAsia="Calibri" w:hAnsi="Times New Roman"/>
          <w:sz w:val="28"/>
          <w:szCs w:val="28"/>
          <w:lang w:val="kk-KZ" w:eastAsia="en-US"/>
        </w:rPr>
        <w:t xml:space="preserve"> әкімшілік жауаптылыққа тартылуға жатпайды, бірақ әкімшілік құқық бұзушылық анықталған күннен бастап екі ай өткен соң әкімшілік жауаптылыққа тартылуға жатпайды.</w:t>
      </w:r>
    </w:p>
    <w:bookmarkEnd w:id="3"/>
    <w:p w:rsidR="00137CCC" w:rsidRPr="002A3F24" w:rsidRDefault="00137CCC" w:rsidP="00EA1105">
      <w:pPr>
        <w:widowControl w:val="0"/>
        <w:shd w:val="clear" w:color="auto" w:fill="FFFFFF"/>
        <w:spacing w:after="0" w:line="240" w:lineRule="auto"/>
        <w:ind w:firstLine="709"/>
        <w:jc w:val="both"/>
        <w:rPr>
          <w:rFonts w:ascii="Times New Roman" w:eastAsia="Calibri" w:hAnsi="Times New Roman"/>
          <w:sz w:val="28"/>
          <w:szCs w:val="28"/>
          <w:lang w:val="kk-KZ" w:bidi="ru-RU"/>
        </w:rPr>
      </w:pPr>
      <w:r w:rsidRPr="002A3F24">
        <w:rPr>
          <w:rFonts w:ascii="Times New Roman" w:eastAsia="Calibri" w:hAnsi="Times New Roman"/>
          <w:sz w:val="28"/>
          <w:szCs w:val="28"/>
          <w:lang w:val="kk-KZ" w:bidi="ru-RU"/>
        </w:rPr>
        <w:t>Заңды тұлға (оның ішінде дара кәсіпкер) Қазақстан Республикасының табиғи монополиялар туралы заңнамасын бұзғаны үшін, әкімшілік сыбайлас жемқорлық құқық бұзушылық жасағаны үшін, Қазақстан Республикасының зейнетақымен қамсыздандыру туралы, міндетті әлеуметтік сақтандыру туралы заңнамасы саласындағы бұзушылықтар үшін ол жасалған күннен бастап бес жылдан кешіктірмей әкімшілік жауаптылыққа тартылуға жатады, бірақ әкімшілік құқық бұзушылық анықталған күннен бастап екі ай өткен соң әкімшілік жауапкершілікке тартыла алмайды.»;</w:t>
      </w:r>
    </w:p>
    <w:p w:rsidR="00137CCC" w:rsidRPr="002A3F24" w:rsidRDefault="00137CCC" w:rsidP="00EA1105">
      <w:pPr>
        <w:widowControl w:val="0"/>
        <w:shd w:val="clear" w:color="auto" w:fill="FFFFFF"/>
        <w:spacing w:after="0" w:line="240" w:lineRule="auto"/>
        <w:ind w:firstLine="709"/>
        <w:jc w:val="both"/>
        <w:rPr>
          <w:rFonts w:ascii="Times New Roman" w:eastAsia="Calibri" w:hAnsi="Times New Roman"/>
          <w:sz w:val="28"/>
          <w:szCs w:val="28"/>
          <w:lang w:val="kk-KZ" w:bidi="ru-RU"/>
        </w:rPr>
      </w:pPr>
      <w:r w:rsidRPr="002A3F24">
        <w:rPr>
          <w:rFonts w:ascii="Times New Roman" w:eastAsia="Calibri" w:hAnsi="Times New Roman"/>
          <w:sz w:val="28"/>
          <w:szCs w:val="28"/>
          <w:lang w:val="kk-KZ" w:bidi="ru-RU"/>
        </w:rPr>
        <w:t>Мынадай мазмұндағы 2-1-бөлікпен толықтырылсын:</w:t>
      </w:r>
    </w:p>
    <w:p w:rsidR="00137CCC" w:rsidRPr="002A3F24" w:rsidRDefault="00137CCC" w:rsidP="00EA1105">
      <w:pPr>
        <w:widowControl w:val="0"/>
        <w:shd w:val="clear" w:color="auto" w:fill="FFFFFF"/>
        <w:spacing w:after="0" w:line="240" w:lineRule="auto"/>
        <w:ind w:firstLine="709"/>
        <w:jc w:val="both"/>
        <w:rPr>
          <w:rFonts w:ascii="Times New Roman" w:hAnsi="Times New Roman"/>
          <w:sz w:val="28"/>
          <w:szCs w:val="28"/>
          <w:lang w:val="kk-KZ" w:bidi="ru-RU"/>
        </w:rPr>
      </w:pPr>
      <w:r w:rsidRPr="002A3F24">
        <w:rPr>
          <w:rFonts w:ascii="Times New Roman" w:hAnsi="Times New Roman"/>
          <w:sz w:val="28"/>
          <w:szCs w:val="28"/>
          <w:lang w:val="kk-KZ" w:bidi="ru-RU"/>
        </w:rPr>
        <w:t>«2-1. Жеке тұлға салық салу, кеден ісі саласындағы құқық бұзушылық жасағаны үшін оны жасаған күннен бастап бір жыл өткен соң әкімшілік жауаптылыққа тартылуға жатпайды, заңды тұлға (оның ішінде дара кәсіпкер) салық салу саласында, кеден ісі саласында, Қазақстан Республикасының міндетті әлеуметтік медициналық сақтандыру туралы заңнамасын аясында құқық бұзушылық жасағаны үшін оны жасаған күнінен бастап бес жыл өткен соң әкімшілік жауаптылыққа тартылуға жатпайды.»;</w:t>
      </w:r>
    </w:p>
    <w:p w:rsidR="00137CCC" w:rsidRPr="002A3F24" w:rsidRDefault="00137CCC" w:rsidP="00EA1105">
      <w:pPr>
        <w:tabs>
          <w:tab w:val="left" w:pos="142"/>
        </w:tabs>
        <w:spacing w:after="0" w:line="240" w:lineRule="auto"/>
        <w:ind w:firstLine="567"/>
        <w:jc w:val="both"/>
        <w:rPr>
          <w:rFonts w:ascii="Times New Roman" w:hAnsi="Times New Roman"/>
          <w:sz w:val="28"/>
          <w:szCs w:val="28"/>
          <w:lang w:val="kk-KZ"/>
        </w:rPr>
      </w:pPr>
      <w:r w:rsidRPr="002A3F24">
        <w:rPr>
          <w:rFonts w:ascii="Times New Roman" w:hAnsi="Times New Roman"/>
          <w:sz w:val="28"/>
          <w:szCs w:val="28"/>
          <w:lang w:val="kk-KZ"/>
        </w:rPr>
        <w:t>бесінші бөлік мынадай мазмұнда жазылсын:</w:t>
      </w:r>
    </w:p>
    <w:p w:rsidR="00137CCC" w:rsidRPr="002A3F24" w:rsidRDefault="00137CCC" w:rsidP="00EA1105">
      <w:pPr>
        <w:shd w:val="clear" w:color="auto" w:fill="FFFFFF"/>
        <w:spacing w:after="0" w:line="240" w:lineRule="auto"/>
        <w:ind w:firstLine="567"/>
        <w:contextualSpacing/>
        <w:jc w:val="both"/>
        <w:rPr>
          <w:rFonts w:ascii="Times New Roman" w:eastAsia="Calibri" w:hAnsi="Times New Roman"/>
          <w:spacing w:val="1"/>
          <w:sz w:val="28"/>
          <w:szCs w:val="28"/>
          <w:lang w:val="kk-KZ" w:eastAsia="en-US"/>
        </w:rPr>
      </w:pPr>
      <w:r w:rsidRPr="002A3F24">
        <w:rPr>
          <w:rFonts w:ascii="Times New Roman" w:eastAsia="Calibri" w:hAnsi="Times New Roman"/>
          <w:spacing w:val="1"/>
          <w:sz w:val="28"/>
          <w:szCs w:val="28"/>
          <w:lang w:val="kk-KZ" w:eastAsia="en-US"/>
        </w:rPr>
        <w:t xml:space="preserve">«5. Әкiмшiлiк құқық бұзушылық үшiн әкiмшiлiк жаза қолдану мерзiмiнiң өтуі сараптама тағайындалған, өзіне қатысты іс бойынша іс жүргізіліп жатқан адамды күштеп әкелу туралы ұйғарым шығарылған, iс сотқа немесе мемлекеттiк органның әкiмшiлiк құқық бұзушылықтар туралы iстердi қарауға уәкiлеттiк берілген лауазымды адамына жiберілген </w:t>
      </w:r>
      <w:bookmarkStart w:id="4" w:name="_Hlk138165331"/>
      <w:r w:rsidRPr="002A3F24">
        <w:rPr>
          <w:rFonts w:ascii="Times New Roman" w:eastAsia="Calibri" w:hAnsi="Times New Roman"/>
          <w:spacing w:val="1"/>
          <w:sz w:val="28"/>
          <w:szCs w:val="28"/>
          <w:lang w:val="kk-KZ" w:eastAsia="en-US"/>
        </w:rPr>
        <w:t>кезден бастап</w:t>
      </w:r>
      <w:bookmarkEnd w:id="4"/>
      <w:r w:rsidRPr="002A3F24">
        <w:rPr>
          <w:rFonts w:ascii="Times New Roman" w:eastAsia="Calibri" w:hAnsi="Times New Roman"/>
          <w:spacing w:val="1"/>
          <w:sz w:val="28"/>
          <w:szCs w:val="28"/>
          <w:lang w:val="kk-KZ" w:eastAsia="en-US"/>
        </w:rPr>
        <w:t xml:space="preserve">, </w:t>
      </w:r>
      <w:bookmarkStart w:id="5" w:name="_Hlk138060980"/>
      <w:r w:rsidRPr="002A3F24">
        <w:rPr>
          <w:rFonts w:ascii="Times New Roman" w:eastAsia="Calibri" w:hAnsi="Times New Roman"/>
          <w:spacing w:val="1"/>
          <w:sz w:val="28"/>
          <w:szCs w:val="28"/>
          <w:lang w:val="kk-KZ" w:eastAsia="en-US"/>
        </w:rPr>
        <w:t xml:space="preserve">сондай-ақ оны одан әрі іс жүргізуге уақытша кедергі келтіретін еңсерілмейтін күш әсер еткен жағдайларда </w:t>
      </w:r>
      <w:bookmarkEnd w:id="5"/>
      <w:r w:rsidRPr="002A3F24">
        <w:rPr>
          <w:rFonts w:ascii="Times New Roman" w:eastAsia="Calibri" w:hAnsi="Times New Roman"/>
          <w:spacing w:val="1"/>
          <w:sz w:val="28"/>
          <w:szCs w:val="28"/>
          <w:lang w:val="kk-KZ" w:eastAsia="en-US"/>
        </w:rPr>
        <w:t>тоқтатыла тұрады.</w:t>
      </w:r>
    </w:p>
    <w:p w:rsidR="00137CCC" w:rsidRPr="002A3F24" w:rsidRDefault="00137CCC" w:rsidP="00EA1105">
      <w:pPr>
        <w:shd w:val="clear" w:color="auto" w:fill="FFFFFF"/>
        <w:spacing w:after="0" w:line="240" w:lineRule="auto"/>
        <w:ind w:firstLine="567"/>
        <w:contextualSpacing/>
        <w:jc w:val="both"/>
        <w:rPr>
          <w:rFonts w:ascii="Times New Roman" w:eastAsia="Calibri" w:hAnsi="Times New Roman"/>
          <w:spacing w:val="1"/>
          <w:sz w:val="28"/>
          <w:szCs w:val="28"/>
          <w:lang w:val="kk-KZ" w:eastAsia="en-US"/>
        </w:rPr>
      </w:pPr>
      <w:r w:rsidRPr="002A3F24">
        <w:rPr>
          <w:rFonts w:ascii="Times New Roman" w:eastAsia="Calibri" w:hAnsi="Times New Roman"/>
          <w:spacing w:val="1"/>
          <w:sz w:val="28"/>
          <w:szCs w:val="28"/>
          <w:lang w:val="kk-KZ" w:eastAsia="en-US"/>
        </w:rPr>
        <w:t>Бұл мерзімдерді есептеу сараптама нәтижелері алынған, әкімшілік жауаптылыққа тартылатын адам күштеп әкелу туралы ұйғарымды орындайтын органға (лауазымды адамға) іс жүзінде жеткізілген, сондай-ақ еңсерілмейтін күштің әсері аяқталған кезден бастап қайта басталады.»;</w:t>
      </w:r>
    </w:p>
    <w:p w:rsidR="00137CCC" w:rsidRPr="002A3F24" w:rsidRDefault="00137CCC" w:rsidP="00EA1105">
      <w:pPr>
        <w:tabs>
          <w:tab w:val="left" w:pos="142"/>
        </w:tabs>
        <w:spacing w:after="0" w:line="240" w:lineRule="auto"/>
        <w:ind w:firstLine="567"/>
        <w:jc w:val="both"/>
        <w:rPr>
          <w:rFonts w:ascii="Times New Roman" w:hAnsi="Times New Roman"/>
          <w:sz w:val="28"/>
          <w:szCs w:val="28"/>
          <w:lang w:val="kk-KZ"/>
        </w:rPr>
      </w:pPr>
      <w:r w:rsidRPr="002A3F24">
        <w:rPr>
          <w:rFonts w:ascii="Times New Roman" w:hAnsi="Times New Roman"/>
          <w:sz w:val="28"/>
          <w:szCs w:val="28"/>
          <w:lang w:val="kk-KZ"/>
        </w:rPr>
        <w:t xml:space="preserve">ескертпе мынадай </w:t>
      </w:r>
      <w:r w:rsidR="0089089F" w:rsidRPr="002A3F24">
        <w:rPr>
          <w:rFonts w:ascii="Times New Roman" w:hAnsi="Times New Roman"/>
          <w:sz w:val="28"/>
          <w:szCs w:val="28"/>
          <w:lang w:val="kk-KZ"/>
        </w:rPr>
        <w:t>редакцияда</w:t>
      </w:r>
      <w:r w:rsidRPr="002A3F24">
        <w:rPr>
          <w:rFonts w:ascii="Times New Roman" w:hAnsi="Times New Roman"/>
          <w:sz w:val="28"/>
          <w:szCs w:val="28"/>
          <w:lang w:val="kk-KZ"/>
        </w:rPr>
        <w:t xml:space="preserve"> жазылсын:</w:t>
      </w:r>
    </w:p>
    <w:p w:rsidR="00137CCC" w:rsidRPr="002A3F24" w:rsidRDefault="00137CCC" w:rsidP="00EA1105">
      <w:pPr>
        <w:tabs>
          <w:tab w:val="left" w:pos="142"/>
        </w:tabs>
        <w:spacing w:after="0" w:line="240" w:lineRule="auto"/>
        <w:ind w:firstLine="567"/>
        <w:jc w:val="both"/>
        <w:rPr>
          <w:rFonts w:ascii="Times New Roman" w:hAnsi="Times New Roman"/>
          <w:sz w:val="28"/>
          <w:szCs w:val="28"/>
          <w:lang w:val="kk-KZ"/>
        </w:rPr>
      </w:pPr>
      <w:r w:rsidRPr="002A3F24">
        <w:rPr>
          <w:rFonts w:ascii="Times New Roman" w:hAnsi="Times New Roman"/>
          <w:sz w:val="28"/>
          <w:szCs w:val="28"/>
          <w:lang w:val="kk-KZ"/>
        </w:rPr>
        <w:t xml:space="preserve">«Ескертпелер: </w:t>
      </w:r>
    </w:p>
    <w:p w:rsidR="00137CCC" w:rsidRPr="002A3F24" w:rsidRDefault="00137CCC" w:rsidP="00EA1105">
      <w:pPr>
        <w:tabs>
          <w:tab w:val="left" w:pos="142"/>
        </w:tabs>
        <w:spacing w:after="0" w:line="240" w:lineRule="auto"/>
        <w:ind w:firstLine="567"/>
        <w:jc w:val="both"/>
        <w:rPr>
          <w:rFonts w:ascii="Times New Roman" w:hAnsi="Times New Roman"/>
          <w:sz w:val="28"/>
          <w:szCs w:val="28"/>
          <w:lang w:val="kk-KZ"/>
        </w:rPr>
      </w:pPr>
      <w:r w:rsidRPr="002A3F24">
        <w:rPr>
          <w:rFonts w:ascii="Times New Roman" w:hAnsi="Times New Roman"/>
          <w:sz w:val="28"/>
          <w:szCs w:val="28"/>
          <w:lang w:val="kk-KZ"/>
        </w:rPr>
        <w:lastRenderedPageBreak/>
        <w:t xml:space="preserve">1. Осы бөлiмнiң Ерекше бөлiгiнiң бабында көзделген белгiлi бiр іс-әрекеттiң бiрыңғай құрамының үздiксiз жүзеге асырылуымен сипатталатын және оны анықтаған кезде аяқталмаған құқық бұзушылық созылып кеткен құқық бұзушылық деп танылады. </w:t>
      </w:r>
    </w:p>
    <w:p w:rsidR="00137CCC" w:rsidRPr="002A3F24" w:rsidRDefault="00137CCC" w:rsidP="00EA1105">
      <w:pPr>
        <w:tabs>
          <w:tab w:val="left" w:pos="142"/>
        </w:tabs>
        <w:spacing w:after="0" w:line="240" w:lineRule="auto"/>
        <w:ind w:firstLine="567"/>
        <w:jc w:val="both"/>
        <w:rPr>
          <w:rFonts w:ascii="Times New Roman" w:hAnsi="Times New Roman"/>
          <w:sz w:val="28"/>
          <w:szCs w:val="28"/>
          <w:lang w:val="kk-KZ"/>
        </w:rPr>
      </w:pPr>
      <w:r w:rsidRPr="002A3F24">
        <w:rPr>
          <w:rFonts w:ascii="Times New Roman" w:hAnsi="Times New Roman"/>
          <w:sz w:val="28"/>
          <w:szCs w:val="28"/>
          <w:lang w:val="kk-KZ"/>
        </w:rPr>
        <w:t>2. Іс бойынша одан әрі іс жүргізуге кедергі келтіретін еңсерілмейтін күштің әсері деп</w:t>
      </w:r>
      <w:r w:rsidRPr="002A3F24">
        <w:rPr>
          <w:rFonts w:ascii="Arial" w:hAnsi="Arial" w:cs="Arial"/>
          <w:sz w:val="28"/>
          <w:szCs w:val="28"/>
          <w:lang w:val="kk-KZ"/>
        </w:rPr>
        <w:t xml:space="preserve"> </w:t>
      </w:r>
      <w:r w:rsidRPr="002A3F24">
        <w:rPr>
          <w:rFonts w:ascii="Times New Roman" w:hAnsi="Times New Roman"/>
          <w:sz w:val="28"/>
          <w:szCs w:val="28"/>
          <w:lang w:val="kk-KZ"/>
        </w:rPr>
        <w:t>осы жағдайларда төтенше және алдын алуға болмайтын мән-жайларды (дү</w:t>
      </w:r>
      <w:r w:rsidR="00D861F1" w:rsidRPr="002A3F24">
        <w:rPr>
          <w:rFonts w:ascii="Times New Roman" w:hAnsi="Times New Roman"/>
          <w:sz w:val="28"/>
          <w:szCs w:val="28"/>
          <w:lang w:val="kk-KZ"/>
        </w:rPr>
        <w:t>л</w:t>
      </w:r>
      <w:r w:rsidRPr="002A3F24">
        <w:rPr>
          <w:rFonts w:ascii="Times New Roman" w:hAnsi="Times New Roman"/>
          <w:sz w:val="28"/>
          <w:szCs w:val="28"/>
          <w:lang w:val="kk-KZ"/>
        </w:rPr>
        <w:t>ей құбылыстар, әскери іс-қимылдар, төтенше жағдай және сол сияқтылар) түсіну керек.»;</w:t>
      </w:r>
    </w:p>
    <w:p w:rsidR="0074689C" w:rsidRPr="002A3F24" w:rsidRDefault="0074689C"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73-бапта:</w:t>
      </w:r>
    </w:p>
    <w:p w:rsidR="0074689C" w:rsidRPr="002A3F24" w:rsidRDefault="0074689C" w:rsidP="00EA1105">
      <w:pPr>
        <w:spacing w:after="0" w:line="240" w:lineRule="auto"/>
        <w:ind w:firstLine="567"/>
        <w:contextualSpacing/>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бірінші бөліктің екінші абзацы </w:t>
      </w:r>
      <w:r w:rsidR="005632F7"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не</w:t>
      </w:r>
      <w:r w:rsidR="005632F7"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 xml:space="preserve"> деген сөзден кейін </w:t>
      </w:r>
      <w:r w:rsidR="005632F7" w:rsidRPr="002A3F24">
        <w:rPr>
          <w:rFonts w:ascii="Times New Roman" w:hAnsi="Times New Roman"/>
          <w:color w:val="000000" w:themeColor="text1"/>
          <w:sz w:val="28"/>
          <w:szCs w:val="28"/>
          <w:lang w:val="kk-KZ"/>
        </w:rPr>
        <w:t>«</w:t>
      </w:r>
      <w:r w:rsidR="008A0180" w:rsidRPr="002A3F24">
        <w:rPr>
          <w:rFonts w:ascii="Times New Roman" w:hAnsi="Times New Roman"/>
          <w:color w:val="000000" w:themeColor="text1"/>
          <w:sz w:val="28"/>
          <w:szCs w:val="28"/>
          <w:lang w:val="kk-KZ"/>
        </w:rPr>
        <w:t xml:space="preserve">жиырма сағатқа </w:t>
      </w:r>
      <w:r w:rsidRPr="002A3F24">
        <w:rPr>
          <w:rFonts w:ascii="Times New Roman" w:hAnsi="Times New Roman"/>
          <w:color w:val="000000" w:themeColor="text1"/>
          <w:sz w:val="28"/>
          <w:szCs w:val="28"/>
          <w:lang w:val="kk-KZ"/>
        </w:rPr>
        <w:t>қоғамдық</w:t>
      </w:r>
      <w:r w:rsidR="008A0180"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lang w:val="kk-KZ"/>
        </w:rPr>
        <w:t>жұмыстарға тарту</w:t>
      </w:r>
      <w:r w:rsidR="00A57BC2" w:rsidRPr="002A3F24">
        <w:rPr>
          <w:rFonts w:ascii="Times New Roman" w:hAnsi="Times New Roman"/>
          <w:color w:val="000000" w:themeColor="text1"/>
          <w:sz w:val="28"/>
          <w:szCs w:val="28"/>
          <w:lang w:val="kk-KZ"/>
        </w:rPr>
        <w:t>ға</w:t>
      </w:r>
      <w:r w:rsidRPr="002A3F24">
        <w:rPr>
          <w:rFonts w:ascii="Times New Roman" w:hAnsi="Times New Roman"/>
          <w:color w:val="000000" w:themeColor="text1"/>
          <w:sz w:val="28"/>
          <w:szCs w:val="28"/>
          <w:lang w:val="kk-KZ"/>
        </w:rPr>
        <w:t xml:space="preserve"> немесе</w:t>
      </w:r>
      <w:r w:rsidR="005632F7"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lang w:val="kk-KZ"/>
        </w:rPr>
        <w:t>деген сөздермен толықтырылсын;</w:t>
      </w:r>
    </w:p>
    <w:p w:rsidR="0074689C" w:rsidRPr="002A3F24" w:rsidRDefault="0074689C" w:rsidP="00EA1105">
      <w:pPr>
        <w:spacing w:after="0" w:line="240" w:lineRule="auto"/>
        <w:ind w:firstLine="567"/>
        <w:contextualSpacing/>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екінші бөліктің екінші абзацы</w:t>
      </w:r>
      <w:r w:rsidR="008A0180" w:rsidRPr="002A3F24">
        <w:rPr>
          <w:rFonts w:ascii="Times New Roman" w:hAnsi="Times New Roman"/>
          <w:color w:val="000000" w:themeColor="text1"/>
          <w:sz w:val="28"/>
          <w:szCs w:val="28"/>
          <w:lang w:val="kk-KZ"/>
        </w:rPr>
        <w:t xml:space="preserve"> «он тәулікке» деген сөздердің алдынан</w:t>
      </w:r>
      <w:r w:rsidR="00A57BC2" w:rsidRPr="002A3F24">
        <w:rPr>
          <w:rFonts w:ascii="Times New Roman" w:hAnsi="Times New Roman"/>
          <w:color w:val="000000" w:themeColor="text1"/>
          <w:sz w:val="28"/>
          <w:szCs w:val="28"/>
          <w:lang w:val="kk-KZ"/>
        </w:rPr>
        <w:t xml:space="preserve"> </w:t>
      </w:r>
      <w:r w:rsidR="005632F7" w:rsidRPr="002A3F24">
        <w:rPr>
          <w:rFonts w:ascii="Times New Roman" w:hAnsi="Times New Roman"/>
          <w:sz w:val="28"/>
          <w:szCs w:val="28"/>
          <w:lang w:val="kk-KZ"/>
        </w:rPr>
        <w:t>«</w:t>
      </w:r>
      <w:r w:rsidR="008A0180" w:rsidRPr="002A3F24">
        <w:rPr>
          <w:rFonts w:ascii="Times New Roman" w:hAnsi="Times New Roman"/>
          <w:sz w:val="28"/>
          <w:szCs w:val="28"/>
          <w:lang w:val="kk-KZ"/>
        </w:rPr>
        <w:t xml:space="preserve">қырық сағатқа </w:t>
      </w:r>
      <w:r w:rsidR="00A57BC2" w:rsidRPr="002A3F24">
        <w:rPr>
          <w:rFonts w:ascii="Times New Roman" w:hAnsi="Times New Roman"/>
          <w:sz w:val="28"/>
          <w:szCs w:val="28"/>
          <w:lang w:val="kk-KZ"/>
        </w:rPr>
        <w:t>қоғамдық жұмыстарға тартуға не</w:t>
      </w:r>
      <w:r w:rsidR="005632F7" w:rsidRPr="002A3F24">
        <w:rPr>
          <w:rFonts w:ascii="Times New Roman" w:hAnsi="Times New Roman"/>
          <w:sz w:val="28"/>
          <w:szCs w:val="28"/>
          <w:lang w:val="kk-KZ"/>
        </w:rPr>
        <w:t xml:space="preserve">» </w:t>
      </w:r>
      <w:r w:rsidRPr="002A3F24">
        <w:rPr>
          <w:rFonts w:ascii="Times New Roman" w:hAnsi="Times New Roman"/>
          <w:color w:val="000000" w:themeColor="text1"/>
          <w:sz w:val="28"/>
          <w:szCs w:val="28"/>
          <w:lang w:val="kk-KZ"/>
        </w:rPr>
        <w:t>деген сөздермен толықтырылсын;</w:t>
      </w:r>
    </w:p>
    <w:p w:rsidR="0074689C" w:rsidRPr="002A3F24" w:rsidRDefault="0074689C" w:rsidP="00EA1105">
      <w:pPr>
        <w:pStyle w:val="a4"/>
        <w:numPr>
          <w:ilvl w:val="0"/>
          <w:numId w:val="5"/>
        </w:numPr>
        <w:tabs>
          <w:tab w:val="left" w:pos="1134"/>
        </w:tabs>
        <w:spacing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73-1-бапта:</w:t>
      </w:r>
    </w:p>
    <w:p w:rsidR="00137CCC" w:rsidRPr="002A3F24" w:rsidRDefault="00137CCC" w:rsidP="00EA1105">
      <w:pPr>
        <w:pStyle w:val="a4"/>
        <w:spacing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бірінші бөлікте:</w:t>
      </w:r>
    </w:p>
    <w:p w:rsidR="00137CCC" w:rsidRPr="002A3F24" w:rsidRDefault="00137CCC"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бірінші абзацтағы:</w:t>
      </w:r>
    </w:p>
    <w:p w:rsidR="00137CCC" w:rsidRPr="002A3F24" w:rsidRDefault="00137CCC" w:rsidP="00EA1105">
      <w:pPr>
        <w:spacing w:after="0" w:line="240" w:lineRule="auto"/>
        <w:ind w:firstLine="567"/>
        <w:contextualSpacing/>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«Денсаулықтың қысқа мерзімге бұзылуына немесе жалпы еңбек қабілетін тұрақты түрде болмашы жоғалтуға әкеп соққан денсаулыққа ,» деген сөздер алып тасталсын;</w:t>
      </w:r>
    </w:p>
    <w:p w:rsidR="00137CCC" w:rsidRPr="002A3F24" w:rsidRDefault="00137CCC" w:rsidP="00EA1105">
      <w:pPr>
        <w:spacing w:after="0" w:line="240" w:lineRule="auto"/>
        <w:ind w:firstLine="567"/>
        <w:contextualSpacing/>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«Денсаулықтың» деген сөз «денсаулыққа» деген сөзбен ауыстырылсын;</w:t>
      </w:r>
    </w:p>
    <w:p w:rsidR="00137CCC" w:rsidRPr="002A3F24" w:rsidRDefault="00137CCC" w:rsidP="00EA1105">
      <w:pPr>
        <w:spacing w:after="0" w:line="240" w:lineRule="auto"/>
        <w:ind w:firstLine="567"/>
        <w:contextualSpacing/>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екінші абзац «айыппұл салуға» деген сөздерден кейін «немесе алпыс сағатқа дейінгі мерзімге қоғамдық жұмыстарға тартуға» деген сөздермен толықтырылсын;</w:t>
      </w:r>
    </w:p>
    <w:p w:rsidR="00137CCC" w:rsidRPr="002A3F24" w:rsidRDefault="00137CCC" w:rsidP="00EA1105">
      <w:pPr>
        <w:spacing w:after="0" w:line="240" w:lineRule="auto"/>
        <w:ind w:firstLine="567"/>
        <w:contextualSpacing/>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1-1-бөліктің екінші абзацы «немесе» деген сөзден кейін «жетпіс сағатқа қоғамдық жұмыстарға тартуға не» деген сөздермен толықтырылсын;</w:t>
      </w:r>
    </w:p>
    <w:p w:rsidR="00137CCC" w:rsidRPr="002A3F24" w:rsidRDefault="00137CCC" w:rsidP="00EA1105">
      <w:pPr>
        <w:spacing w:after="0" w:line="240" w:lineRule="auto"/>
        <w:ind w:firstLine="567"/>
        <w:contextualSpacing/>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екінші бөліктің екінші абзацы «</w:t>
      </w:r>
      <w:r w:rsidRPr="002A3F24">
        <w:rPr>
          <w:rFonts w:ascii="Times New Roman" w:hAnsi="Times New Roman"/>
          <w:color w:val="000000"/>
          <w:spacing w:val="2"/>
          <w:sz w:val="28"/>
          <w:szCs w:val="28"/>
          <w:shd w:val="clear" w:color="auto" w:fill="FFFFFF"/>
          <w:lang w:val="kk-KZ"/>
        </w:rPr>
        <w:t>жиырма тәулікке дейінгі» деген сөздердің алдынан</w:t>
      </w:r>
      <w:r w:rsidRPr="002A3F24">
        <w:rPr>
          <w:rFonts w:ascii="Times New Roman" w:hAnsi="Times New Roman"/>
          <w:color w:val="000000" w:themeColor="text1"/>
          <w:sz w:val="28"/>
          <w:szCs w:val="28"/>
          <w:lang w:val="kk-KZ"/>
        </w:rPr>
        <w:t xml:space="preserve"> «жүз сағатқа қоғамдық жұмыстарға тартуға не» деген сөздермен толықтырылсын;</w:t>
      </w:r>
    </w:p>
    <w:p w:rsidR="0084705F" w:rsidRPr="002A3F24" w:rsidRDefault="0074689C" w:rsidP="00EA1105">
      <w:pPr>
        <w:pStyle w:val="a4"/>
        <w:numPr>
          <w:ilvl w:val="0"/>
          <w:numId w:val="5"/>
        </w:numPr>
        <w:tabs>
          <w:tab w:val="left" w:pos="1134"/>
        </w:tabs>
        <w:spacing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73-2-бапта:</w:t>
      </w:r>
    </w:p>
    <w:p w:rsidR="0084705F" w:rsidRPr="002A3F24" w:rsidRDefault="0084705F" w:rsidP="00EA1105">
      <w:pPr>
        <w:pStyle w:val="a4"/>
        <w:tabs>
          <w:tab w:val="left" w:pos="1134"/>
        </w:tabs>
        <w:spacing w:line="240" w:lineRule="auto"/>
        <w:ind w:left="0"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бірінші бөліктің екінші абзацы «айыппұл салуға» деген сөздерден кейін «немесе қырық сағатқа дейін қоғамдық жұмыстарға тартуға» деген сөздермен толықтырылсын;</w:t>
      </w:r>
    </w:p>
    <w:p w:rsidR="0084705F" w:rsidRPr="002A3F24" w:rsidRDefault="0084705F" w:rsidP="00EA1105">
      <w:pPr>
        <w:pStyle w:val="a4"/>
        <w:tabs>
          <w:tab w:val="left" w:pos="1134"/>
        </w:tabs>
        <w:spacing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1-1-бөліктің екінші абзацы «немесе» деген сөзден кейін «елу сағатқа қоғамдық жұмыстарға тартуға не» деген сөздермен толықтырылсын;</w:t>
      </w:r>
    </w:p>
    <w:p w:rsidR="0084705F" w:rsidRPr="002A3F24" w:rsidRDefault="0084705F" w:rsidP="00EA1105">
      <w:pPr>
        <w:pStyle w:val="a4"/>
        <w:tabs>
          <w:tab w:val="left" w:pos="1134"/>
        </w:tabs>
        <w:spacing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екінші бөліктің екінші абзацындағы «жиырма» деген сөз «сексен сағатқа қоғамдық жұмыстарға тартуға немесе жиырма» деген сөздермен ауыстырылсын;</w:t>
      </w:r>
    </w:p>
    <w:p w:rsidR="00B2618C" w:rsidRPr="002A3F24" w:rsidRDefault="00270F39" w:rsidP="00EA1105">
      <w:pPr>
        <w:pStyle w:val="a4"/>
        <w:numPr>
          <w:ilvl w:val="0"/>
          <w:numId w:val="5"/>
        </w:numPr>
        <w:tabs>
          <w:tab w:val="left" w:pos="568"/>
          <w:tab w:val="left" w:pos="993"/>
        </w:tabs>
        <w:spacing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79-баптың бірінші бөлігінің екінші абзац</w:t>
      </w:r>
      <w:r w:rsidR="00EE1B91" w:rsidRPr="002A3F24">
        <w:rPr>
          <w:rFonts w:ascii="Times New Roman" w:hAnsi="Times New Roman" w:cs="Times New Roman"/>
          <w:color w:val="000000" w:themeColor="text1"/>
          <w:sz w:val="28"/>
          <w:szCs w:val="28"/>
          <w:lang w:val="kk-KZ"/>
        </w:rPr>
        <w:t>ы</w:t>
      </w:r>
      <w:r w:rsidRPr="002A3F24">
        <w:rPr>
          <w:rFonts w:ascii="Times New Roman" w:hAnsi="Times New Roman" w:cs="Times New Roman"/>
          <w:color w:val="000000" w:themeColor="text1"/>
          <w:sz w:val="28"/>
          <w:szCs w:val="28"/>
          <w:lang w:val="kk-KZ"/>
        </w:rPr>
        <w:t xml:space="preserve"> «адвокатта</w:t>
      </w:r>
      <w:r w:rsidR="00AA342B" w:rsidRPr="002A3F24">
        <w:rPr>
          <w:rFonts w:ascii="Times New Roman" w:hAnsi="Times New Roman" w:cs="Times New Roman"/>
          <w:color w:val="000000" w:themeColor="text1"/>
          <w:sz w:val="28"/>
          <w:szCs w:val="28"/>
          <w:lang w:val="kk-KZ"/>
        </w:rPr>
        <w:t>р</w:t>
      </w:r>
      <w:r w:rsidR="00A62CE4" w:rsidRPr="002A3F24">
        <w:rPr>
          <w:rFonts w:ascii="Times New Roman" w:hAnsi="Times New Roman" w:cs="Times New Roman"/>
          <w:color w:val="000000" w:themeColor="text1"/>
          <w:sz w:val="28"/>
          <w:szCs w:val="28"/>
          <w:lang w:val="kk-KZ"/>
        </w:rPr>
        <w:t>ға</w:t>
      </w:r>
      <w:r w:rsidRPr="002A3F24">
        <w:rPr>
          <w:rFonts w:ascii="Times New Roman" w:hAnsi="Times New Roman" w:cs="Times New Roman"/>
          <w:color w:val="000000" w:themeColor="text1"/>
          <w:sz w:val="28"/>
          <w:szCs w:val="28"/>
          <w:lang w:val="kk-KZ"/>
        </w:rPr>
        <w:t>,» деген сөзден кейін «заң консультанттар</w:t>
      </w:r>
      <w:r w:rsidR="00AA342B" w:rsidRPr="002A3F24">
        <w:rPr>
          <w:rFonts w:ascii="Times New Roman" w:hAnsi="Times New Roman" w:cs="Times New Roman"/>
          <w:color w:val="000000" w:themeColor="text1"/>
          <w:sz w:val="28"/>
          <w:szCs w:val="28"/>
          <w:lang w:val="kk-KZ"/>
        </w:rPr>
        <w:t>ы</w:t>
      </w:r>
      <w:r w:rsidR="00A62CE4" w:rsidRPr="002A3F24">
        <w:rPr>
          <w:rFonts w:ascii="Times New Roman" w:hAnsi="Times New Roman" w:cs="Times New Roman"/>
          <w:color w:val="000000" w:themeColor="text1"/>
          <w:sz w:val="28"/>
          <w:szCs w:val="28"/>
          <w:lang w:val="kk-KZ"/>
        </w:rPr>
        <w:t>на</w:t>
      </w:r>
      <w:r w:rsidRPr="002A3F24">
        <w:rPr>
          <w:rFonts w:ascii="Times New Roman" w:hAnsi="Times New Roman" w:cs="Times New Roman"/>
          <w:color w:val="000000" w:themeColor="text1"/>
          <w:sz w:val="28"/>
          <w:szCs w:val="28"/>
          <w:lang w:val="kk-KZ"/>
        </w:rPr>
        <w:t>,» деген сөздермен толықтырылсын</w:t>
      </w:r>
      <w:r w:rsidR="00B2618C" w:rsidRPr="002A3F24">
        <w:rPr>
          <w:rFonts w:ascii="Times New Roman" w:hAnsi="Times New Roman" w:cs="Times New Roman"/>
          <w:color w:val="000000" w:themeColor="text1"/>
          <w:sz w:val="28"/>
          <w:szCs w:val="28"/>
          <w:lang w:val="kk-KZ"/>
        </w:rPr>
        <w:t>;</w:t>
      </w:r>
    </w:p>
    <w:p w:rsidR="00DB7689" w:rsidRPr="002A3F24" w:rsidRDefault="00DB7689"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91-бапта:</w:t>
      </w:r>
    </w:p>
    <w:p w:rsidR="002A7528" w:rsidRPr="002A3F24" w:rsidRDefault="002A7528"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rPr>
        <w:t>бірінші бөлік</w:t>
      </w:r>
      <w:r w:rsidRPr="002A3F24">
        <w:rPr>
          <w:rFonts w:ascii="Times New Roman" w:hAnsi="Times New Roman"/>
          <w:color w:val="000000" w:themeColor="text1"/>
          <w:sz w:val="28"/>
          <w:szCs w:val="28"/>
          <w:lang w:val="kk-KZ"/>
        </w:rPr>
        <w:t>те:</w:t>
      </w:r>
    </w:p>
    <w:p w:rsidR="002A7528" w:rsidRPr="002A3F24" w:rsidRDefault="002A7528"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бірінші абзацтағы «</w:t>
      </w:r>
      <w:r w:rsidRPr="002A3F24">
        <w:rPr>
          <w:rFonts w:ascii="Times New Roman" w:eastAsia="Calibri" w:hAnsi="Times New Roman"/>
          <w:bCs/>
          <w:color w:val="000000" w:themeColor="text1"/>
          <w:sz w:val="28"/>
          <w:szCs w:val="28"/>
          <w:lang w:val="kk-KZ"/>
        </w:rPr>
        <w:t xml:space="preserve">талаптарын, </w:t>
      </w:r>
      <w:bookmarkStart w:id="6" w:name="_Hlk138069357"/>
      <w:r w:rsidRPr="002A3F24">
        <w:rPr>
          <w:rFonts w:ascii="Times New Roman" w:eastAsia="Calibri" w:hAnsi="Times New Roman"/>
          <w:color w:val="000000" w:themeColor="text1"/>
          <w:sz w:val="28"/>
          <w:szCs w:val="28"/>
          <w:lang w:val="kk-KZ"/>
        </w:rPr>
        <w:t>сондай-ақ ерікті зейнетақы жарналары есебінен зейнетақымен қамсыздандыру туралы шарттар жасасу тәртібін</w:t>
      </w:r>
      <w:bookmarkEnd w:id="6"/>
      <w:r w:rsidRPr="002A3F24">
        <w:rPr>
          <w:rFonts w:ascii="Times New Roman" w:eastAsia="Calibri" w:hAnsi="Times New Roman"/>
          <w:color w:val="000000" w:themeColor="text1"/>
          <w:sz w:val="28"/>
          <w:szCs w:val="28"/>
          <w:lang w:val="kk-KZ"/>
        </w:rPr>
        <w:t>» деген сөздер «шарттарын» деген сөзбен ауыстырылсын;</w:t>
      </w:r>
    </w:p>
    <w:p w:rsidR="002A7528" w:rsidRPr="002A3F24" w:rsidRDefault="002A7528"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eastAsia="Calibri" w:hAnsi="Times New Roman"/>
          <w:bCs/>
          <w:color w:val="000000" w:themeColor="text1"/>
          <w:sz w:val="28"/>
          <w:szCs w:val="28"/>
          <w:lang w:val="kk-KZ"/>
        </w:rPr>
        <w:t>екінші абзацтағы «</w:t>
      </w:r>
      <w:r w:rsidRPr="002A3F24">
        <w:rPr>
          <w:rFonts w:ascii="Times New Roman" w:hAnsi="Times New Roman"/>
          <w:sz w:val="28"/>
          <w:szCs w:val="28"/>
          <w:lang w:val="kk-KZ"/>
        </w:rPr>
        <w:t>төрт жүз</w:t>
      </w:r>
      <w:r w:rsidRPr="002A3F24">
        <w:rPr>
          <w:rFonts w:ascii="Times New Roman" w:eastAsia="Calibri" w:hAnsi="Times New Roman"/>
          <w:bCs/>
          <w:color w:val="000000" w:themeColor="text1"/>
          <w:sz w:val="28"/>
          <w:szCs w:val="28"/>
          <w:lang w:val="kk-KZ"/>
        </w:rPr>
        <w:t>» деген сөздер «екі жүз» деген сөздермен ауыстырылсын;</w:t>
      </w:r>
    </w:p>
    <w:p w:rsidR="002A7528" w:rsidRPr="002A3F24" w:rsidRDefault="002A7528"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lastRenderedPageBreak/>
        <w:t>екінші және үшінші бөліктер алып тасталсын;</w:t>
      </w:r>
    </w:p>
    <w:p w:rsidR="002A7528" w:rsidRPr="002A3F24" w:rsidRDefault="002A7528" w:rsidP="00EA1105">
      <w:pPr>
        <w:spacing w:after="0" w:line="240" w:lineRule="auto"/>
        <w:ind w:firstLine="568"/>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он бірінші және он екінші бөліктер мынадай </w:t>
      </w:r>
      <w:r w:rsidR="0089089F" w:rsidRPr="002A3F24">
        <w:rPr>
          <w:rFonts w:ascii="Times New Roman" w:hAnsi="Times New Roman"/>
          <w:color w:val="000000" w:themeColor="text1"/>
          <w:sz w:val="28"/>
          <w:szCs w:val="28"/>
          <w:lang w:val="kk-KZ"/>
        </w:rPr>
        <w:t>редакцияда</w:t>
      </w:r>
      <w:r w:rsidRPr="002A3F24">
        <w:rPr>
          <w:rFonts w:ascii="Times New Roman" w:hAnsi="Times New Roman"/>
          <w:color w:val="000000" w:themeColor="text1"/>
          <w:sz w:val="28"/>
          <w:szCs w:val="28"/>
          <w:lang w:val="kk-KZ"/>
        </w:rPr>
        <w:t xml:space="preserve"> жазылсын:</w:t>
      </w:r>
    </w:p>
    <w:p w:rsidR="002A7528" w:rsidRPr="002A3F24" w:rsidRDefault="002A7528" w:rsidP="00EA1105">
      <w:pPr>
        <w:spacing w:after="0" w:line="240" w:lineRule="auto"/>
        <w:ind w:firstLine="568"/>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w:t>
      </w:r>
      <w:r w:rsidRPr="002A3F24">
        <w:rPr>
          <w:rFonts w:ascii="Times New Roman" w:hAnsi="Times New Roman"/>
          <w:sz w:val="28"/>
          <w:szCs w:val="28"/>
          <w:lang w:val="kk-KZ"/>
        </w:rPr>
        <w:t>11. Бірыңғай жинақтаушы зейнетақы қорының немесе ерікті жинақтаушы зейнетақы қорының, ерікті жинақтаушы зейнетақы қоры құрылтайшыларының (акционерлерінің) және (немесе) олардың үлестес тұлғаларының мәліметтерді немесе өзге де сұратылатын ақпаратты бірнеше рет (қатарынан күнтізбелік он екі ай ішінде екі және одан да көп рет) уәкілетті органға ұсынбауы және (немесе) уақтылы ұсынбауы, –</w:t>
      </w:r>
    </w:p>
    <w:p w:rsidR="002A7528" w:rsidRPr="002A3F24" w:rsidRDefault="002A7528" w:rsidP="00EA1105">
      <w:pPr>
        <w:spacing w:after="0" w:line="240" w:lineRule="auto"/>
        <w:ind w:firstLine="568"/>
        <w:jc w:val="both"/>
        <w:rPr>
          <w:rFonts w:ascii="Times New Roman" w:hAnsi="Times New Roman"/>
          <w:color w:val="000000" w:themeColor="text1"/>
          <w:sz w:val="28"/>
          <w:szCs w:val="28"/>
          <w:lang w:val="kk-KZ"/>
        </w:rPr>
      </w:pPr>
      <w:r w:rsidRPr="002A3F24">
        <w:rPr>
          <w:rFonts w:ascii="Times New Roman" w:hAnsi="Times New Roman"/>
          <w:sz w:val="28"/>
          <w:szCs w:val="28"/>
          <w:lang w:val="kk-KZ"/>
        </w:rPr>
        <w:t>жеке тұлғаларға – елу, заңды тұлғаларға – бір жүз айлық есептік көрсеткіш мөлшерінде айыппұл салуға алып келеді.</w:t>
      </w:r>
    </w:p>
    <w:p w:rsidR="002A7528" w:rsidRPr="002A3F24" w:rsidRDefault="002A7528" w:rsidP="00EA1105">
      <w:pPr>
        <w:spacing w:after="0" w:line="240" w:lineRule="auto"/>
        <w:ind w:firstLine="568"/>
        <w:jc w:val="both"/>
        <w:rPr>
          <w:rFonts w:ascii="Times New Roman" w:hAnsi="Times New Roman"/>
          <w:color w:val="000000" w:themeColor="text1"/>
          <w:sz w:val="28"/>
          <w:szCs w:val="28"/>
          <w:lang w:val="kk-KZ"/>
        </w:rPr>
      </w:pPr>
      <w:r w:rsidRPr="002A3F24">
        <w:rPr>
          <w:rFonts w:ascii="Times New Roman" w:eastAsia="Calibri" w:hAnsi="Times New Roman"/>
          <w:bCs/>
          <w:color w:val="000000" w:themeColor="text1"/>
          <w:sz w:val="28"/>
          <w:szCs w:val="28"/>
          <w:lang w:val="kk-KZ"/>
        </w:rPr>
        <w:t xml:space="preserve">12. </w:t>
      </w:r>
      <w:r w:rsidRPr="002A3F24">
        <w:rPr>
          <w:rFonts w:ascii="Times New Roman" w:eastAsia="Calibri" w:hAnsi="Times New Roman"/>
          <w:sz w:val="28"/>
          <w:szCs w:val="28"/>
          <w:lang w:val="kk-KZ"/>
        </w:rPr>
        <w:t>Бірыңғай жинақтаушы зейнетақы қорының немесе ерікті жинақтаушы зейнетақы қорының, ерікті жинақтаушы зейнетақы қоры құрылтайшыларының (акционерлерінің) және (немесе) олардың үлестес тұлғаларының анық емес және (немесе) толық емес есептілікті, мәліметтерді немесе өзге де сұратылатын ақпаратты бірнеше рет (қатарынан күнтізбелік он екі ай ішінде екі және одан да көп рет) ұсынуы, –</w:t>
      </w:r>
    </w:p>
    <w:p w:rsidR="002A7528" w:rsidRPr="002A3F24" w:rsidRDefault="002A7528" w:rsidP="00EA1105">
      <w:pPr>
        <w:spacing w:after="0" w:line="240" w:lineRule="auto"/>
        <w:ind w:firstLine="568"/>
        <w:jc w:val="both"/>
        <w:rPr>
          <w:rFonts w:ascii="Times New Roman" w:hAnsi="Times New Roman"/>
          <w:color w:val="000000" w:themeColor="text1"/>
          <w:sz w:val="28"/>
          <w:szCs w:val="28"/>
          <w:lang w:val="kk-KZ"/>
        </w:rPr>
      </w:pPr>
      <w:r w:rsidRPr="002A3F24">
        <w:rPr>
          <w:rFonts w:ascii="Times New Roman" w:eastAsia="Calibri" w:hAnsi="Times New Roman"/>
          <w:sz w:val="28"/>
          <w:szCs w:val="28"/>
          <w:lang w:val="kk-KZ"/>
        </w:rPr>
        <w:t>жеке тұлғаларға – елу, заңды тұлғаларға – бір жүз айлық есептік көрсеткіш мөлшерінде айыппұл салуға алып келеді.»;</w:t>
      </w:r>
    </w:p>
    <w:p w:rsidR="002A7528" w:rsidRPr="002A3F24" w:rsidRDefault="002A7528" w:rsidP="00EA1105">
      <w:pPr>
        <w:spacing w:after="0" w:line="240" w:lineRule="auto"/>
        <w:ind w:firstLine="568"/>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ескертпе мынадай редакцияда жазылсын:</w:t>
      </w:r>
    </w:p>
    <w:p w:rsidR="002A7528" w:rsidRPr="002A3F24" w:rsidRDefault="002A7528" w:rsidP="00EA1105">
      <w:pPr>
        <w:spacing w:after="0" w:line="240" w:lineRule="auto"/>
        <w:ind w:firstLine="568"/>
        <w:jc w:val="both"/>
        <w:rPr>
          <w:rFonts w:ascii="Times New Roman" w:hAnsi="Times New Roman"/>
          <w:color w:val="000000" w:themeColor="text1"/>
          <w:sz w:val="28"/>
          <w:szCs w:val="28"/>
          <w:lang w:val="kk-KZ"/>
        </w:rPr>
      </w:pPr>
      <w:r w:rsidRPr="002A3F24">
        <w:rPr>
          <w:rFonts w:ascii="Times New Roman" w:hAnsi="Times New Roman"/>
          <w:sz w:val="28"/>
          <w:szCs w:val="28"/>
          <w:lang w:val="kk-KZ"/>
        </w:rPr>
        <w:t xml:space="preserve">«Ескертпе. </w:t>
      </w:r>
    </w:p>
    <w:p w:rsidR="002A7528" w:rsidRPr="002A3F24" w:rsidRDefault="002A7528" w:rsidP="00EA1105">
      <w:pPr>
        <w:spacing w:after="0" w:line="240" w:lineRule="auto"/>
        <w:ind w:firstLine="568"/>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Осы баптың он бірінші бөлігінің мақсаттары үшін жеке және (немесе) заңды тұлға мәліметтерді немесе өзге де сұратылатын ақпаратты беру мерзімдері аяқталған кезден бастап бір жұмыс күнінен кешіктірмей мәліметтерді немесе өзге де сұратылатын ақпаратты ұсынған жағдайда әкімшілік жауаптылыққа тартылуға жатпайды.»;</w:t>
      </w:r>
    </w:p>
    <w:p w:rsidR="00CD6385" w:rsidRPr="002A3F24" w:rsidRDefault="00CD6385"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93-бапта:</w:t>
      </w:r>
    </w:p>
    <w:p w:rsidR="00CD6385" w:rsidRPr="002A3F24" w:rsidRDefault="00CD6385"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екінші бөлік алып тасталсын;</w:t>
      </w:r>
    </w:p>
    <w:p w:rsidR="009F146E" w:rsidRPr="002A3F24" w:rsidRDefault="00CD6385"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бесінші бөліктегі «екінші</w:t>
      </w:r>
      <w:r w:rsidR="00441117"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w:t>
      </w:r>
      <w:r w:rsidR="00874D40" w:rsidRPr="002A3F24">
        <w:rPr>
          <w:rFonts w:ascii="Times New Roman" w:hAnsi="Times New Roman"/>
          <w:color w:val="000000" w:themeColor="text1"/>
          <w:sz w:val="28"/>
          <w:szCs w:val="28"/>
          <w:lang w:val="kk-KZ"/>
        </w:rPr>
        <w:t xml:space="preserve"> деген</w:t>
      </w:r>
      <w:r w:rsidRPr="002A3F24">
        <w:rPr>
          <w:rFonts w:ascii="Times New Roman" w:hAnsi="Times New Roman"/>
          <w:color w:val="000000" w:themeColor="text1"/>
          <w:sz w:val="28"/>
          <w:szCs w:val="28"/>
          <w:lang w:val="kk-KZ"/>
        </w:rPr>
        <w:t xml:space="preserve"> сө</w:t>
      </w:r>
      <w:r w:rsidR="00441117" w:rsidRPr="002A3F24">
        <w:rPr>
          <w:rFonts w:ascii="Times New Roman" w:hAnsi="Times New Roman"/>
          <w:color w:val="000000" w:themeColor="text1"/>
          <w:sz w:val="28"/>
          <w:szCs w:val="28"/>
          <w:lang w:val="kk-KZ"/>
        </w:rPr>
        <w:t>з</w:t>
      </w:r>
      <w:r w:rsidRPr="002A3F24">
        <w:rPr>
          <w:rFonts w:ascii="Times New Roman" w:hAnsi="Times New Roman"/>
          <w:color w:val="000000" w:themeColor="text1"/>
          <w:sz w:val="28"/>
          <w:szCs w:val="28"/>
          <w:lang w:val="kk-KZ"/>
        </w:rPr>
        <w:t xml:space="preserve"> алып тасталсын;</w:t>
      </w:r>
    </w:p>
    <w:p w:rsidR="00AA342B" w:rsidRPr="002A3F24" w:rsidRDefault="0074689C"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158-бапт</w:t>
      </w:r>
      <w:r w:rsidR="00AA342B" w:rsidRPr="002A3F24">
        <w:rPr>
          <w:rFonts w:ascii="Times New Roman" w:hAnsi="Times New Roman" w:cs="Times New Roman"/>
          <w:color w:val="000000" w:themeColor="text1"/>
          <w:sz w:val="28"/>
          <w:szCs w:val="28"/>
          <w:lang w:val="kk-KZ"/>
        </w:rPr>
        <w:t>а:</w:t>
      </w:r>
      <w:r w:rsidRPr="002A3F24">
        <w:rPr>
          <w:rFonts w:ascii="Times New Roman" w:hAnsi="Times New Roman" w:cs="Times New Roman"/>
          <w:color w:val="000000" w:themeColor="text1"/>
          <w:sz w:val="28"/>
          <w:szCs w:val="28"/>
        </w:rPr>
        <w:t xml:space="preserve"> </w:t>
      </w:r>
    </w:p>
    <w:p w:rsidR="0074689C" w:rsidRPr="002A3F24" w:rsidRDefault="0074689C" w:rsidP="00EA1105">
      <w:pPr>
        <w:pStyle w:val="a4"/>
        <w:spacing w:after="0" w:line="240" w:lineRule="auto"/>
        <w:ind w:left="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тақыры</w:t>
      </w:r>
      <w:r w:rsidR="00874D40" w:rsidRPr="002A3F24">
        <w:rPr>
          <w:rFonts w:ascii="Times New Roman" w:hAnsi="Times New Roman" w:cs="Times New Roman"/>
          <w:color w:val="000000" w:themeColor="text1"/>
          <w:sz w:val="28"/>
          <w:szCs w:val="28"/>
          <w:lang w:val="kk-KZ"/>
        </w:rPr>
        <w:t>п</w:t>
      </w:r>
      <w:r w:rsidRPr="002A3F24">
        <w:rPr>
          <w:rFonts w:ascii="Times New Roman" w:hAnsi="Times New Roman" w:cs="Times New Roman"/>
          <w:color w:val="000000" w:themeColor="text1"/>
          <w:sz w:val="28"/>
          <w:szCs w:val="28"/>
        </w:rPr>
        <w:t xml:space="preserve"> мынадай </w:t>
      </w:r>
      <w:r w:rsidR="0057705A" w:rsidRPr="002A3F24">
        <w:rPr>
          <w:rFonts w:ascii="Times New Roman" w:hAnsi="Times New Roman" w:cs="Times New Roman"/>
          <w:color w:val="000000" w:themeColor="text1"/>
          <w:sz w:val="28"/>
          <w:szCs w:val="28"/>
          <w:lang w:val="kk-KZ"/>
        </w:rPr>
        <w:t>редакцияда</w:t>
      </w:r>
      <w:r w:rsidRPr="002A3F24">
        <w:rPr>
          <w:rFonts w:ascii="Times New Roman" w:hAnsi="Times New Roman" w:cs="Times New Roman"/>
          <w:color w:val="000000" w:themeColor="text1"/>
          <w:sz w:val="28"/>
          <w:szCs w:val="28"/>
        </w:rPr>
        <w:t xml:space="preserve"> жазылсын:</w:t>
      </w:r>
    </w:p>
    <w:p w:rsidR="0074689C" w:rsidRPr="002A3F24" w:rsidRDefault="0074689C" w:rsidP="00EA1105">
      <w:pPr>
        <w:pStyle w:val="a4"/>
        <w:spacing w:after="0" w:line="240" w:lineRule="auto"/>
        <w:ind w:left="0" w:firstLine="567"/>
        <w:jc w:val="both"/>
        <w:rPr>
          <w:rFonts w:ascii="Times New Roman" w:hAnsi="Times New Roman" w:cs="Times New Roman"/>
          <w:bCs/>
          <w:sz w:val="28"/>
          <w:szCs w:val="28"/>
          <w:lang w:val="kk-KZ"/>
        </w:rPr>
      </w:pPr>
      <w:r w:rsidRPr="002A3F24">
        <w:rPr>
          <w:rFonts w:ascii="Times New Roman" w:hAnsi="Times New Roman" w:cs="Times New Roman"/>
          <w:bCs/>
          <w:sz w:val="28"/>
          <w:szCs w:val="28"/>
          <w:lang w:val="kk-KZ"/>
        </w:rPr>
        <w:t>«</w:t>
      </w:r>
      <w:r w:rsidR="00AA342B" w:rsidRPr="002A3F24">
        <w:rPr>
          <w:rFonts w:ascii="Times New Roman" w:hAnsi="Times New Roman" w:cs="Times New Roman"/>
          <w:bCs/>
          <w:sz w:val="28"/>
          <w:szCs w:val="28"/>
          <w:lang w:val="kk-KZ"/>
        </w:rPr>
        <w:t xml:space="preserve">158-бап. </w:t>
      </w:r>
      <w:r w:rsidRPr="002A3F24">
        <w:rPr>
          <w:rFonts w:ascii="Times New Roman" w:hAnsi="Times New Roman" w:cs="Times New Roman"/>
          <w:bCs/>
          <w:sz w:val="28"/>
          <w:szCs w:val="28"/>
          <w:lang w:val="kk-KZ"/>
        </w:rPr>
        <w:t>Бөтен тауар белгісін, қызмет көрсету белгісін, географиялық нұсқаманы және тауар шығарылған жердiң атауын заңсыз пайдалану</w:t>
      </w:r>
      <w:r w:rsidR="00AA342B" w:rsidRPr="002A3F24">
        <w:rPr>
          <w:rFonts w:ascii="Times New Roman" w:hAnsi="Times New Roman" w:cs="Times New Roman"/>
          <w:bCs/>
          <w:sz w:val="28"/>
          <w:szCs w:val="28"/>
          <w:lang w:val="kk-KZ"/>
        </w:rPr>
        <w:t>»</w:t>
      </w:r>
      <w:r w:rsidR="00874D40" w:rsidRPr="002A3F24">
        <w:rPr>
          <w:rFonts w:ascii="Times New Roman" w:hAnsi="Times New Roman" w:cs="Times New Roman"/>
          <w:bCs/>
          <w:sz w:val="28"/>
          <w:szCs w:val="28"/>
          <w:lang w:val="kk-KZ"/>
        </w:rPr>
        <w:t>;</w:t>
      </w:r>
    </w:p>
    <w:p w:rsidR="00AA342B" w:rsidRPr="002A3F24" w:rsidRDefault="0074689C"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бірінші абзац</w:t>
      </w:r>
      <w:r w:rsidR="00874D40" w:rsidRPr="002A3F24">
        <w:rPr>
          <w:rFonts w:ascii="Times New Roman" w:hAnsi="Times New Roman" w:cs="Times New Roman"/>
          <w:color w:val="000000" w:themeColor="text1"/>
          <w:sz w:val="28"/>
          <w:szCs w:val="28"/>
          <w:lang w:val="kk-KZ"/>
        </w:rPr>
        <w:t>та:</w:t>
      </w:r>
    </w:p>
    <w:p w:rsidR="0074689C" w:rsidRPr="002A3F24" w:rsidRDefault="00AA342B"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«немесе»</w:t>
      </w:r>
      <w:r w:rsidR="0074689C" w:rsidRPr="002A3F24">
        <w:rPr>
          <w:rFonts w:ascii="Times New Roman" w:hAnsi="Times New Roman" w:cs="Times New Roman"/>
          <w:color w:val="000000" w:themeColor="text1"/>
          <w:sz w:val="28"/>
          <w:szCs w:val="28"/>
          <w:lang w:val="kk-KZ"/>
        </w:rPr>
        <w:t xml:space="preserve"> деген сөз </w:t>
      </w:r>
      <w:r w:rsidRPr="002A3F24">
        <w:rPr>
          <w:rFonts w:ascii="Times New Roman" w:hAnsi="Times New Roman" w:cs="Times New Roman"/>
          <w:color w:val="000000" w:themeColor="text1"/>
          <w:sz w:val="28"/>
          <w:szCs w:val="28"/>
          <w:lang w:val="kk-KZ"/>
        </w:rPr>
        <w:t>«</w:t>
      </w:r>
      <w:r w:rsidR="00874D40" w:rsidRPr="002A3F24">
        <w:rPr>
          <w:rFonts w:ascii="Times New Roman" w:hAnsi="Times New Roman" w:cs="Times New Roman"/>
          <w:color w:val="000000" w:themeColor="text1"/>
          <w:sz w:val="28"/>
          <w:szCs w:val="28"/>
          <w:lang w:val="kk-KZ"/>
        </w:rPr>
        <w:t>,</w:t>
      </w:r>
      <w:r w:rsidR="007878F5" w:rsidRPr="002A3F24">
        <w:rPr>
          <w:rFonts w:ascii="Times New Roman" w:hAnsi="Times New Roman" w:cs="Times New Roman"/>
          <w:color w:val="000000" w:themeColor="text1"/>
          <w:sz w:val="28"/>
          <w:szCs w:val="28"/>
          <w:lang w:val="kk-KZ"/>
        </w:rPr>
        <w:t xml:space="preserve"> </w:t>
      </w:r>
      <w:r w:rsidR="0074689C" w:rsidRPr="002A3F24">
        <w:rPr>
          <w:rFonts w:ascii="Times New Roman" w:hAnsi="Times New Roman" w:cs="Times New Roman"/>
          <w:color w:val="000000" w:themeColor="text1"/>
          <w:sz w:val="28"/>
          <w:szCs w:val="28"/>
          <w:lang w:val="kk-KZ"/>
        </w:rPr>
        <w:t>географиялық нұсқа</w:t>
      </w:r>
      <w:r w:rsidR="000617A1" w:rsidRPr="002A3F24">
        <w:rPr>
          <w:rFonts w:ascii="Times New Roman" w:hAnsi="Times New Roman" w:cs="Times New Roman"/>
          <w:color w:val="000000" w:themeColor="text1"/>
          <w:sz w:val="28"/>
          <w:szCs w:val="28"/>
          <w:lang w:val="kk-KZ"/>
        </w:rPr>
        <w:t>маны</w:t>
      </w:r>
      <w:r w:rsidRPr="002A3F24">
        <w:rPr>
          <w:rFonts w:ascii="Times New Roman" w:hAnsi="Times New Roman" w:cs="Times New Roman"/>
          <w:color w:val="000000" w:themeColor="text1"/>
          <w:sz w:val="28"/>
          <w:szCs w:val="28"/>
          <w:lang w:val="kk-KZ"/>
        </w:rPr>
        <w:t xml:space="preserve">» </w:t>
      </w:r>
      <w:r w:rsidR="0074689C" w:rsidRPr="002A3F24">
        <w:rPr>
          <w:rFonts w:ascii="Times New Roman" w:hAnsi="Times New Roman" w:cs="Times New Roman"/>
          <w:color w:val="000000" w:themeColor="text1"/>
          <w:sz w:val="28"/>
          <w:szCs w:val="28"/>
          <w:lang w:val="kk-KZ"/>
        </w:rPr>
        <w:t>деген сөздермен</w:t>
      </w:r>
      <w:r w:rsidRPr="002A3F24">
        <w:rPr>
          <w:rFonts w:ascii="Times New Roman" w:hAnsi="Times New Roman" w:cs="Times New Roman"/>
          <w:color w:val="000000" w:themeColor="text1"/>
          <w:sz w:val="28"/>
          <w:szCs w:val="28"/>
          <w:lang w:val="kk-KZ"/>
        </w:rPr>
        <w:t xml:space="preserve"> ауыстырылсын</w:t>
      </w:r>
      <w:r w:rsidR="0074689C" w:rsidRPr="002A3F24">
        <w:rPr>
          <w:rFonts w:ascii="Times New Roman" w:hAnsi="Times New Roman" w:cs="Times New Roman"/>
          <w:color w:val="000000" w:themeColor="text1"/>
          <w:sz w:val="28"/>
          <w:szCs w:val="28"/>
          <w:lang w:val="kk-KZ"/>
        </w:rPr>
        <w:t>;</w:t>
      </w:r>
    </w:p>
    <w:p w:rsidR="00AA342B" w:rsidRPr="002A3F24" w:rsidRDefault="00AA342B" w:rsidP="00EA1105">
      <w:pPr>
        <w:pStyle w:val="a4"/>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«сондай- ақ бөтен фирмалық атау</w:t>
      </w:r>
      <w:r w:rsidR="000F055A" w:rsidRPr="002A3F24">
        <w:rPr>
          <w:rFonts w:ascii="Times New Roman" w:hAnsi="Times New Roman" w:cs="Times New Roman"/>
          <w:color w:val="000000" w:themeColor="text1"/>
          <w:sz w:val="28"/>
          <w:szCs w:val="28"/>
          <w:lang w:val="kk-KZ"/>
        </w:rPr>
        <w:t>ды</w:t>
      </w:r>
      <w:r w:rsidRPr="002A3F24">
        <w:rPr>
          <w:rFonts w:ascii="Times New Roman" w:hAnsi="Times New Roman" w:cs="Times New Roman"/>
          <w:color w:val="000000" w:themeColor="text1"/>
          <w:sz w:val="28"/>
          <w:szCs w:val="28"/>
          <w:lang w:val="kk-KZ"/>
        </w:rPr>
        <w:t xml:space="preserve"> заңсыз </w:t>
      </w:r>
      <w:r w:rsidR="000F055A" w:rsidRPr="002A3F24">
        <w:rPr>
          <w:rFonts w:ascii="Times New Roman" w:hAnsi="Times New Roman" w:cs="Times New Roman"/>
          <w:color w:val="000000" w:themeColor="text1"/>
          <w:sz w:val="28"/>
          <w:szCs w:val="28"/>
          <w:lang w:val="kk-KZ"/>
        </w:rPr>
        <w:t>пайдалану</w:t>
      </w:r>
      <w:r w:rsidR="0057705A"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w:t>
      </w:r>
      <w:r w:rsidR="000F055A" w:rsidRPr="002A3F24">
        <w:rPr>
          <w:rFonts w:ascii="Times New Roman" w:hAnsi="Times New Roman" w:cs="Times New Roman"/>
          <w:color w:val="000000" w:themeColor="text1"/>
          <w:sz w:val="28"/>
          <w:szCs w:val="28"/>
          <w:lang w:val="kk-KZ"/>
        </w:rPr>
        <w:t xml:space="preserve"> деген</w:t>
      </w:r>
      <w:r w:rsidRPr="002A3F24">
        <w:rPr>
          <w:rFonts w:ascii="Times New Roman" w:hAnsi="Times New Roman" w:cs="Times New Roman"/>
          <w:color w:val="000000" w:themeColor="text1"/>
          <w:sz w:val="28"/>
          <w:szCs w:val="28"/>
          <w:lang w:val="kk-KZ"/>
        </w:rPr>
        <w:t xml:space="preserve"> </w:t>
      </w:r>
      <w:r w:rsidR="000F055A" w:rsidRPr="002A3F24">
        <w:rPr>
          <w:rFonts w:ascii="Times New Roman" w:hAnsi="Times New Roman" w:cs="Times New Roman"/>
          <w:color w:val="000000" w:themeColor="text1"/>
          <w:sz w:val="28"/>
          <w:szCs w:val="28"/>
          <w:lang w:val="kk-KZ"/>
        </w:rPr>
        <w:t xml:space="preserve">сөздер </w:t>
      </w:r>
      <w:r w:rsidRPr="002A3F24">
        <w:rPr>
          <w:rFonts w:ascii="Times New Roman" w:hAnsi="Times New Roman" w:cs="Times New Roman"/>
          <w:color w:val="000000" w:themeColor="text1"/>
          <w:sz w:val="28"/>
          <w:szCs w:val="28"/>
          <w:lang w:val="kk-KZ"/>
        </w:rPr>
        <w:t>алып тасталсын</w:t>
      </w:r>
      <w:r w:rsidR="000F055A"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 xml:space="preserve"> </w:t>
      </w:r>
    </w:p>
    <w:p w:rsidR="0074689C" w:rsidRPr="002A3F24" w:rsidRDefault="0074689C"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екінші абзац </w:t>
      </w:r>
      <w:r w:rsidR="00BE407F"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қызмет </w:t>
      </w:r>
      <w:r w:rsidR="0006186D" w:rsidRPr="002A3F24">
        <w:rPr>
          <w:rFonts w:ascii="Times New Roman" w:hAnsi="Times New Roman" w:cs="Times New Roman"/>
          <w:color w:val="000000" w:themeColor="text1"/>
          <w:sz w:val="28"/>
          <w:szCs w:val="28"/>
          <w:lang w:val="kk-KZ"/>
        </w:rPr>
        <w:t xml:space="preserve">көрсету </w:t>
      </w:r>
      <w:r w:rsidR="000F055A" w:rsidRPr="002A3F24">
        <w:rPr>
          <w:rFonts w:ascii="Times New Roman" w:hAnsi="Times New Roman" w:cs="Times New Roman"/>
          <w:color w:val="000000" w:themeColor="text1"/>
          <w:sz w:val="28"/>
          <w:szCs w:val="28"/>
          <w:lang w:val="kk-KZ"/>
        </w:rPr>
        <w:t>белгісі,</w:t>
      </w:r>
      <w:r w:rsidR="00BE407F"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сөзде</w:t>
      </w:r>
      <w:r w:rsidR="0006186D" w:rsidRPr="002A3F24">
        <w:rPr>
          <w:rFonts w:ascii="Times New Roman" w:hAnsi="Times New Roman" w:cs="Times New Roman"/>
          <w:color w:val="000000" w:themeColor="text1"/>
          <w:sz w:val="28"/>
          <w:szCs w:val="28"/>
          <w:lang w:val="kk-KZ"/>
        </w:rPr>
        <w:t>рде</w:t>
      </w:r>
      <w:r w:rsidRPr="002A3F24">
        <w:rPr>
          <w:rFonts w:ascii="Times New Roman" w:hAnsi="Times New Roman" w:cs="Times New Roman"/>
          <w:color w:val="000000" w:themeColor="text1"/>
          <w:sz w:val="28"/>
          <w:szCs w:val="28"/>
          <w:lang w:val="kk-KZ"/>
        </w:rPr>
        <w:t xml:space="preserve">н кейін </w:t>
      </w:r>
      <w:r w:rsidR="00BE407F"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географиялық нұсқа</w:t>
      </w:r>
      <w:r w:rsidR="000617A1" w:rsidRPr="002A3F24">
        <w:rPr>
          <w:rFonts w:ascii="Times New Roman" w:hAnsi="Times New Roman" w:cs="Times New Roman"/>
          <w:color w:val="000000" w:themeColor="text1"/>
          <w:sz w:val="28"/>
          <w:szCs w:val="28"/>
          <w:lang w:val="kk-KZ"/>
        </w:rPr>
        <w:t>ма</w:t>
      </w:r>
      <w:r w:rsidRPr="002A3F24">
        <w:rPr>
          <w:rFonts w:ascii="Times New Roman" w:hAnsi="Times New Roman" w:cs="Times New Roman"/>
          <w:color w:val="000000" w:themeColor="text1"/>
          <w:sz w:val="28"/>
          <w:szCs w:val="28"/>
          <w:lang w:val="kk-KZ"/>
        </w:rPr>
        <w:t>,</w:t>
      </w:r>
      <w:r w:rsidR="00BE407F"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деген сөздермен толықтырылсын;</w:t>
      </w:r>
    </w:p>
    <w:p w:rsidR="00B2618C" w:rsidRPr="002A3F24" w:rsidRDefault="003F044C"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170-бапта</w:t>
      </w:r>
      <w:r w:rsidR="00B2618C" w:rsidRPr="002A3F24">
        <w:rPr>
          <w:rFonts w:ascii="Times New Roman" w:hAnsi="Times New Roman" w:cs="Times New Roman"/>
          <w:color w:val="000000" w:themeColor="text1"/>
          <w:sz w:val="28"/>
          <w:szCs w:val="28"/>
        </w:rPr>
        <w:t>:</w:t>
      </w:r>
    </w:p>
    <w:p w:rsidR="000617A1" w:rsidRPr="002A3F24" w:rsidRDefault="000617A1"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жетінші бөліктің екінші абзацы</w:t>
      </w:r>
      <w:r w:rsidR="00D92E83" w:rsidRPr="002A3F24">
        <w:rPr>
          <w:rFonts w:ascii="Times New Roman" w:hAnsi="Times New Roman"/>
          <w:color w:val="000000" w:themeColor="text1"/>
          <w:sz w:val="28"/>
          <w:szCs w:val="28"/>
          <w:lang w:val="kk-KZ"/>
        </w:rPr>
        <w:t>ндағы</w:t>
      </w:r>
      <w:r w:rsidRPr="002A3F24">
        <w:rPr>
          <w:rFonts w:ascii="Times New Roman" w:hAnsi="Times New Roman"/>
          <w:color w:val="000000" w:themeColor="text1"/>
          <w:sz w:val="28"/>
          <w:szCs w:val="28"/>
        </w:rPr>
        <w:t xml:space="preserve"> </w:t>
      </w:r>
      <w:r w:rsidRPr="002A3F24">
        <w:rPr>
          <w:rFonts w:ascii="Times New Roman" w:hAnsi="Times New Roman"/>
          <w:color w:val="000000" w:themeColor="text1"/>
          <w:sz w:val="28"/>
          <w:szCs w:val="28"/>
          <w:lang w:val="kk-KZ"/>
        </w:rPr>
        <w:t>«</w:t>
      </w:r>
      <w:r w:rsidRPr="002A3F24">
        <w:rPr>
          <w:rFonts w:ascii="Times New Roman" w:eastAsia="Calibri" w:hAnsi="Times New Roman"/>
          <w:bCs/>
          <w:color w:val="000000" w:themeColor="text1"/>
          <w:sz w:val="28"/>
          <w:szCs w:val="28"/>
          <w:lang w:val="kk-KZ" w:eastAsia="en-US"/>
        </w:rPr>
        <w:t>аккредиттеу туралы куәлiктiң қолданысын тоқтата тұрып не одан айыра отырып</w:t>
      </w:r>
      <w:r w:rsidRPr="002A3F24">
        <w:rPr>
          <w:rFonts w:ascii="Times New Roman" w:eastAsia="Calibri" w:hAnsi="Times New Roman"/>
          <w:color w:val="000000" w:themeColor="text1"/>
          <w:sz w:val="28"/>
          <w:szCs w:val="28"/>
          <w:lang w:val="kk-KZ" w:eastAsia="en-US"/>
        </w:rPr>
        <w:t>,</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 xml:space="preserve"> деген сөздер алып тасталсын;</w:t>
      </w:r>
    </w:p>
    <w:p w:rsidR="000617A1" w:rsidRPr="002A3F24" w:rsidRDefault="000617A1"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 xml:space="preserve">он екінші бөліктің екінші абзацындағы </w:t>
      </w:r>
      <w:r w:rsidR="00BE407F" w:rsidRPr="002A3F24">
        <w:rPr>
          <w:rFonts w:ascii="Times New Roman" w:hAnsi="Times New Roman"/>
          <w:color w:val="000000" w:themeColor="text1"/>
          <w:sz w:val="28"/>
          <w:szCs w:val="28"/>
          <w:lang w:val="kk-KZ"/>
        </w:rPr>
        <w:t>«</w:t>
      </w:r>
      <w:r w:rsidRPr="002A3F24">
        <w:rPr>
          <w:rFonts w:ascii="Times New Roman" w:hAnsi="Times New Roman"/>
          <w:bCs/>
          <w:color w:val="000000" w:themeColor="text1"/>
          <w:sz w:val="28"/>
          <w:szCs w:val="28"/>
          <w:lang w:val="kk-KZ"/>
        </w:rPr>
        <w:t>және аккредиттеу туралы куәлiктiң қолданысын тоқтата тұрып не одан айыра отырып,</w:t>
      </w:r>
      <w:r w:rsidR="00BE407F" w:rsidRPr="002A3F24">
        <w:rPr>
          <w:rFonts w:ascii="Times New Roman" w:hAnsi="Times New Roman"/>
          <w:bCs/>
          <w:color w:val="000000" w:themeColor="text1"/>
          <w:sz w:val="28"/>
          <w:szCs w:val="28"/>
          <w:lang w:val="kk-KZ"/>
        </w:rPr>
        <w:t>»</w:t>
      </w:r>
      <w:r w:rsidRPr="002A3F24">
        <w:rPr>
          <w:rFonts w:ascii="Times New Roman" w:hAnsi="Times New Roman"/>
          <w:color w:val="000000" w:themeColor="text1"/>
          <w:sz w:val="28"/>
          <w:szCs w:val="28"/>
        </w:rPr>
        <w:t xml:space="preserve"> деген сөздер алып тасталсын;</w:t>
      </w:r>
    </w:p>
    <w:p w:rsidR="00BE407F" w:rsidRPr="002A3F24" w:rsidRDefault="001866EF" w:rsidP="00EA1105">
      <w:pPr>
        <w:pStyle w:val="a4"/>
        <w:numPr>
          <w:ilvl w:val="0"/>
          <w:numId w:val="5"/>
        </w:numPr>
        <w:shd w:val="clear" w:color="auto" w:fill="FFFFFF"/>
        <w:tabs>
          <w:tab w:val="left" w:pos="851"/>
          <w:tab w:val="left" w:pos="993"/>
        </w:tabs>
        <w:spacing w:after="0" w:line="240" w:lineRule="auto"/>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t>175-бап</w:t>
      </w:r>
      <w:r w:rsidR="00BE407F" w:rsidRPr="002A3F24">
        <w:rPr>
          <w:rFonts w:ascii="Times New Roman" w:hAnsi="Times New Roman" w:cs="Times New Roman"/>
          <w:bCs/>
          <w:kern w:val="32"/>
          <w:sz w:val="28"/>
          <w:szCs w:val="28"/>
          <w:lang w:val="kk-KZ" w:eastAsia="en-US"/>
        </w:rPr>
        <w:t>та:</w:t>
      </w:r>
    </w:p>
    <w:p w:rsidR="001866EF" w:rsidRPr="002A3F24" w:rsidRDefault="000F055A" w:rsidP="00EA1105">
      <w:pPr>
        <w:pStyle w:val="a4"/>
        <w:shd w:val="clear" w:color="auto" w:fill="FFFFFF"/>
        <w:spacing w:after="0" w:line="240" w:lineRule="auto"/>
        <w:ind w:left="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lastRenderedPageBreak/>
        <w:t>т</w:t>
      </w:r>
      <w:r w:rsidR="00BE407F" w:rsidRPr="002A3F24">
        <w:rPr>
          <w:rFonts w:ascii="Times New Roman" w:hAnsi="Times New Roman" w:cs="Times New Roman"/>
          <w:bCs/>
          <w:kern w:val="32"/>
          <w:sz w:val="28"/>
          <w:szCs w:val="28"/>
          <w:lang w:val="kk-KZ" w:eastAsia="en-US"/>
        </w:rPr>
        <w:t>ақыры</w:t>
      </w:r>
      <w:r w:rsidRPr="002A3F24">
        <w:rPr>
          <w:rFonts w:ascii="Times New Roman" w:hAnsi="Times New Roman" w:cs="Times New Roman"/>
          <w:bCs/>
          <w:kern w:val="32"/>
          <w:sz w:val="28"/>
          <w:szCs w:val="28"/>
          <w:lang w:val="kk-KZ" w:eastAsia="en-US"/>
        </w:rPr>
        <w:t>п</w:t>
      </w:r>
      <w:r w:rsidR="00BE407F" w:rsidRPr="002A3F24">
        <w:rPr>
          <w:rFonts w:ascii="Times New Roman" w:hAnsi="Times New Roman" w:cs="Times New Roman"/>
          <w:bCs/>
          <w:kern w:val="32"/>
          <w:sz w:val="28"/>
          <w:szCs w:val="28"/>
          <w:lang w:val="kk-KZ" w:eastAsia="en-US"/>
        </w:rPr>
        <w:t xml:space="preserve"> </w:t>
      </w:r>
      <w:r w:rsidR="001866EF" w:rsidRPr="002A3F24">
        <w:rPr>
          <w:rFonts w:ascii="Times New Roman" w:hAnsi="Times New Roman" w:cs="Times New Roman"/>
          <w:bCs/>
          <w:kern w:val="32"/>
          <w:sz w:val="28"/>
          <w:szCs w:val="28"/>
          <w:lang w:val="kk-KZ" w:eastAsia="en-US"/>
        </w:rPr>
        <w:t xml:space="preserve">мынадай </w:t>
      </w:r>
      <w:r w:rsidR="0089089F" w:rsidRPr="002A3F24">
        <w:rPr>
          <w:rFonts w:ascii="Times New Roman" w:hAnsi="Times New Roman" w:cs="Times New Roman"/>
          <w:bCs/>
          <w:kern w:val="32"/>
          <w:sz w:val="28"/>
          <w:szCs w:val="28"/>
          <w:lang w:val="kk-KZ" w:eastAsia="en-US"/>
        </w:rPr>
        <w:t>редакцияда</w:t>
      </w:r>
      <w:r w:rsidR="001866EF" w:rsidRPr="002A3F24">
        <w:rPr>
          <w:rFonts w:ascii="Times New Roman" w:hAnsi="Times New Roman" w:cs="Times New Roman"/>
          <w:bCs/>
          <w:kern w:val="32"/>
          <w:sz w:val="28"/>
          <w:szCs w:val="28"/>
          <w:lang w:val="kk-KZ" w:eastAsia="en-US"/>
        </w:rPr>
        <w:t xml:space="preserve"> жазылсын:</w:t>
      </w:r>
    </w:p>
    <w:p w:rsidR="00967613" w:rsidRPr="002A3F24" w:rsidRDefault="001866EF" w:rsidP="00EA1105">
      <w:pPr>
        <w:pStyle w:val="a4"/>
        <w:shd w:val="clear" w:color="auto" w:fill="FFFFFF"/>
        <w:spacing w:after="0" w:line="240" w:lineRule="auto"/>
        <w:ind w:left="0" w:firstLine="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t xml:space="preserve">«175-бап. Жеке кәсіпкерлік субъектілеріне </w:t>
      </w:r>
      <w:r w:rsidR="00BE407F" w:rsidRPr="002A3F24">
        <w:rPr>
          <w:rFonts w:ascii="Times New Roman" w:hAnsi="Times New Roman" w:cs="Times New Roman"/>
          <w:bCs/>
          <w:kern w:val="32"/>
          <w:sz w:val="28"/>
          <w:szCs w:val="28"/>
          <w:lang w:val="kk-KZ" w:eastAsia="en-US"/>
        </w:rPr>
        <w:t xml:space="preserve">мемлекеттік бақылау жүргізу тәртібін </w:t>
      </w:r>
      <w:r w:rsidRPr="002A3F24">
        <w:rPr>
          <w:rFonts w:ascii="Times New Roman" w:hAnsi="Times New Roman" w:cs="Times New Roman"/>
          <w:bCs/>
          <w:kern w:val="32"/>
          <w:sz w:val="28"/>
          <w:szCs w:val="28"/>
          <w:lang w:val="kk-KZ" w:eastAsia="en-US"/>
        </w:rPr>
        <w:t>бұзу</w:t>
      </w:r>
      <w:r w:rsidR="000F055A" w:rsidRPr="002A3F24">
        <w:rPr>
          <w:rFonts w:ascii="Times New Roman" w:hAnsi="Times New Roman" w:cs="Times New Roman"/>
          <w:bCs/>
          <w:kern w:val="32"/>
          <w:sz w:val="28"/>
          <w:szCs w:val="28"/>
          <w:lang w:val="kk-KZ" w:eastAsia="en-US"/>
        </w:rPr>
        <w:t>»;</w:t>
      </w:r>
    </w:p>
    <w:p w:rsidR="00967613" w:rsidRPr="002A3F24" w:rsidRDefault="00967613" w:rsidP="00EA1105">
      <w:pPr>
        <w:pStyle w:val="a4"/>
        <w:shd w:val="clear" w:color="auto" w:fill="FFFFFF"/>
        <w:spacing w:after="0" w:line="240" w:lineRule="auto"/>
        <w:ind w:left="0" w:firstLine="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t>бірінші бөлік мынадай редакцияда жазылсын:</w:t>
      </w:r>
    </w:p>
    <w:p w:rsidR="00967613" w:rsidRPr="002A3F24" w:rsidRDefault="00967613" w:rsidP="00EA1105">
      <w:pPr>
        <w:pStyle w:val="a4"/>
        <w:shd w:val="clear" w:color="auto" w:fill="FFFFFF"/>
        <w:spacing w:after="0" w:line="240" w:lineRule="auto"/>
        <w:ind w:left="0" w:firstLine="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t>«1. Жеке кәсіпкерлік субъектілеріне мемлекеттік бақылау жүргізу тәртібін бұзу, оның ішінде:</w:t>
      </w:r>
    </w:p>
    <w:p w:rsidR="00967613" w:rsidRPr="002A3F24" w:rsidRDefault="00967613" w:rsidP="00EA1105">
      <w:pPr>
        <w:pStyle w:val="a4"/>
        <w:shd w:val="clear" w:color="auto" w:fill="FFFFFF"/>
        <w:spacing w:after="0" w:line="240" w:lineRule="auto"/>
        <w:ind w:left="0" w:firstLine="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t>1) бақылау және қадағалау субъектісіне (объектісіне) бару арқылы профилактикалық бақылау және (немесе) тексеру жүргізу негіздерінің болмауы;</w:t>
      </w:r>
    </w:p>
    <w:p w:rsidR="00967613" w:rsidRPr="002A3F24" w:rsidRDefault="00967613" w:rsidP="00EA1105">
      <w:pPr>
        <w:pStyle w:val="a4"/>
        <w:shd w:val="clear" w:color="auto" w:fill="FFFFFF"/>
        <w:spacing w:after="0" w:line="240" w:lineRule="auto"/>
        <w:ind w:left="0" w:firstLine="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t>2) Қазақстан Республикасы Кәсіпкерлік кодексінің 144-4-бабының 3-тармағында көзделген тергеп-тексеру жүргізу үшін негіздің болмауы;</w:t>
      </w:r>
    </w:p>
    <w:p w:rsidR="00967613" w:rsidRPr="002A3F24" w:rsidRDefault="00967613" w:rsidP="00EA1105">
      <w:pPr>
        <w:pStyle w:val="a4"/>
        <w:shd w:val="clear" w:color="auto" w:fill="FFFFFF"/>
        <w:spacing w:after="0" w:line="240" w:lineRule="auto"/>
        <w:ind w:left="0" w:firstLine="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t>3) бақылау және қадағалау субъектісіне (объектісіне) тексеруге бару арқылы профилактикалық бақылауды және (немесе) тексеруді тағайындау туралы актінің болмауы;</w:t>
      </w:r>
    </w:p>
    <w:p w:rsidR="00967613" w:rsidRPr="002A3F24" w:rsidRDefault="00967613" w:rsidP="00EA1105">
      <w:pPr>
        <w:pStyle w:val="a4"/>
        <w:shd w:val="clear" w:color="auto" w:fill="FFFFFF"/>
        <w:spacing w:after="0" w:line="240" w:lineRule="auto"/>
        <w:ind w:left="0" w:firstLine="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t xml:space="preserve">4) хабарламаның болмауы, сондай-ақ бақылау және қадағалау субъектісіне (объектісіне) бару арқылы профилактикалық бақылау және (немесе) тексеру жүргізу туралы хабарлама беру мерзімдерін сақтамау; </w:t>
      </w:r>
    </w:p>
    <w:p w:rsidR="00967613" w:rsidRPr="002A3F24" w:rsidRDefault="00967613" w:rsidP="00EA1105">
      <w:pPr>
        <w:pStyle w:val="a4"/>
        <w:shd w:val="clear" w:color="auto" w:fill="FFFFFF"/>
        <w:spacing w:after="0" w:line="240" w:lineRule="auto"/>
        <w:ind w:left="0" w:firstLine="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t>5) Қазақстан Республикасы Кәсіпкерлік кодексінің 151-бабының талаптарын бұзу;</w:t>
      </w:r>
    </w:p>
    <w:p w:rsidR="00967613" w:rsidRPr="002A3F24" w:rsidRDefault="00967613" w:rsidP="00EA1105">
      <w:pPr>
        <w:pStyle w:val="a4"/>
        <w:shd w:val="clear" w:color="auto" w:fill="FFFFFF"/>
        <w:spacing w:after="0" w:line="240" w:lineRule="auto"/>
        <w:ind w:left="0" w:firstLine="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t>6) Қазақстан Республикасының заңнамасында белгіленген тергеп-тексеру жүргізу тәртібін бұзу;</w:t>
      </w:r>
    </w:p>
    <w:p w:rsidR="00967613" w:rsidRPr="002A3F24" w:rsidRDefault="00967613" w:rsidP="00EA1105">
      <w:pPr>
        <w:pStyle w:val="a4"/>
        <w:shd w:val="clear" w:color="auto" w:fill="FFFFFF"/>
        <w:spacing w:after="0" w:line="240" w:lineRule="auto"/>
        <w:ind w:left="0" w:firstLine="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t>7)</w:t>
      </w:r>
      <w:r w:rsidRPr="002A3F24">
        <w:rPr>
          <w:rFonts w:ascii="Times New Roman" w:hAnsi="Times New Roman" w:cs="Times New Roman"/>
          <w:sz w:val="28"/>
          <w:szCs w:val="28"/>
          <w:lang w:val="kk-KZ"/>
        </w:rPr>
        <w:t xml:space="preserve"> </w:t>
      </w:r>
      <w:r w:rsidRPr="002A3F24">
        <w:rPr>
          <w:rFonts w:ascii="Times New Roman" w:hAnsi="Times New Roman" w:cs="Times New Roman"/>
          <w:bCs/>
          <w:kern w:val="32"/>
          <w:sz w:val="28"/>
          <w:szCs w:val="28"/>
          <w:lang w:val="kk-KZ" w:eastAsia="en-US"/>
        </w:rPr>
        <w:t>Қазақстан Республикасы Кәсіпкерлік кодексінің 149-бабында көзделген өнім үлгілерін іріктеу тәртібін бұзу;</w:t>
      </w:r>
    </w:p>
    <w:p w:rsidR="00967613" w:rsidRPr="002A3F24" w:rsidRDefault="00967613" w:rsidP="00EA1105">
      <w:pPr>
        <w:pStyle w:val="a4"/>
        <w:shd w:val="clear" w:color="auto" w:fill="FFFFFF"/>
        <w:spacing w:after="0" w:line="240" w:lineRule="auto"/>
        <w:ind w:left="0" w:firstLine="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t>8) Қазақстан Республикасы Кәсіпкерлік кодексінің 141-бабына сәйкес бекітілген Қазақстан Республикасының нормативтік құқықтық актілерінде көрсетілген талаптарға сәйкестігіне бақылау және қадағалау субъектісіне (объектісіне) бару тексеру арқылы профилактикалық бақылау және (немесе) тексеру жүргізудің кезеңділігін бұзу;</w:t>
      </w:r>
    </w:p>
    <w:p w:rsidR="00967613" w:rsidRPr="002A3F24" w:rsidRDefault="00967613" w:rsidP="00EA1105">
      <w:pPr>
        <w:pStyle w:val="a4"/>
        <w:shd w:val="clear" w:color="auto" w:fill="FFFFFF"/>
        <w:spacing w:after="0" w:line="240" w:lineRule="auto"/>
        <w:ind w:left="0" w:firstLine="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t>9)</w:t>
      </w:r>
      <w:r w:rsidRPr="002A3F24">
        <w:rPr>
          <w:rFonts w:ascii="Times New Roman" w:hAnsi="Times New Roman" w:cs="Times New Roman"/>
          <w:sz w:val="28"/>
          <w:szCs w:val="28"/>
          <w:lang w:val="kk-KZ"/>
        </w:rPr>
        <w:t xml:space="preserve"> </w:t>
      </w:r>
      <w:r w:rsidRPr="002A3F24">
        <w:rPr>
          <w:rFonts w:ascii="Times New Roman" w:hAnsi="Times New Roman" w:cs="Times New Roman"/>
          <w:bCs/>
          <w:kern w:val="32"/>
          <w:sz w:val="28"/>
          <w:szCs w:val="28"/>
          <w:lang w:val="kk-KZ" w:eastAsia="en-US"/>
        </w:rPr>
        <w:t>бақылау және қадағалау субъектісіне бақылау және қадағалау (немесе) тексеруді субъектісіне (объектісіне) бару арқылы профилактикалық бақылауды тағайындау туралы актіні ұсынбау;</w:t>
      </w:r>
    </w:p>
    <w:p w:rsidR="00967613" w:rsidRPr="002A3F24" w:rsidRDefault="00967613" w:rsidP="00EA1105">
      <w:pPr>
        <w:pStyle w:val="a4"/>
        <w:shd w:val="clear" w:color="auto" w:fill="FFFFFF"/>
        <w:spacing w:after="0" w:line="240" w:lineRule="auto"/>
        <w:ind w:left="0" w:firstLine="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t>10)</w:t>
      </w:r>
      <w:r w:rsidRPr="002A3F24">
        <w:rPr>
          <w:rFonts w:ascii="Times New Roman" w:hAnsi="Times New Roman" w:cs="Times New Roman"/>
          <w:sz w:val="28"/>
          <w:szCs w:val="28"/>
          <w:lang w:val="kk-KZ"/>
        </w:rPr>
        <w:t xml:space="preserve"> </w:t>
      </w:r>
      <w:r w:rsidRPr="002A3F24">
        <w:rPr>
          <w:rFonts w:ascii="Times New Roman" w:hAnsi="Times New Roman" w:cs="Times New Roman"/>
          <w:bCs/>
          <w:kern w:val="32"/>
          <w:sz w:val="28"/>
          <w:szCs w:val="28"/>
          <w:lang w:val="kk-KZ" w:eastAsia="en-US"/>
        </w:rPr>
        <w:t>мемлекеттік органдардың өз құзыретіне кірмейтін мәселелер бойынша бақылау және қадағалау субъектісіне (объектісіне) бару арқылы профилактикалық бақылау және (немесе) тексеру тағайындауы;</w:t>
      </w:r>
    </w:p>
    <w:p w:rsidR="00967613" w:rsidRPr="002A3F24" w:rsidRDefault="00967613" w:rsidP="00EA1105">
      <w:pPr>
        <w:pStyle w:val="a4"/>
        <w:shd w:val="clear" w:color="auto" w:fill="FFFFFF"/>
        <w:spacing w:after="0" w:line="240" w:lineRule="auto"/>
        <w:ind w:left="0" w:firstLine="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t xml:space="preserve">11) бақылау және қадағалау субъектісіне (объектісіне) бару арқылы профилактикалық бақылау және (немесе) тексеру туралы актіні тікеу міндетті болған кезде оны құқықтық статистика және арнайы есепке алу саласындағы уәкілетті органда тіркемей бақылау және қадағалау субъектісіне (объектісіне) бару арқылы профилактикалық бақылау және (немесе) тексеру жүргізу; </w:t>
      </w:r>
    </w:p>
    <w:p w:rsidR="00967613" w:rsidRPr="002A3F24" w:rsidRDefault="00967613" w:rsidP="00EA1105">
      <w:pPr>
        <w:pStyle w:val="a4"/>
        <w:shd w:val="clear" w:color="auto" w:fill="FFFFFF"/>
        <w:spacing w:after="0" w:line="240" w:lineRule="auto"/>
        <w:ind w:left="0" w:firstLine="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t>12) Қазақстан Республикасының Кәсіпкерлік кодексінде көзделген бақылау және қадағалау, субъектісіне (объектісіне) бару арқылы профилактикалық бақылау тексеру және тергеп-тексеру жүргізу мерзімдерін бұзу;</w:t>
      </w:r>
    </w:p>
    <w:p w:rsidR="00967613" w:rsidRPr="002A3F24" w:rsidRDefault="00967613" w:rsidP="00EA1105">
      <w:pPr>
        <w:pStyle w:val="a4"/>
        <w:shd w:val="clear" w:color="auto" w:fill="FFFFFF"/>
        <w:spacing w:after="0" w:line="240" w:lineRule="auto"/>
        <w:ind w:left="0" w:firstLine="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t>13)</w:t>
      </w:r>
      <w:r w:rsidRPr="002A3F24">
        <w:rPr>
          <w:rFonts w:ascii="Times New Roman" w:hAnsi="Times New Roman" w:cs="Times New Roman"/>
          <w:sz w:val="28"/>
          <w:szCs w:val="28"/>
          <w:lang w:val="kk-KZ"/>
        </w:rPr>
        <w:t xml:space="preserve"> </w:t>
      </w:r>
      <w:r w:rsidRPr="002A3F24">
        <w:rPr>
          <w:rFonts w:ascii="Times New Roman" w:hAnsi="Times New Roman" w:cs="Times New Roman"/>
          <w:bCs/>
          <w:kern w:val="32"/>
          <w:sz w:val="28"/>
          <w:szCs w:val="28"/>
          <w:lang w:val="kk-KZ" w:eastAsia="en-US"/>
        </w:rPr>
        <w:t>Қазақстан Республикасы Кәсіпкерлік кодексінің 131-бабының 5-тармағына сәйкес бақылау және қадағалау субъектісіне (объектісіне) бармай алдын ала профилактикалық бақылаусыз бақылау және қадағалау субъектісіне (объектісіне) бару арқылы профилактикалық бақылау жүргізу;</w:t>
      </w:r>
    </w:p>
    <w:p w:rsidR="00967613" w:rsidRPr="002A3F24" w:rsidRDefault="00967613" w:rsidP="00EA1105">
      <w:pPr>
        <w:pStyle w:val="a4"/>
        <w:shd w:val="clear" w:color="auto" w:fill="FFFFFF"/>
        <w:spacing w:after="0" w:line="240" w:lineRule="auto"/>
        <w:ind w:left="0" w:firstLine="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lastRenderedPageBreak/>
        <w:t xml:space="preserve">14) тәуекелдерді бағалау мен басқарудың ақпараттық жүйесі болмаған кезде өздеріне қатысты бақылау және қадағалау субъектісіне (объектісіне) бару арқылы профилактикалық бақылау және (немесе) тексеру жүзеге асырылатын бақылау және қадағалау субъектілерінің (объектілерінің) ең төменгі жол берілетін шекті санын сақтамау бөлігінде Қазақстан Республикасы Кәсіпкерлік кодексінің 141-бабы 7-тармағының талаптараын бұзу; </w:t>
      </w:r>
    </w:p>
    <w:p w:rsidR="00967613" w:rsidRPr="002A3F24" w:rsidRDefault="00967613" w:rsidP="00EA1105">
      <w:pPr>
        <w:pStyle w:val="a4"/>
        <w:shd w:val="clear" w:color="auto" w:fill="FFFFFF"/>
        <w:spacing w:after="0" w:line="240" w:lineRule="auto"/>
        <w:ind w:left="0" w:firstLine="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t>15) бақылау және қадағалау субъектісіне бақылау және қадағалау субъектісіне (объектісіне) бара отырып профилактикалық бақылау және (немесе) тексеру нәтижелері туралы актіні бақылау және (немесе) тексеру субъектісіне (объектісіне) бара отырып, профилактикалық бақылау және (немесе) тексеру аяқталу мерзімінен кешіктірмей бақылау және қадағалау субъектісіне (объектісіне) бара отырып, профилактикалық бақылау және (немесе) тексеру тағайындау туралы актіде көрсетілген (болған жағдайда мерзімді ұзарту туралы қосымша акт) тапсырмау, –</w:t>
      </w:r>
    </w:p>
    <w:p w:rsidR="00967613" w:rsidRPr="002A3F24" w:rsidRDefault="00967613" w:rsidP="00EA1105">
      <w:pPr>
        <w:pStyle w:val="a4"/>
        <w:shd w:val="clear" w:color="auto" w:fill="FFFFFF"/>
        <w:spacing w:after="0" w:line="240" w:lineRule="auto"/>
        <w:ind w:left="0" w:firstLine="567"/>
        <w:jc w:val="both"/>
        <w:rPr>
          <w:rFonts w:ascii="Times New Roman" w:hAnsi="Times New Roman" w:cs="Times New Roman"/>
          <w:bCs/>
          <w:kern w:val="32"/>
          <w:sz w:val="28"/>
          <w:szCs w:val="28"/>
          <w:lang w:val="kk-KZ" w:eastAsia="en-US"/>
        </w:rPr>
      </w:pPr>
      <w:r w:rsidRPr="002A3F24">
        <w:rPr>
          <w:rFonts w:ascii="Times New Roman" w:hAnsi="Times New Roman" w:cs="Times New Roman"/>
          <w:bCs/>
          <w:kern w:val="32"/>
          <w:sz w:val="28"/>
          <w:szCs w:val="28"/>
          <w:lang w:val="kk-KZ" w:eastAsia="en-US"/>
        </w:rPr>
        <w:t>лауазымды адамға жиырма айлық есептік көрсеткіш мөлшерінде айыппұл салуға алып келеді.»;</w:t>
      </w:r>
    </w:p>
    <w:p w:rsidR="000617A1" w:rsidRPr="002A3F24" w:rsidRDefault="000617A1"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175-1-бап алып тасталсын;</w:t>
      </w:r>
    </w:p>
    <w:p w:rsidR="00967613" w:rsidRPr="002A3F24" w:rsidRDefault="00B26E8F"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206-бапта:</w:t>
      </w:r>
    </w:p>
    <w:p w:rsidR="00967613" w:rsidRPr="002A3F24" w:rsidRDefault="00967613" w:rsidP="00EA1105">
      <w:pPr>
        <w:tabs>
          <w:tab w:val="left" w:pos="1134"/>
        </w:tabs>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үшінші бөлік</w:t>
      </w:r>
      <w:r w:rsidRPr="002A3F24">
        <w:rPr>
          <w:rFonts w:ascii="Times New Roman" w:hAnsi="Times New Roman"/>
          <w:color w:val="000000" w:themeColor="text1"/>
          <w:sz w:val="28"/>
          <w:szCs w:val="28"/>
          <w:lang w:val="kk-KZ"/>
        </w:rPr>
        <w:t>тің бірінші абзацы</w:t>
      </w:r>
      <w:r w:rsidRPr="002A3F24">
        <w:rPr>
          <w:rFonts w:ascii="Times New Roman" w:hAnsi="Times New Roman"/>
          <w:color w:val="000000" w:themeColor="text1"/>
          <w:sz w:val="28"/>
          <w:szCs w:val="28"/>
        </w:rPr>
        <w:t xml:space="preserve"> «</w:t>
      </w:r>
      <w:r w:rsidRPr="002A3F24">
        <w:rPr>
          <w:rFonts w:ascii="Times New Roman" w:hAnsi="Times New Roman"/>
          <w:color w:val="000000" w:themeColor="text1"/>
          <w:sz w:val="28"/>
          <w:szCs w:val="28"/>
          <w:lang w:val="kk-KZ"/>
        </w:rPr>
        <w:t>Б</w:t>
      </w:r>
      <w:r w:rsidRPr="002A3F24">
        <w:rPr>
          <w:rFonts w:ascii="Times New Roman" w:hAnsi="Times New Roman"/>
          <w:color w:val="000000" w:themeColor="text1"/>
          <w:sz w:val="28"/>
          <w:szCs w:val="28"/>
        </w:rPr>
        <w:t>анктердің</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 xml:space="preserve">» деген сөзден кейін «Қазақстан Республикасының </w:t>
      </w:r>
      <w:r w:rsidR="00A61D2A" w:rsidRPr="000D292A">
        <w:rPr>
          <w:rFonts w:ascii="Times New Roman" w:hAnsi="Times New Roman"/>
          <w:color w:val="000000" w:themeColor="text1"/>
          <w:sz w:val="28"/>
          <w:szCs w:val="28"/>
          <w:highlight w:val="yellow"/>
          <w:lang w:val="kk-KZ"/>
        </w:rPr>
        <w:t>бейрезидент</w:t>
      </w:r>
      <w:r w:rsidR="000D292A">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банктері филиалдары</w:t>
      </w:r>
      <w:r w:rsidRPr="002A3F24">
        <w:rPr>
          <w:rFonts w:ascii="Times New Roman" w:hAnsi="Times New Roman"/>
          <w:color w:val="000000" w:themeColor="text1"/>
          <w:sz w:val="28"/>
          <w:szCs w:val="28"/>
          <w:lang w:val="kk-KZ"/>
        </w:rPr>
        <w:t>ның</w:t>
      </w:r>
      <w:r w:rsidRPr="002A3F24">
        <w:rPr>
          <w:rFonts w:ascii="Times New Roman" w:hAnsi="Times New Roman"/>
          <w:color w:val="000000" w:themeColor="text1"/>
          <w:sz w:val="28"/>
          <w:szCs w:val="28"/>
        </w:rPr>
        <w:t>,» деген сөздермен толықтырылсын;</w:t>
      </w:r>
    </w:p>
    <w:p w:rsidR="00967613" w:rsidRPr="002A3F24" w:rsidRDefault="00967613"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ескерт</w:t>
      </w:r>
      <w:r w:rsidRPr="002A3F24">
        <w:rPr>
          <w:rFonts w:ascii="Times New Roman" w:hAnsi="Times New Roman"/>
          <w:color w:val="000000" w:themeColor="text1"/>
          <w:sz w:val="28"/>
          <w:szCs w:val="28"/>
          <w:lang w:val="kk-KZ"/>
        </w:rPr>
        <w:t>пе</w:t>
      </w:r>
      <w:r w:rsidRPr="002A3F24">
        <w:rPr>
          <w:rFonts w:ascii="Times New Roman" w:hAnsi="Times New Roman"/>
          <w:color w:val="000000" w:themeColor="text1"/>
          <w:sz w:val="28"/>
          <w:szCs w:val="28"/>
        </w:rPr>
        <w:t>лерде:</w:t>
      </w:r>
    </w:p>
    <w:p w:rsidR="00967613" w:rsidRPr="002A3F24" w:rsidRDefault="00967613"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2-тарма</w:t>
      </w:r>
      <w:r w:rsidRPr="002A3F24">
        <w:rPr>
          <w:rFonts w:ascii="Times New Roman" w:hAnsi="Times New Roman"/>
          <w:color w:val="000000" w:themeColor="text1"/>
          <w:sz w:val="28"/>
          <w:szCs w:val="28"/>
          <w:lang w:val="kk-KZ"/>
        </w:rPr>
        <w:t>қ</w:t>
      </w:r>
      <w:r w:rsidRPr="002A3F24">
        <w:rPr>
          <w:rFonts w:ascii="Times New Roman" w:hAnsi="Times New Roman"/>
          <w:color w:val="000000" w:themeColor="text1"/>
          <w:sz w:val="28"/>
          <w:szCs w:val="28"/>
        </w:rPr>
        <w:t xml:space="preserve"> </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банктерд</w:t>
      </w:r>
      <w:r w:rsidRPr="002A3F24">
        <w:rPr>
          <w:rFonts w:ascii="Times New Roman" w:hAnsi="Times New Roman"/>
          <w:color w:val="000000" w:themeColor="text1"/>
          <w:sz w:val="28"/>
          <w:szCs w:val="28"/>
          <w:lang w:val="kk-KZ"/>
        </w:rPr>
        <w:t>і</w:t>
      </w:r>
      <w:r w:rsidRPr="002A3F24">
        <w:rPr>
          <w:rFonts w:ascii="Times New Roman" w:hAnsi="Times New Roman"/>
          <w:color w:val="000000" w:themeColor="text1"/>
          <w:sz w:val="28"/>
          <w:szCs w:val="28"/>
        </w:rPr>
        <w:t>,</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 xml:space="preserve"> деген сөзден кейін </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 xml:space="preserve">Қазақстан Республикасының </w:t>
      </w:r>
      <w:r w:rsidRPr="002A3F24">
        <w:rPr>
          <w:rFonts w:ascii="Times New Roman" w:hAnsi="Times New Roman"/>
          <w:color w:val="000000" w:themeColor="text1"/>
          <w:sz w:val="28"/>
          <w:szCs w:val="28"/>
          <w:lang w:val="kk-KZ"/>
        </w:rPr>
        <w:t>бей</w:t>
      </w:r>
      <w:r w:rsidRPr="002A3F24">
        <w:rPr>
          <w:rFonts w:ascii="Times New Roman" w:hAnsi="Times New Roman"/>
          <w:color w:val="000000" w:themeColor="text1"/>
          <w:sz w:val="28"/>
          <w:szCs w:val="28"/>
        </w:rPr>
        <w:t>резиден</w:t>
      </w:r>
      <w:r w:rsidRPr="002A3F24">
        <w:rPr>
          <w:rFonts w:ascii="Times New Roman" w:hAnsi="Times New Roman"/>
          <w:color w:val="000000" w:themeColor="text1"/>
          <w:sz w:val="28"/>
          <w:szCs w:val="28"/>
          <w:lang w:val="kk-KZ"/>
        </w:rPr>
        <w:t>т-</w:t>
      </w:r>
      <w:r w:rsidRPr="002A3F24">
        <w:rPr>
          <w:rFonts w:ascii="Times New Roman" w:hAnsi="Times New Roman"/>
          <w:color w:val="000000" w:themeColor="text1"/>
          <w:sz w:val="28"/>
          <w:szCs w:val="28"/>
        </w:rPr>
        <w:t>банктерінің филиалдары</w:t>
      </w:r>
      <w:r w:rsidRPr="002A3F24">
        <w:rPr>
          <w:rFonts w:ascii="Times New Roman" w:hAnsi="Times New Roman"/>
          <w:color w:val="000000" w:themeColor="text1"/>
          <w:sz w:val="28"/>
          <w:szCs w:val="28"/>
          <w:lang w:val="kk-KZ"/>
        </w:rPr>
        <w:t>н</w:t>
      </w:r>
      <w:r w:rsidRPr="002A3F24">
        <w:rPr>
          <w:rFonts w:ascii="Times New Roman" w:hAnsi="Times New Roman"/>
          <w:color w:val="000000" w:themeColor="text1"/>
          <w:sz w:val="28"/>
          <w:szCs w:val="28"/>
        </w:rPr>
        <w:t>,</w:t>
      </w:r>
      <w:r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rPr>
        <w:t>деген сөздермен толықтырылсын;</w:t>
      </w:r>
    </w:p>
    <w:p w:rsidR="00967613" w:rsidRPr="002A3F24" w:rsidRDefault="00967613" w:rsidP="00EA1105">
      <w:pPr>
        <w:tabs>
          <w:tab w:val="left" w:pos="851"/>
        </w:tabs>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3-тармақ</w:t>
      </w:r>
      <w:r w:rsidRPr="002A3F24">
        <w:rPr>
          <w:rFonts w:ascii="Times New Roman" w:hAnsi="Times New Roman"/>
          <w:color w:val="000000" w:themeColor="text1"/>
          <w:sz w:val="28"/>
          <w:szCs w:val="28"/>
          <w:lang w:val="kk-KZ"/>
        </w:rPr>
        <w:t xml:space="preserve"> «Б</w:t>
      </w:r>
      <w:r w:rsidRPr="002A3F24">
        <w:rPr>
          <w:rFonts w:ascii="Times New Roman" w:hAnsi="Times New Roman"/>
          <w:color w:val="000000" w:themeColor="text1"/>
          <w:sz w:val="28"/>
          <w:szCs w:val="28"/>
        </w:rPr>
        <w:t>анктер,</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 xml:space="preserve"> деген сөзден кейін </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 xml:space="preserve">Қазақстан Республикасының </w:t>
      </w:r>
      <w:r w:rsidRPr="002A3F24">
        <w:rPr>
          <w:rFonts w:ascii="Times New Roman" w:hAnsi="Times New Roman"/>
          <w:color w:val="000000" w:themeColor="text1"/>
          <w:sz w:val="28"/>
          <w:szCs w:val="28"/>
          <w:lang w:val="kk-KZ"/>
        </w:rPr>
        <w:t>бей</w:t>
      </w:r>
      <w:r w:rsidRPr="002A3F24">
        <w:rPr>
          <w:rFonts w:ascii="Times New Roman" w:hAnsi="Times New Roman"/>
          <w:color w:val="000000" w:themeColor="text1"/>
          <w:sz w:val="28"/>
          <w:szCs w:val="28"/>
        </w:rPr>
        <w:t>резидент</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банктерінің филиалдары,</w:t>
      </w:r>
      <w:r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rPr>
        <w:t>деген сөздермен толықтырылсын;</w:t>
      </w:r>
    </w:p>
    <w:p w:rsidR="00E82FCA" w:rsidRPr="002A3F24" w:rsidRDefault="00E82FCA" w:rsidP="00EA1105">
      <w:pPr>
        <w:pStyle w:val="a4"/>
        <w:numPr>
          <w:ilvl w:val="0"/>
          <w:numId w:val="5"/>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207-бап</w:t>
      </w:r>
      <w:r w:rsidRPr="002A3F24">
        <w:rPr>
          <w:rFonts w:ascii="Times New Roman" w:hAnsi="Times New Roman" w:cs="Times New Roman"/>
          <w:color w:val="000000" w:themeColor="text1"/>
          <w:sz w:val="28"/>
          <w:szCs w:val="28"/>
          <w:lang w:val="kk-KZ"/>
        </w:rPr>
        <w:t xml:space="preserve">қа </w:t>
      </w:r>
      <w:r w:rsidRPr="002A3F24">
        <w:rPr>
          <w:rFonts w:ascii="Times New Roman" w:hAnsi="Times New Roman" w:cs="Times New Roman"/>
          <w:color w:val="000000" w:themeColor="text1"/>
          <w:sz w:val="28"/>
          <w:szCs w:val="28"/>
        </w:rPr>
        <w:t>ескертпе</w:t>
      </w:r>
      <w:r w:rsidRPr="002A3F24">
        <w:rPr>
          <w:rFonts w:ascii="Times New Roman" w:hAnsi="Times New Roman" w:cs="Times New Roman"/>
          <w:color w:val="000000" w:themeColor="text1"/>
          <w:sz w:val="28"/>
          <w:szCs w:val="28"/>
          <w:lang w:val="kk-KZ"/>
        </w:rPr>
        <w:t>лердің 1-тармағының</w:t>
      </w:r>
      <w:r w:rsidRPr="002A3F24">
        <w:rPr>
          <w:rFonts w:ascii="Times New Roman" w:hAnsi="Times New Roman" w:cs="Times New Roman"/>
          <w:color w:val="000000" w:themeColor="text1"/>
          <w:sz w:val="28"/>
          <w:szCs w:val="28"/>
        </w:rPr>
        <w:t xml:space="preserve"> 1), 3) және 5) тармақшалары мынадай </w:t>
      </w:r>
      <w:r w:rsidRPr="002A3F24">
        <w:rPr>
          <w:rFonts w:ascii="Times New Roman" w:hAnsi="Times New Roman" w:cs="Times New Roman"/>
          <w:color w:val="000000" w:themeColor="text1"/>
          <w:sz w:val="28"/>
          <w:szCs w:val="28"/>
          <w:lang w:val="kk-KZ"/>
        </w:rPr>
        <w:t>редакцияда</w:t>
      </w:r>
      <w:r w:rsidRPr="002A3F24">
        <w:rPr>
          <w:rFonts w:ascii="Times New Roman" w:hAnsi="Times New Roman" w:cs="Times New Roman"/>
          <w:color w:val="000000" w:themeColor="text1"/>
          <w:sz w:val="28"/>
          <w:szCs w:val="28"/>
        </w:rPr>
        <w:t xml:space="preserve"> жазылсын:</w:t>
      </w:r>
    </w:p>
    <w:p w:rsidR="00E82FCA" w:rsidRPr="002A3F24" w:rsidRDefault="00E82FCA"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1) бірінші бөлікте –</w:t>
      </w:r>
      <w:r w:rsidRPr="002A3F24">
        <w:rPr>
          <w:rFonts w:ascii="Times New Roman" w:hAnsi="Times New Roman" w:cs="Times New Roman"/>
          <w:color w:val="000000" w:themeColor="text1"/>
          <w:sz w:val="28"/>
          <w:szCs w:val="28"/>
          <w:lang w:val="kk-KZ"/>
        </w:rPr>
        <w:t xml:space="preserve"> мемлекеттік сатып алуды ұйымдастырушының, мемлекеттік сатып алуды бірыңғай ұйымдастырушының, тапсырыс берушінің </w:t>
      </w:r>
      <w:r w:rsidRPr="002A3F24">
        <w:rPr>
          <w:rFonts w:ascii="Times New Roman" w:hAnsi="Times New Roman" w:cs="Times New Roman"/>
          <w:color w:val="000000" w:themeColor="text1"/>
          <w:sz w:val="28"/>
          <w:szCs w:val="28"/>
        </w:rPr>
        <w:t>бірінші басшы</w:t>
      </w:r>
      <w:r w:rsidRPr="002A3F24">
        <w:rPr>
          <w:rFonts w:ascii="Times New Roman" w:hAnsi="Times New Roman" w:cs="Times New Roman"/>
          <w:color w:val="000000" w:themeColor="text1"/>
          <w:sz w:val="28"/>
          <w:szCs w:val="28"/>
          <w:lang w:val="kk-KZ"/>
        </w:rPr>
        <w:t>сын</w:t>
      </w:r>
      <w:r w:rsidRPr="002A3F24">
        <w:rPr>
          <w:rFonts w:ascii="Times New Roman" w:hAnsi="Times New Roman" w:cs="Times New Roman"/>
          <w:color w:val="000000" w:themeColor="text1"/>
          <w:sz w:val="28"/>
          <w:szCs w:val="28"/>
        </w:rPr>
        <w:t xml:space="preserve"> не баға ұсыныстарын сұрату тәсілімен мемлекеттік сатып алуды жүзеге асыру кезінде орналастырылған конкурстық (аукциондық) құжаттаманы немесе ақпаратты бекіткен </w:t>
      </w:r>
      <w:r w:rsidRPr="002A3F24">
        <w:rPr>
          <w:rFonts w:ascii="Times New Roman" w:hAnsi="Times New Roman" w:cs="Times New Roman"/>
          <w:color w:val="000000" w:themeColor="text1"/>
          <w:sz w:val="28"/>
          <w:szCs w:val="28"/>
          <w:lang w:val="kk-KZ"/>
        </w:rPr>
        <w:t>адамды</w:t>
      </w:r>
      <w:r w:rsidRPr="002A3F24">
        <w:rPr>
          <w:rFonts w:ascii="Times New Roman" w:hAnsi="Times New Roman" w:cs="Times New Roman"/>
          <w:color w:val="000000" w:themeColor="text1"/>
          <w:sz w:val="28"/>
          <w:szCs w:val="28"/>
        </w:rPr>
        <w:t xml:space="preserve">, немесе олардың міндетін атқаратын адамдарды және (немесе) конкурстық құжаттаманы (аукциондық құжаттаманы) әзірлеуге тікелей қатысатын </w:t>
      </w:r>
      <w:r w:rsidRPr="002A3F24">
        <w:rPr>
          <w:rFonts w:ascii="Times New Roman" w:hAnsi="Times New Roman" w:cs="Times New Roman"/>
          <w:color w:val="000000" w:themeColor="text1"/>
          <w:sz w:val="28"/>
          <w:szCs w:val="28"/>
          <w:lang w:val="kk-KZ"/>
        </w:rPr>
        <w:t>адамдарды</w:t>
      </w:r>
      <w:r w:rsidRPr="002A3F24">
        <w:rPr>
          <w:rFonts w:ascii="Times New Roman" w:hAnsi="Times New Roman" w:cs="Times New Roman"/>
          <w:color w:val="000000" w:themeColor="text1"/>
          <w:sz w:val="28"/>
          <w:szCs w:val="28"/>
        </w:rPr>
        <w:t>);</w:t>
      </w:r>
      <w:r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w:t>
      </w:r>
    </w:p>
    <w:p w:rsidR="00E82FCA" w:rsidRPr="002A3F24" w:rsidRDefault="00E82FCA"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 xml:space="preserve">3) үшінші, сегізінші, оныншы, он бірінші және он үшінші бөліктерде – </w:t>
      </w:r>
      <w:r w:rsidRPr="002A3F24">
        <w:rPr>
          <w:rFonts w:ascii="Times New Roman" w:hAnsi="Times New Roman" w:cs="Times New Roman"/>
          <w:color w:val="000000" w:themeColor="text1"/>
          <w:sz w:val="28"/>
          <w:szCs w:val="28"/>
          <w:lang w:val="kk-KZ"/>
        </w:rPr>
        <w:t>т</w:t>
      </w:r>
      <w:r w:rsidRPr="002A3F24">
        <w:rPr>
          <w:rFonts w:ascii="Times New Roman" w:hAnsi="Times New Roman" w:cs="Times New Roman"/>
          <w:color w:val="000000" w:themeColor="text1"/>
          <w:sz w:val="28"/>
          <w:szCs w:val="28"/>
        </w:rPr>
        <w:t>апсырыс берушінің бірінші басшы</w:t>
      </w:r>
      <w:r w:rsidRPr="002A3F24">
        <w:rPr>
          <w:rFonts w:ascii="Times New Roman" w:hAnsi="Times New Roman" w:cs="Times New Roman"/>
          <w:color w:val="000000" w:themeColor="text1"/>
          <w:sz w:val="28"/>
          <w:szCs w:val="28"/>
          <w:lang w:val="kk-KZ"/>
        </w:rPr>
        <w:t>сын</w:t>
      </w:r>
      <w:r w:rsidRPr="002A3F24">
        <w:rPr>
          <w:rFonts w:ascii="Times New Roman" w:hAnsi="Times New Roman" w:cs="Times New Roman"/>
          <w:color w:val="000000" w:themeColor="text1"/>
          <w:sz w:val="28"/>
          <w:szCs w:val="28"/>
        </w:rPr>
        <w:t xml:space="preserve"> не өзіне жүктелген өкілеттіктерге сәйкес шешім қабылдаған адам</w:t>
      </w:r>
      <w:r w:rsidRPr="002A3F24">
        <w:rPr>
          <w:rFonts w:ascii="Times New Roman" w:hAnsi="Times New Roman" w:cs="Times New Roman"/>
          <w:color w:val="000000" w:themeColor="text1"/>
          <w:sz w:val="28"/>
          <w:szCs w:val="28"/>
          <w:lang w:val="kk-KZ"/>
        </w:rPr>
        <w:t>ды</w:t>
      </w:r>
      <w:r w:rsidRPr="002A3F24">
        <w:rPr>
          <w:rFonts w:ascii="Times New Roman" w:hAnsi="Times New Roman" w:cs="Times New Roman"/>
          <w:color w:val="000000" w:themeColor="text1"/>
          <w:sz w:val="28"/>
          <w:szCs w:val="28"/>
        </w:rPr>
        <w:t>, не оның міндетін атқаратын адам</w:t>
      </w:r>
      <w:r w:rsidRPr="002A3F24">
        <w:rPr>
          <w:rFonts w:ascii="Times New Roman" w:hAnsi="Times New Roman" w:cs="Times New Roman"/>
          <w:color w:val="000000" w:themeColor="text1"/>
          <w:sz w:val="28"/>
          <w:szCs w:val="28"/>
          <w:lang w:val="kk-KZ"/>
        </w:rPr>
        <w:t>ды</w:t>
      </w:r>
      <w:r w:rsidRPr="002A3F24">
        <w:rPr>
          <w:rFonts w:ascii="Times New Roman" w:hAnsi="Times New Roman" w:cs="Times New Roman"/>
          <w:color w:val="000000" w:themeColor="text1"/>
          <w:sz w:val="28"/>
          <w:szCs w:val="28"/>
        </w:rPr>
        <w:t>;</w:t>
      </w:r>
      <w:r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w:t>
      </w:r>
    </w:p>
    <w:p w:rsidR="00E82FCA" w:rsidRPr="002A3F24" w:rsidRDefault="00E82FCA"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 xml:space="preserve">5) бесінші бөлікте – </w:t>
      </w:r>
      <w:r w:rsidRPr="002A3F24">
        <w:rPr>
          <w:rFonts w:ascii="Times New Roman" w:hAnsi="Times New Roman" w:cs="Times New Roman"/>
          <w:color w:val="000000" w:themeColor="text1"/>
          <w:sz w:val="28"/>
          <w:szCs w:val="28"/>
          <w:lang w:val="kk-KZ"/>
        </w:rPr>
        <w:t>т</w:t>
      </w:r>
      <w:r w:rsidRPr="002A3F24">
        <w:rPr>
          <w:rFonts w:ascii="Times New Roman" w:hAnsi="Times New Roman" w:cs="Times New Roman"/>
          <w:color w:val="000000" w:themeColor="text1"/>
          <w:sz w:val="28"/>
          <w:szCs w:val="28"/>
        </w:rPr>
        <w:t>апсырыс берушінің бірінші басшысы</w:t>
      </w:r>
      <w:r w:rsidRPr="002A3F24">
        <w:rPr>
          <w:rFonts w:ascii="Times New Roman" w:hAnsi="Times New Roman" w:cs="Times New Roman"/>
          <w:color w:val="000000" w:themeColor="text1"/>
          <w:sz w:val="28"/>
          <w:szCs w:val="28"/>
          <w:lang w:val="kk-KZ"/>
        </w:rPr>
        <w:t>н</w:t>
      </w:r>
      <w:r w:rsidRPr="002A3F24">
        <w:rPr>
          <w:rFonts w:ascii="Times New Roman" w:hAnsi="Times New Roman" w:cs="Times New Roman"/>
          <w:color w:val="000000" w:themeColor="text1"/>
          <w:sz w:val="28"/>
          <w:szCs w:val="28"/>
        </w:rPr>
        <w:t xml:space="preserve"> не </w:t>
      </w:r>
      <w:r w:rsidRPr="002A3F24">
        <w:rPr>
          <w:rFonts w:ascii="Times New Roman" w:hAnsi="Times New Roman" w:cs="Times New Roman"/>
          <w:color w:val="000000" w:themeColor="text1"/>
          <w:sz w:val="28"/>
          <w:szCs w:val="28"/>
          <w:lang w:val="kk-KZ"/>
        </w:rPr>
        <w:t xml:space="preserve">өзіне </w:t>
      </w:r>
      <w:r w:rsidRPr="002A3F24">
        <w:rPr>
          <w:rFonts w:ascii="Times New Roman" w:hAnsi="Times New Roman" w:cs="Times New Roman"/>
          <w:color w:val="000000" w:themeColor="text1"/>
          <w:sz w:val="28"/>
          <w:szCs w:val="28"/>
        </w:rPr>
        <w:t>жүктелген өкілеттіктерге сәйкес шешім қабылдаған адам</w:t>
      </w:r>
      <w:r w:rsidRPr="002A3F24">
        <w:rPr>
          <w:rFonts w:ascii="Times New Roman" w:hAnsi="Times New Roman" w:cs="Times New Roman"/>
          <w:color w:val="000000" w:themeColor="text1"/>
          <w:sz w:val="28"/>
          <w:szCs w:val="28"/>
          <w:lang w:val="kk-KZ"/>
        </w:rPr>
        <w:t>ды</w:t>
      </w:r>
      <w:r w:rsidRPr="002A3F24">
        <w:rPr>
          <w:rFonts w:ascii="Times New Roman" w:hAnsi="Times New Roman" w:cs="Times New Roman"/>
          <w:color w:val="000000" w:themeColor="text1"/>
          <w:sz w:val="28"/>
          <w:szCs w:val="28"/>
        </w:rPr>
        <w:t xml:space="preserve"> не оның міндетін атқаратын адам</w:t>
      </w:r>
      <w:r w:rsidRPr="002A3F24">
        <w:rPr>
          <w:rFonts w:ascii="Times New Roman" w:hAnsi="Times New Roman" w:cs="Times New Roman"/>
          <w:color w:val="000000" w:themeColor="text1"/>
          <w:sz w:val="28"/>
          <w:szCs w:val="28"/>
          <w:lang w:val="kk-KZ"/>
        </w:rPr>
        <w:t>ды</w:t>
      </w:r>
      <w:r w:rsidRPr="002A3F24">
        <w:rPr>
          <w:rFonts w:ascii="Times New Roman" w:hAnsi="Times New Roman" w:cs="Times New Roman"/>
          <w:color w:val="000000" w:themeColor="text1"/>
          <w:sz w:val="28"/>
          <w:szCs w:val="28"/>
        </w:rPr>
        <w:t>, мемлекеттік сатып алуды бірыңғай ұйымдастырушының бірінші басшысы</w:t>
      </w:r>
      <w:r w:rsidRPr="002A3F24">
        <w:rPr>
          <w:rFonts w:ascii="Times New Roman" w:hAnsi="Times New Roman" w:cs="Times New Roman"/>
          <w:color w:val="000000" w:themeColor="text1"/>
          <w:sz w:val="28"/>
          <w:szCs w:val="28"/>
          <w:lang w:val="kk-KZ"/>
        </w:rPr>
        <w:t>н</w:t>
      </w:r>
      <w:r w:rsidRPr="002A3F24">
        <w:rPr>
          <w:rFonts w:ascii="Times New Roman" w:hAnsi="Times New Roman" w:cs="Times New Roman"/>
          <w:color w:val="000000" w:themeColor="text1"/>
          <w:sz w:val="28"/>
          <w:szCs w:val="28"/>
        </w:rPr>
        <w:t xml:space="preserve"> не оның міндетін атқаратын адам</w:t>
      </w:r>
      <w:r w:rsidRPr="002A3F24">
        <w:rPr>
          <w:rFonts w:ascii="Times New Roman" w:hAnsi="Times New Roman" w:cs="Times New Roman"/>
          <w:color w:val="000000" w:themeColor="text1"/>
          <w:sz w:val="28"/>
          <w:szCs w:val="28"/>
          <w:lang w:val="kk-KZ"/>
        </w:rPr>
        <w:t>ды</w:t>
      </w:r>
      <w:r w:rsidRPr="002A3F24">
        <w:rPr>
          <w:rFonts w:ascii="Times New Roman" w:hAnsi="Times New Roman" w:cs="Times New Roman"/>
          <w:color w:val="000000" w:themeColor="text1"/>
          <w:sz w:val="28"/>
          <w:szCs w:val="28"/>
        </w:rPr>
        <w:t>;</w:t>
      </w:r>
      <w:r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w:t>
      </w:r>
    </w:p>
    <w:p w:rsidR="000617A1" w:rsidRPr="002A3F24" w:rsidRDefault="00576EEE" w:rsidP="00EA1105">
      <w:pPr>
        <w:pStyle w:val="a4"/>
        <w:numPr>
          <w:ilvl w:val="0"/>
          <w:numId w:val="5"/>
        </w:numPr>
        <w:tabs>
          <w:tab w:val="left" w:pos="993"/>
        </w:tabs>
        <w:spacing w:after="0"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 </w:t>
      </w:r>
      <w:r w:rsidR="000617A1" w:rsidRPr="002A3F24">
        <w:rPr>
          <w:rFonts w:ascii="Times New Roman" w:hAnsi="Times New Roman" w:cs="Times New Roman"/>
          <w:color w:val="000000" w:themeColor="text1"/>
          <w:sz w:val="28"/>
          <w:szCs w:val="28"/>
          <w:lang w:val="kk-KZ"/>
        </w:rPr>
        <w:t>208-ба</w:t>
      </w:r>
      <w:r w:rsidR="00A253DE" w:rsidRPr="002A3F24">
        <w:rPr>
          <w:rFonts w:ascii="Times New Roman" w:hAnsi="Times New Roman" w:cs="Times New Roman"/>
          <w:color w:val="000000" w:themeColor="text1"/>
          <w:sz w:val="28"/>
          <w:szCs w:val="28"/>
          <w:lang w:val="kk-KZ"/>
        </w:rPr>
        <w:t>птың</w:t>
      </w:r>
      <w:r w:rsidR="00C76A74" w:rsidRPr="002A3F24">
        <w:rPr>
          <w:rFonts w:ascii="Times New Roman" w:hAnsi="Times New Roman" w:cs="Times New Roman"/>
          <w:color w:val="000000" w:themeColor="text1"/>
          <w:sz w:val="28"/>
          <w:szCs w:val="28"/>
          <w:lang w:val="kk-KZ"/>
        </w:rPr>
        <w:t xml:space="preserve"> бірінші бөлігінің бірінші абзацы мынадай </w:t>
      </w:r>
      <w:r w:rsidR="00CA3CB6" w:rsidRPr="002A3F24">
        <w:rPr>
          <w:rFonts w:ascii="Times New Roman" w:hAnsi="Times New Roman" w:cs="Times New Roman"/>
          <w:color w:val="000000" w:themeColor="text1"/>
          <w:sz w:val="28"/>
          <w:szCs w:val="28"/>
          <w:lang w:val="kk-KZ"/>
        </w:rPr>
        <w:t>мазмұнда</w:t>
      </w:r>
      <w:r w:rsidR="00C76A74" w:rsidRPr="002A3F24">
        <w:rPr>
          <w:rFonts w:ascii="Times New Roman" w:hAnsi="Times New Roman" w:cs="Times New Roman"/>
          <w:color w:val="000000" w:themeColor="text1"/>
          <w:sz w:val="28"/>
          <w:szCs w:val="28"/>
          <w:lang w:val="kk-KZ"/>
        </w:rPr>
        <w:t xml:space="preserve"> жазылсын</w:t>
      </w:r>
      <w:r w:rsidR="000617A1" w:rsidRPr="002A3F24">
        <w:rPr>
          <w:rFonts w:ascii="Times New Roman" w:hAnsi="Times New Roman" w:cs="Times New Roman"/>
          <w:color w:val="000000" w:themeColor="text1"/>
          <w:sz w:val="28"/>
          <w:szCs w:val="28"/>
          <w:lang w:val="kk-KZ"/>
        </w:rPr>
        <w:t>:</w:t>
      </w:r>
    </w:p>
    <w:p w:rsidR="00E82FCA" w:rsidRPr="002A3F24" w:rsidRDefault="00E82FCA"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sz w:val="28"/>
          <w:szCs w:val="28"/>
          <w:lang w:val="kk-KZ"/>
        </w:rPr>
        <w:t xml:space="preserve">«1. Кредиттік бюроның кредиттік тарихты қалыптастыру және кредиттік есептерді ұсыну жөніндегі негізгі қызмет түрлеріне, қосымша қызмет түрлеріне жатпайтын қызметті, сақтандыру жөніндегі дерекқорды қалыптастыруға және </w:t>
      </w:r>
      <w:r w:rsidRPr="002A3F24">
        <w:rPr>
          <w:rFonts w:ascii="Times New Roman" w:hAnsi="Times New Roman"/>
          <w:color w:val="000000"/>
          <w:sz w:val="28"/>
          <w:szCs w:val="28"/>
          <w:lang w:val="kk-KZ"/>
        </w:rPr>
        <w:lastRenderedPageBreak/>
        <w:t>жүргізуге жатпайтын қызметті және кредиттік скорингті есептеу жөніндегі қызметтерді жүзеге асыруы, –</w:t>
      </w:r>
      <w:r w:rsidRPr="002A3F24">
        <w:rPr>
          <w:rFonts w:ascii="Times New Roman" w:hAnsi="Times New Roman"/>
          <w:color w:val="000000" w:themeColor="text1"/>
          <w:sz w:val="28"/>
          <w:szCs w:val="28"/>
          <w:lang w:val="kk-KZ"/>
        </w:rPr>
        <w:t>»;</w:t>
      </w:r>
    </w:p>
    <w:p w:rsidR="00EF4585" w:rsidRPr="002A3F24" w:rsidRDefault="00947A97" w:rsidP="00EA1105">
      <w:pPr>
        <w:pStyle w:val="a4"/>
        <w:numPr>
          <w:ilvl w:val="0"/>
          <w:numId w:val="5"/>
        </w:numPr>
        <w:tabs>
          <w:tab w:val="left" w:pos="993"/>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 xml:space="preserve"> </w:t>
      </w:r>
      <w:r w:rsidR="00EF4585" w:rsidRPr="002A3F24">
        <w:rPr>
          <w:rFonts w:ascii="Times New Roman" w:hAnsi="Times New Roman" w:cs="Times New Roman"/>
          <w:color w:val="000000" w:themeColor="text1"/>
          <w:sz w:val="28"/>
          <w:szCs w:val="28"/>
        </w:rPr>
        <w:t>211-бапта:</w:t>
      </w:r>
    </w:p>
    <w:p w:rsidR="003164C7" w:rsidRPr="002A3F24" w:rsidRDefault="003164C7"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 xml:space="preserve">бесінші бөліктің бірінші абзацындағы </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сол сияқты сыйақының жылдық тиімді мөлшерлемесінің қаржы нарығы мен қаржы ұйымдарын реттеу, бақылау және қадағалау жөніндегі уәкілетті органның нормативтік құқықтық актісінде айқындалған шекті мөлшерінен асыруы</w:t>
      </w:r>
      <w:r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rPr>
        <w:t xml:space="preserve">деген сөздер </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сондай-ақ көрсетпеу, микрокредит бойынша сыйақы шамалары туралы ақпарат</w:t>
      </w:r>
      <w:r w:rsidRPr="002A3F24">
        <w:rPr>
          <w:rFonts w:ascii="Times New Roman" w:hAnsi="Times New Roman"/>
          <w:color w:val="000000" w:themeColor="text1"/>
          <w:sz w:val="28"/>
          <w:szCs w:val="28"/>
          <w:lang w:val="kk-KZ"/>
        </w:rPr>
        <w:t xml:space="preserve"> бар</w:t>
      </w:r>
      <w:r w:rsidR="00FF78DF" w:rsidRPr="002A3F24">
        <w:rPr>
          <w:rFonts w:ascii="Times New Roman" w:hAnsi="Times New Roman"/>
          <w:color w:val="000000" w:themeColor="text1"/>
          <w:sz w:val="28"/>
          <w:szCs w:val="28"/>
        </w:rPr>
        <w:t xml:space="preserve"> жарнаманы тарату және (немесе) орналастыру кезінде</w:t>
      </w:r>
      <w:r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rPr>
        <w:t>деген сөздермен ауыстырылсын;</w:t>
      </w:r>
    </w:p>
    <w:p w:rsidR="00AC13E0" w:rsidRPr="002A3F24" w:rsidRDefault="003164C7"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мынадай мазмұндағы 5-1</w:t>
      </w:r>
      <w:r w:rsidRPr="002A3F24">
        <w:rPr>
          <w:rFonts w:ascii="Times New Roman" w:hAnsi="Times New Roman"/>
          <w:color w:val="000000" w:themeColor="text1"/>
          <w:sz w:val="28"/>
          <w:szCs w:val="28"/>
          <w:lang w:val="kk-KZ"/>
        </w:rPr>
        <w:t xml:space="preserve">- бөлікпен </w:t>
      </w:r>
      <w:r w:rsidRPr="002A3F24">
        <w:rPr>
          <w:rFonts w:ascii="Times New Roman" w:hAnsi="Times New Roman"/>
          <w:color w:val="000000" w:themeColor="text1"/>
          <w:sz w:val="28"/>
          <w:szCs w:val="28"/>
        </w:rPr>
        <w:t>толықтырылсын:</w:t>
      </w:r>
    </w:p>
    <w:p w:rsidR="00EF4585" w:rsidRPr="002A3F24" w:rsidRDefault="00EF4585"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«5-1. Микроқаржы</w:t>
      </w:r>
      <w:r w:rsidR="001F741C" w:rsidRPr="002A3F24">
        <w:rPr>
          <w:rFonts w:ascii="Times New Roman" w:hAnsi="Times New Roman"/>
          <w:color w:val="000000" w:themeColor="text1"/>
          <w:sz w:val="28"/>
          <w:szCs w:val="28"/>
          <w:lang w:val="kk-KZ"/>
        </w:rPr>
        <w:t>лық</w:t>
      </w:r>
      <w:r w:rsidRPr="002A3F24">
        <w:rPr>
          <w:rFonts w:ascii="Times New Roman" w:hAnsi="Times New Roman"/>
          <w:color w:val="000000" w:themeColor="text1"/>
          <w:sz w:val="28"/>
          <w:szCs w:val="28"/>
        </w:rPr>
        <w:t xml:space="preserve"> қызмет</w:t>
      </w:r>
      <w:r w:rsidR="001F741C" w:rsidRPr="002A3F24">
        <w:rPr>
          <w:rFonts w:ascii="Times New Roman" w:hAnsi="Times New Roman"/>
          <w:color w:val="000000" w:themeColor="text1"/>
          <w:sz w:val="28"/>
          <w:szCs w:val="28"/>
          <w:lang w:val="kk-KZ"/>
        </w:rPr>
        <w:t>ті</w:t>
      </w:r>
      <w:r w:rsidRPr="002A3F24">
        <w:rPr>
          <w:rFonts w:ascii="Times New Roman" w:hAnsi="Times New Roman"/>
          <w:color w:val="000000" w:themeColor="text1"/>
          <w:sz w:val="28"/>
          <w:szCs w:val="28"/>
        </w:rPr>
        <w:t xml:space="preserve"> жүзеге асыратын ұйымдардың, микрокредит беру туралы шарт бойынша құқық (талап ету) берілген тұлғалардың қаржы нарығы мен қаржы ұйымдарын реттеу, бақылау және қадағалау жөніндегі уәкілетті органның нормативтік құқықтық актісінде айқындалған жылдық тиімді сыйақы мөлшерлемесінің шекті мөлшерінен асы</w:t>
      </w:r>
      <w:r w:rsidR="001F741C" w:rsidRPr="002A3F24">
        <w:rPr>
          <w:rFonts w:ascii="Times New Roman" w:hAnsi="Times New Roman"/>
          <w:color w:val="000000" w:themeColor="text1"/>
          <w:sz w:val="28"/>
          <w:szCs w:val="28"/>
          <w:lang w:val="kk-KZ"/>
        </w:rPr>
        <w:t>ру</w:t>
      </w:r>
      <w:r w:rsidR="007F2418" w:rsidRPr="002A3F24">
        <w:rPr>
          <w:rFonts w:ascii="Times New Roman" w:hAnsi="Times New Roman"/>
          <w:color w:val="000000" w:themeColor="text1"/>
          <w:sz w:val="28"/>
          <w:szCs w:val="28"/>
          <w:lang w:val="kk-KZ"/>
        </w:rPr>
        <w:t>,</w:t>
      </w:r>
      <w:r w:rsidR="001F741C" w:rsidRPr="002A3F24">
        <w:rPr>
          <w:rFonts w:ascii="Times New Roman" w:hAnsi="Times New Roman"/>
          <w:color w:val="000000" w:themeColor="text1"/>
          <w:sz w:val="28"/>
          <w:szCs w:val="28"/>
          <w:lang w:val="kk-KZ"/>
        </w:rPr>
        <w:t xml:space="preserve"> – </w:t>
      </w:r>
    </w:p>
    <w:p w:rsidR="00EF4585" w:rsidRPr="002A3F24" w:rsidRDefault="00EF4585"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заңды тұлғаларға елу айлық есептік көрсеткіш мөлшерінде айыппұл салуға </w:t>
      </w:r>
      <w:r w:rsidR="001F741C" w:rsidRPr="002A3F24">
        <w:rPr>
          <w:rFonts w:ascii="Times New Roman" w:hAnsi="Times New Roman" w:cs="Times New Roman"/>
          <w:color w:val="000000" w:themeColor="text1"/>
          <w:sz w:val="28"/>
          <w:szCs w:val="28"/>
          <w:lang w:val="kk-KZ"/>
        </w:rPr>
        <w:t>алып келеді</w:t>
      </w:r>
      <w:r w:rsidRPr="002A3F24">
        <w:rPr>
          <w:rFonts w:ascii="Times New Roman" w:hAnsi="Times New Roman" w:cs="Times New Roman"/>
          <w:color w:val="000000" w:themeColor="text1"/>
          <w:sz w:val="28"/>
          <w:szCs w:val="28"/>
        </w:rPr>
        <w:t>.»;</w:t>
      </w:r>
    </w:p>
    <w:p w:rsidR="00C23D52" w:rsidRPr="002A3F24" w:rsidRDefault="00C23D52"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мынадай мазмұндағы сегізінші бөлік</w:t>
      </w:r>
      <w:r w:rsidRPr="002A3F24">
        <w:rPr>
          <w:rFonts w:ascii="Times New Roman" w:hAnsi="Times New Roman" w:cs="Times New Roman"/>
          <w:color w:val="000000" w:themeColor="text1"/>
          <w:sz w:val="28"/>
          <w:szCs w:val="28"/>
          <w:lang w:val="kk-KZ"/>
        </w:rPr>
        <w:t>пен</w:t>
      </w:r>
      <w:r w:rsidRPr="002A3F24">
        <w:rPr>
          <w:rFonts w:ascii="Times New Roman" w:hAnsi="Times New Roman" w:cs="Times New Roman"/>
          <w:color w:val="000000" w:themeColor="text1"/>
          <w:sz w:val="28"/>
          <w:szCs w:val="28"/>
        </w:rPr>
        <w:t xml:space="preserve"> толықтырылсын:</w:t>
      </w:r>
    </w:p>
    <w:p w:rsidR="00EF4585" w:rsidRPr="002A3F24" w:rsidRDefault="00EF4585"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«8. Қаржы нарығы </w:t>
      </w:r>
      <w:r w:rsidR="001F741C" w:rsidRPr="002A3F24">
        <w:rPr>
          <w:rFonts w:ascii="Times New Roman" w:hAnsi="Times New Roman" w:cs="Times New Roman"/>
          <w:color w:val="000000" w:themeColor="text1"/>
          <w:sz w:val="28"/>
          <w:szCs w:val="28"/>
          <w:lang w:val="kk-KZ"/>
        </w:rPr>
        <w:t>мен</w:t>
      </w:r>
      <w:r w:rsidRPr="002A3F24">
        <w:rPr>
          <w:rFonts w:ascii="Times New Roman" w:hAnsi="Times New Roman" w:cs="Times New Roman"/>
          <w:color w:val="000000" w:themeColor="text1"/>
          <w:sz w:val="28"/>
          <w:szCs w:val="28"/>
        </w:rPr>
        <w:t xml:space="preserve"> қаржы ұйымдарын реттеу, бақылау </w:t>
      </w:r>
      <w:r w:rsidR="001F741C" w:rsidRPr="002A3F24">
        <w:rPr>
          <w:rFonts w:ascii="Times New Roman" w:hAnsi="Times New Roman" w:cs="Times New Roman"/>
          <w:color w:val="000000" w:themeColor="text1"/>
          <w:sz w:val="28"/>
          <w:szCs w:val="28"/>
          <w:lang w:val="kk-KZ"/>
        </w:rPr>
        <w:t>және</w:t>
      </w:r>
      <w:r w:rsidRPr="002A3F24">
        <w:rPr>
          <w:rFonts w:ascii="Times New Roman" w:hAnsi="Times New Roman" w:cs="Times New Roman"/>
          <w:color w:val="000000" w:themeColor="text1"/>
          <w:sz w:val="28"/>
          <w:szCs w:val="28"/>
        </w:rPr>
        <w:t xml:space="preserve"> қадағалау жөніндегі уәкілетті органды микроқаржы ұйымы, кредиттік серіктестік, ломбард ретінде </w:t>
      </w:r>
      <w:r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Азаматтарға арналған үкімет</w:t>
      </w:r>
      <w:r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 xml:space="preserve"> мемлекеттік корпорациясында мемлекеттік тіркеуден (қайта тіркеуден) өткені туралы хабардар етпеу не уақтылы хабардар </w:t>
      </w:r>
      <w:r w:rsidR="00EF5FD6" w:rsidRPr="002A3F24">
        <w:rPr>
          <w:rFonts w:ascii="Times New Roman" w:hAnsi="Times New Roman" w:cs="Times New Roman"/>
          <w:color w:val="000000" w:themeColor="text1"/>
          <w:sz w:val="28"/>
          <w:szCs w:val="28"/>
        </w:rPr>
        <w:t>етпеу</w:t>
      </w:r>
      <w:r w:rsidR="00EF5FD6" w:rsidRPr="002A3F24">
        <w:rPr>
          <w:rFonts w:ascii="Times New Roman" w:hAnsi="Times New Roman" w:cs="Times New Roman"/>
          <w:color w:val="000000" w:themeColor="text1"/>
          <w:sz w:val="28"/>
          <w:szCs w:val="28"/>
          <w:lang w:val="kk-KZ"/>
        </w:rPr>
        <w:t>,</w:t>
      </w:r>
      <w:r w:rsidR="00EF5FD6" w:rsidRPr="002A3F24">
        <w:rPr>
          <w:rFonts w:ascii="Times New Roman" w:hAnsi="Times New Roman" w:cs="Times New Roman"/>
          <w:color w:val="000000" w:themeColor="text1"/>
          <w:sz w:val="28"/>
          <w:szCs w:val="28"/>
        </w:rPr>
        <w:t xml:space="preserve"> –</w:t>
      </w:r>
      <w:r w:rsidR="003E731A" w:rsidRPr="002A3F24">
        <w:rPr>
          <w:rFonts w:ascii="Times New Roman" w:hAnsi="Times New Roman" w:cs="Times New Roman"/>
          <w:color w:val="000000" w:themeColor="text1"/>
          <w:sz w:val="28"/>
          <w:szCs w:val="28"/>
        </w:rPr>
        <w:t xml:space="preserve"> </w:t>
      </w:r>
    </w:p>
    <w:p w:rsidR="00EF4585" w:rsidRPr="002A3F24" w:rsidRDefault="00EF4585"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шағын кәсіпкерлік субъектілеріне – жиырма, орта кәсіпкерлік субъектілеріне – отыз, ірі кәсіпкерлік субъектілеріне қырық айлық есептік көрсеткіш мөлшерінде айыппұл салуға</w:t>
      </w:r>
      <w:r w:rsidR="00C25675" w:rsidRPr="002A3F24">
        <w:rPr>
          <w:rFonts w:ascii="Times New Roman" w:hAnsi="Times New Roman" w:cs="Times New Roman"/>
          <w:color w:val="000000" w:themeColor="text1"/>
          <w:sz w:val="28"/>
          <w:szCs w:val="28"/>
          <w:lang w:val="kk-KZ"/>
        </w:rPr>
        <w:t xml:space="preserve"> </w:t>
      </w:r>
      <w:r w:rsidR="00755693" w:rsidRPr="002A3F24">
        <w:rPr>
          <w:rFonts w:ascii="Times New Roman" w:eastAsia="Calibri" w:hAnsi="Times New Roman" w:cs="Times New Roman"/>
          <w:sz w:val="28"/>
          <w:szCs w:val="28"/>
          <w:lang w:val="kk-KZ"/>
        </w:rPr>
        <w:t>алып келеді</w:t>
      </w:r>
      <w:r w:rsidRPr="002A3F24">
        <w:rPr>
          <w:rFonts w:ascii="Times New Roman" w:hAnsi="Times New Roman" w:cs="Times New Roman"/>
          <w:color w:val="000000" w:themeColor="text1"/>
          <w:sz w:val="28"/>
          <w:szCs w:val="28"/>
        </w:rPr>
        <w:t>.»;</w:t>
      </w:r>
    </w:p>
    <w:p w:rsidR="00EF4585" w:rsidRPr="002A3F24" w:rsidRDefault="00EF4585"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ескерт</w:t>
      </w:r>
      <w:r w:rsidR="001F741C" w:rsidRPr="002A3F24">
        <w:rPr>
          <w:rFonts w:ascii="Times New Roman" w:hAnsi="Times New Roman" w:cs="Times New Roman"/>
          <w:color w:val="000000" w:themeColor="text1"/>
          <w:sz w:val="28"/>
          <w:szCs w:val="28"/>
          <w:lang w:val="kk-KZ"/>
        </w:rPr>
        <w:t>пе</w:t>
      </w:r>
      <w:r w:rsidRPr="002A3F24">
        <w:rPr>
          <w:rFonts w:ascii="Times New Roman" w:hAnsi="Times New Roman" w:cs="Times New Roman"/>
          <w:color w:val="000000" w:themeColor="text1"/>
          <w:sz w:val="28"/>
          <w:szCs w:val="28"/>
        </w:rPr>
        <w:t>лердің 2-тармағында:</w:t>
      </w:r>
    </w:p>
    <w:p w:rsidR="00EF4585" w:rsidRPr="002A3F24" w:rsidRDefault="00E70A31"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w:t>
      </w:r>
      <w:r w:rsidR="00EF4585" w:rsidRPr="002A3F24">
        <w:rPr>
          <w:rFonts w:ascii="Times New Roman" w:hAnsi="Times New Roman" w:cs="Times New Roman"/>
          <w:color w:val="000000" w:themeColor="text1"/>
          <w:sz w:val="28"/>
          <w:szCs w:val="28"/>
        </w:rPr>
        <w:t>бесінші</w:t>
      </w:r>
      <w:r w:rsidRPr="002A3F24">
        <w:rPr>
          <w:rFonts w:ascii="Times New Roman" w:hAnsi="Times New Roman" w:cs="Times New Roman"/>
          <w:color w:val="000000" w:themeColor="text1"/>
          <w:sz w:val="28"/>
          <w:szCs w:val="28"/>
          <w:lang w:val="kk-KZ"/>
        </w:rPr>
        <w:t>»</w:t>
      </w:r>
      <w:r w:rsidR="00EF4585" w:rsidRPr="002A3F24">
        <w:rPr>
          <w:rFonts w:ascii="Times New Roman" w:hAnsi="Times New Roman" w:cs="Times New Roman"/>
          <w:color w:val="000000" w:themeColor="text1"/>
          <w:sz w:val="28"/>
          <w:szCs w:val="28"/>
        </w:rPr>
        <w:t xml:space="preserve"> деген сөзден кейін </w:t>
      </w:r>
      <w:r w:rsidR="00EF4585" w:rsidRPr="002A3F24">
        <w:rPr>
          <w:rFonts w:ascii="Times New Roman" w:hAnsi="Times New Roman" w:cs="Times New Roman"/>
          <w:color w:val="000000" w:themeColor="text1"/>
          <w:sz w:val="28"/>
          <w:szCs w:val="28"/>
          <w:lang w:val="kk-KZ"/>
        </w:rPr>
        <w:t>«</w:t>
      </w:r>
      <w:r w:rsidR="00EF4585" w:rsidRPr="002A3F24">
        <w:rPr>
          <w:rFonts w:ascii="Times New Roman" w:hAnsi="Times New Roman" w:cs="Times New Roman"/>
          <w:color w:val="000000" w:themeColor="text1"/>
          <w:sz w:val="28"/>
          <w:szCs w:val="28"/>
        </w:rPr>
        <w:t>, 5-1</w:t>
      </w:r>
      <w:r w:rsidR="00EF4585" w:rsidRPr="002A3F24">
        <w:rPr>
          <w:rFonts w:ascii="Times New Roman" w:hAnsi="Times New Roman" w:cs="Times New Roman"/>
          <w:color w:val="000000" w:themeColor="text1"/>
          <w:sz w:val="28"/>
          <w:szCs w:val="28"/>
          <w:lang w:val="kk-KZ"/>
        </w:rPr>
        <w:t xml:space="preserve">» </w:t>
      </w:r>
      <w:r w:rsidR="00EF4585" w:rsidRPr="002A3F24">
        <w:rPr>
          <w:rFonts w:ascii="Times New Roman" w:hAnsi="Times New Roman" w:cs="Times New Roman"/>
          <w:color w:val="000000" w:themeColor="text1"/>
          <w:sz w:val="28"/>
          <w:szCs w:val="28"/>
        </w:rPr>
        <w:t xml:space="preserve">деген </w:t>
      </w:r>
      <w:r w:rsidR="001F741C" w:rsidRPr="002A3F24">
        <w:rPr>
          <w:rFonts w:ascii="Times New Roman" w:hAnsi="Times New Roman" w:cs="Times New Roman"/>
          <w:color w:val="000000" w:themeColor="text1"/>
          <w:sz w:val="28"/>
          <w:szCs w:val="28"/>
          <w:lang w:val="kk-KZ"/>
        </w:rPr>
        <w:t>цифрлармен</w:t>
      </w:r>
      <w:r w:rsidR="00EF4585" w:rsidRPr="002A3F24">
        <w:rPr>
          <w:rFonts w:ascii="Times New Roman" w:hAnsi="Times New Roman" w:cs="Times New Roman"/>
          <w:color w:val="000000" w:themeColor="text1"/>
          <w:sz w:val="28"/>
          <w:szCs w:val="28"/>
        </w:rPr>
        <w:t xml:space="preserve"> толықтырылсын;</w:t>
      </w:r>
    </w:p>
    <w:p w:rsidR="00EF4585" w:rsidRPr="002A3F24" w:rsidRDefault="00EF4585"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w:t>
      </w:r>
      <w:r w:rsidR="00DA36A9" w:rsidRPr="002A3F24">
        <w:rPr>
          <w:rFonts w:ascii="Times New Roman" w:hAnsi="Times New Roman" w:cs="Times New Roman"/>
          <w:color w:val="000000" w:themeColor="text1"/>
          <w:sz w:val="28"/>
          <w:szCs w:val="28"/>
          <w:lang w:val="kk-KZ"/>
        </w:rPr>
        <w:t xml:space="preserve">екінші </w:t>
      </w:r>
      <w:r w:rsidRPr="002A3F24">
        <w:rPr>
          <w:rFonts w:ascii="Times New Roman" w:hAnsi="Times New Roman" w:cs="Times New Roman"/>
          <w:color w:val="000000" w:themeColor="text1"/>
          <w:sz w:val="28"/>
          <w:szCs w:val="28"/>
        </w:rPr>
        <w:t>деңгейдегі</w:t>
      </w:r>
      <w:r w:rsidR="00DA36A9" w:rsidRPr="002A3F24">
        <w:rPr>
          <w:rFonts w:ascii="Times New Roman" w:hAnsi="Times New Roman" w:cs="Times New Roman"/>
          <w:color w:val="000000" w:themeColor="text1"/>
          <w:sz w:val="28"/>
          <w:szCs w:val="28"/>
          <w:lang w:val="kk-KZ"/>
        </w:rPr>
        <w:t xml:space="preserve"> банк</w:t>
      </w:r>
      <w:r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 xml:space="preserve"> деген сөздерден кейін </w:t>
      </w:r>
      <w:r w:rsidR="001F741C"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Қазақстан Республикасының резидент</w:t>
      </w:r>
      <w:r w:rsidR="00C25675" w:rsidRPr="002A3F24">
        <w:rPr>
          <w:rFonts w:ascii="Times New Roman" w:hAnsi="Times New Roman" w:cs="Times New Roman"/>
          <w:color w:val="000000" w:themeColor="text1"/>
          <w:sz w:val="28"/>
          <w:szCs w:val="28"/>
          <w:lang w:val="kk-KZ"/>
        </w:rPr>
        <w:t xml:space="preserve"> емес</w:t>
      </w:r>
      <w:r w:rsidRPr="002A3F24">
        <w:rPr>
          <w:rFonts w:ascii="Times New Roman" w:hAnsi="Times New Roman" w:cs="Times New Roman"/>
          <w:color w:val="000000" w:themeColor="text1"/>
          <w:sz w:val="28"/>
          <w:szCs w:val="28"/>
        </w:rPr>
        <w:t xml:space="preserve"> банкінің филиалы,</w:t>
      </w:r>
      <w:r w:rsidR="001F741C"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rPr>
        <w:t>деген сөздермен толықтырылсын;</w:t>
      </w:r>
    </w:p>
    <w:p w:rsidR="007748AB" w:rsidRPr="002A3F24" w:rsidRDefault="007748AB"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211-1-бапта:</w:t>
      </w:r>
    </w:p>
    <w:p w:rsidR="00117CFA" w:rsidRPr="002A3F24" w:rsidRDefault="00B96907" w:rsidP="00EA1105">
      <w:pPr>
        <w:pStyle w:val="a4"/>
        <w:spacing w:after="0" w:line="240" w:lineRule="auto"/>
        <w:ind w:left="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б</w:t>
      </w:r>
      <w:r w:rsidR="00117CFA" w:rsidRPr="002A3F24">
        <w:rPr>
          <w:rFonts w:ascii="Times New Roman" w:hAnsi="Times New Roman" w:cs="Times New Roman"/>
          <w:color w:val="000000" w:themeColor="text1"/>
          <w:sz w:val="28"/>
          <w:szCs w:val="28"/>
          <w:lang w:val="kk-KZ"/>
        </w:rPr>
        <w:t xml:space="preserve">ірінші бөліктің екінші абзацы мынадай </w:t>
      </w:r>
      <w:r w:rsidR="00CB7C94" w:rsidRPr="002A3F24">
        <w:rPr>
          <w:rFonts w:ascii="Times New Roman" w:hAnsi="Times New Roman" w:cs="Times New Roman"/>
          <w:color w:val="000000" w:themeColor="text1"/>
          <w:sz w:val="28"/>
          <w:szCs w:val="28"/>
          <w:lang w:val="kk-KZ"/>
        </w:rPr>
        <w:t>редакцияда</w:t>
      </w:r>
      <w:r w:rsidR="00117CFA" w:rsidRPr="002A3F24">
        <w:rPr>
          <w:rFonts w:ascii="Times New Roman" w:hAnsi="Times New Roman" w:cs="Times New Roman"/>
          <w:color w:val="000000" w:themeColor="text1"/>
          <w:sz w:val="28"/>
          <w:szCs w:val="28"/>
          <w:lang w:val="kk-KZ"/>
        </w:rPr>
        <w:t xml:space="preserve"> жазылсын:</w:t>
      </w:r>
    </w:p>
    <w:p w:rsidR="00117CFA" w:rsidRPr="002A3F24" w:rsidRDefault="00117CFA" w:rsidP="00EA1105">
      <w:pPr>
        <w:shd w:val="clear" w:color="auto" w:fill="FFFFFF"/>
        <w:spacing w:after="0" w:line="240" w:lineRule="auto"/>
        <w:ind w:firstLine="425"/>
        <w:jc w:val="both"/>
        <w:textAlignment w:val="baseline"/>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w:t>
      </w:r>
      <w:r w:rsidRPr="002A3F24">
        <w:rPr>
          <w:rFonts w:ascii="Times New Roman" w:hAnsi="Times New Roman"/>
          <w:color w:val="000000"/>
          <w:sz w:val="28"/>
          <w:szCs w:val="28"/>
          <w:lang w:val="kk-KZ"/>
        </w:rPr>
        <w:t>шағын кәсiпкерлiк субъектiлерiне – екі жүз, орта кәсіпкерлік субъектілеріне – төрт жүз, iрi кәсiпкерлiк субъектiлерiне алты жүз айлық есептiк көрсеткiш мөлшерiнде айыппұл салуға алып келеді.</w:t>
      </w:r>
      <w:r w:rsidRPr="002A3F24">
        <w:rPr>
          <w:rFonts w:ascii="Times New Roman" w:hAnsi="Times New Roman"/>
          <w:color w:val="000000" w:themeColor="text1"/>
          <w:sz w:val="28"/>
          <w:szCs w:val="28"/>
          <w:lang w:val="kk-KZ"/>
        </w:rPr>
        <w:t>»;</w:t>
      </w:r>
    </w:p>
    <w:p w:rsidR="00117CFA" w:rsidRPr="002A3F24" w:rsidRDefault="00117CFA" w:rsidP="00EA1105">
      <w:pPr>
        <w:spacing w:after="0" w:line="240" w:lineRule="auto"/>
        <w:ind w:firstLine="567"/>
        <w:contextualSpacing/>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мынадай </w:t>
      </w:r>
      <w:r w:rsidR="00E70A31" w:rsidRPr="002A3F24">
        <w:rPr>
          <w:rFonts w:ascii="Times New Roman" w:hAnsi="Times New Roman"/>
          <w:color w:val="000000" w:themeColor="text1"/>
          <w:sz w:val="28"/>
          <w:szCs w:val="28"/>
          <w:lang w:val="kk-KZ"/>
        </w:rPr>
        <w:t>мазмұнда</w:t>
      </w:r>
      <w:r w:rsidR="00745B0E" w:rsidRPr="002A3F24">
        <w:rPr>
          <w:rFonts w:ascii="Times New Roman" w:hAnsi="Times New Roman"/>
          <w:color w:val="000000" w:themeColor="text1"/>
          <w:sz w:val="28"/>
          <w:szCs w:val="28"/>
          <w:lang w:val="kk-KZ"/>
        </w:rPr>
        <w:t>ғы</w:t>
      </w:r>
      <w:r w:rsidRPr="002A3F24">
        <w:rPr>
          <w:rFonts w:ascii="Times New Roman" w:hAnsi="Times New Roman"/>
          <w:color w:val="000000" w:themeColor="text1"/>
          <w:sz w:val="28"/>
          <w:szCs w:val="28"/>
          <w:lang w:val="kk-KZ"/>
        </w:rPr>
        <w:t xml:space="preserve"> 1-1</w:t>
      </w:r>
      <w:r w:rsidR="00E70A31"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бөлі</w:t>
      </w:r>
      <w:r w:rsidR="002457FB" w:rsidRPr="002A3F24">
        <w:rPr>
          <w:rFonts w:ascii="Times New Roman" w:hAnsi="Times New Roman"/>
          <w:color w:val="000000" w:themeColor="text1"/>
          <w:sz w:val="28"/>
          <w:szCs w:val="28"/>
          <w:lang w:val="kk-KZ"/>
        </w:rPr>
        <w:t>кпен</w:t>
      </w:r>
      <w:r w:rsidRPr="002A3F24">
        <w:rPr>
          <w:rFonts w:ascii="Times New Roman" w:hAnsi="Times New Roman"/>
          <w:color w:val="000000" w:themeColor="text1"/>
          <w:sz w:val="28"/>
          <w:szCs w:val="28"/>
          <w:lang w:val="kk-KZ"/>
        </w:rPr>
        <w:t xml:space="preserve"> толықтырылсын:</w:t>
      </w:r>
    </w:p>
    <w:p w:rsidR="00117CFA" w:rsidRPr="002A3F24" w:rsidRDefault="00117CFA" w:rsidP="00EA1105">
      <w:pPr>
        <w:spacing w:after="0" w:line="240" w:lineRule="auto"/>
        <w:ind w:firstLine="567"/>
        <w:contextualSpacing/>
        <w:jc w:val="both"/>
        <w:rPr>
          <w:rFonts w:ascii="Times New Roman" w:hAnsi="Times New Roman"/>
          <w:color w:val="000000" w:themeColor="text1"/>
          <w:sz w:val="28"/>
          <w:szCs w:val="28"/>
          <w:lang w:val="kk-KZ"/>
        </w:rPr>
      </w:pPr>
      <w:r w:rsidRPr="002A3F24">
        <w:rPr>
          <w:rFonts w:ascii="Times New Roman" w:hAnsi="Times New Roman"/>
          <w:color w:val="000000"/>
          <w:sz w:val="28"/>
          <w:szCs w:val="28"/>
          <w:lang w:val="kk-KZ"/>
        </w:rPr>
        <w:t xml:space="preserve">«1-1. </w:t>
      </w:r>
      <w:r w:rsidRPr="002A3F24">
        <w:rPr>
          <w:rFonts w:ascii="Times New Roman" w:hAnsi="Times New Roman"/>
          <w:sz w:val="28"/>
          <w:szCs w:val="28"/>
          <w:lang w:val="kk-KZ"/>
        </w:rPr>
        <w:t>Борышкермен және (немесе) оның өкілімен және (немесе) үшінші тұлғамен өзара іс-қимыл жасайтын коллекторлық агенттіктің жұмыскерінің мынадай жосықсыз әрекеттер жасауы, егер бұл әрекеттерде қылмыстық жазаланатын іс-әрекет белгілері болмаса</w:t>
      </w:r>
      <w:r w:rsidRPr="002A3F24">
        <w:rPr>
          <w:rFonts w:ascii="Times New Roman" w:hAnsi="Times New Roman"/>
          <w:color w:val="000000"/>
          <w:sz w:val="28"/>
          <w:szCs w:val="28"/>
          <w:lang w:val="kk-KZ"/>
        </w:rPr>
        <w:t xml:space="preserve">: </w:t>
      </w:r>
    </w:p>
    <w:p w:rsidR="00DD036B" w:rsidRPr="002A3F24" w:rsidRDefault="00117CFA" w:rsidP="00EA1105">
      <w:pPr>
        <w:shd w:val="clear" w:color="auto" w:fill="FFFFFF"/>
        <w:spacing w:after="0" w:line="240" w:lineRule="auto"/>
        <w:ind w:firstLine="425"/>
        <w:jc w:val="both"/>
        <w:textAlignment w:val="baseline"/>
        <w:rPr>
          <w:rFonts w:ascii="Times New Roman" w:hAnsi="Times New Roman"/>
          <w:color w:val="000000"/>
          <w:sz w:val="28"/>
          <w:szCs w:val="28"/>
          <w:lang w:val="kk-KZ"/>
        </w:rPr>
      </w:pPr>
      <w:r w:rsidRPr="002A3F24">
        <w:rPr>
          <w:rFonts w:ascii="Times New Roman" w:hAnsi="Times New Roman"/>
          <w:color w:val="000000"/>
          <w:sz w:val="28"/>
          <w:szCs w:val="28"/>
          <w:lang w:val="kk-KZ"/>
        </w:rPr>
        <w:t xml:space="preserve">1) </w:t>
      </w:r>
      <w:r w:rsidRPr="002A3F24">
        <w:rPr>
          <w:rFonts w:ascii="Times New Roman" w:hAnsi="Times New Roman"/>
          <w:sz w:val="28"/>
          <w:szCs w:val="28"/>
          <w:lang w:val="kk-KZ"/>
        </w:rPr>
        <w:t>борышкерді және (немесе) оның өкілін</w:t>
      </w:r>
      <w:r w:rsidR="00203E85" w:rsidRPr="002A3F24">
        <w:rPr>
          <w:rFonts w:ascii="Times New Roman" w:hAnsi="Times New Roman"/>
          <w:sz w:val="28"/>
          <w:szCs w:val="28"/>
          <w:lang w:val="kk-KZ"/>
        </w:rPr>
        <w:t>,</w:t>
      </w:r>
      <w:r w:rsidRPr="002A3F24">
        <w:rPr>
          <w:rFonts w:ascii="Times New Roman" w:hAnsi="Times New Roman"/>
          <w:sz w:val="28"/>
          <w:szCs w:val="28"/>
          <w:lang w:val="kk-KZ"/>
        </w:rPr>
        <w:t xml:space="preserve"> және (немесе) үшінші тұлғаны банктік қарыз шарты немесе микрокредит беру туралы шарт бойынша берешектің мөлшеріне, сипатына және туындау негіздеріне қатысты жаңылыстыруы</w:t>
      </w:r>
      <w:r w:rsidRPr="002A3F24">
        <w:rPr>
          <w:rFonts w:ascii="Times New Roman" w:hAnsi="Times New Roman"/>
          <w:color w:val="000000"/>
          <w:sz w:val="28"/>
          <w:szCs w:val="28"/>
          <w:shd w:val="clear" w:color="auto" w:fill="FFFFFF"/>
          <w:lang w:val="kk-KZ"/>
        </w:rPr>
        <w:t>;</w:t>
      </w:r>
    </w:p>
    <w:p w:rsidR="00DD036B" w:rsidRPr="002A3F24" w:rsidRDefault="00DD036B" w:rsidP="00EA1105">
      <w:pPr>
        <w:shd w:val="clear" w:color="auto" w:fill="FFFFFF"/>
        <w:spacing w:after="0" w:line="240" w:lineRule="auto"/>
        <w:ind w:firstLine="425"/>
        <w:jc w:val="both"/>
        <w:textAlignment w:val="baseline"/>
        <w:rPr>
          <w:rFonts w:ascii="Times New Roman" w:hAnsi="Times New Roman"/>
          <w:color w:val="000000"/>
          <w:sz w:val="28"/>
          <w:szCs w:val="28"/>
          <w:lang w:val="kk-KZ"/>
        </w:rPr>
      </w:pPr>
      <w:r w:rsidRPr="002A3F24">
        <w:rPr>
          <w:rFonts w:ascii="Times New Roman" w:hAnsi="Times New Roman"/>
          <w:color w:val="000000"/>
          <w:sz w:val="28"/>
          <w:szCs w:val="28"/>
          <w:lang w:val="kk-KZ"/>
        </w:rPr>
        <w:lastRenderedPageBreak/>
        <w:t xml:space="preserve">2) </w:t>
      </w:r>
      <w:r w:rsidRPr="002A3F24">
        <w:rPr>
          <w:rFonts w:ascii="Times New Roman" w:hAnsi="Times New Roman"/>
          <w:sz w:val="28"/>
          <w:szCs w:val="28"/>
          <w:lang w:val="kk-KZ"/>
        </w:rPr>
        <w:t>борышкерге және (немесе) оның өкіліне және (немесе) үшінші тұлғаға тегін және (немесе) атын, және (немесе) әкесінің атын (бар болса) дұрыс емес, сондай-ақ жұмыс орны және (немесе) лауазымы туралы шындыққа сай келмейтін мәліметтер хабарлауы</w:t>
      </w:r>
      <w:r w:rsidRPr="002A3F24">
        <w:rPr>
          <w:rFonts w:ascii="Times New Roman" w:eastAsia="Calibri" w:hAnsi="Times New Roman"/>
          <w:sz w:val="28"/>
          <w:szCs w:val="28"/>
          <w:lang w:val="kk-KZ"/>
        </w:rPr>
        <w:t>,</w:t>
      </w:r>
      <w:r w:rsidRPr="002A3F24">
        <w:rPr>
          <w:rFonts w:ascii="Times New Roman" w:eastAsia="Calibri" w:hAnsi="Times New Roman"/>
          <w:color w:val="000000"/>
          <w:sz w:val="28"/>
          <w:szCs w:val="28"/>
          <w:lang w:val="kk-KZ"/>
        </w:rPr>
        <w:t xml:space="preserve"> </w:t>
      </w:r>
      <w:r w:rsidRPr="002A3F24">
        <w:rPr>
          <w:rFonts w:ascii="Times New Roman" w:hAnsi="Times New Roman"/>
          <w:color w:val="000000"/>
          <w:sz w:val="28"/>
          <w:szCs w:val="28"/>
          <w:lang w:val="kk-KZ"/>
        </w:rPr>
        <w:t>-</w:t>
      </w:r>
    </w:p>
    <w:p w:rsidR="00DD036B" w:rsidRPr="002A3F24" w:rsidRDefault="00DD036B" w:rsidP="00EA1105">
      <w:pPr>
        <w:shd w:val="clear" w:color="auto" w:fill="FFFFFF"/>
        <w:spacing w:after="0" w:line="240" w:lineRule="auto"/>
        <w:ind w:firstLine="425"/>
        <w:jc w:val="both"/>
        <w:textAlignment w:val="baseline"/>
        <w:rPr>
          <w:rFonts w:ascii="Times New Roman" w:hAnsi="Times New Roman"/>
          <w:color w:val="000000"/>
          <w:sz w:val="28"/>
          <w:szCs w:val="28"/>
          <w:lang w:val="kk-KZ"/>
        </w:rPr>
      </w:pPr>
      <w:r w:rsidRPr="002A3F24">
        <w:rPr>
          <w:rFonts w:ascii="Times New Roman" w:hAnsi="Times New Roman"/>
          <w:color w:val="000000"/>
          <w:sz w:val="28"/>
          <w:szCs w:val="28"/>
          <w:lang w:val="kk-KZ"/>
        </w:rPr>
        <w:t>жеке тұлғаларға он бес айлық есептік көрсеткіш мөлшерінде айыппұл салуға алып келеді.»;</w:t>
      </w:r>
    </w:p>
    <w:p w:rsidR="00DD036B" w:rsidRPr="002A3F24" w:rsidRDefault="00DD036B" w:rsidP="00EA1105">
      <w:pPr>
        <w:shd w:val="clear" w:color="auto" w:fill="FFFFFF"/>
        <w:spacing w:after="0" w:line="240" w:lineRule="auto"/>
        <w:ind w:firstLine="425"/>
        <w:jc w:val="both"/>
        <w:textAlignment w:val="baseline"/>
        <w:rPr>
          <w:rFonts w:ascii="Times New Roman" w:hAnsi="Times New Roman"/>
          <w:color w:val="000000"/>
          <w:sz w:val="28"/>
          <w:szCs w:val="28"/>
          <w:lang w:val="kk-KZ"/>
        </w:rPr>
      </w:pPr>
      <w:r w:rsidRPr="002A3F24">
        <w:rPr>
          <w:rFonts w:ascii="Times New Roman" w:hAnsi="Times New Roman"/>
          <w:color w:val="000000" w:themeColor="text1"/>
          <w:sz w:val="28"/>
          <w:szCs w:val="28"/>
          <w:lang w:val="kk-KZ"/>
        </w:rPr>
        <w:t xml:space="preserve">екінші бөліктің екінші абзацы мынадай </w:t>
      </w:r>
      <w:r w:rsidR="00CB7C94" w:rsidRPr="002A3F24">
        <w:rPr>
          <w:rFonts w:ascii="Times New Roman" w:eastAsiaTheme="minorEastAsia" w:hAnsi="Times New Roman"/>
          <w:color w:val="000000" w:themeColor="text1"/>
          <w:sz w:val="28"/>
          <w:szCs w:val="28"/>
          <w:lang w:val="kk-KZ"/>
        </w:rPr>
        <w:t>редакцияда</w:t>
      </w:r>
      <w:r w:rsidR="00CB7C94"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lang w:val="kk-KZ"/>
        </w:rPr>
        <w:t>жазылсын:</w:t>
      </w:r>
    </w:p>
    <w:p w:rsidR="00DD036B" w:rsidRPr="002A3F24" w:rsidRDefault="00DD036B" w:rsidP="00EA1105">
      <w:pPr>
        <w:shd w:val="clear" w:color="auto" w:fill="FFFFFF"/>
        <w:spacing w:after="0" w:line="240" w:lineRule="auto"/>
        <w:ind w:firstLine="425"/>
        <w:jc w:val="both"/>
        <w:textAlignment w:val="baseline"/>
        <w:rPr>
          <w:rFonts w:ascii="Times New Roman" w:hAnsi="Times New Roman"/>
          <w:color w:val="000000"/>
          <w:sz w:val="28"/>
          <w:szCs w:val="28"/>
          <w:lang w:val="kk-KZ"/>
        </w:rPr>
      </w:pPr>
      <w:r w:rsidRPr="002A3F24">
        <w:rPr>
          <w:rFonts w:ascii="Times New Roman" w:hAnsi="Times New Roman"/>
          <w:sz w:val="28"/>
          <w:szCs w:val="28"/>
          <w:lang w:val="kk-KZ"/>
        </w:rPr>
        <w:t>«шағын кәсiпкерлiк субъектiлерiне – бір жүз, орта кәсіпкерлік субъектілеріне – екі жүз, iрi кәсiпкерлiк субъектiлерiне үш жүз айлық есептiк көрсеткiш мөлшерiнде айыппұл салуға алып келеді.»;</w:t>
      </w:r>
    </w:p>
    <w:p w:rsidR="000617A1" w:rsidRPr="002A3F24" w:rsidRDefault="000617A1"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211-2-бапта:</w:t>
      </w:r>
    </w:p>
    <w:p w:rsidR="000617A1" w:rsidRPr="002A3F24" w:rsidRDefault="000617A1"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бірінші бөліктің бірінші абзацы мынадай </w:t>
      </w:r>
      <w:r w:rsidR="00CA3CB6" w:rsidRPr="002A3F24">
        <w:rPr>
          <w:rFonts w:ascii="Times New Roman" w:hAnsi="Times New Roman" w:cs="Times New Roman"/>
          <w:color w:val="000000" w:themeColor="text1"/>
          <w:sz w:val="28"/>
          <w:szCs w:val="28"/>
        </w:rPr>
        <w:t>мазмұнда</w:t>
      </w:r>
      <w:r w:rsidRPr="002A3F24">
        <w:rPr>
          <w:rFonts w:ascii="Times New Roman" w:hAnsi="Times New Roman" w:cs="Times New Roman"/>
          <w:color w:val="000000" w:themeColor="text1"/>
          <w:sz w:val="28"/>
          <w:szCs w:val="28"/>
        </w:rPr>
        <w:t xml:space="preserve"> жазылсын:</w:t>
      </w:r>
    </w:p>
    <w:p w:rsidR="00B029F2" w:rsidRPr="002A3F24" w:rsidRDefault="00B029F2" w:rsidP="00EA1105">
      <w:pPr>
        <w:pStyle w:val="a4"/>
        <w:spacing w:after="0" w:line="240" w:lineRule="auto"/>
        <w:ind w:left="0" w:firstLine="567"/>
        <w:jc w:val="both"/>
        <w:rPr>
          <w:rFonts w:ascii="Times New Roman" w:hAnsi="Times New Roman" w:cs="Times New Roman"/>
          <w:bCs/>
          <w:color w:val="000000" w:themeColor="text1"/>
          <w:sz w:val="28"/>
          <w:szCs w:val="28"/>
          <w:lang w:val="kk-KZ"/>
        </w:rPr>
      </w:pPr>
      <w:r w:rsidRPr="002A3F24">
        <w:rPr>
          <w:rFonts w:ascii="Times New Roman" w:hAnsi="Times New Roman" w:cs="Times New Roman"/>
          <w:bCs/>
          <w:color w:val="000000" w:themeColor="text1"/>
          <w:sz w:val="28"/>
          <w:szCs w:val="28"/>
          <w:lang w:val="kk-KZ"/>
        </w:rPr>
        <w:t>«1.</w:t>
      </w:r>
      <w:r w:rsidRPr="002A3F24">
        <w:rPr>
          <w:rFonts w:ascii="Times New Roman" w:hAnsi="Times New Roman" w:cs="Times New Roman"/>
          <w:bCs/>
          <w:color w:val="000000" w:themeColor="text1"/>
          <w:sz w:val="28"/>
          <w:szCs w:val="28"/>
        </w:rPr>
        <w:t xml:space="preserve"> </w:t>
      </w:r>
      <w:r w:rsidRPr="002A3F24">
        <w:rPr>
          <w:rFonts w:ascii="Times New Roman" w:hAnsi="Times New Roman" w:cs="Times New Roman"/>
          <w:bCs/>
          <w:color w:val="000000" w:themeColor="text1"/>
          <w:sz w:val="28"/>
          <w:szCs w:val="28"/>
          <w:lang w:val="kk-KZ"/>
        </w:rPr>
        <w:t>Б</w:t>
      </w:r>
      <w:r w:rsidRPr="002A3F24">
        <w:rPr>
          <w:rFonts w:ascii="Times New Roman" w:hAnsi="Times New Roman" w:cs="Times New Roman"/>
          <w:bCs/>
          <w:color w:val="000000" w:themeColor="text1"/>
          <w:sz w:val="28"/>
          <w:szCs w:val="28"/>
        </w:rPr>
        <w:t xml:space="preserve">анктік қарыз шартының немесе микрокредит беру туралы шарттың талаптарын </w:t>
      </w:r>
      <w:r w:rsidRPr="002A3F24">
        <w:rPr>
          <w:rFonts w:ascii="Times New Roman" w:hAnsi="Times New Roman" w:cs="Times New Roman"/>
          <w:bCs/>
          <w:color w:val="000000" w:themeColor="text1"/>
          <w:sz w:val="28"/>
          <w:szCs w:val="28"/>
          <w:lang w:val="kk-KZ"/>
        </w:rPr>
        <w:t>қ</w:t>
      </w:r>
      <w:r w:rsidRPr="002A3F24">
        <w:rPr>
          <w:rFonts w:ascii="Times New Roman" w:hAnsi="Times New Roman" w:cs="Times New Roman"/>
          <w:bCs/>
          <w:color w:val="000000" w:themeColor="text1"/>
          <w:sz w:val="28"/>
          <w:szCs w:val="28"/>
        </w:rPr>
        <w:t>арыз алушы үшін оларды жақсарту жағдайларын қоспағанда біржақты тәртіппен өзгерту</w:t>
      </w:r>
      <w:r w:rsidRPr="002A3F24">
        <w:rPr>
          <w:rFonts w:ascii="Times New Roman" w:hAnsi="Times New Roman" w:cs="Times New Roman"/>
          <w:bCs/>
          <w:color w:val="000000" w:themeColor="text1"/>
          <w:sz w:val="28"/>
          <w:szCs w:val="28"/>
          <w:lang w:val="kk-KZ"/>
        </w:rPr>
        <w:t>, – »;</w:t>
      </w:r>
    </w:p>
    <w:p w:rsidR="000617A1" w:rsidRPr="002A3F24" w:rsidRDefault="000617A1"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ескертпе</w:t>
      </w:r>
      <w:r w:rsidR="00305B1D" w:rsidRPr="002A3F24">
        <w:rPr>
          <w:rFonts w:ascii="Times New Roman" w:hAnsi="Times New Roman" w:cs="Times New Roman"/>
          <w:color w:val="000000" w:themeColor="text1"/>
          <w:sz w:val="28"/>
          <w:szCs w:val="28"/>
          <w:lang w:val="kk-KZ"/>
        </w:rPr>
        <w:t>лердің</w:t>
      </w:r>
      <w:r w:rsidRPr="002A3F24">
        <w:rPr>
          <w:rFonts w:ascii="Times New Roman" w:hAnsi="Times New Roman" w:cs="Times New Roman"/>
          <w:color w:val="000000" w:themeColor="text1"/>
          <w:sz w:val="28"/>
          <w:szCs w:val="28"/>
          <w:lang w:val="kk-KZ"/>
        </w:rPr>
        <w:t xml:space="preserve"> 1-тармағы </w:t>
      </w:r>
      <w:r w:rsidR="00C76A74"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банк,</w:t>
      </w:r>
      <w:r w:rsidR="00C76A74"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сөзден кейін </w:t>
      </w:r>
      <w:r w:rsidR="005233BD"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Қазақстан Республикасының </w:t>
      </w:r>
      <w:r w:rsidR="00305B1D" w:rsidRPr="002A3F24">
        <w:rPr>
          <w:rFonts w:ascii="Times New Roman" w:hAnsi="Times New Roman" w:cs="Times New Roman"/>
          <w:color w:val="000000" w:themeColor="text1"/>
          <w:sz w:val="28"/>
          <w:szCs w:val="28"/>
          <w:lang w:val="kk-KZ"/>
        </w:rPr>
        <w:t>бей</w:t>
      </w:r>
      <w:r w:rsidRPr="002A3F24">
        <w:rPr>
          <w:rFonts w:ascii="Times New Roman" w:hAnsi="Times New Roman" w:cs="Times New Roman"/>
          <w:color w:val="000000" w:themeColor="text1"/>
          <w:sz w:val="28"/>
          <w:szCs w:val="28"/>
          <w:lang w:val="kk-KZ"/>
        </w:rPr>
        <w:t>резидент</w:t>
      </w:r>
      <w:r w:rsidR="00724424"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банк</w:t>
      </w:r>
      <w:r w:rsidR="0064548F" w:rsidRPr="002A3F24">
        <w:rPr>
          <w:rFonts w:ascii="Times New Roman" w:hAnsi="Times New Roman" w:cs="Times New Roman"/>
          <w:color w:val="000000" w:themeColor="text1"/>
          <w:sz w:val="28"/>
          <w:szCs w:val="28"/>
          <w:lang w:val="kk-KZ"/>
        </w:rPr>
        <w:t>інің</w:t>
      </w:r>
      <w:r w:rsidRPr="002A3F24">
        <w:rPr>
          <w:rFonts w:ascii="Times New Roman" w:hAnsi="Times New Roman" w:cs="Times New Roman"/>
          <w:color w:val="000000" w:themeColor="text1"/>
          <w:sz w:val="28"/>
          <w:szCs w:val="28"/>
          <w:lang w:val="kk-KZ"/>
        </w:rPr>
        <w:t xml:space="preserve"> филиалы,</w:t>
      </w:r>
      <w:r w:rsidR="00C76A74"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деген сөздермен толықтырылсын;</w:t>
      </w:r>
    </w:p>
    <w:p w:rsidR="00B0100F" w:rsidRPr="002A3F24" w:rsidRDefault="00B0100F"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rPr>
        <w:t>212-бапта:</w:t>
      </w:r>
    </w:p>
    <w:p w:rsidR="00B0100F" w:rsidRPr="002A3F24" w:rsidRDefault="00B0100F"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тақыры</w:t>
      </w:r>
      <w:r w:rsidR="00D16C0F" w:rsidRPr="002A3F24">
        <w:rPr>
          <w:rFonts w:ascii="Times New Roman" w:hAnsi="Times New Roman" w:cs="Times New Roman"/>
          <w:color w:val="000000" w:themeColor="text1"/>
          <w:sz w:val="28"/>
          <w:szCs w:val="28"/>
          <w:lang w:val="kk-KZ"/>
        </w:rPr>
        <w:t>п</w:t>
      </w:r>
      <w:r w:rsidRPr="002A3F24">
        <w:rPr>
          <w:rFonts w:ascii="Times New Roman" w:hAnsi="Times New Roman" w:cs="Times New Roman"/>
          <w:color w:val="000000" w:themeColor="text1"/>
          <w:sz w:val="28"/>
          <w:szCs w:val="28"/>
        </w:rPr>
        <w:t xml:space="preserve"> мынадай </w:t>
      </w:r>
      <w:r w:rsidR="00D05D61" w:rsidRPr="002A3F24">
        <w:rPr>
          <w:rFonts w:ascii="Times New Roman" w:hAnsi="Times New Roman" w:cs="Times New Roman"/>
          <w:color w:val="000000" w:themeColor="text1"/>
          <w:sz w:val="28"/>
          <w:szCs w:val="28"/>
          <w:lang w:val="kk-KZ"/>
        </w:rPr>
        <w:t xml:space="preserve">редакцияда </w:t>
      </w:r>
      <w:r w:rsidRPr="002A3F24">
        <w:rPr>
          <w:rFonts w:ascii="Times New Roman" w:hAnsi="Times New Roman" w:cs="Times New Roman"/>
          <w:color w:val="000000" w:themeColor="text1"/>
          <w:sz w:val="28"/>
          <w:szCs w:val="28"/>
        </w:rPr>
        <w:t>жазылсын:</w:t>
      </w:r>
    </w:p>
    <w:p w:rsidR="00B0100F" w:rsidRPr="002A3F24" w:rsidRDefault="00B0100F"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 xml:space="preserve">212-бап. Қаржы ұйымдарының және өзге де тұлғалардың қаржылық есептілікті, бухгалтерлік есептің деректері </w:t>
      </w:r>
      <w:r w:rsidR="00D16C0F" w:rsidRPr="002A3F24">
        <w:rPr>
          <w:rFonts w:ascii="Times New Roman" w:hAnsi="Times New Roman" w:cs="Times New Roman"/>
          <w:color w:val="000000" w:themeColor="text1"/>
          <w:sz w:val="28"/>
          <w:szCs w:val="28"/>
          <w:lang w:val="kk-KZ"/>
        </w:rPr>
        <w:t>жөніндегі</w:t>
      </w:r>
      <w:r w:rsidRPr="002A3F24">
        <w:rPr>
          <w:rFonts w:ascii="Times New Roman" w:hAnsi="Times New Roman" w:cs="Times New Roman"/>
          <w:color w:val="000000" w:themeColor="text1"/>
          <w:sz w:val="28"/>
          <w:szCs w:val="28"/>
        </w:rPr>
        <w:t xml:space="preserve"> есептілікті немесе өзге де есептілікті ұсыну мерзімдерін бұзуы</w:t>
      </w:r>
      <w:r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w:t>
      </w:r>
    </w:p>
    <w:p w:rsidR="00B0100F" w:rsidRPr="002A3F24" w:rsidRDefault="00B0100F"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бірінші бөліктің бірінші абзацында:</w:t>
      </w:r>
    </w:p>
    <w:p w:rsidR="00305B1D" w:rsidRPr="002A3F24" w:rsidRDefault="00B0100F"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микроқаржы</w:t>
      </w:r>
      <w:r w:rsidR="00D16C0F" w:rsidRPr="002A3F24">
        <w:rPr>
          <w:rFonts w:ascii="Times New Roman" w:hAnsi="Times New Roman" w:cs="Times New Roman"/>
          <w:color w:val="000000" w:themeColor="text1"/>
          <w:sz w:val="28"/>
          <w:szCs w:val="28"/>
          <w:lang w:val="kk-KZ"/>
        </w:rPr>
        <w:t>лық</w:t>
      </w:r>
      <w:r w:rsidRPr="002A3F24">
        <w:rPr>
          <w:rFonts w:ascii="Times New Roman" w:hAnsi="Times New Roman" w:cs="Times New Roman"/>
          <w:color w:val="000000" w:themeColor="text1"/>
          <w:sz w:val="28"/>
          <w:szCs w:val="28"/>
        </w:rPr>
        <w:t xml:space="preserve"> қызмет</w:t>
      </w:r>
      <w:r w:rsidR="00D16C0F" w:rsidRPr="002A3F24">
        <w:rPr>
          <w:rFonts w:ascii="Times New Roman" w:hAnsi="Times New Roman" w:cs="Times New Roman"/>
          <w:color w:val="000000" w:themeColor="text1"/>
          <w:sz w:val="28"/>
          <w:szCs w:val="28"/>
          <w:lang w:val="kk-KZ"/>
        </w:rPr>
        <w:t>т</w:t>
      </w:r>
      <w:r w:rsidRPr="002A3F24">
        <w:rPr>
          <w:rFonts w:ascii="Times New Roman" w:hAnsi="Times New Roman" w:cs="Times New Roman"/>
          <w:color w:val="000000" w:themeColor="text1"/>
          <w:sz w:val="28"/>
          <w:szCs w:val="28"/>
        </w:rPr>
        <w:t>і жүзеге асыратын ұйымдар</w:t>
      </w:r>
      <w:r w:rsidR="00D16C0F" w:rsidRPr="002A3F24">
        <w:rPr>
          <w:rFonts w:ascii="Times New Roman" w:hAnsi="Times New Roman" w:cs="Times New Roman"/>
          <w:color w:val="000000" w:themeColor="text1"/>
          <w:sz w:val="28"/>
          <w:szCs w:val="28"/>
          <w:lang w:val="kk-KZ"/>
        </w:rPr>
        <w:t>дың</w:t>
      </w:r>
      <w:r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 xml:space="preserve"> деген сөздер алып тасталсын;</w:t>
      </w:r>
    </w:p>
    <w:p w:rsidR="00305B1D" w:rsidRPr="002A3F24" w:rsidRDefault="00305B1D"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«есептілікті»</w:t>
      </w:r>
      <w:r w:rsidRPr="002A3F24">
        <w:rPr>
          <w:rFonts w:ascii="Times New Roman" w:hAnsi="Times New Roman" w:cs="Times New Roman"/>
          <w:color w:val="000000" w:themeColor="text1"/>
          <w:sz w:val="28"/>
          <w:szCs w:val="28"/>
        </w:rPr>
        <w:t xml:space="preserve"> деген сөздерден кейі</w:t>
      </w:r>
      <w:r w:rsidRPr="002A3F24">
        <w:rPr>
          <w:rFonts w:ascii="Times New Roman" w:hAnsi="Times New Roman" w:cs="Times New Roman"/>
          <w:color w:val="000000" w:themeColor="text1"/>
          <w:sz w:val="28"/>
          <w:szCs w:val="28"/>
          <w:lang w:val="kk-KZ"/>
        </w:rPr>
        <w:t>н «</w:t>
      </w:r>
      <w:r w:rsidRPr="002A3F24">
        <w:rPr>
          <w:rFonts w:ascii="Times New Roman" w:hAnsi="Times New Roman" w:cs="Times New Roman"/>
          <w:color w:val="000000" w:themeColor="text1"/>
          <w:sz w:val="28"/>
          <w:szCs w:val="28"/>
        </w:rPr>
        <w:t>,</w:t>
      </w:r>
      <w:r w:rsidRPr="002A3F24">
        <w:rPr>
          <w:rFonts w:ascii="Times New Roman" w:hAnsi="Times New Roman" w:cs="Times New Roman"/>
          <w:color w:val="000000" w:themeColor="text1"/>
          <w:sz w:val="28"/>
          <w:szCs w:val="28"/>
          <w:lang w:val="kk-KZ"/>
        </w:rPr>
        <w:t xml:space="preserve"> б</w:t>
      </w:r>
      <w:r w:rsidRPr="002A3F24">
        <w:rPr>
          <w:rFonts w:ascii="Times New Roman" w:hAnsi="Times New Roman" w:cs="Times New Roman"/>
          <w:color w:val="000000" w:themeColor="text1"/>
          <w:sz w:val="28"/>
          <w:szCs w:val="28"/>
        </w:rPr>
        <w:t xml:space="preserve">ухгалтерлік есеп деректері </w:t>
      </w:r>
      <w:r w:rsidRPr="002A3F24">
        <w:rPr>
          <w:rFonts w:ascii="Times New Roman" w:hAnsi="Times New Roman" w:cs="Times New Roman"/>
          <w:color w:val="000000" w:themeColor="text1"/>
          <w:sz w:val="28"/>
          <w:szCs w:val="28"/>
          <w:lang w:val="kk-KZ"/>
        </w:rPr>
        <w:t>жөніндегі</w:t>
      </w:r>
      <w:r w:rsidRPr="002A3F24">
        <w:rPr>
          <w:rFonts w:ascii="Times New Roman" w:hAnsi="Times New Roman" w:cs="Times New Roman"/>
          <w:color w:val="000000" w:themeColor="text1"/>
          <w:sz w:val="28"/>
          <w:szCs w:val="28"/>
        </w:rPr>
        <w:t xml:space="preserve"> есептілікті</w:t>
      </w:r>
      <w:r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rPr>
        <w:t>деген сөздермен толықтырылсын;</w:t>
      </w:r>
    </w:p>
    <w:p w:rsidR="00B0100F" w:rsidRPr="002A3F24" w:rsidRDefault="00B0100F" w:rsidP="00EA1105">
      <w:pPr>
        <w:pStyle w:val="a4"/>
        <w:numPr>
          <w:ilvl w:val="0"/>
          <w:numId w:val="5"/>
        </w:numPr>
        <w:tabs>
          <w:tab w:val="left" w:pos="851"/>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213-бап мынадай мазмұндағы он бес</w:t>
      </w:r>
      <w:r w:rsidR="00D16C0F" w:rsidRPr="002A3F24">
        <w:rPr>
          <w:rFonts w:ascii="Times New Roman" w:hAnsi="Times New Roman" w:cs="Times New Roman"/>
          <w:color w:val="000000" w:themeColor="text1"/>
          <w:sz w:val="28"/>
          <w:szCs w:val="28"/>
          <w:lang w:val="kk-KZ"/>
        </w:rPr>
        <w:t>інші</w:t>
      </w:r>
      <w:r w:rsidRPr="002A3F24">
        <w:rPr>
          <w:rFonts w:ascii="Times New Roman" w:hAnsi="Times New Roman" w:cs="Times New Roman"/>
          <w:color w:val="000000" w:themeColor="text1"/>
          <w:sz w:val="28"/>
          <w:szCs w:val="28"/>
        </w:rPr>
        <w:t xml:space="preserve"> бөлікпен толықтырылсын:</w:t>
      </w:r>
    </w:p>
    <w:p w:rsidR="00B0100F" w:rsidRPr="002A3F24" w:rsidRDefault="00B0100F"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«15. Қызметінің айрықша түрі банкноттарды, монеталарды және құндылықтарды инкассациялау, инкассаторлар бригадаларын қалыптастыру, автомобильмен инкассаторлық тасымалдау кезінде келу карточкалары мен жол парақтарын жасау, пломбаларды пайдалану, инкассаторларды киім-кешекпен, жеке қорғаныш құралдарымен, оның ішінде броньды кеудешелермен, каскалармен (шлемдермен), сондай-ақ қызметтік қарумен қамтамасыз ету болып табылатын заңды тұлғалардың бұзуы</w:t>
      </w:r>
      <w:r w:rsidR="007F2418" w:rsidRPr="002A3F24">
        <w:rPr>
          <w:rFonts w:ascii="Times New Roman" w:hAnsi="Times New Roman" w:cs="Times New Roman"/>
          <w:color w:val="000000" w:themeColor="text1"/>
          <w:sz w:val="28"/>
          <w:szCs w:val="28"/>
        </w:rPr>
        <w:t>,</w:t>
      </w:r>
      <w:r w:rsidRPr="002A3F24">
        <w:rPr>
          <w:rFonts w:ascii="Times New Roman" w:hAnsi="Times New Roman" w:cs="Times New Roman"/>
          <w:color w:val="000000" w:themeColor="text1"/>
          <w:sz w:val="28"/>
          <w:szCs w:val="28"/>
        </w:rPr>
        <w:t xml:space="preserve"> –</w:t>
      </w:r>
    </w:p>
    <w:p w:rsidR="00B0100F" w:rsidRPr="002A3F24" w:rsidRDefault="00B0100F"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орта кәсіпкерлік субъектілеріне елу, ірі кәсіпкерлік субъектілеріне сексен айлық есептік көрсеткіш мөлшерінде айыппұл салуға </w:t>
      </w:r>
      <w:r w:rsidR="00D16C0F" w:rsidRPr="002A3F24">
        <w:rPr>
          <w:rFonts w:ascii="Times New Roman" w:hAnsi="Times New Roman" w:cs="Times New Roman"/>
          <w:color w:val="000000" w:themeColor="text1"/>
          <w:sz w:val="28"/>
          <w:szCs w:val="28"/>
          <w:lang w:val="kk-KZ"/>
        </w:rPr>
        <w:t>алып келеді</w:t>
      </w:r>
      <w:r w:rsidRPr="002A3F24">
        <w:rPr>
          <w:rFonts w:ascii="Times New Roman" w:hAnsi="Times New Roman" w:cs="Times New Roman"/>
          <w:color w:val="000000" w:themeColor="text1"/>
          <w:sz w:val="28"/>
          <w:szCs w:val="28"/>
        </w:rPr>
        <w:t>.»;</w:t>
      </w:r>
    </w:p>
    <w:p w:rsidR="007E2AB0" w:rsidRPr="002A3F24" w:rsidRDefault="007E2AB0" w:rsidP="00EA1105">
      <w:pPr>
        <w:pStyle w:val="a4"/>
        <w:numPr>
          <w:ilvl w:val="0"/>
          <w:numId w:val="5"/>
        </w:numPr>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214-бап</w:t>
      </w:r>
      <w:r w:rsidR="00476384" w:rsidRPr="002A3F24">
        <w:rPr>
          <w:rFonts w:ascii="Times New Roman" w:hAnsi="Times New Roman" w:cs="Times New Roman"/>
          <w:color w:val="000000" w:themeColor="text1"/>
          <w:sz w:val="28"/>
          <w:szCs w:val="28"/>
          <w:lang w:val="kk-KZ"/>
        </w:rPr>
        <w:t>т</w:t>
      </w:r>
      <w:r w:rsidR="0048106F" w:rsidRPr="002A3F24">
        <w:rPr>
          <w:rFonts w:ascii="Times New Roman" w:hAnsi="Times New Roman" w:cs="Times New Roman"/>
          <w:color w:val="000000" w:themeColor="text1"/>
          <w:sz w:val="28"/>
          <w:szCs w:val="28"/>
          <w:lang w:val="kk-KZ"/>
        </w:rPr>
        <w:t>а</w:t>
      </w:r>
      <w:r w:rsidR="00476384"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w:t>
      </w:r>
    </w:p>
    <w:p w:rsidR="007E2AB0" w:rsidRPr="002A3F24" w:rsidRDefault="007E2AB0"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бірінші бөлі</w:t>
      </w:r>
      <w:r w:rsidR="004836EC" w:rsidRPr="002A3F24">
        <w:rPr>
          <w:rFonts w:ascii="Times New Roman" w:hAnsi="Times New Roman"/>
          <w:color w:val="000000" w:themeColor="text1"/>
          <w:sz w:val="28"/>
          <w:szCs w:val="28"/>
          <w:lang w:val="kk-KZ"/>
        </w:rPr>
        <w:t>ктің</w:t>
      </w:r>
      <w:r w:rsidRPr="002A3F24">
        <w:rPr>
          <w:rFonts w:ascii="Times New Roman" w:hAnsi="Times New Roman"/>
          <w:color w:val="000000" w:themeColor="text1"/>
          <w:sz w:val="28"/>
          <w:szCs w:val="28"/>
          <w:lang w:val="kk-KZ"/>
        </w:rPr>
        <w:t xml:space="preserve"> екінші абзацы, екінші бөлі</w:t>
      </w:r>
      <w:r w:rsidR="00326076" w:rsidRPr="002A3F24">
        <w:rPr>
          <w:rFonts w:ascii="Times New Roman" w:hAnsi="Times New Roman"/>
          <w:color w:val="000000" w:themeColor="text1"/>
          <w:sz w:val="28"/>
          <w:szCs w:val="28"/>
          <w:lang w:val="kk-KZ"/>
        </w:rPr>
        <w:t xml:space="preserve">ктің </w:t>
      </w:r>
      <w:r w:rsidRPr="002A3F24">
        <w:rPr>
          <w:rFonts w:ascii="Times New Roman" w:hAnsi="Times New Roman"/>
          <w:color w:val="000000" w:themeColor="text1"/>
          <w:sz w:val="28"/>
          <w:szCs w:val="28"/>
          <w:lang w:val="kk-KZ"/>
        </w:rPr>
        <w:t>екінші абзацы, үшінші бөлі</w:t>
      </w:r>
      <w:r w:rsidR="00326076" w:rsidRPr="002A3F24">
        <w:rPr>
          <w:rFonts w:ascii="Times New Roman" w:hAnsi="Times New Roman"/>
          <w:color w:val="000000" w:themeColor="text1"/>
          <w:sz w:val="28"/>
          <w:szCs w:val="28"/>
          <w:lang w:val="kk-KZ"/>
        </w:rPr>
        <w:t>ктің</w:t>
      </w:r>
      <w:r w:rsidRPr="002A3F24">
        <w:rPr>
          <w:rFonts w:ascii="Times New Roman" w:hAnsi="Times New Roman"/>
          <w:color w:val="000000" w:themeColor="text1"/>
          <w:sz w:val="28"/>
          <w:szCs w:val="28"/>
          <w:lang w:val="kk-KZ"/>
        </w:rPr>
        <w:t xml:space="preserve"> екінші абзацы, төртінші бөлі</w:t>
      </w:r>
      <w:r w:rsidR="00326076" w:rsidRPr="002A3F24">
        <w:rPr>
          <w:rFonts w:ascii="Times New Roman" w:hAnsi="Times New Roman"/>
          <w:color w:val="000000" w:themeColor="text1"/>
          <w:sz w:val="28"/>
          <w:szCs w:val="28"/>
          <w:lang w:val="kk-KZ"/>
        </w:rPr>
        <w:t>ктің</w:t>
      </w:r>
      <w:r w:rsidRPr="002A3F24">
        <w:rPr>
          <w:rFonts w:ascii="Times New Roman" w:hAnsi="Times New Roman"/>
          <w:color w:val="000000" w:themeColor="text1"/>
          <w:sz w:val="28"/>
          <w:szCs w:val="28"/>
          <w:lang w:val="kk-KZ"/>
        </w:rPr>
        <w:t xml:space="preserve"> екінші абзацы, бесінші бөлі</w:t>
      </w:r>
      <w:r w:rsidR="00326076" w:rsidRPr="002A3F24">
        <w:rPr>
          <w:rFonts w:ascii="Times New Roman" w:hAnsi="Times New Roman"/>
          <w:color w:val="000000" w:themeColor="text1"/>
          <w:sz w:val="28"/>
          <w:szCs w:val="28"/>
          <w:lang w:val="kk-KZ"/>
        </w:rPr>
        <w:t>ктің</w:t>
      </w:r>
      <w:r w:rsidRPr="002A3F24">
        <w:rPr>
          <w:rFonts w:ascii="Times New Roman" w:hAnsi="Times New Roman"/>
          <w:color w:val="000000" w:themeColor="text1"/>
          <w:sz w:val="28"/>
          <w:szCs w:val="28"/>
          <w:lang w:val="kk-KZ"/>
        </w:rPr>
        <w:t xml:space="preserve"> екінші абзацы, алтыншы бөлі</w:t>
      </w:r>
      <w:r w:rsidR="00326076" w:rsidRPr="002A3F24">
        <w:rPr>
          <w:rFonts w:ascii="Times New Roman" w:hAnsi="Times New Roman"/>
          <w:color w:val="000000" w:themeColor="text1"/>
          <w:sz w:val="28"/>
          <w:szCs w:val="28"/>
          <w:lang w:val="kk-KZ"/>
        </w:rPr>
        <w:t>ктің</w:t>
      </w:r>
      <w:r w:rsidRPr="002A3F24">
        <w:rPr>
          <w:rFonts w:ascii="Times New Roman" w:hAnsi="Times New Roman"/>
          <w:color w:val="000000" w:themeColor="text1"/>
          <w:sz w:val="28"/>
          <w:szCs w:val="28"/>
          <w:lang w:val="kk-KZ"/>
        </w:rPr>
        <w:t xml:space="preserve"> екінші абзацы, жетінші бөлі</w:t>
      </w:r>
      <w:r w:rsidR="00326076" w:rsidRPr="002A3F24">
        <w:rPr>
          <w:rFonts w:ascii="Times New Roman" w:hAnsi="Times New Roman"/>
          <w:color w:val="000000" w:themeColor="text1"/>
          <w:sz w:val="28"/>
          <w:szCs w:val="28"/>
          <w:lang w:val="kk-KZ"/>
        </w:rPr>
        <w:t>ктің</w:t>
      </w:r>
      <w:r w:rsidRPr="002A3F24">
        <w:rPr>
          <w:rFonts w:ascii="Times New Roman" w:hAnsi="Times New Roman"/>
          <w:color w:val="000000" w:themeColor="text1"/>
          <w:sz w:val="28"/>
          <w:szCs w:val="28"/>
          <w:lang w:val="kk-KZ"/>
        </w:rPr>
        <w:t xml:space="preserve"> екінші абзацы, сегізінші бөлі</w:t>
      </w:r>
      <w:r w:rsidR="00326076" w:rsidRPr="002A3F24">
        <w:rPr>
          <w:rFonts w:ascii="Times New Roman" w:hAnsi="Times New Roman"/>
          <w:color w:val="000000" w:themeColor="text1"/>
          <w:sz w:val="28"/>
          <w:szCs w:val="28"/>
          <w:lang w:val="kk-KZ"/>
        </w:rPr>
        <w:t>ктің</w:t>
      </w:r>
      <w:r w:rsidRPr="002A3F24">
        <w:rPr>
          <w:rFonts w:ascii="Times New Roman" w:hAnsi="Times New Roman"/>
          <w:color w:val="000000" w:themeColor="text1"/>
          <w:sz w:val="28"/>
          <w:szCs w:val="28"/>
          <w:lang w:val="kk-KZ"/>
        </w:rPr>
        <w:t xml:space="preserve"> екінші абзацы, тоғызыншы бөлі</w:t>
      </w:r>
      <w:r w:rsidR="00326076" w:rsidRPr="002A3F24">
        <w:rPr>
          <w:rFonts w:ascii="Times New Roman" w:hAnsi="Times New Roman"/>
          <w:color w:val="000000" w:themeColor="text1"/>
          <w:sz w:val="28"/>
          <w:szCs w:val="28"/>
          <w:lang w:val="kk-KZ"/>
        </w:rPr>
        <w:t>кті</w:t>
      </w:r>
      <w:r w:rsidRPr="002A3F24">
        <w:rPr>
          <w:rFonts w:ascii="Times New Roman" w:hAnsi="Times New Roman"/>
          <w:color w:val="000000" w:themeColor="text1"/>
          <w:sz w:val="28"/>
          <w:szCs w:val="28"/>
          <w:lang w:val="kk-KZ"/>
        </w:rPr>
        <w:t>ң екінші абзацы, оныншы бөлі</w:t>
      </w:r>
      <w:r w:rsidR="00326076" w:rsidRPr="002A3F24">
        <w:rPr>
          <w:rFonts w:ascii="Times New Roman" w:hAnsi="Times New Roman"/>
          <w:color w:val="000000" w:themeColor="text1"/>
          <w:sz w:val="28"/>
          <w:szCs w:val="28"/>
          <w:lang w:val="kk-KZ"/>
        </w:rPr>
        <w:t>ктің</w:t>
      </w:r>
      <w:r w:rsidRPr="002A3F24">
        <w:rPr>
          <w:rFonts w:ascii="Times New Roman" w:hAnsi="Times New Roman"/>
          <w:color w:val="000000" w:themeColor="text1"/>
          <w:sz w:val="28"/>
          <w:szCs w:val="28"/>
          <w:lang w:val="kk-KZ"/>
        </w:rPr>
        <w:t xml:space="preserve"> екінші абзацы, он бірінші бөлі</w:t>
      </w:r>
      <w:r w:rsidR="00326076" w:rsidRPr="002A3F24">
        <w:rPr>
          <w:rFonts w:ascii="Times New Roman" w:hAnsi="Times New Roman"/>
          <w:color w:val="000000" w:themeColor="text1"/>
          <w:sz w:val="28"/>
          <w:szCs w:val="28"/>
          <w:lang w:val="kk-KZ"/>
        </w:rPr>
        <w:t>ктің</w:t>
      </w:r>
      <w:r w:rsidRPr="002A3F24">
        <w:rPr>
          <w:rFonts w:ascii="Times New Roman" w:hAnsi="Times New Roman"/>
          <w:color w:val="000000" w:themeColor="text1"/>
          <w:sz w:val="28"/>
          <w:szCs w:val="28"/>
          <w:lang w:val="kk-KZ"/>
        </w:rPr>
        <w:t xml:space="preserve"> екінші абзацы, </w:t>
      </w:r>
      <w:r w:rsidR="005233BD" w:rsidRPr="002A3F24">
        <w:rPr>
          <w:rFonts w:ascii="Times New Roman" w:hAnsi="Times New Roman"/>
          <w:color w:val="000000" w:themeColor="text1"/>
          <w:sz w:val="28"/>
          <w:szCs w:val="28"/>
          <w:lang w:val="kk-KZ"/>
        </w:rPr>
        <w:t xml:space="preserve">он </w:t>
      </w:r>
      <w:r w:rsidRPr="002A3F24">
        <w:rPr>
          <w:rFonts w:ascii="Times New Roman" w:hAnsi="Times New Roman"/>
          <w:color w:val="000000" w:themeColor="text1"/>
          <w:sz w:val="28"/>
          <w:szCs w:val="28"/>
          <w:lang w:val="kk-KZ"/>
        </w:rPr>
        <w:t>екінші бөлі</w:t>
      </w:r>
      <w:r w:rsidR="00326076" w:rsidRPr="002A3F24">
        <w:rPr>
          <w:rFonts w:ascii="Times New Roman" w:hAnsi="Times New Roman"/>
          <w:color w:val="000000" w:themeColor="text1"/>
          <w:sz w:val="28"/>
          <w:szCs w:val="28"/>
          <w:lang w:val="kk-KZ"/>
        </w:rPr>
        <w:t>ктің</w:t>
      </w:r>
      <w:r w:rsidRPr="002A3F24">
        <w:rPr>
          <w:rFonts w:ascii="Times New Roman" w:hAnsi="Times New Roman"/>
          <w:color w:val="000000" w:themeColor="text1"/>
          <w:sz w:val="28"/>
          <w:szCs w:val="28"/>
          <w:lang w:val="kk-KZ"/>
        </w:rPr>
        <w:t xml:space="preserve"> екінші абзацы «ірі кәсіпкерлік субъектілеріне» деген сөздерден кейін, </w:t>
      </w:r>
      <w:r w:rsidR="009C579C"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lang w:val="kk-KZ"/>
        </w:rPr>
        <w:t>«</w:t>
      </w:r>
      <w:r w:rsidR="00622F39"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lang w:val="kk-KZ"/>
        </w:rPr>
        <w:t xml:space="preserve">Қазақстан Республикасының </w:t>
      </w:r>
      <w:r w:rsidR="0076700F" w:rsidRPr="002A3F24">
        <w:rPr>
          <w:rFonts w:ascii="Times New Roman" w:hAnsi="Times New Roman"/>
          <w:color w:val="000000" w:themeColor="text1"/>
          <w:sz w:val="28"/>
          <w:szCs w:val="28"/>
          <w:lang w:val="kk-KZ"/>
        </w:rPr>
        <w:t>бей</w:t>
      </w:r>
      <w:r w:rsidRPr="002A3F24">
        <w:rPr>
          <w:rFonts w:ascii="Times New Roman" w:hAnsi="Times New Roman"/>
          <w:color w:val="000000" w:themeColor="text1"/>
          <w:sz w:val="28"/>
          <w:szCs w:val="28"/>
          <w:lang w:val="kk-KZ"/>
        </w:rPr>
        <w:t>резидент</w:t>
      </w:r>
      <w:r w:rsidR="0076700F"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 xml:space="preserve">банктерінің филиалдарына, Қазақстан Республикасының </w:t>
      </w:r>
      <w:r w:rsidR="003C01A1" w:rsidRPr="002A3F24">
        <w:rPr>
          <w:rFonts w:ascii="Times New Roman" w:hAnsi="Times New Roman"/>
          <w:color w:val="000000" w:themeColor="text1"/>
          <w:sz w:val="28"/>
          <w:szCs w:val="28"/>
          <w:lang w:val="kk-KZ"/>
        </w:rPr>
        <w:t>бей</w:t>
      </w:r>
      <w:r w:rsidRPr="002A3F24">
        <w:rPr>
          <w:rFonts w:ascii="Times New Roman" w:hAnsi="Times New Roman"/>
          <w:color w:val="000000" w:themeColor="text1"/>
          <w:sz w:val="28"/>
          <w:szCs w:val="28"/>
          <w:lang w:val="kk-KZ"/>
        </w:rPr>
        <w:t xml:space="preserve">резидент сақтандыру (қайта сақтандыру) </w:t>
      </w:r>
      <w:r w:rsidRPr="002A3F24">
        <w:rPr>
          <w:rFonts w:ascii="Times New Roman" w:hAnsi="Times New Roman"/>
          <w:color w:val="000000" w:themeColor="text1"/>
          <w:sz w:val="28"/>
          <w:szCs w:val="28"/>
          <w:lang w:val="kk-KZ"/>
        </w:rPr>
        <w:lastRenderedPageBreak/>
        <w:t xml:space="preserve">ұйымдарының филиалдарына Қазақстан Республикасының </w:t>
      </w:r>
      <w:r w:rsidR="00847B9C" w:rsidRPr="002A3F24">
        <w:rPr>
          <w:rFonts w:ascii="Times New Roman" w:hAnsi="Times New Roman"/>
          <w:color w:val="000000" w:themeColor="text1"/>
          <w:sz w:val="28"/>
          <w:szCs w:val="28"/>
          <w:lang w:val="kk-KZ"/>
        </w:rPr>
        <w:t>бейрезидент</w:t>
      </w:r>
      <w:r w:rsidRPr="002A3F24">
        <w:rPr>
          <w:rFonts w:ascii="Times New Roman" w:hAnsi="Times New Roman"/>
          <w:color w:val="000000" w:themeColor="text1"/>
          <w:sz w:val="28"/>
          <w:szCs w:val="28"/>
          <w:lang w:val="kk-KZ"/>
        </w:rPr>
        <w:t xml:space="preserve"> – сақтандыру брокерлерінің филиалдарына» деген сөздермен толықтырылсын;</w:t>
      </w:r>
    </w:p>
    <w:p w:rsidR="00B0100F" w:rsidRPr="002A3F24" w:rsidRDefault="00573C19" w:rsidP="00EA1105">
      <w:pPr>
        <w:pStyle w:val="a4"/>
        <w:numPr>
          <w:ilvl w:val="0"/>
          <w:numId w:val="5"/>
        </w:numPr>
        <w:tabs>
          <w:tab w:val="left" w:pos="993"/>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 xml:space="preserve"> </w:t>
      </w:r>
      <w:r w:rsidR="00B0100F" w:rsidRPr="002A3F24">
        <w:rPr>
          <w:rFonts w:ascii="Times New Roman" w:hAnsi="Times New Roman" w:cs="Times New Roman"/>
          <w:color w:val="000000" w:themeColor="text1"/>
          <w:sz w:val="28"/>
          <w:szCs w:val="28"/>
        </w:rPr>
        <w:t>мынадай мазмұндағы 215-1-баппен толықтырылсын:</w:t>
      </w:r>
    </w:p>
    <w:p w:rsidR="004D725A" w:rsidRPr="002A3F24" w:rsidRDefault="004D725A" w:rsidP="00EA1105">
      <w:pPr>
        <w:tabs>
          <w:tab w:val="left" w:pos="993"/>
        </w:tabs>
        <w:spacing w:after="0" w:line="240" w:lineRule="auto"/>
        <w:ind w:firstLine="567"/>
        <w:jc w:val="both"/>
        <w:rPr>
          <w:rFonts w:ascii="Times New Roman" w:eastAsia="Calibri" w:hAnsi="Times New Roman"/>
          <w:sz w:val="28"/>
          <w:szCs w:val="28"/>
          <w:lang w:val="kk-KZ"/>
        </w:rPr>
      </w:pPr>
      <w:r w:rsidRPr="002A3F24">
        <w:rPr>
          <w:rFonts w:ascii="Times New Roman" w:eastAsia="Calibri" w:hAnsi="Times New Roman"/>
          <w:sz w:val="28"/>
          <w:szCs w:val="28"/>
          <w:lang w:val="kk-KZ"/>
        </w:rPr>
        <w:t>«215-1-бап. Қазақстан Республикасының ақпараттық қауіпсіздікті қамтамасыз ету саласындағы банк заңнамасын бұзу</w:t>
      </w:r>
    </w:p>
    <w:p w:rsidR="004D725A" w:rsidRPr="002A3F24" w:rsidRDefault="004D725A" w:rsidP="00EA1105">
      <w:pPr>
        <w:tabs>
          <w:tab w:val="left" w:pos="993"/>
        </w:tabs>
        <w:spacing w:after="0" w:line="240" w:lineRule="auto"/>
        <w:ind w:firstLine="567"/>
        <w:jc w:val="both"/>
        <w:rPr>
          <w:rFonts w:ascii="Times New Roman" w:eastAsia="Calibri" w:hAnsi="Times New Roman"/>
          <w:sz w:val="28"/>
          <w:szCs w:val="28"/>
          <w:lang w:val="kk-KZ"/>
        </w:rPr>
      </w:pPr>
      <w:r w:rsidRPr="002A3F24">
        <w:rPr>
          <w:rFonts w:ascii="Times New Roman" w:eastAsia="Calibri" w:hAnsi="Times New Roman"/>
          <w:sz w:val="28"/>
          <w:szCs w:val="28"/>
          <w:lang w:val="kk-KZ"/>
        </w:rPr>
        <w:t xml:space="preserve">1. Мыналардың: </w:t>
      </w:r>
    </w:p>
    <w:p w:rsidR="004D725A" w:rsidRPr="002A3F24" w:rsidRDefault="004D725A" w:rsidP="00EA1105">
      <w:pPr>
        <w:tabs>
          <w:tab w:val="left" w:pos="851"/>
          <w:tab w:val="left" w:pos="993"/>
        </w:tabs>
        <w:spacing w:after="0" w:line="240" w:lineRule="auto"/>
        <w:ind w:firstLine="567"/>
        <w:jc w:val="both"/>
        <w:rPr>
          <w:rFonts w:ascii="Times New Roman" w:eastAsia="Calibri" w:hAnsi="Times New Roman"/>
          <w:sz w:val="28"/>
          <w:szCs w:val="28"/>
          <w:lang w:val="kk-KZ"/>
        </w:rPr>
      </w:pPr>
      <w:r w:rsidRPr="002A3F24">
        <w:rPr>
          <w:rFonts w:ascii="Times New Roman" w:eastAsia="Calibri" w:hAnsi="Times New Roman"/>
          <w:sz w:val="28"/>
          <w:szCs w:val="28"/>
          <w:lang w:val="kk-KZ"/>
        </w:rPr>
        <w:t>1)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жүйенің жұмысқа қабілетті көшірмесін қалпына келтіруді қамтамасыз ететін маңызды ақпараттық жүйелердің деректерін, олардың файлдары мен теңшеулерін резервтік сақтауды қамтамасыз етпеуден;</w:t>
      </w:r>
    </w:p>
    <w:p w:rsidR="004D725A" w:rsidRPr="002A3F24" w:rsidRDefault="004D725A" w:rsidP="00EA1105">
      <w:pPr>
        <w:tabs>
          <w:tab w:val="left" w:pos="993"/>
        </w:tabs>
        <w:spacing w:after="0" w:line="240" w:lineRule="auto"/>
        <w:ind w:firstLine="567"/>
        <w:jc w:val="both"/>
        <w:rPr>
          <w:rFonts w:ascii="Times New Roman" w:eastAsia="Calibri" w:hAnsi="Times New Roman"/>
          <w:sz w:val="28"/>
          <w:szCs w:val="28"/>
          <w:lang w:val="kk-KZ"/>
        </w:rPr>
      </w:pPr>
      <w:r w:rsidRPr="002A3F24">
        <w:rPr>
          <w:rFonts w:ascii="Times New Roman" w:eastAsia="Calibri" w:hAnsi="Times New Roman"/>
          <w:sz w:val="28"/>
          <w:szCs w:val="28"/>
          <w:lang w:val="kk-KZ"/>
        </w:rPr>
        <w:t>2) банктердің, Қазақстан Республикасының бейрезидент-банктері филиалдарының, банк операцияларының жекелеген түрлерін жүзеге асыратын ұйымдардың банктің, Қазақстан Республикасының бейрезидент-банкі филиалының, банк операцияларының жекелеген түрлерін жүзеге асыратын ұйымның маңызды ақпараттық активтерді үшінші тұлғаларға беру кезінде Қазақстан Республикасының азаматтық, банк заңнамасына, Қазақстан Республикасының дербес деректер және оларды қорғау туралы заңнамасына сәйкес үшінші тұлғаларға беруге жол берілмейтін ақпаратқа үшінші тұлғалардың қол жеткізу мүмкіндігін болғызбау шараларын қабылдамауынан;</w:t>
      </w:r>
    </w:p>
    <w:p w:rsidR="004D725A" w:rsidRPr="002A3F24" w:rsidRDefault="004D725A" w:rsidP="00EA1105">
      <w:pPr>
        <w:tabs>
          <w:tab w:val="left" w:pos="993"/>
        </w:tabs>
        <w:spacing w:after="0" w:line="240" w:lineRule="auto"/>
        <w:ind w:firstLine="567"/>
        <w:jc w:val="both"/>
        <w:rPr>
          <w:rFonts w:ascii="Times New Roman" w:eastAsia="Calibri" w:hAnsi="Times New Roman"/>
          <w:sz w:val="28"/>
          <w:szCs w:val="28"/>
          <w:lang w:val="kk-KZ"/>
        </w:rPr>
      </w:pPr>
      <w:r w:rsidRPr="002A3F24">
        <w:rPr>
          <w:rFonts w:ascii="Times New Roman" w:eastAsia="Calibri" w:hAnsi="Times New Roman"/>
          <w:sz w:val="28"/>
          <w:szCs w:val="28"/>
          <w:lang w:val="kk-KZ"/>
        </w:rPr>
        <w:t>3)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 жөніндегі бөлімшесінің және (немесе) ішкі аудит бөлімшесінің банктердің, Қазақстан Республикасының бейрезидент-банктері филиалдарының, банк операцияларының жекелеген түрлерін жүзеге асыратын ұйымдардың құрылымдық бөлімшелерінің қызметіне ақпараттық қауіпсіздіктің  жай-күйін бағалау бөлігінде тексеру жүргізбеуінен;</w:t>
      </w:r>
    </w:p>
    <w:p w:rsidR="004D725A" w:rsidRPr="002A3F24" w:rsidRDefault="004D725A" w:rsidP="00EA1105">
      <w:pPr>
        <w:tabs>
          <w:tab w:val="left" w:pos="993"/>
        </w:tabs>
        <w:spacing w:after="0" w:line="240" w:lineRule="auto"/>
        <w:ind w:firstLine="567"/>
        <w:jc w:val="both"/>
        <w:rPr>
          <w:rFonts w:ascii="Times New Roman" w:eastAsia="Calibri" w:hAnsi="Times New Roman"/>
          <w:sz w:val="28"/>
          <w:szCs w:val="28"/>
          <w:lang w:val="kk-KZ"/>
        </w:rPr>
      </w:pPr>
      <w:r w:rsidRPr="002A3F24">
        <w:rPr>
          <w:rFonts w:ascii="Times New Roman" w:eastAsia="Calibri" w:hAnsi="Times New Roman"/>
          <w:sz w:val="28"/>
          <w:szCs w:val="28"/>
          <w:lang w:val="kk-KZ"/>
        </w:rPr>
        <w:t>4) банктерде, Қазақстан Республикасының бейрезидент-банктерінің филиалдарында, банк операцияларының жекелеген түрлерін жүзеге асыратын ұйымдарда ақпараттық-коммуникациялық инфрақұрылымды қорғау аясынан шығатын телекоммуникациялық қосылыстарды (қалалық телефон желісімен қосылыстарды қоспағанда) шифрлаудың болмауынан;</w:t>
      </w:r>
    </w:p>
    <w:p w:rsidR="004D725A" w:rsidRPr="002A3F24" w:rsidRDefault="004D725A" w:rsidP="00EA1105">
      <w:pPr>
        <w:tabs>
          <w:tab w:val="left" w:pos="993"/>
        </w:tabs>
        <w:spacing w:after="0" w:line="240" w:lineRule="auto"/>
        <w:ind w:firstLine="567"/>
        <w:jc w:val="both"/>
        <w:rPr>
          <w:rFonts w:ascii="Times New Roman" w:eastAsia="Calibri" w:hAnsi="Times New Roman"/>
          <w:sz w:val="28"/>
          <w:szCs w:val="28"/>
          <w:lang w:val="kk-KZ"/>
        </w:rPr>
      </w:pPr>
      <w:r w:rsidRPr="002A3F24">
        <w:rPr>
          <w:rFonts w:ascii="Times New Roman" w:eastAsia="Calibri" w:hAnsi="Times New Roman"/>
          <w:sz w:val="28"/>
          <w:szCs w:val="28"/>
          <w:lang w:val="kk-KZ"/>
        </w:rPr>
        <w:t>5) банктердің, Қазақстан Республикасының бейрезидент-банктер филиалдарының, банк операцияларының жекелеген түрлерін жүзеге асыратын ұйымдардың желіаралық экрандарда белгіленген қол жеткізу қағидаларында, банктің, Қазақстан Республикасының бейрезидент-банкі филиалының, банк операцияларының жекелеген түрлерін жүзеге асыратын ұйымның ақпараттық активтердің жұмыс істеуі үшін пайдаланылмайтын қосылыстарды бұғаттау жөніндегі талаптарды сақтамауынан және (немесе) ақпараттық-коммуникациялық инфрақұрылымды қорғау периметрінде басып кіруді анықтау және болғызбау құралдарының болмауынан;</w:t>
      </w:r>
    </w:p>
    <w:p w:rsidR="004D725A" w:rsidRPr="002A3F24" w:rsidRDefault="004D725A" w:rsidP="00EA1105">
      <w:pPr>
        <w:tabs>
          <w:tab w:val="left" w:pos="993"/>
        </w:tabs>
        <w:spacing w:after="0" w:line="240" w:lineRule="auto"/>
        <w:ind w:firstLine="567"/>
        <w:jc w:val="both"/>
        <w:rPr>
          <w:rFonts w:ascii="Times New Roman" w:eastAsia="Calibri" w:hAnsi="Times New Roman"/>
          <w:sz w:val="28"/>
          <w:szCs w:val="28"/>
          <w:lang w:val="kk-KZ"/>
        </w:rPr>
      </w:pPr>
      <w:r w:rsidRPr="002A3F24">
        <w:rPr>
          <w:rFonts w:ascii="Times New Roman" w:eastAsia="Calibri" w:hAnsi="Times New Roman"/>
          <w:sz w:val="28"/>
          <w:szCs w:val="28"/>
          <w:lang w:val="kk-KZ"/>
        </w:rPr>
        <w:t xml:space="preserve">6) банктердің, Қазақстан Республикасының бейрезидент-банктері филиалдарының, банк операцияларының жекелеген түрлерін жүзеге асыратын ұйымдардың пайдаланушыларға банктің, Қазақстан Республикасының бейрезидент-банкі филиалының, банк операцияларының жекелеген түрлерін жүзеге асыратын ұйымның ақпараттық-коммуникациялық инфрақұрылымды қорғау периметрінің ішінде орналасқан маңызды ақпараттық активтеріне </w:t>
      </w:r>
      <w:r w:rsidRPr="002A3F24">
        <w:rPr>
          <w:rFonts w:ascii="Times New Roman" w:eastAsia="Calibri" w:hAnsi="Times New Roman"/>
          <w:sz w:val="28"/>
          <w:szCs w:val="28"/>
          <w:lang w:val="kk-KZ"/>
        </w:rPr>
        <w:lastRenderedPageBreak/>
        <w:t>ақпараттық-коммуникациялық инфрақұрылымды қорғау периметрінің шегінен тыс шифрланбаған арна бойынша қол жеткізуді ұсынуынан және (немесе) пайдаланушыларға маңызды ақпараттық жүйелерге ақпараттық-коммуникациялық инфрақұрылымды қорғау периметрінің шегінен тыс екі факторлы аутентификациялау әдістерін пайдаланбай қолжетімділікті ұсынудан;</w:t>
      </w:r>
    </w:p>
    <w:p w:rsidR="004D725A" w:rsidRPr="002A3F24" w:rsidRDefault="004D725A" w:rsidP="00EA1105">
      <w:pPr>
        <w:tabs>
          <w:tab w:val="left" w:pos="993"/>
        </w:tabs>
        <w:spacing w:after="0" w:line="240" w:lineRule="auto"/>
        <w:ind w:firstLine="567"/>
        <w:jc w:val="both"/>
        <w:rPr>
          <w:rFonts w:ascii="Times New Roman" w:eastAsia="Calibri" w:hAnsi="Times New Roman"/>
          <w:sz w:val="28"/>
          <w:szCs w:val="28"/>
          <w:lang w:val="kk-KZ"/>
        </w:rPr>
      </w:pPr>
      <w:r w:rsidRPr="002A3F24">
        <w:rPr>
          <w:rFonts w:ascii="Times New Roman" w:eastAsia="Calibri" w:hAnsi="Times New Roman"/>
          <w:sz w:val="28"/>
          <w:szCs w:val="28"/>
          <w:lang w:val="kk-KZ"/>
        </w:rPr>
        <w:t>7) банктердің, Қазақстан Республикасының бейрезидент-банктері филиалдарының, банк операцияларының жекелеген түрлерін жүзеге асыратын ұйымдардың пайдаланушылардың Интернет ресурстарға қол жеткізу қауіпсіздігін және (немесе) сыртқы электрондық поштаны пайдалану қауіпсіздігін қамтамасыз етпеуінен;</w:t>
      </w:r>
    </w:p>
    <w:p w:rsidR="004D725A" w:rsidRPr="002A3F24" w:rsidRDefault="004D725A" w:rsidP="00EA1105">
      <w:pPr>
        <w:tabs>
          <w:tab w:val="left" w:pos="993"/>
        </w:tabs>
        <w:spacing w:after="0" w:line="240" w:lineRule="auto"/>
        <w:ind w:firstLine="567"/>
        <w:jc w:val="both"/>
        <w:rPr>
          <w:rFonts w:ascii="Times New Roman" w:eastAsia="Calibri" w:hAnsi="Times New Roman"/>
          <w:sz w:val="28"/>
          <w:szCs w:val="28"/>
          <w:lang w:val="kk-KZ"/>
        </w:rPr>
      </w:pPr>
      <w:r w:rsidRPr="002A3F24">
        <w:rPr>
          <w:rFonts w:ascii="Times New Roman" w:eastAsia="Calibri" w:hAnsi="Times New Roman"/>
          <w:sz w:val="28"/>
          <w:szCs w:val="28"/>
          <w:lang w:val="kk-KZ"/>
        </w:rPr>
        <w:t xml:space="preserve">8) банктерде, Қазақстан Республикасының бейрезидент-банктерінің филиалдарында, банк операцияларының жекелеген түрлерін жүзеге асыратын ұйымдарда маңызды ақпараттық жүйелердің әкімшілер тізбесінің және (немесе) маңызды ақпараттық жүйелерді әкімшілендіру функцияларын орындау кезінде қосарланған бақылаудың және (немесе) артықшылық берілген есептік жазбалардың пайдаланылуын бақылаудың арнайы кешендерінің болмауынан; </w:t>
      </w:r>
    </w:p>
    <w:p w:rsidR="004D725A" w:rsidRPr="002A3F24" w:rsidRDefault="004D725A" w:rsidP="00EA1105">
      <w:pPr>
        <w:tabs>
          <w:tab w:val="left" w:pos="993"/>
        </w:tabs>
        <w:spacing w:after="0" w:line="240" w:lineRule="auto"/>
        <w:ind w:firstLine="567"/>
        <w:jc w:val="both"/>
        <w:rPr>
          <w:rFonts w:ascii="Times New Roman" w:eastAsia="Calibri" w:hAnsi="Times New Roman"/>
          <w:sz w:val="28"/>
          <w:szCs w:val="28"/>
          <w:lang w:val="kk-KZ"/>
        </w:rPr>
      </w:pPr>
      <w:r w:rsidRPr="002A3F24">
        <w:rPr>
          <w:rFonts w:ascii="Times New Roman" w:eastAsia="Calibri" w:hAnsi="Times New Roman"/>
          <w:sz w:val="28"/>
          <w:szCs w:val="28"/>
          <w:lang w:val="kk-KZ"/>
        </w:rPr>
        <w:t>9)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активтерінде маңызды ақпараттық активте қосылыстар орнату, сәйкестендіру, аутентификаттау және авторизациялау оқиғаларын, қауіпсіздікті баптауд</w:t>
      </w:r>
      <w:r w:rsidR="00481CDC" w:rsidRPr="002A3F24">
        <w:rPr>
          <w:rFonts w:ascii="Times New Roman" w:eastAsia="Calibri" w:hAnsi="Times New Roman"/>
          <w:sz w:val="28"/>
          <w:szCs w:val="28"/>
          <w:lang w:val="kk-KZ"/>
        </w:rPr>
        <w:t>ы</w:t>
      </w:r>
      <w:r w:rsidRPr="002A3F24">
        <w:rPr>
          <w:rFonts w:ascii="Times New Roman" w:eastAsia="Calibri" w:hAnsi="Times New Roman"/>
          <w:sz w:val="28"/>
          <w:szCs w:val="28"/>
          <w:lang w:val="kk-KZ"/>
        </w:rPr>
        <w:t xml:space="preserve"> түрлендіру оқиғаларын, пайдаланушылар топтары мен олардың өкілеттіктерін </w:t>
      </w:r>
      <w:r w:rsidR="00191BB3" w:rsidRPr="002A3F24">
        <w:rPr>
          <w:rFonts w:ascii="Times New Roman" w:eastAsia="Calibri" w:hAnsi="Times New Roman"/>
          <w:sz w:val="28"/>
          <w:szCs w:val="28"/>
          <w:lang w:val="kk-KZ"/>
        </w:rPr>
        <w:t>түрлендіру</w:t>
      </w:r>
      <w:r w:rsidRPr="002A3F24">
        <w:rPr>
          <w:rFonts w:ascii="Times New Roman" w:eastAsia="Calibri" w:hAnsi="Times New Roman"/>
          <w:sz w:val="28"/>
          <w:szCs w:val="28"/>
          <w:lang w:val="kk-KZ"/>
        </w:rPr>
        <w:t xml:space="preserve"> оқиғаларын, пайдаланушылар мен олардың өкілеттіктерінің есептік жазбаларын түрлендіру оқиғаларын көрсететін, ақпараттық жүйеде өзгерістер орнатуды көрсететін оқиғалар, аудит параметрлерін өзгерту оқиғаларын , жүйелік параметрлер өзгерістерінің оқиғаларын көрсететін аудиторлық із функцияларының болмауынан;</w:t>
      </w:r>
    </w:p>
    <w:p w:rsidR="004D725A" w:rsidRPr="002A3F24" w:rsidRDefault="004D725A" w:rsidP="00EA1105">
      <w:pPr>
        <w:tabs>
          <w:tab w:val="left" w:pos="993"/>
        </w:tabs>
        <w:spacing w:after="0" w:line="240" w:lineRule="auto"/>
        <w:ind w:firstLine="567"/>
        <w:jc w:val="both"/>
        <w:rPr>
          <w:rFonts w:ascii="Times New Roman" w:eastAsia="Calibri" w:hAnsi="Times New Roman"/>
          <w:sz w:val="28"/>
          <w:szCs w:val="28"/>
          <w:lang w:val="kk-KZ"/>
        </w:rPr>
      </w:pPr>
      <w:r w:rsidRPr="002A3F24">
        <w:rPr>
          <w:rFonts w:ascii="Times New Roman" w:eastAsia="Calibri" w:hAnsi="Times New Roman"/>
          <w:sz w:val="28"/>
          <w:szCs w:val="28"/>
          <w:lang w:val="kk-KZ"/>
        </w:rPr>
        <w:t xml:space="preserve">10) банктердің, Қазақстан Республикасының бейрезидент-банктері филиалдарының, банк операцияларының жекелеген түрлерін жүзеге асыратын ұйымдардың маңызды ақпараттық активтерді осалдықтардың болуы тұрғысынан жартыжылдық сканерлеуді жүргізбеуінен және (немесе) анықталған осалдықтарды жою жөніндегі түзету шаралары туралы ұсынымдарды көрсете отырып, ақпараттық қауіпсіздіктің жай-күйі туралы есеп түрінде сканерлеу нәтижелерінің болмауынан; </w:t>
      </w:r>
    </w:p>
    <w:p w:rsidR="004D725A" w:rsidRPr="002A3F24" w:rsidRDefault="004D725A" w:rsidP="00EA1105">
      <w:pPr>
        <w:tabs>
          <w:tab w:val="left" w:pos="993"/>
        </w:tabs>
        <w:spacing w:after="0" w:line="240" w:lineRule="auto"/>
        <w:ind w:firstLine="567"/>
        <w:jc w:val="both"/>
        <w:rPr>
          <w:rFonts w:ascii="Times New Roman" w:eastAsia="Calibri" w:hAnsi="Times New Roman"/>
          <w:sz w:val="28"/>
          <w:szCs w:val="28"/>
          <w:lang w:val="kk-KZ"/>
        </w:rPr>
      </w:pPr>
      <w:r w:rsidRPr="002A3F24">
        <w:rPr>
          <w:rFonts w:ascii="Times New Roman" w:eastAsia="Calibri" w:hAnsi="Times New Roman"/>
          <w:sz w:val="28"/>
          <w:szCs w:val="28"/>
          <w:lang w:val="kk-KZ"/>
        </w:rPr>
        <w:t xml:space="preserve">11) банктердің, Қазақстан Республикасының бейрезидент-банктері филиалдарының, банк операцияларының жекелеген түрлерін жүзеге асыратын ұйымдардың мониторингке жататын ақпараттық қауіпсіздік оқиғалары тізбесінің, осындай оқиғалар дереккөздерінің, ақпараттық қауіпсіздік оқиғаларын мониторингтеу кезеңділігінің, тәртібінің және әдістерінің болмауынан көрінген ақпараттық қауіпсіздік оқыс оқиғаларына ден қою қызметінің тиісінше жұмыс істеуін қамтамасыз етпеуінен және (немесе) ақпараттық қауіпсіздік оқыс оқиғаларына ден қою тәртібінің іске асырылғанын растайтын құжаттардың, мәліметтердің және фактілердің болмауынан; </w:t>
      </w:r>
    </w:p>
    <w:p w:rsidR="004D725A" w:rsidRPr="002A3F24" w:rsidRDefault="004D725A" w:rsidP="00EA1105">
      <w:pPr>
        <w:tabs>
          <w:tab w:val="left" w:pos="993"/>
        </w:tabs>
        <w:spacing w:after="0" w:line="240" w:lineRule="auto"/>
        <w:ind w:firstLine="567"/>
        <w:jc w:val="both"/>
        <w:rPr>
          <w:rFonts w:ascii="Times New Roman" w:eastAsia="Calibri" w:hAnsi="Times New Roman"/>
          <w:sz w:val="28"/>
          <w:szCs w:val="28"/>
          <w:lang w:val="kk-KZ"/>
        </w:rPr>
      </w:pPr>
      <w:r w:rsidRPr="002A3F24">
        <w:rPr>
          <w:rFonts w:ascii="Times New Roman" w:eastAsia="Calibri" w:hAnsi="Times New Roman"/>
          <w:sz w:val="28"/>
          <w:szCs w:val="28"/>
          <w:lang w:val="kk-KZ"/>
        </w:rPr>
        <w:t>12)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 оқиғаларын мониторингтеу мен талдауды және (немесе) ақпараттық қауіпсіздіктің оқыс оқиғаларын сыныптауды және оларға басымдық беруді жүзеге асырмауынан;</w:t>
      </w:r>
    </w:p>
    <w:p w:rsidR="004D725A" w:rsidRPr="002A3F24" w:rsidRDefault="004D725A" w:rsidP="00EA1105">
      <w:pPr>
        <w:tabs>
          <w:tab w:val="left" w:pos="993"/>
        </w:tabs>
        <w:spacing w:after="0" w:line="240" w:lineRule="auto"/>
        <w:ind w:firstLine="567"/>
        <w:jc w:val="both"/>
        <w:rPr>
          <w:rFonts w:ascii="Times New Roman" w:eastAsia="Calibri" w:hAnsi="Times New Roman"/>
          <w:sz w:val="28"/>
          <w:szCs w:val="28"/>
          <w:lang w:val="kk-KZ"/>
        </w:rPr>
      </w:pPr>
      <w:r w:rsidRPr="002A3F24">
        <w:rPr>
          <w:rFonts w:ascii="Times New Roman" w:eastAsia="Calibri" w:hAnsi="Times New Roman"/>
          <w:sz w:val="28"/>
          <w:szCs w:val="28"/>
          <w:lang w:val="kk-KZ"/>
        </w:rPr>
        <w:lastRenderedPageBreak/>
        <w:t xml:space="preserve">13) банктердің, Қазақстан Республикасының бейрезидент-банктері филиалдарының, банк операцияларының жекелеген түрлерін жүзеге асыратын ұйымдардың ақпараттық қауіпсіздіктің оқыс оқиғаларына ден қою қызметінің ақпараттық қауіпсіздіктің оқыс оқиғасы, қабылданған шаралар және ұсынылатын түзету шаралары туралы ақпаратты көрсете отырып, ақпараттық қауіпсіздіктің оқыс оқиғалары туралы ақпаратты ақпараттық қауіпсіздік оқыс оқиғаларын есепке алу журналында шоғырландыруды, жүйелеуді, сақтауды, тұтастығын және сақталуын қамтамасыз етпеуінен көрінген Қазақстан Республикасының ақпараттық қауіпсіздікті қамтамасыз ету  саласындағы банк заңнамасын бұзуы, – </w:t>
      </w:r>
    </w:p>
    <w:p w:rsidR="004D725A" w:rsidRPr="002A3F24" w:rsidRDefault="004D725A" w:rsidP="00EA1105">
      <w:pPr>
        <w:tabs>
          <w:tab w:val="left" w:pos="993"/>
        </w:tabs>
        <w:spacing w:after="0" w:line="240" w:lineRule="auto"/>
        <w:ind w:firstLine="567"/>
        <w:jc w:val="both"/>
        <w:rPr>
          <w:rFonts w:ascii="Times New Roman" w:eastAsia="Calibri" w:hAnsi="Times New Roman"/>
          <w:sz w:val="28"/>
          <w:szCs w:val="28"/>
          <w:lang w:val="kk-KZ"/>
        </w:rPr>
      </w:pPr>
      <w:r w:rsidRPr="002A3F24">
        <w:rPr>
          <w:rFonts w:ascii="Times New Roman" w:eastAsia="Calibri" w:hAnsi="Times New Roman"/>
          <w:sz w:val="28"/>
          <w:szCs w:val="28"/>
          <w:lang w:val="kk-KZ"/>
        </w:rPr>
        <w:t>орта кәсіпкерлік субъектілеріне және коммерциялық емес ұйымдарға – бір жүз сексен, ірі кәсіпкерлік субъектілеріне және Қазақстан Республикасының бейрезидент-банктерінің филиалдарына екі жүз елу айлық есептік көрсеткіш мөлшерінде айыппұл салуға алып келеді.</w:t>
      </w:r>
    </w:p>
    <w:p w:rsidR="004D725A" w:rsidRPr="002A3F24" w:rsidRDefault="004D725A" w:rsidP="00EA1105">
      <w:pPr>
        <w:tabs>
          <w:tab w:val="left" w:pos="993"/>
        </w:tabs>
        <w:spacing w:after="0" w:line="240" w:lineRule="auto"/>
        <w:ind w:firstLine="567"/>
        <w:jc w:val="both"/>
        <w:rPr>
          <w:rFonts w:ascii="Times New Roman" w:eastAsia="Calibri" w:hAnsi="Times New Roman"/>
          <w:sz w:val="28"/>
          <w:szCs w:val="28"/>
          <w:lang w:val="kk-KZ"/>
        </w:rPr>
      </w:pPr>
      <w:r w:rsidRPr="002A3F24">
        <w:rPr>
          <w:rFonts w:ascii="Times New Roman" w:eastAsia="Calibri" w:hAnsi="Times New Roman"/>
          <w:sz w:val="28"/>
          <w:szCs w:val="28"/>
          <w:lang w:val="kk-KZ"/>
        </w:rPr>
        <w:t>2. Банктерде, Қазақстан Республикасының бейрезидент-банктерінің филиалдарында маңызды ақпараттық активтердің тізбесін қалыптастыру және кейіннен жаңарту бойынша іске асырылған процестердің болмауынан және (немесе) маңызды ақпараттық активтер үшін ақпараттық қауіпсіздік тәуекелдерін бағалау бойынша іске асырылған процестердің болмауынан көрінген Қазақстан Республикасының ақпараттық қауіпсіздікті қамтамасыз ету  саласындағы банк заңнамасын бұзуы, –</w:t>
      </w:r>
    </w:p>
    <w:p w:rsidR="004D725A" w:rsidRPr="002A3F24" w:rsidRDefault="004D725A" w:rsidP="00EA1105">
      <w:pPr>
        <w:tabs>
          <w:tab w:val="left" w:pos="993"/>
        </w:tabs>
        <w:spacing w:after="0" w:line="240" w:lineRule="auto"/>
        <w:ind w:firstLine="567"/>
        <w:jc w:val="both"/>
        <w:rPr>
          <w:rFonts w:ascii="Times New Roman" w:hAnsi="Times New Roman"/>
          <w:color w:val="000000" w:themeColor="text1"/>
          <w:sz w:val="28"/>
          <w:szCs w:val="28"/>
          <w:lang w:val="kk-KZ"/>
        </w:rPr>
      </w:pPr>
      <w:r w:rsidRPr="002A3F24">
        <w:rPr>
          <w:rFonts w:ascii="Times New Roman" w:eastAsia="Calibri" w:hAnsi="Times New Roman"/>
          <w:sz w:val="28"/>
          <w:szCs w:val="28"/>
          <w:lang w:val="kk-KZ"/>
        </w:rPr>
        <w:t>орта кәсіпкерлік субъектілеріне– бір жүз сексен, ірі кәсіпкерлік субъектілеріне және Қазақстан Республикасының бейрезидент-банктерінің филиалдарына екі жүз елу айлық есептік көрсеткіш мөлшерінде айыппұл салуға алып келеді.»;</w:t>
      </w:r>
    </w:p>
    <w:p w:rsidR="008A0AE0" w:rsidRPr="002A3F24" w:rsidRDefault="00EB6015" w:rsidP="00EA1105">
      <w:pPr>
        <w:pStyle w:val="a4"/>
        <w:numPr>
          <w:ilvl w:val="0"/>
          <w:numId w:val="5"/>
        </w:numPr>
        <w:tabs>
          <w:tab w:val="left" w:pos="993"/>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 </w:t>
      </w:r>
      <w:r w:rsidR="008A0AE0" w:rsidRPr="002A3F24">
        <w:rPr>
          <w:rFonts w:ascii="Times New Roman" w:hAnsi="Times New Roman" w:cs="Times New Roman"/>
          <w:color w:val="000000" w:themeColor="text1"/>
          <w:sz w:val="28"/>
          <w:szCs w:val="28"/>
          <w:lang w:val="kk-KZ"/>
        </w:rPr>
        <w:t>217-баптың тақырыбындағы «</w:t>
      </w:r>
      <w:r w:rsidR="004E1F7D" w:rsidRPr="002A3F24">
        <w:rPr>
          <w:rFonts w:ascii="Times New Roman" w:hAnsi="Times New Roman" w:cs="Times New Roman"/>
          <w:color w:val="000000" w:themeColor="text1"/>
          <w:sz w:val="28"/>
          <w:szCs w:val="28"/>
          <w:lang w:val="kk-KZ"/>
        </w:rPr>
        <w:t>клиенттердің</w:t>
      </w:r>
      <w:r w:rsidR="00AC3D96" w:rsidRPr="002A3F24">
        <w:rPr>
          <w:rFonts w:ascii="Times New Roman" w:hAnsi="Times New Roman" w:cs="Times New Roman"/>
          <w:color w:val="000000" w:themeColor="text1"/>
          <w:sz w:val="28"/>
          <w:szCs w:val="28"/>
          <w:lang w:val="kk-KZ"/>
        </w:rPr>
        <w:t>»</w:t>
      </w:r>
      <w:r w:rsidR="004E1F7D" w:rsidRPr="002A3F24">
        <w:rPr>
          <w:rFonts w:ascii="Times New Roman" w:hAnsi="Times New Roman" w:cs="Times New Roman"/>
          <w:color w:val="000000" w:themeColor="text1"/>
          <w:sz w:val="28"/>
          <w:szCs w:val="28"/>
          <w:lang w:val="kk-KZ"/>
        </w:rPr>
        <w:t xml:space="preserve"> деген сөз</w:t>
      </w:r>
      <w:r w:rsidR="00AC3D96" w:rsidRPr="002A3F24">
        <w:rPr>
          <w:rFonts w:ascii="Times New Roman" w:hAnsi="Times New Roman" w:cs="Times New Roman"/>
          <w:color w:val="000000" w:themeColor="text1"/>
          <w:sz w:val="28"/>
          <w:szCs w:val="28"/>
          <w:lang w:val="kk-KZ"/>
        </w:rPr>
        <w:t xml:space="preserve"> алып тасталсын</w:t>
      </w:r>
      <w:r w:rsidR="008A0AE0" w:rsidRPr="002A3F24">
        <w:rPr>
          <w:rFonts w:ascii="Times New Roman" w:hAnsi="Times New Roman" w:cs="Times New Roman"/>
          <w:color w:val="000000" w:themeColor="text1"/>
          <w:sz w:val="28"/>
          <w:szCs w:val="28"/>
          <w:lang w:val="kk-KZ"/>
        </w:rPr>
        <w:t>;</w:t>
      </w:r>
    </w:p>
    <w:p w:rsidR="0048106F" w:rsidRPr="002A3F24" w:rsidRDefault="00EB6015" w:rsidP="00EA1105">
      <w:pPr>
        <w:pStyle w:val="a4"/>
        <w:numPr>
          <w:ilvl w:val="0"/>
          <w:numId w:val="5"/>
        </w:numPr>
        <w:tabs>
          <w:tab w:val="left" w:pos="851"/>
          <w:tab w:val="left" w:pos="993"/>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 </w:t>
      </w:r>
      <w:r w:rsidR="00BB632E" w:rsidRPr="002A3F24">
        <w:rPr>
          <w:rFonts w:ascii="Times New Roman" w:hAnsi="Times New Roman" w:cs="Times New Roman"/>
          <w:color w:val="000000" w:themeColor="text1"/>
          <w:sz w:val="28"/>
          <w:szCs w:val="28"/>
          <w:lang w:val="kk-KZ"/>
        </w:rPr>
        <w:t>218-бап</w:t>
      </w:r>
      <w:r w:rsidR="0048106F" w:rsidRPr="002A3F24">
        <w:rPr>
          <w:rFonts w:ascii="Times New Roman" w:hAnsi="Times New Roman" w:cs="Times New Roman"/>
          <w:color w:val="000000" w:themeColor="text1"/>
          <w:sz w:val="28"/>
          <w:szCs w:val="28"/>
          <w:lang w:val="kk-KZ"/>
        </w:rPr>
        <w:t>та:</w:t>
      </w:r>
      <w:r w:rsidR="00BB632E" w:rsidRPr="002A3F24">
        <w:rPr>
          <w:rFonts w:ascii="Times New Roman" w:hAnsi="Times New Roman" w:cs="Times New Roman"/>
          <w:color w:val="000000" w:themeColor="text1"/>
          <w:sz w:val="28"/>
          <w:szCs w:val="28"/>
          <w:lang w:val="kk-KZ"/>
        </w:rPr>
        <w:t xml:space="preserve"> </w:t>
      </w:r>
    </w:p>
    <w:p w:rsidR="00BB632E" w:rsidRPr="002A3F24" w:rsidRDefault="00BB632E"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тақыры</w:t>
      </w:r>
      <w:r w:rsidR="00883482" w:rsidRPr="002A3F24">
        <w:rPr>
          <w:rFonts w:ascii="Times New Roman" w:hAnsi="Times New Roman" w:cs="Times New Roman"/>
          <w:color w:val="000000" w:themeColor="text1"/>
          <w:sz w:val="28"/>
          <w:szCs w:val="28"/>
          <w:lang w:val="kk-KZ"/>
        </w:rPr>
        <w:t>птағы</w:t>
      </w:r>
      <w:r w:rsidRPr="002A3F24">
        <w:rPr>
          <w:rFonts w:ascii="Times New Roman" w:hAnsi="Times New Roman" w:cs="Times New Roman"/>
          <w:color w:val="000000" w:themeColor="text1"/>
          <w:sz w:val="28"/>
          <w:szCs w:val="28"/>
          <w:lang w:val="kk-KZ"/>
        </w:rPr>
        <w:t xml:space="preserve"> </w:t>
      </w:r>
      <w:r w:rsidR="0048106F"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ұйымдастыру</w:t>
      </w:r>
      <w:r w:rsidR="0048106F"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 </w:t>
      </w:r>
      <w:r w:rsidR="0048106F"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жүзеге асыру</w:t>
      </w:r>
      <w:r w:rsidR="0048106F"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w:t>
      </w:r>
      <w:r w:rsidR="00883482" w:rsidRPr="002A3F24">
        <w:rPr>
          <w:rFonts w:ascii="Times New Roman" w:hAnsi="Times New Roman" w:cs="Times New Roman"/>
          <w:color w:val="000000" w:themeColor="text1"/>
          <w:sz w:val="28"/>
          <w:szCs w:val="28"/>
          <w:lang w:val="kk-KZ"/>
        </w:rPr>
        <w:t>дермен</w:t>
      </w:r>
      <w:r w:rsidR="00137929" w:rsidRPr="002A3F24">
        <w:rPr>
          <w:rFonts w:ascii="Times New Roman" w:hAnsi="Times New Roman" w:cs="Times New Roman"/>
          <w:color w:val="000000" w:themeColor="text1"/>
          <w:sz w:val="28"/>
          <w:szCs w:val="28"/>
          <w:lang w:val="kk-KZ"/>
        </w:rPr>
        <w:t xml:space="preserve"> </w:t>
      </w:r>
      <w:r w:rsidRPr="002A3F24">
        <w:rPr>
          <w:rFonts w:ascii="Times New Roman" w:hAnsi="Times New Roman"/>
          <w:color w:val="000000" w:themeColor="text1"/>
          <w:sz w:val="28"/>
          <w:szCs w:val="28"/>
          <w:lang w:val="kk-KZ"/>
        </w:rPr>
        <w:t>ауыстырылсын;</w:t>
      </w:r>
    </w:p>
    <w:p w:rsidR="00BB632E" w:rsidRPr="002A3F24" w:rsidRDefault="00BB632E"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бесінші бөлі</w:t>
      </w:r>
      <w:r w:rsidR="00883482" w:rsidRPr="002A3F24">
        <w:rPr>
          <w:rFonts w:ascii="Times New Roman" w:hAnsi="Times New Roman" w:cs="Times New Roman"/>
          <w:color w:val="000000" w:themeColor="text1"/>
          <w:sz w:val="28"/>
          <w:szCs w:val="28"/>
          <w:lang w:val="kk-KZ"/>
        </w:rPr>
        <w:t>ктің</w:t>
      </w:r>
      <w:r w:rsidRPr="002A3F24">
        <w:rPr>
          <w:rFonts w:ascii="Times New Roman" w:hAnsi="Times New Roman" w:cs="Times New Roman"/>
          <w:color w:val="000000" w:themeColor="text1"/>
          <w:sz w:val="28"/>
          <w:szCs w:val="28"/>
          <w:lang w:val="kk-KZ"/>
        </w:rPr>
        <w:t xml:space="preserve"> бірінші абзац</w:t>
      </w:r>
      <w:r w:rsidR="00883482" w:rsidRPr="002A3F24">
        <w:rPr>
          <w:rFonts w:ascii="Times New Roman" w:hAnsi="Times New Roman" w:cs="Times New Roman"/>
          <w:color w:val="000000" w:themeColor="text1"/>
          <w:sz w:val="28"/>
          <w:szCs w:val="28"/>
          <w:lang w:val="kk-KZ"/>
        </w:rPr>
        <w:t>ында</w:t>
      </w:r>
      <w:r w:rsidR="0048106F" w:rsidRPr="002A3F24">
        <w:rPr>
          <w:rFonts w:ascii="Times New Roman" w:hAnsi="Times New Roman" w:cs="Times New Roman"/>
          <w:color w:val="000000" w:themeColor="text1"/>
          <w:sz w:val="28"/>
          <w:szCs w:val="28"/>
          <w:lang w:val="kk-KZ"/>
        </w:rPr>
        <w:t>ғы</w:t>
      </w:r>
      <w:r w:rsidRPr="002A3F24">
        <w:rPr>
          <w:rFonts w:ascii="Times New Roman" w:hAnsi="Times New Roman" w:cs="Times New Roman"/>
          <w:color w:val="000000" w:themeColor="text1"/>
          <w:sz w:val="28"/>
          <w:szCs w:val="28"/>
          <w:lang w:val="kk-KZ"/>
        </w:rPr>
        <w:t xml:space="preserve"> </w:t>
      </w:r>
      <w:r w:rsidR="0048106F" w:rsidRPr="002A3F24">
        <w:rPr>
          <w:rFonts w:ascii="Times New Roman" w:hAnsi="Times New Roman" w:cs="Times New Roman"/>
          <w:color w:val="000000" w:themeColor="text1"/>
          <w:sz w:val="28"/>
          <w:szCs w:val="28"/>
          <w:lang w:val="kk-KZ"/>
        </w:rPr>
        <w:t>«ұйымдастыру» деген сөз «</w:t>
      </w:r>
      <w:r w:rsidRPr="002A3F24">
        <w:rPr>
          <w:rFonts w:ascii="Times New Roman" w:hAnsi="Times New Roman" w:cs="Times New Roman"/>
          <w:color w:val="000000" w:themeColor="text1"/>
          <w:sz w:val="28"/>
          <w:szCs w:val="28"/>
          <w:lang w:val="kk-KZ"/>
        </w:rPr>
        <w:t>жүзеге асыру</w:t>
      </w:r>
      <w:r w:rsidR="0048106F"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w:t>
      </w:r>
      <w:r w:rsidR="00883482" w:rsidRPr="002A3F24">
        <w:rPr>
          <w:rFonts w:ascii="Times New Roman" w:hAnsi="Times New Roman" w:cs="Times New Roman"/>
          <w:color w:val="000000" w:themeColor="text1"/>
          <w:sz w:val="28"/>
          <w:szCs w:val="28"/>
          <w:lang w:val="kk-KZ"/>
        </w:rPr>
        <w:t>дермен</w:t>
      </w:r>
      <w:r w:rsidRPr="002A3F24">
        <w:rPr>
          <w:rFonts w:ascii="Times New Roman" w:hAnsi="Times New Roman" w:cs="Times New Roman"/>
          <w:color w:val="000000" w:themeColor="text1"/>
          <w:sz w:val="28"/>
          <w:szCs w:val="28"/>
          <w:lang w:val="kk-KZ"/>
        </w:rPr>
        <w:t xml:space="preserve"> ауыстырылсын;</w:t>
      </w:r>
    </w:p>
    <w:p w:rsidR="0048106F" w:rsidRPr="002A3F24" w:rsidRDefault="0048106F"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жетінші бөлі</w:t>
      </w:r>
      <w:r w:rsidR="00883482" w:rsidRPr="002A3F24">
        <w:rPr>
          <w:rFonts w:ascii="Times New Roman" w:hAnsi="Times New Roman" w:cs="Times New Roman"/>
          <w:color w:val="000000" w:themeColor="text1"/>
          <w:sz w:val="28"/>
          <w:szCs w:val="28"/>
          <w:lang w:val="kk-KZ"/>
        </w:rPr>
        <w:t>ктің</w:t>
      </w:r>
      <w:r w:rsidRPr="002A3F24">
        <w:rPr>
          <w:rFonts w:ascii="Times New Roman" w:hAnsi="Times New Roman" w:cs="Times New Roman"/>
          <w:color w:val="000000" w:themeColor="text1"/>
          <w:sz w:val="28"/>
          <w:szCs w:val="28"/>
          <w:lang w:val="kk-KZ"/>
        </w:rPr>
        <w:t xml:space="preserve"> бірінші абзац</w:t>
      </w:r>
      <w:r w:rsidR="00883482" w:rsidRPr="002A3F24">
        <w:rPr>
          <w:rFonts w:ascii="Times New Roman" w:hAnsi="Times New Roman" w:cs="Times New Roman"/>
          <w:color w:val="000000" w:themeColor="text1"/>
          <w:sz w:val="28"/>
          <w:szCs w:val="28"/>
          <w:lang w:val="kk-KZ"/>
        </w:rPr>
        <w:t>ында</w:t>
      </w:r>
      <w:r w:rsidRPr="002A3F24">
        <w:rPr>
          <w:rFonts w:ascii="Times New Roman" w:hAnsi="Times New Roman" w:cs="Times New Roman"/>
          <w:color w:val="000000" w:themeColor="text1"/>
          <w:sz w:val="28"/>
          <w:szCs w:val="28"/>
          <w:lang w:val="kk-KZ"/>
        </w:rPr>
        <w:t>ғы «ұйымдастыру» деген сөз «жүзеге асыру» деген сөз</w:t>
      </w:r>
      <w:r w:rsidR="00883482" w:rsidRPr="002A3F24">
        <w:rPr>
          <w:rFonts w:ascii="Times New Roman" w:hAnsi="Times New Roman" w:cs="Times New Roman"/>
          <w:color w:val="000000" w:themeColor="text1"/>
          <w:sz w:val="28"/>
          <w:szCs w:val="28"/>
          <w:lang w:val="kk-KZ"/>
        </w:rPr>
        <w:t>дермен</w:t>
      </w:r>
      <w:r w:rsidRPr="002A3F24">
        <w:rPr>
          <w:rFonts w:ascii="Times New Roman" w:hAnsi="Times New Roman" w:cs="Times New Roman"/>
          <w:color w:val="000000" w:themeColor="text1"/>
          <w:sz w:val="28"/>
          <w:szCs w:val="28"/>
          <w:lang w:val="kk-KZ"/>
        </w:rPr>
        <w:t xml:space="preserve"> ауыстырылсын;</w:t>
      </w:r>
    </w:p>
    <w:p w:rsidR="004D725A" w:rsidRPr="002A3F24" w:rsidRDefault="004D725A" w:rsidP="00EA1105">
      <w:pPr>
        <w:pStyle w:val="a4"/>
        <w:numPr>
          <w:ilvl w:val="0"/>
          <w:numId w:val="5"/>
        </w:numPr>
        <w:tabs>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225-баптың бірінші бөлігінің бірінші абзацындағы «Қазақстан </w:t>
      </w:r>
      <w:r w:rsidRPr="002A3F24">
        <w:rPr>
          <w:rFonts w:ascii="Times New Roman" w:hAnsi="Times New Roman"/>
          <w:color w:val="000000" w:themeColor="text1"/>
          <w:sz w:val="28"/>
          <w:szCs w:val="28"/>
          <w:lang w:val="kk-KZ"/>
        </w:rPr>
        <w:t>Республикасының заңнамасында белгіленген» деген сөздер «мәмілелер жасасу орнына, әдісі мен тәсіліне, мәмілелер бойынша есеп айырысу қағидаттарына, мәмілелердің кейбір түрлеріне тыйым салуға, қаржы құралдарына инвестициялау мөлшеріне (лимиттеріне), сондай-ақ туынды қаржы құралдарымен жасалатын мәмілелерге, зейнетақы активтерін депозиттерге (салымдарға) орналастыру мерзімдеріне қойылатын талаптар бөлігінде» деген сөздермен ауыстырылсын;</w:t>
      </w:r>
    </w:p>
    <w:p w:rsidR="0090468C" w:rsidRPr="002A3F24" w:rsidRDefault="0090468C" w:rsidP="00EA1105">
      <w:pPr>
        <w:pStyle w:val="a4"/>
        <w:numPr>
          <w:ilvl w:val="0"/>
          <w:numId w:val="5"/>
        </w:numPr>
        <w:tabs>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226-баптың тақырыбы «ұйымдарын таратуға» деген сөздерден кейін «,Қазақстан Республикасының бейрезидент-банктері филиалдарының қызметін мәжбүрлеп тоқтатуға» деген сөздермен толықтырылсын;</w:t>
      </w:r>
    </w:p>
    <w:p w:rsidR="002A0126" w:rsidRPr="002A3F24" w:rsidRDefault="002A0126" w:rsidP="00EA1105">
      <w:pPr>
        <w:pStyle w:val="a4"/>
        <w:numPr>
          <w:ilvl w:val="0"/>
          <w:numId w:val="5"/>
        </w:numPr>
        <w:tabs>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227-бапта:</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lastRenderedPageBreak/>
        <w:t>бірінші бөліктің бірінші абзацындағы «Банктердің» деген сөз «осы баптың 1-1-бөлігінде көзделген жағдайларды қоспағанда, банктердің» деген сөздермен ауыстырылсын;</w:t>
      </w:r>
    </w:p>
    <w:p w:rsidR="002A0126" w:rsidRPr="002A3F24" w:rsidRDefault="002A0126" w:rsidP="00EA1105">
      <w:pPr>
        <w:spacing w:after="0" w:line="240" w:lineRule="auto"/>
        <w:ind w:firstLine="709"/>
        <w:jc w:val="both"/>
        <w:rPr>
          <w:rFonts w:ascii="Times New Roman" w:eastAsiaTheme="minorEastAsia" w:hAnsi="Times New Roman"/>
          <w:color w:val="000000" w:themeColor="text1"/>
          <w:sz w:val="28"/>
          <w:szCs w:val="28"/>
          <w:lang w:val="kk-KZ"/>
        </w:rPr>
      </w:pPr>
      <w:r w:rsidRPr="002A3F24">
        <w:rPr>
          <w:rFonts w:ascii="Times New Roman" w:eastAsiaTheme="minorEastAsia" w:hAnsi="Times New Roman"/>
          <w:color w:val="000000" w:themeColor="text1"/>
          <w:sz w:val="28"/>
          <w:szCs w:val="28"/>
          <w:lang w:val="kk-KZ"/>
        </w:rPr>
        <w:t>мынадай мазмұндағы 1-1-бөлікпен толықтырылсын:</w:t>
      </w:r>
    </w:p>
    <w:p w:rsidR="002A0126" w:rsidRPr="002A3F24" w:rsidRDefault="002A0126" w:rsidP="00EA1105">
      <w:pPr>
        <w:spacing w:after="0" w:line="240" w:lineRule="auto"/>
        <w:ind w:firstLine="709"/>
        <w:jc w:val="both"/>
        <w:rPr>
          <w:rFonts w:ascii="Times New Roman" w:eastAsiaTheme="minorEastAsia" w:hAnsi="Times New Roman"/>
          <w:color w:val="000000" w:themeColor="text1"/>
          <w:sz w:val="28"/>
          <w:szCs w:val="28"/>
          <w:lang w:val="kk-KZ"/>
        </w:rPr>
      </w:pPr>
      <w:r w:rsidRPr="002A3F24">
        <w:rPr>
          <w:rFonts w:ascii="Times New Roman" w:eastAsiaTheme="minorEastAsia" w:hAnsi="Times New Roman"/>
          <w:color w:val="000000" w:themeColor="text1"/>
          <w:sz w:val="28"/>
          <w:szCs w:val="28"/>
          <w:lang w:val="kk-KZ"/>
        </w:rPr>
        <w:t>«1-1. Айрықша қызметі банкноттарды, монеталарды және құндылықтарды инкассациялау болып табылатын заңды тұлғалардың өздері қабылдаған және (немесе) өздеріне жазбаша нұсқама және (немесе) жазбаша келісім нысанында қадағалап ден қою шараларын қолдану арқылы жүктелген міндеттерді орындамауы, уақтылы орындамауы –</w:t>
      </w:r>
    </w:p>
    <w:p w:rsidR="002A0126" w:rsidRPr="002A3F24" w:rsidRDefault="002A0126" w:rsidP="00EA1105">
      <w:pPr>
        <w:spacing w:after="0" w:line="240" w:lineRule="auto"/>
        <w:ind w:firstLine="709"/>
        <w:jc w:val="both"/>
        <w:rPr>
          <w:rFonts w:ascii="Times New Roman" w:eastAsiaTheme="minorEastAsia" w:hAnsi="Times New Roman"/>
          <w:color w:val="000000" w:themeColor="text1"/>
          <w:sz w:val="28"/>
          <w:szCs w:val="28"/>
          <w:lang w:val="kk-KZ"/>
        </w:rPr>
      </w:pPr>
      <w:r w:rsidRPr="002A3F24">
        <w:rPr>
          <w:rFonts w:ascii="Times New Roman" w:eastAsiaTheme="minorEastAsia" w:hAnsi="Times New Roman"/>
          <w:color w:val="000000" w:themeColor="text1"/>
          <w:sz w:val="28"/>
          <w:szCs w:val="28"/>
          <w:lang w:val="kk-KZ"/>
        </w:rPr>
        <w:t>орта кәсіпкерлік субъектілеріне – төрт жүз, ірі кәсіпкерлік субъектілеріне бес жүз айлық есептік көрсеткіш мөлшерінде айыппұл салуға алып келеді.»;</w:t>
      </w:r>
    </w:p>
    <w:p w:rsidR="002A0126" w:rsidRPr="002A3F24" w:rsidRDefault="002A0126" w:rsidP="00EA1105">
      <w:pPr>
        <w:spacing w:after="0" w:line="240" w:lineRule="auto"/>
        <w:ind w:firstLine="709"/>
        <w:jc w:val="both"/>
        <w:rPr>
          <w:rFonts w:ascii="Times New Roman" w:eastAsiaTheme="minorEastAsia" w:hAnsi="Times New Roman"/>
          <w:color w:val="000000" w:themeColor="text1"/>
          <w:sz w:val="28"/>
          <w:szCs w:val="28"/>
          <w:lang w:val="kk-KZ"/>
        </w:rPr>
      </w:pPr>
      <w:r w:rsidRPr="002A3F24">
        <w:rPr>
          <w:rFonts w:ascii="Times New Roman" w:eastAsiaTheme="minorEastAsia" w:hAnsi="Times New Roman"/>
          <w:color w:val="000000" w:themeColor="text1"/>
          <w:sz w:val="28"/>
          <w:szCs w:val="28"/>
          <w:lang w:val="kk-KZ"/>
        </w:rPr>
        <w:t xml:space="preserve">үшінші бөлік мынадай </w:t>
      </w:r>
      <w:r w:rsidR="00A8066A" w:rsidRPr="002A3F24">
        <w:rPr>
          <w:rFonts w:ascii="Times New Roman" w:eastAsiaTheme="minorEastAsia" w:hAnsi="Times New Roman"/>
          <w:color w:val="000000" w:themeColor="text1"/>
          <w:sz w:val="28"/>
          <w:szCs w:val="28"/>
          <w:lang w:val="kk-KZ"/>
        </w:rPr>
        <w:t xml:space="preserve">редакцияда </w:t>
      </w:r>
      <w:r w:rsidRPr="002A3F24">
        <w:rPr>
          <w:rFonts w:ascii="Times New Roman" w:eastAsiaTheme="minorEastAsia" w:hAnsi="Times New Roman"/>
          <w:color w:val="000000" w:themeColor="text1"/>
          <w:sz w:val="28"/>
          <w:szCs w:val="28"/>
          <w:lang w:val="kk-KZ"/>
        </w:rPr>
        <w:t>жазылсын:</w:t>
      </w:r>
    </w:p>
    <w:p w:rsidR="002A0126" w:rsidRPr="002A3F24" w:rsidRDefault="002A0126" w:rsidP="00EA1105">
      <w:pPr>
        <w:spacing w:after="0" w:line="240" w:lineRule="auto"/>
        <w:ind w:firstLine="709"/>
        <w:jc w:val="both"/>
        <w:rPr>
          <w:rFonts w:ascii="Times New Roman" w:eastAsiaTheme="minorEastAsia" w:hAnsi="Times New Roman"/>
          <w:color w:val="000000" w:themeColor="text1"/>
          <w:sz w:val="28"/>
          <w:szCs w:val="28"/>
          <w:lang w:val="kk-KZ"/>
        </w:rPr>
      </w:pPr>
      <w:r w:rsidRPr="002A3F24">
        <w:rPr>
          <w:rFonts w:ascii="Times New Roman" w:eastAsiaTheme="minorEastAsia" w:hAnsi="Times New Roman"/>
          <w:color w:val="000000" w:themeColor="text1"/>
          <w:sz w:val="28"/>
          <w:szCs w:val="28"/>
          <w:lang w:val="kk-KZ"/>
        </w:rPr>
        <w:t>«3. Бағалы қағаздар нарығы субъектілерінің, бірыңғай жинақтаушы зейнетақы қорының, микроқаржы қызметін жүзеге асыратын ұйымдардың, төлем жүйелері операторларының, төлем жүйелерінің операциялық орталықтарының және көрсетілетін төлем қызметтерін берушілердің өздері қабылдаған және (немесе) өздеріне шектеулі ықпал ету шараларын қолдану арқылы жүктелген міндеттерді орындамауы, уақтылы орындамауы –</w:t>
      </w:r>
    </w:p>
    <w:p w:rsidR="002A0126" w:rsidRPr="002A3F24" w:rsidRDefault="002A0126" w:rsidP="00EA1105">
      <w:pPr>
        <w:pStyle w:val="a4"/>
        <w:spacing w:after="0" w:line="240" w:lineRule="auto"/>
        <w:ind w:left="0" w:firstLine="567"/>
        <w:jc w:val="both"/>
        <w:rPr>
          <w:rFonts w:ascii="Times New Roman" w:eastAsia="Calibri" w:hAnsi="Times New Roman" w:cs="Times New Roman"/>
          <w:bCs/>
          <w:color w:val="000000" w:themeColor="text1"/>
          <w:sz w:val="28"/>
          <w:szCs w:val="28"/>
          <w:lang w:val="kk-KZ" w:eastAsia="en-US"/>
        </w:rPr>
      </w:pPr>
      <w:r w:rsidRPr="002A3F24">
        <w:rPr>
          <w:rFonts w:ascii="Times New Roman" w:eastAsia="Calibri" w:hAnsi="Times New Roman" w:cs="Times New Roman"/>
          <w:bCs/>
          <w:color w:val="000000" w:themeColor="text1"/>
          <w:sz w:val="28"/>
          <w:szCs w:val="28"/>
          <w:lang w:val="kk-KZ" w:eastAsia="en-US"/>
        </w:rPr>
        <w:t>жеке тұлғаларға – елу, шағын кәсіпкерлік субъектілеріне немесе коммерциялық емес ұйымдарға – бір жүз жиырма, орта кәсіпкерлік субъектілеріне – бір жүз тоқсан, ірі кәсіпкерлік субъектілеріне екі жүз елу айлық есептік көрсеткіш мөлшерінде айыппұл салуға алып келеді.»;</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eastAsia="Calibri" w:hAnsi="Times New Roman" w:cs="Times New Roman"/>
          <w:bCs/>
          <w:color w:val="000000" w:themeColor="text1"/>
          <w:sz w:val="28"/>
          <w:szCs w:val="28"/>
          <w:lang w:val="kk-KZ" w:eastAsia="en-US"/>
        </w:rPr>
        <w:t>төртінші бөліктің бірінші абзацы «сақтандыру (қайта сақтандыру) ұйымының» деген сөздерден кейін «, Қазақстан Республикасының бейрезидент банкі филиалының» деген сөздермен толықтырылсын;</w:t>
      </w:r>
    </w:p>
    <w:p w:rsidR="002A0126" w:rsidRPr="002A3F24" w:rsidRDefault="002A0126" w:rsidP="00EA1105">
      <w:pPr>
        <w:numPr>
          <w:ilvl w:val="0"/>
          <w:numId w:val="5"/>
        </w:numPr>
        <w:tabs>
          <w:tab w:val="left" w:pos="1134"/>
        </w:tabs>
        <w:spacing w:after="0" w:line="240" w:lineRule="auto"/>
        <w:ind w:left="0" w:firstLine="567"/>
        <w:contextualSpacing/>
        <w:jc w:val="both"/>
        <w:rPr>
          <w:rFonts w:ascii="Times New Roman" w:eastAsiaTheme="minorEastAsia" w:hAnsi="Times New Roman"/>
          <w:color w:val="000000" w:themeColor="text1"/>
          <w:sz w:val="28"/>
          <w:szCs w:val="28"/>
        </w:rPr>
      </w:pPr>
      <w:r w:rsidRPr="002A3F24">
        <w:rPr>
          <w:rFonts w:ascii="Times New Roman" w:eastAsiaTheme="minorEastAsia" w:hAnsi="Times New Roman"/>
          <w:color w:val="000000" w:themeColor="text1"/>
          <w:sz w:val="28"/>
          <w:szCs w:val="28"/>
        </w:rPr>
        <w:t xml:space="preserve">228-бап мынадай </w:t>
      </w:r>
      <w:r w:rsidRPr="002A3F24">
        <w:rPr>
          <w:rFonts w:ascii="Times New Roman" w:eastAsiaTheme="minorEastAsia" w:hAnsi="Times New Roman"/>
          <w:color w:val="000000" w:themeColor="text1"/>
          <w:sz w:val="28"/>
          <w:szCs w:val="28"/>
          <w:lang w:val="kk-KZ"/>
        </w:rPr>
        <w:t>редакцияда</w:t>
      </w:r>
      <w:r w:rsidRPr="002A3F24">
        <w:rPr>
          <w:rFonts w:ascii="Times New Roman" w:eastAsiaTheme="minorEastAsia" w:hAnsi="Times New Roman"/>
          <w:color w:val="000000" w:themeColor="text1"/>
          <w:sz w:val="28"/>
          <w:szCs w:val="28"/>
        </w:rPr>
        <w:t xml:space="preserve"> жазылсын:</w:t>
      </w:r>
    </w:p>
    <w:p w:rsidR="002A0126" w:rsidRPr="002A3F24" w:rsidRDefault="002A0126" w:rsidP="00EA1105">
      <w:pPr>
        <w:spacing w:after="0" w:line="240" w:lineRule="auto"/>
        <w:ind w:firstLine="567"/>
        <w:contextualSpacing/>
        <w:jc w:val="both"/>
        <w:rPr>
          <w:rFonts w:ascii="Times New Roman" w:eastAsiaTheme="minorEastAsia" w:hAnsi="Times New Roman"/>
          <w:color w:val="000000" w:themeColor="text1"/>
          <w:sz w:val="28"/>
          <w:szCs w:val="28"/>
          <w:lang w:val="kk-KZ"/>
        </w:rPr>
      </w:pPr>
      <w:r w:rsidRPr="002A3F24">
        <w:rPr>
          <w:rFonts w:ascii="Times New Roman" w:eastAsiaTheme="minorEastAsia" w:hAnsi="Times New Roman"/>
          <w:color w:val="000000" w:themeColor="text1"/>
          <w:sz w:val="28"/>
          <w:szCs w:val="28"/>
          <w:lang w:val="kk-KZ"/>
        </w:rPr>
        <w:t xml:space="preserve">«228-бап. Қазақстан Республикасының сақтандыру және сақтандыру </w:t>
      </w:r>
      <w:r w:rsidRPr="002A3F24">
        <w:rPr>
          <w:rFonts w:ascii="Times New Roman" w:eastAsiaTheme="minorEastAsia" w:hAnsi="Times New Roman" w:cstheme="minorBidi"/>
          <w:color w:val="000000" w:themeColor="text1"/>
          <w:sz w:val="28"/>
          <w:szCs w:val="28"/>
          <w:lang w:val="kk-KZ"/>
        </w:rPr>
        <w:t>қызметі туралы заңнамасында белгіленген талаптарды бұзу</w:t>
      </w:r>
    </w:p>
    <w:p w:rsidR="002A0126" w:rsidRPr="002A3F24" w:rsidRDefault="002A0126" w:rsidP="00EA1105">
      <w:pPr>
        <w:tabs>
          <w:tab w:val="left" w:pos="993"/>
        </w:tabs>
        <w:spacing w:after="0" w:line="240" w:lineRule="auto"/>
        <w:ind w:firstLine="567"/>
        <w:contextualSpacing/>
        <w:jc w:val="both"/>
        <w:rPr>
          <w:rFonts w:ascii="Times New Roman" w:hAnsi="Times New Roman"/>
          <w:bCs/>
          <w:color w:val="000000" w:themeColor="text1"/>
          <w:sz w:val="28"/>
          <w:szCs w:val="28"/>
          <w:lang w:val="kk-KZ"/>
        </w:rPr>
      </w:pPr>
      <w:r w:rsidRPr="002A3F24">
        <w:rPr>
          <w:rFonts w:ascii="Times New Roman" w:hAnsi="Times New Roman"/>
          <w:bCs/>
          <w:color w:val="000000" w:themeColor="text1"/>
          <w:sz w:val="28"/>
          <w:szCs w:val="28"/>
          <w:lang w:val="kk-KZ"/>
        </w:rPr>
        <w:t>«1. Сақтандыру (қайта сақтандыру) ұйымының, Қазақстан Республикасының бейрезиденті сақтандыру (қайта сақтандыру) ұйымы филиалының, сақтандыру тобы бас ұйымының қаржы нарығы мен қаржы ұйымдарын реттеу, бақылау және қадағалау жөніндегі уәкілетті орган белгілеген сол бір пруденциялық нормативтердi және (немесе) сақталуы мiндеттi өзге де нормалар мен лимиттердi бірнеше рет (қатарынан күнтiзбелiк он екі ай iшiнде екi және одан да көп рет) бұзуы –</w:t>
      </w:r>
    </w:p>
    <w:p w:rsidR="002A0126" w:rsidRPr="002A3F24" w:rsidRDefault="002A0126" w:rsidP="00EA1105">
      <w:pPr>
        <w:tabs>
          <w:tab w:val="left" w:pos="993"/>
        </w:tabs>
        <w:spacing w:after="0" w:line="240" w:lineRule="auto"/>
        <w:ind w:firstLine="567"/>
        <w:contextualSpacing/>
        <w:jc w:val="both"/>
        <w:textAlignment w:val="baseline"/>
        <w:rPr>
          <w:rFonts w:ascii="Times New Roman" w:hAnsi="Times New Roman"/>
          <w:bCs/>
          <w:color w:val="000000" w:themeColor="text1"/>
          <w:sz w:val="28"/>
          <w:szCs w:val="28"/>
          <w:lang w:val="kk-KZ"/>
        </w:rPr>
      </w:pPr>
      <w:r w:rsidRPr="002A3F24">
        <w:rPr>
          <w:rFonts w:ascii="Times New Roman" w:hAnsi="Times New Roman"/>
          <w:bCs/>
          <w:color w:val="000000" w:themeColor="text1"/>
          <w:sz w:val="28"/>
          <w:szCs w:val="28"/>
          <w:lang w:val="kk-KZ"/>
        </w:rPr>
        <w:t>заңды тұлғаларға, Қазақстан Республикасының бейрезиденті сақтандыру (қайта сақтандыру) ұйымының филиалдарына үш жүз айлық есептiк көрсеткiш мөлшерiнде айыппұл салуға алып келеді.</w:t>
      </w:r>
    </w:p>
    <w:p w:rsidR="002A0126" w:rsidRPr="002A3F24" w:rsidRDefault="002A0126" w:rsidP="00EA1105">
      <w:pPr>
        <w:tabs>
          <w:tab w:val="left" w:pos="993"/>
        </w:tabs>
        <w:spacing w:after="0" w:line="240" w:lineRule="auto"/>
        <w:ind w:firstLine="567"/>
        <w:contextualSpacing/>
        <w:jc w:val="both"/>
        <w:rPr>
          <w:rFonts w:ascii="Times New Roman" w:hAnsi="Times New Roman"/>
          <w:color w:val="000000"/>
          <w:sz w:val="28"/>
          <w:szCs w:val="28"/>
          <w:lang w:val="kk-KZ"/>
        </w:rPr>
      </w:pPr>
      <w:r w:rsidRPr="002A3F24">
        <w:rPr>
          <w:rFonts w:ascii="Times New Roman" w:hAnsi="Times New Roman"/>
          <w:color w:val="000000"/>
          <w:sz w:val="28"/>
          <w:szCs w:val="28"/>
          <w:lang w:val="kk-KZ"/>
        </w:rPr>
        <w:t xml:space="preserve">2. Сақтандыру ұйымының, Қазақстан Республикасының бейрезиденті сақтандыру ұйымы филиалының, сақтандыру брокерінің, Қазақстан Республикасының бейрезиденті сақтандыру брокері филиалының сақтанушыларды өзінің тұрақты жұмыс істейтін органының, оқшауланған бөлімшесінің тұрған жерінің өзгергені немесе атауының өзгергені туралы уақтылы хабарламауы </w:t>
      </w:r>
      <w:r w:rsidRPr="002A3F24">
        <w:rPr>
          <w:rFonts w:ascii="Times New Roman" w:eastAsia="Calibri" w:hAnsi="Times New Roman"/>
          <w:bCs/>
          <w:color w:val="000000" w:themeColor="text1"/>
          <w:sz w:val="28"/>
          <w:szCs w:val="28"/>
          <w:lang w:val="kk-KZ" w:eastAsia="en-US"/>
        </w:rPr>
        <w:t>–</w:t>
      </w:r>
    </w:p>
    <w:p w:rsidR="002A0126" w:rsidRPr="002A3F24" w:rsidRDefault="002A0126" w:rsidP="00EA1105">
      <w:pPr>
        <w:pStyle w:val="a4"/>
        <w:tabs>
          <w:tab w:val="left" w:pos="993"/>
        </w:tabs>
        <w:spacing w:after="0" w:line="240" w:lineRule="auto"/>
        <w:ind w:left="0" w:firstLine="567"/>
        <w:jc w:val="both"/>
        <w:textAlignment w:val="baseline"/>
        <w:rPr>
          <w:rFonts w:ascii="Times New Roman" w:eastAsia="Times New Roman" w:hAnsi="Times New Roman" w:cs="Times New Roman"/>
          <w:bCs/>
          <w:color w:val="000000" w:themeColor="text1"/>
          <w:sz w:val="28"/>
          <w:szCs w:val="28"/>
          <w:lang w:val="kk-KZ"/>
        </w:rPr>
      </w:pPr>
      <w:r w:rsidRPr="002A3F24">
        <w:rPr>
          <w:rFonts w:ascii="Times New Roman" w:eastAsia="Times New Roman" w:hAnsi="Times New Roman" w:cs="Times New Roman"/>
          <w:color w:val="000000"/>
          <w:sz w:val="28"/>
          <w:szCs w:val="28"/>
          <w:lang w:val="kk-KZ"/>
        </w:rPr>
        <w:t>елу айлық есептік көрсеткіш мөлшерінде айыппұл салуға алып келеді.</w:t>
      </w:r>
    </w:p>
    <w:p w:rsidR="002A0126" w:rsidRPr="002A3F24" w:rsidRDefault="002A0126" w:rsidP="00EA1105">
      <w:pPr>
        <w:tabs>
          <w:tab w:val="left" w:pos="993"/>
        </w:tabs>
        <w:spacing w:after="0" w:line="240" w:lineRule="auto"/>
        <w:ind w:firstLine="567"/>
        <w:contextualSpacing/>
        <w:jc w:val="both"/>
        <w:textAlignment w:val="baseline"/>
        <w:rPr>
          <w:rFonts w:ascii="Times New Roman" w:hAnsi="Times New Roman"/>
          <w:bCs/>
          <w:color w:val="000000" w:themeColor="text1"/>
          <w:sz w:val="28"/>
          <w:szCs w:val="28"/>
          <w:lang w:val="kk-KZ"/>
        </w:rPr>
      </w:pPr>
      <w:r w:rsidRPr="002A3F24">
        <w:rPr>
          <w:rFonts w:ascii="Times New Roman" w:hAnsi="Times New Roman"/>
          <w:bCs/>
          <w:color w:val="000000" w:themeColor="text1"/>
          <w:sz w:val="28"/>
          <w:szCs w:val="28"/>
          <w:lang w:val="kk-KZ"/>
        </w:rPr>
        <w:t xml:space="preserve">3. Сақтандыру (қайта сақтандыру) ұйымының, Қазақстан Республикасының бейрезиденті сақтандыру (қайта сақтандыру) ұйымы </w:t>
      </w:r>
      <w:r w:rsidRPr="002A3F24">
        <w:rPr>
          <w:rFonts w:ascii="Times New Roman" w:hAnsi="Times New Roman"/>
          <w:bCs/>
          <w:color w:val="000000" w:themeColor="text1"/>
          <w:sz w:val="28"/>
          <w:szCs w:val="28"/>
          <w:lang w:val="kk-KZ"/>
        </w:rPr>
        <w:lastRenderedPageBreak/>
        <w:t xml:space="preserve">филиалының, сақтандыру брокерінің, Қазақстан Республикасының бейрезиденті сақтандыру брокері филиалының олардың қызметіне байланысты құжаттарды есепке алу және сақтау мерзімдерін бұзуы – </w:t>
      </w:r>
    </w:p>
    <w:p w:rsidR="002A0126" w:rsidRPr="002A3F24" w:rsidRDefault="002A0126" w:rsidP="00EA1105">
      <w:pPr>
        <w:pStyle w:val="a4"/>
        <w:tabs>
          <w:tab w:val="left" w:pos="993"/>
        </w:tabs>
        <w:spacing w:after="0" w:line="240" w:lineRule="auto"/>
        <w:ind w:left="0" w:firstLine="567"/>
        <w:jc w:val="both"/>
        <w:textAlignment w:val="baseline"/>
        <w:rPr>
          <w:rFonts w:ascii="Times New Roman" w:eastAsia="Times New Roman" w:hAnsi="Times New Roman" w:cs="Times New Roman"/>
          <w:bCs/>
          <w:color w:val="000000" w:themeColor="text1"/>
          <w:sz w:val="28"/>
          <w:szCs w:val="28"/>
          <w:lang w:val="kk-KZ"/>
        </w:rPr>
      </w:pPr>
      <w:r w:rsidRPr="002A3F24">
        <w:rPr>
          <w:rFonts w:ascii="Times New Roman" w:eastAsia="Times New Roman" w:hAnsi="Times New Roman" w:cs="Times New Roman"/>
          <w:bCs/>
          <w:color w:val="000000" w:themeColor="text1"/>
          <w:sz w:val="28"/>
          <w:szCs w:val="28"/>
          <w:lang w:val="kk-KZ"/>
        </w:rPr>
        <w:t>елу айлық есептік көрсеткіш мөлшерінде айыппұл салуға алып келеді.</w:t>
      </w:r>
    </w:p>
    <w:p w:rsidR="002A0126" w:rsidRPr="002A3F24" w:rsidRDefault="002A0126" w:rsidP="00EA1105">
      <w:pPr>
        <w:tabs>
          <w:tab w:val="left" w:pos="993"/>
        </w:tabs>
        <w:spacing w:after="0" w:line="240" w:lineRule="auto"/>
        <w:ind w:firstLine="567"/>
        <w:contextualSpacing/>
        <w:jc w:val="both"/>
        <w:textAlignment w:val="baseline"/>
        <w:rPr>
          <w:rFonts w:ascii="Times New Roman" w:hAnsi="Times New Roman"/>
          <w:bCs/>
          <w:color w:val="000000" w:themeColor="text1"/>
          <w:sz w:val="28"/>
          <w:szCs w:val="28"/>
          <w:lang w:val="kk-KZ"/>
        </w:rPr>
      </w:pPr>
      <w:r w:rsidRPr="002A3F24">
        <w:rPr>
          <w:rFonts w:ascii="Times New Roman" w:hAnsi="Times New Roman"/>
          <w:bCs/>
          <w:color w:val="000000" w:themeColor="text1"/>
          <w:sz w:val="28"/>
          <w:szCs w:val="28"/>
          <w:lang w:val="kk-KZ"/>
        </w:rPr>
        <w:t>4. Сақтандыру (қайта сақтандыру) ұйымының, Қазақстан Республикасының бейрезиденті 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нормативтердi және (немесе) сақталуы мiндеттi өзге де нормалар мен лимиттердi сақтау туралы мәлiметтердiң бұрмалануына алып келген есептiлiктi жасауы –</w:t>
      </w:r>
    </w:p>
    <w:p w:rsidR="002A0126" w:rsidRPr="002A3F24" w:rsidRDefault="002A0126" w:rsidP="00EA1105">
      <w:pPr>
        <w:tabs>
          <w:tab w:val="left" w:pos="993"/>
        </w:tabs>
        <w:spacing w:after="0" w:line="240" w:lineRule="auto"/>
        <w:ind w:firstLine="567"/>
        <w:contextualSpacing/>
        <w:jc w:val="both"/>
        <w:textAlignment w:val="baseline"/>
        <w:rPr>
          <w:rFonts w:ascii="Times New Roman" w:hAnsi="Times New Roman"/>
          <w:bCs/>
          <w:color w:val="000000" w:themeColor="text1"/>
          <w:sz w:val="28"/>
          <w:szCs w:val="28"/>
          <w:lang w:val="kk-KZ"/>
        </w:rPr>
      </w:pPr>
      <w:r w:rsidRPr="002A3F24">
        <w:rPr>
          <w:rFonts w:ascii="Times New Roman" w:hAnsi="Times New Roman"/>
          <w:bCs/>
          <w:color w:val="000000" w:themeColor="text1"/>
          <w:sz w:val="28"/>
          <w:szCs w:val="28"/>
          <w:lang w:val="kk-KZ"/>
        </w:rPr>
        <w:t>заңды тұлғаларға, Қазақстан Республикасының бейрезиденті сақтандыру (қайта сақтандыру) ұйымдарының филиалдарына екі жүз айлық есептiк көрсеткiш мөлшерiнде айыппұл салуға алып келеді.</w:t>
      </w:r>
    </w:p>
    <w:p w:rsidR="002A0126" w:rsidRPr="002A3F24" w:rsidRDefault="002A0126" w:rsidP="00EA1105">
      <w:pPr>
        <w:tabs>
          <w:tab w:val="left" w:pos="993"/>
        </w:tabs>
        <w:spacing w:after="0" w:line="240" w:lineRule="auto"/>
        <w:ind w:firstLine="567"/>
        <w:contextualSpacing/>
        <w:jc w:val="both"/>
        <w:textAlignment w:val="baseline"/>
        <w:rPr>
          <w:rFonts w:ascii="Times New Roman" w:hAnsi="Times New Roman"/>
          <w:bCs/>
          <w:color w:val="000000" w:themeColor="text1"/>
          <w:sz w:val="28"/>
          <w:szCs w:val="28"/>
          <w:lang w:val="kk-KZ"/>
        </w:rPr>
      </w:pPr>
      <w:r w:rsidRPr="002A3F24">
        <w:rPr>
          <w:rFonts w:ascii="Times New Roman" w:eastAsia="Calibri" w:hAnsi="Times New Roman"/>
          <w:bCs/>
          <w:sz w:val="28"/>
          <w:szCs w:val="28"/>
          <w:lang w:val="kk-KZ"/>
        </w:rPr>
        <w:t xml:space="preserve">5. </w:t>
      </w:r>
      <w:r w:rsidRPr="002A3F24">
        <w:rPr>
          <w:rFonts w:ascii="Times New Roman" w:hAnsi="Times New Roman"/>
          <w:bCs/>
          <w:color w:val="000000" w:themeColor="text1"/>
          <w:sz w:val="28"/>
          <w:szCs w:val="28"/>
          <w:lang w:val="kk-KZ"/>
        </w:rPr>
        <w:t>Сақтандыру ұйымдарының Сақтандыру төлемдеріне кепілдік беру қорына міндетті немесе төтенше жарналарды, сондай-ақ бастапқы біржолғы және қосымша жарналарды төлемеуі, уақтылы төлемеуі не толық көлемде төлемеуі –</w:t>
      </w:r>
    </w:p>
    <w:p w:rsidR="002A0126" w:rsidRPr="002A3F24" w:rsidRDefault="002A0126" w:rsidP="00EA1105">
      <w:pPr>
        <w:tabs>
          <w:tab w:val="left" w:pos="993"/>
        </w:tabs>
        <w:spacing w:after="0" w:line="240" w:lineRule="auto"/>
        <w:ind w:firstLine="567"/>
        <w:contextualSpacing/>
        <w:jc w:val="both"/>
        <w:textAlignment w:val="baseline"/>
        <w:rPr>
          <w:rFonts w:ascii="Times New Roman" w:hAnsi="Times New Roman"/>
          <w:bCs/>
          <w:color w:val="000000" w:themeColor="text1"/>
          <w:sz w:val="28"/>
          <w:szCs w:val="28"/>
          <w:lang w:val="kk-KZ"/>
        </w:rPr>
      </w:pPr>
      <w:r w:rsidRPr="002A3F24">
        <w:rPr>
          <w:rFonts w:ascii="Times New Roman" w:hAnsi="Times New Roman"/>
          <w:bCs/>
          <w:color w:val="000000" w:themeColor="text1"/>
          <w:sz w:val="28"/>
          <w:szCs w:val="28"/>
          <w:lang w:val="kk-KZ"/>
        </w:rPr>
        <w:t>екі жүз елу айлық есептік көрсеткіш мөлшерінде айыппұл салуға алып келеді.</w:t>
      </w:r>
    </w:p>
    <w:p w:rsidR="002A0126" w:rsidRPr="002A3F24" w:rsidRDefault="002A0126" w:rsidP="00EA1105">
      <w:pPr>
        <w:tabs>
          <w:tab w:val="left" w:pos="993"/>
        </w:tabs>
        <w:spacing w:after="0" w:line="240" w:lineRule="auto"/>
        <w:ind w:firstLine="567"/>
        <w:contextualSpacing/>
        <w:jc w:val="both"/>
        <w:textAlignment w:val="baseline"/>
        <w:rPr>
          <w:rFonts w:ascii="Times New Roman" w:hAnsi="Times New Roman"/>
          <w:bCs/>
          <w:color w:val="000000" w:themeColor="text1"/>
          <w:sz w:val="28"/>
          <w:szCs w:val="28"/>
          <w:lang w:val="kk-KZ"/>
        </w:rPr>
      </w:pPr>
      <w:r w:rsidRPr="002A3F24">
        <w:rPr>
          <w:rFonts w:ascii="Times New Roman" w:hAnsi="Times New Roman"/>
          <w:bCs/>
          <w:color w:val="000000" w:themeColor="text1"/>
          <w:sz w:val="28"/>
          <w:szCs w:val="28"/>
          <w:lang w:val="kk-KZ"/>
        </w:rPr>
        <w:t>6. Сақтандыру (қайта сақтандыру) ұйымының, Қазақстан Республикасының бейрезиденті сақтандыру (қайта сақтандыру) ұйымы филиалының, сақтандыру брокерінің, Қазақстан Республикасының бейрезиденті сақтандыру брокері филиалының қаржы есептiлiгiн, бухгалтерлік есеп деректері бойынша есептілікті және бұқаралық ақпарат құралдарындағы өзге де мәліметтерді жарияламауы, уақтылы жарияламауы –</w:t>
      </w:r>
    </w:p>
    <w:p w:rsidR="002A0126" w:rsidRPr="002A3F24" w:rsidRDefault="002A0126" w:rsidP="00EA1105">
      <w:pPr>
        <w:tabs>
          <w:tab w:val="left" w:pos="993"/>
        </w:tabs>
        <w:spacing w:after="0" w:line="240" w:lineRule="auto"/>
        <w:ind w:firstLine="567"/>
        <w:contextualSpacing/>
        <w:jc w:val="both"/>
        <w:textAlignment w:val="baseline"/>
        <w:rPr>
          <w:rFonts w:ascii="Times New Roman" w:hAnsi="Times New Roman"/>
          <w:bCs/>
          <w:color w:val="000000" w:themeColor="text1"/>
          <w:sz w:val="28"/>
          <w:szCs w:val="28"/>
          <w:lang w:val="kk-KZ"/>
        </w:rPr>
      </w:pPr>
      <w:r w:rsidRPr="002A3F24">
        <w:rPr>
          <w:rFonts w:ascii="Times New Roman" w:hAnsi="Times New Roman"/>
          <w:bCs/>
          <w:color w:val="000000" w:themeColor="text1"/>
          <w:sz w:val="28"/>
          <w:szCs w:val="28"/>
          <w:lang w:val="kk-KZ"/>
        </w:rPr>
        <w:t>елу айлық есептік көрсеткіш мөлшерінде айыппұл салуға алып келеді.</w:t>
      </w:r>
    </w:p>
    <w:p w:rsidR="002A0126" w:rsidRPr="002A3F24" w:rsidRDefault="002A0126" w:rsidP="00EA1105">
      <w:pPr>
        <w:tabs>
          <w:tab w:val="left" w:pos="993"/>
        </w:tabs>
        <w:spacing w:after="0" w:line="240" w:lineRule="auto"/>
        <w:ind w:firstLine="567"/>
        <w:contextualSpacing/>
        <w:jc w:val="both"/>
        <w:textAlignment w:val="baseline"/>
        <w:rPr>
          <w:rFonts w:ascii="Times New Roman" w:hAnsi="Times New Roman"/>
          <w:bCs/>
          <w:color w:val="000000" w:themeColor="text1"/>
          <w:sz w:val="28"/>
          <w:szCs w:val="28"/>
          <w:lang w:val="kk-KZ"/>
        </w:rPr>
      </w:pPr>
      <w:r w:rsidRPr="002A3F24">
        <w:rPr>
          <w:rFonts w:ascii="Times New Roman" w:hAnsi="Times New Roman"/>
          <w:bCs/>
          <w:color w:val="000000" w:themeColor="text1"/>
          <w:sz w:val="28"/>
          <w:szCs w:val="28"/>
          <w:lang w:val="kk-KZ"/>
        </w:rPr>
        <w:t>7. Сақтандыру ұйымының, Қазақстан Республикасының бейрезиденті сақтандыру ұйымы филиалының мемлекет қатысатын сақтандыру бойынша дерекқорды қалыптастыру және жүргізу және осы ұйымда тіркеу бойынша ұйыммен ақпарат ұсыну және сақтандыру есептерін алу туралы шарттар жасаспауы –</w:t>
      </w:r>
    </w:p>
    <w:p w:rsidR="002A0126" w:rsidRPr="002A3F24" w:rsidRDefault="002A0126" w:rsidP="00EA1105">
      <w:pPr>
        <w:tabs>
          <w:tab w:val="left" w:pos="993"/>
        </w:tabs>
        <w:spacing w:after="0" w:line="240" w:lineRule="auto"/>
        <w:ind w:firstLine="567"/>
        <w:contextualSpacing/>
        <w:jc w:val="both"/>
        <w:textAlignment w:val="baseline"/>
        <w:rPr>
          <w:rFonts w:ascii="Times New Roman" w:hAnsi="Times New Roman"/>
          <w:bCs/>
          <w:color w:val="000000" w:themeColor="text1"/>
          <w:sz w:val="28"/>
          <w:szCs w:val="28"/>
          <w:lang w:val="kk-KZ"/>
        </w:rPr>
      </w:pPr>
      <w:r w:rsidRPr="002A3F24">
        <w:rPr>
          <w:rFonts w:ascii="Times New Roman" w:hAnsi="Times New Roman"/>
          <w:bCs/>
          <w:color w:val="000000" w:themeColor="text1"/>
          <w:sz w:val="28"/>
          <w:szCs w:val="28"/>
          <w:lang w:val="kk-KZ"/>
        </w:rPr>
        <w:t>бір жүз айлық есептік көрсеткіш мөлшерінде айыппұл салуға алып келеді.</w:t>
      </w:r>
    </w:p>
    <w:p w:rsidR="002A0126" w:rsidRPr="002A3F24" w:rsidRDefault="002A0126" w:rsidP="00EA1105">
      <w:pPr>
        <w:tabs>
          <w:tab w:val="left" w:pos="993"/>
        </w:tabs>
        <w:spacing w:after="0" w:line="240" w:lineRule="auto"/>
        <w:ind w:firstLine="567"/>
        <w:contextualSpacing/>
        <w:jc w:val="both"/>
        <w:textAlignment w:val="baseline"/>
        <w:rPr>
          <w:rFonts w:ascii="Times New Roman" w:hAnsi="Times New Roman"/>
          <w:bCs/>
          <w:color w:val="000000" w:themeColor="text1"/>
          <w:sz w:val="28"/>
          <w:szCs w:val="28"/>
          <w:lang w:val="kk-KZ"/>
        </w:rPr>
      </w:pPr>
      <w:r w:rsidRPr="002A3F24">
        <w:rPr>
          <w:rFonts w:ascii="Times New Roman" w:hAnsi="Times New Roman"/>
          <w:bCs/>
          <w:color w:val="000000" w:themeColor="text1"/>
          <w:sz w:val="28"/>
          <w:szCs w:val="28"/>
          <w:lang w:val="kk-KZ"/>
        </w:rPr>
        <w:t>Ескертпе. Бұрмаланған мәліметтерді түзету нәтижесінде сақтандыру (қайта сақтандыру) ұйымының, Қазақстан Республикасының бейрезиденті сақтандыру (қайта сақтандыру) ұйымы филиалының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төртінші бөлігінің мақсаттары үшін әкімшілік жауаптылық басталады.»;</w:t>
      </w:r>
    </w:p>
    <w:p w:rsidR="002A0126" w:rsidRPr="002A3F24" w:rsidRDefault="002A0126" w:rsidP="00EA1105">
      <w:pPr>
        <w:pStyle w:val="a4"/>
        <w:numPr>
          <w:ilvl w:val="0"/>
          <w:numId w:val="5"/>
        </w:numPr>
        <w:tabs>
          <w:tab w:val="left" w:pos="1134"/>
        </w:tabs>
        <w:spacing w:after="0" w:line="240" w:lineRule="auto"/>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230-бапта:</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бірінші бөлі</w:t>
      </w:r>
      <w:r w:rsidRPr="002A3F24">
        <w:rPr>
          <w:rFonts w:ascii="Times New Roman" w:hAnsi="Times New Roman" w:cs="Times New Roman"/>
          <w:color w:val="000000" w:themeColor="text1"/>
          <w:sz w:val="28"/>
          <w:szCs w:val="28"/>
          <w:lang w:val="kk-KZ"/>
        </w:rPr>
        <w:t>кте</w:t>
      </w:r>
      <w:r w:rsidRPr="002A3F24">
        <w:rPr>
          <w:rFonts w:ascii="Times New Roman" w:hAnsi="Times New Roman" w:cs="Times New Roman"/>
          <w:color w:val="000000" w:themeColor="text1"/>
          <w:sz w:val="28"/>
          <w:szCs w:val="28"/>
        </w:rPr>
        <w:t>:</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бірінші абзац «Сақтандыру ұйымының» деген сөздерден кейін «, Қазақстан Республикасының </w:t>
      </w:r>
      <w:r w:rsidRPr="002A3F24">
        <w:rPr>
          <w:rFonts w:ascii="Times New Roman" w:hAnsi="Times New Roman" w:cs="Times New Roman"/>
          <w:color w:val="000000" w:themeColor="text1"/>
          <w:sz w:val="28"/>
          <w:szCs w:val="28"/>
          <w:lang w:val="kk-KZ"/>
        </w:rPr>
        <w:t>бей</w:t>
      </w:r>
      <w:r w:rsidRPr="002A3F24">
        <w:rPr>
          <w:rFonts w:ascii="Times New Roman" w:hAnsi="Times New Roman" w:cs="Times New Roman"/>
          <w:color w:val="000000" w:themeColor="text1"/>
          <w:sz w:val="28"/>
          <w:szCs w:val="28"/>
        </w:rPr>
        <w:t>резидент</w:t>
      </w:r>
      <w:r w:rsidRPr="002A3F24">
        <w:rPr>
          <w:rFonts w:ascii="Times New Roman" w:hAnsi="Times New Roman" w:cs="Times New Roman"/>
          <w:color w:val="000000" w:themeColor="text1"/>
          <w:sz w:val="28"/>
          <w:szCs w:val="28"/>
          <w:lang w:val="kk-KZ"/>
        </w:rPr>
        <w:t xml:space="preserve">і </w:t>
      </w:r>
      <w:r w:rsidRPr="002A3F24">
        <w:rPr>
          <w:rFonts w:ascii="Times New Roman" w:hAnsi="Times New Roman" w:cs="Times New Roman"/>
          <w:color w:val="000000" w:themeColor="text1"/>
          <w:sz w:val="28"/>
          <w:szCs w:val="28"/>
        </w:rPr>
        <w:t>сақтандыру ұйымы филиалының» деген сөздермен толықтырылсын;</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екінші абзацтағы «заңды тұлғаға» деген сөздер </w:t>
      </w:r>
      <w:r w:rsidRPr="002A3F24">
        <w:rPr>
          <w:rFonts w:ascii="Times New Roman" w:hAnsi="Times New Roman" w:cs="Times New Roman"/>
          <w:color w:val="000000" w:themeColor="text1"/>
          <w:sz w:val="28"/>
          <w:szCs w:val="28"/>
          <w:lang w:val="kk-KZ"/>
        </w:rPr>
        <w:t>алып таста</w:t>
      </w:r>
      <w:r w:rsidRPr="002A3F24">
        <w:rPr>
          <w:rFonts w:ascii="Times New Roman" w:hAnsi="Times New Roman" w:cs="Times New Roman"/>
          <w:color w:val="000000" w:themeColor="text1"/>
          <w:sz w:val="28"/>
          <w:szCs w:val="28"/>
        </w:rPr>
        <w:t>лсын;</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үшінші бөлікте:</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lastRenderedPageBreak/>
        <w:t>бірінші абзац «ұйымы</w:t>
      </w:r>
      <w:r w:rsidRPr="002A3F24">
        <w:rPr>
          <w:rFonts w:ascii="Times New Roman" w:hAnsi="Times New Roman" w:cs="Times New Roman"/>
          <w:color w:val="000000" w:themeColor="text1"/>
          <w:sz w:val="28"/>
          <w:szCs w:val="28"/>
          <w:lang w:val="kk-KZ"/>
        </w:rPr>
        <w:t>ның</w:t>
      </w:r>
      <w:r w:rsidRPr="002A3F24">
        <w:rPr>
          <w:rFonts w:ascii="Times New Roman" w:hAnsi="Times New Roman" w:cs="Times New Roman"/>
          <w:color w:val="000000" w:themeColor="text1"/>
          <w:sz w:val="28"/>
          <w:szCs w:val="28"/>
        </w:rPr>
        <w:t xml:space="preserve">» деген сөзден кейін «, Қазақстан Республикасының </w:t>
      </w:r>
      <w:r w:rsidRPr="002A3F24">
        <w:rPr>
          <w:rFonts w:ascii="Times New Roman" w:hAnsi="Times New Roman" w:cs="Times New Roman"/>
          <w:color w:val="000000" w:themeColor="text1"/>
          <w:sz w:val="28"/>
          <w:szCs w:val="28"/>
          <w:lang w:val="kk-KZ"/>
        </w:rPr>
        <w:t>бей</w:t>
      </w:r>
      <w:r w:rsidRPr="002A3F24">
        <w:rPr>
          <w:rFonts w:ascii="Times New Roman" w:hAnsi="Times New Roman" w:cs="Times New Roman"/>
          <w:color w:val="000000" w:themeColor="text1"/>
          <w:sz w:val="28"/>
          <w:szCs w:val="28"/>
        </w:rPr>
        <w:t>резиденті сақтандыру (қайта сақтандыру) ұйымы филиалы</w:t>
      </w:r>
      <w:r w:rsidRPr="002A3F24">
        <w:rPr>
          <w:rFonts w:ascii="Times New Roman" w:hAnsi="Times New Roman" w:cs="Times New Roman"/>
          <w:color w:val="000000" w:themeColor="text1"/>
          <w:sz w:val="28"/>
          <w:szCs w:val="28"/>
          <w:lang w:val="kk-KZ"/>
        </w:rPr>
        <w:t>ның</w:t>
      </w:r>
      <w:r w:rsidRPr="002A3F24">
        <w:rPr>
          <w:rFonts w:ascii="Times New Roman" w:hAnsi="Times New Roman" w:cs="Times New Roman"/>
          <w:color w:val="000000" w:themeColor="text1"/>
          <w:sz w:val="28"/>
          <w:szCs w:val="28"/>
        </w:rPr>
        <w:t>» деген сөздермен толықтырылсын;</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екінші абзацтағы «заңды тұлғаға» деген сөздер алып тасталсын;</w:t>
      </w:r>
    </w:p>
    <w:p w:rsidR="002A0126" w:rsidRPr="002A3F24" w:rsidRDefault="002A0126" w:rsidP="00EA1105">
      <w:pPr>
        <w:spacing w:after="0" w:line="240" w:lineRule="auto"/>
        <w:ind w:firstLine="567"/>
        <w:contextualSpacing/>
        <w:jc w:val="both"/>
        <w:rPr>
          <w:rFonts w:ascii="Times New Roman" w:eastAsiaTheme="minorEastAsia" w:hAnsi="Times New Roman"/>
          <w:color w:val="000000" w:themeColor="text1"/>
          <w:sz w:val="28"/>
          <w:szCs w:val="28"/>
        </w:rPr>
      </w:pPr>
      <w:r w:rsidRPr="002A3F24">
        <w:rPr>
          <w:rFonts w:ascii="Times New Roman" w:eastAsiaTheme="minorEastAsia" w:hAnsi="Times New Roman"/>
          <w:color w:val="000000" w:themeColor="text1"/>
          <w:sz w:val="28"/>
          <w:szCs w:val="28"/>
        </w:rPr>
        <w:t>төртінші бөлікте:</w:t>
      </w:r>
    </w:p>
    <w:p w:rsidR="002A0126" w:rsidRPr="002A3F24" w:rsidRDefault="002A0126" w:rsidP="00EA1105">
      <w:pPr>
        <w:spacing w:after="0" w:line="240" w:lineRule="auto"/>
        <w:ind w:firstLine="567"/>
        <w:contextualSpacing/>
        <w:jc w:val="both"/>
        <w:rPr>
          <w:rFonts w:ascii="Times New Roman" w:eastAsiaTheme="minorEastAsia" w:hAnsi="Times New Roman"/>
          <w:color w:val="000000" w:themeColor="text1"/>
          <w:sz w:val="28"/>
          <w:szCs w:val="28"/>
        </w:rPr>
      </w:pPr>
      <w:r w:rsidRPr="002A3F24">
        <w:rPr>
          <w:rFonts w:ascii="Times New Roman" w:eastAsiaTheme="minorEastAsia" w:hAnsi="Times New Roman"/>
          <w:color w:val="000000" w:themeColor="text1"/>
          <w:sz w:val="28"/>
          <w:szCs w:val="28"/>
        </w:rPr>
        <w:t xml:space="preserve">бірінші абзац </w:t>
      </w:r>
      <w:r w:rsidRPr="002A3F24">
        <w:rPr>
          <w:rFonts w:ascii="Times New Roman" w:eastAsiaTheme="minorEastAsia" w:hAnsi="Times New Roman"/>
          <w:color w:val="000000" w:themeColor="text1"/>
          <w:sz w:val="28"/>
          <w:szCs w:val="28"/>
          <w:lang w:val="kk-KZ"/>
        </w:rPr>
        <w:t>«</w:t>
      </w:r>
      <w:r w:rsidRPr="002A3F24">
        <w:rPr>
          <w:rFonts w:ascii="Times New Roman" w:eastAsiaTheme="minorEastAsia" w:hAnsi="Times New Roman"/>
          <w:color w:val="000000" w:themeColor="text1"/>
          <w:sz w:val="28"/>
          <w:szCs w:val="28"/>
        </w:rPr>
        <w:t>ұйымының</w:t>
      </w:r>
      <w:r w:rsidRPr="002A3F24">
        <w:rPr>
          <w:rFonts w:ascii="Times New Roman" w:eastAsiaTheme="minorEastAsia" w:hAnsi="Times New Roman"/>
          <w:color w:val="000000" w:themeColor="text1"/>
          <w:sz w:val="28"/>
          <w:szCs w:val="28"/>
          <w:lang w:val="kk-KZ"/>
        </w:rPr>
        <w:t>»</w:t>
      </w:r>
      <w:r w:rsidRPr="002A3F24">
        <w:rPr>
          <w:rFonts w:ascii="Times New Roman" w:eastAsiaTheme="minorEastAsia" w:hAnsi="Times New Roman"/>
          <w:color w:val="000000" w:themeColor="text1"/>
          <w:sz w:val="28"/>
          <w:szCs w:val="28"/>
        </w:rPr>
        <w:t xml:space="preserve"> деген сөзден кейін</w:t>
      </w:r>
      <w:r w:rsidRPr="002A3F24">
        <w:rPr>
          <w:rFonts w:ascii="Times New Roman" w:eastAsiaTheme="minorEastAsia" w:hAnsi="Times New Roman"/>
          <w:color w:val="000000" w:themeColor="text1"/>
          <w:sz w:val="28"/>
          <w:szCs w:val="28"/>
          <w:lang w:val="kk-KZ"/>
        </w:rPr>
        <w:t xml:space="preserve"> «</w:t>
      </w:r>
      <w:r w:rsidRPr="002A3F24">
        <w:rPr>
          <w:rFonts w:ascii="Times New Roman" w:eastAsiaTheme="minorEastAsia" w:hAnsi="Times New Roman"/>
          <w:color w:val="000000" w:themeColor="text1"/>
          <w:sz w:val="28"/>
          <w:szCs w:val="28"/>
        </w:rPr>
        <w:t>,</w:t>
      </w:r>
      <w:r w:rsidRPr="002A3F24">
        <w:rPr>
          <w:rFonts w:ascii="Times New Roman" w:eastAsiaTheme="minorEastAsia" w:hAnsi="Times New Roman"/>
          <w:color w:val="000000" w:themeColor="text1"/>
          <w:sz w:val="28"/>
          <w:szCs w:val="28"/>
          <w:lang w:val="kk-KZ"/>
        </w:rPr>
        <w:t xml:space="preserve"> </w:t>
      </w:r>
      <w:r w:rsidRPr="002A3F24">
        <w:rPr>
          <w:rFonts w:ascii="Times New Roman" w:eastAsiaTheme="minorEastAsia" w:hAnsi="Times New Roman"/>
          <w:color w:val="000000" w:themeColor="text1"/>
          <w:sz w:val="28"/>
          <w:szCs w:val="28"/>
        </w:rPr>
        <w:t xml:space="preserve">Қазақстан Республикасының </w:t>
      </w:r>
      <w:r w:rsidRPr="002A3F24">
        <w:rPr>
          <w:rFonts w:ascii="Times New Roman" w:eastAsiaTheme="minorEastAsia" w:hAnsi="Times New Roman"/>
          <w:color w:val="000000" w:themeColor="text1"/>
          <w:sz w:val="28"/>
          <w:szCs w:val="28"/>
          <w:lang w:val="kk-KZ"/>
        </w:rPr>
        <w:t>бейрезиденті</w:t>
      </w:r>
      <w:r w:rsidRPr="002A3F24">
        <w:rPr>
          <w:rFonts w:ascii="Times New Roman" w:eastAsiaTheme="minorEastAsia" w:hAnsi="Times New Roman"/>
          <w:color w:val="000000" w:themeColor="text1"/>
          <w:sz w:val="28"/>
          <w:szCs w:val="28"/>
        </w:rPr>
        <w:t xml:space="preserve"> сақтандыру (қайта сақтандыру) ұйымы</w:t>
      </w:r>
      <w:r w:rsidRPr="002A3F24">
        <w:rPr>
          <w:rFonts w:ascii="Times New Roman" w:eastAsiaTheme="minorEastAsia" w:hAnsi="Times New Roman"/>
          <w:color w:val="000000" w:themeColor="text1"/>
          <w:sz w:val="28"/>
          <w:szCs w:val="28"/>
          <w:lang w:val="kk-KZ"/>
        </w:rPr>
        <w:t xml:space="preserve"> </w:t>
      </w:r>
      <w:r w:rsidRPr="002A3F24">
        <w:rPr>
          <w:rFonts w:ascii="Times New Roman" w:eastAsiaTheme="minorEastAsia" w:hAnsi="Times New Roman"/>
          <w:color w:val="000000" w:themeColor="text1"/>
          <w:sz w:val="28"/>
          <w:szCs w:val="28"/>
        </w:rPr>
        <w:t>филиалы</w:t>
      </w:r>
      <w:r w:rsidRPr="002A3F24">
        <w:rPr>
          <w:rFonts w:ascii="Times New Roman" w:eastAsiaTheme="minorEastAsia" w:hAnsi="Times New Roman"/>
          <w:color w:val="000000" w:themeColor="text1"/>
          <w:sz w:val="28"/>
          <w:szCs w:val="28"/>
          <w:lang w:val="kk-KZ"/>
        </w:rPr>
        <w:t>ның»</w:t>
      </w:r>
      <w:r w:rsidRPr="002A3F24">
        <w:rPr>
          <w:rFonts w:ascii="Times New Roman" w:eastAsiaTheme="minorEastAsia" w:hAnsi="Times New Roman"/>
          <w:color w:val="000000" w:themeColor="text1"/>
          <w:sz w:val="28"/>
          <w:szCs w:val="28"/>
        </w:rPr>
        <w:t xml:space="preserve"> деген сөздермен толықтырылсын;</w:t>
      </w:r>
    </w:p>
    <w:p w:rsidR="002A0126" w:rsidRPr="002A3F24" w:rsidRDefault="002A0126" w:rsidP="00EA1105">
      <w:pPr>
        <w:spacing w:after="0" w:line="240" w:lineRule="auto"/>
        <w:ind w:firstLine="567"/>
        <w:contextualSpacing/>
        <w:jc w:val="both"/>
        <w:rPr>
          <w:rFonts w:ascii="Times New Roman" w:eastAsiaTheme="minorEastAsia" w:hAnsi="Times New Roman"/>
          <w:color w:val="000000" w:themeColor="text1"/>
          <w:sz w:val="28"/>
          <w:szCs w:val="28"/>
        </w:rPr>
      </w:pPr>
      <w:r w:rsidRPr="002A3F24">
        <w:rPr>
          <w:rFonts w:ascii="Times New Roman" w:eastAsiaTheme="minorEastAsia" w:hAnsi="Times New Roman"/>
          <w:color w:val="000000" w:themeColor="text1"/>
          <w:sz w:val="28"/>
          <w:szCs w:val="28"/>
        </w:rPr>
        <w:t xml:space="preserve">екінші абзацтағы </w:t>
      </w:r>
      <w:r w:rsidRPr="002A3F24">
        <w:rPr>
          <w:rFonts w:ascii="Times New Roman" w:eastAsiaTheme="minorEastAsia" w:hAnsi="Times New Roman"/>
          <w:color w:val="000000" w:themeColor="text1"/>
          <w:sz w:val="28"/>
          <w:szCs w:val="28"/>
          <w:lang w:val="kk-KZ"/>
        </w:rPr>
        <w:t>«</w:t>
      </w:r>
      <w:r w:rsidRPr="002A3F24">
        <w:rPr>
          <w:rFonts w:ascii="Times New Roman" w:eastAsiaTheme="minorEastAsia" w:hAnsi="Times New Roman"/>
          <w:color w:val="000000" w:themeColor="text1"/>
          <w:sz w:val="28"/>
          <w:szCs w:val="28"/>
        </w:rPr>
        <w:t>заңды тұлғаларға</w:t>
      </w:r>
      <w:r w:rsidRPr="002A3F24">
        <w:rPr>
          <w:rFonts w:ascii="Times New Roman" w:eastAsiaTheme="minorEastAsia" w:hAnsi="Times New Roman"/>
          <w:color w:val="000000" w:themeColor="text1"/>
          <w:sz w:val="28"/>
          <w:szCs w:val="28"/>
          <w:lang w:val="kk-KZ"/>
        </w:rPr>
        <w:t>»</w:t>
      </w:r>
      <w:r w:rsidRPr="002A3F24">
        <w:rPr>
          <w:rFonts w:ascii="Times New Roman" w:eastAsiaTheme="minorEastAsia" w:hAnsi="Times New Roman"/>
          <w:color w:val="000000" w:themeColor="text1"/>
          <w:sz w:val="28"/>
          <w:szCs w:val="28"/>
        </w:rPr>
        <w:t xml:space="preserve"> деген сөздер алып тасталсын;</w:t>
      </w:r>
    </w:p>
    <w:p w:rsidR="002A0126" w:rsidRPr="002A3F24" w:rsidRDefault="002A0126" w:rsidP="00EA1105">
      <w:pPr>
        <w:spacing w:after="0" w:line="240" w:lineRule="auto"/>
        <w:ind w:firstLine="567"/>
        <w:contextualSpacing/>
        <w:jc w:val="both"/>
        <w:rPr>
          <w:rFonts w:ascii="Times New Roman" w:eastAsiaTheme="minorEastAsia" w:hAnsi="Times New Roman"/>
          <w:color w:val="000000" w:themeColor="text1"/>
          <w:sz w:val="28"/>
          <w:szCs w:val="28"/>
        </w:rPr>
      </w:pPr>
      <w:r w:rsidRPr="002A3F24">
        <w:rPr>
          <w:rFonts w:ascii="Times New Roman" w:eastAsiaTheme="minorEastAsia" w:hAnsi="Times New Roman"/>
          <w:color w:val="000000" w:themeColor="text1"/>
          <w:sz w:val="28"/>
          <w:szCs w:val="28"/>
        </w:rPr>
        <w:t>бесінші бөлікте:</w:t>
      </w:r>
    </w:p>
    <w:p w:rsidR="002A0126" w:rsidRPr="002A3F24" w:rsidRDefault="002A0126" w:rsidP="00EA1105">
      <w:pPr>
        <w:spacing w:after="0" w:line="240" w:lineRule="auto"/>
        <w:ind w:firstLine="567"/>
        <w:contextualSpacing/>
        <w:jc w:val="both"/>
        <w:rPr>
          <w:rFonts w:ascii="Times New Roman" w:eastAsiaTheme="minorEastAsia" w:hAnsi="Times New Roman"/>
          <w:color w:val="000000" w:themeColor="text1"/>
          <w:sz w:val="28"/>
          <w:szCs w:val="28"/>
        </w:rPr>
      </w:pPr>
      <w:r w:rsidRPr="002A3F24">
        <w:rPr>
          <w:rFonts w:ascii="Times New Roman" w:eastAsiaTheme="minorEastAsia" w:hAnsi="Times New Roman"/>
          <w:color w:val="000000" w:themeColor="text1"/>
          <w:sz w:val="28"/>
          <w:szCs w:val="28"/>
        </w:rPr>
        <w:t>бірінші абзац «ұйым</w:t>
      </w:r>
      <w:r w:rsidRPr="002A3F24">
        <w:rPr>
          <w:rFonts w:ascii="Times New Roman" w:eastAsiaTheme="minorEastAsia" w:hAnsi="Times New Roman"/>
          <w:color w:val="000000" w:themeColor="text1"/>
          <w:sz w:val="28"/>
          <w:szCs w:val="28"/>
          <w:lang w:val="kk-KZ"/>
        </w:rPr>
        <w:t>ының</w:t>
      </w:r>
      <w:r w:rsidRPr="002A3F24">
        <w:rPr>
          <w:rFonts w:ascii="Times New Roman" w:eastAsiaTheme="minorEastAsia" w:hAnsi="Times New Roman"/>
          <w:color w:val="000000" w:themeColor="text1"/>
          <w:sz w:val="28"/>
          <w:szCs w:val="28"/>
        </w:rPr>
        <w:t xml:space="preserve">» деген сөзден кейін «, Қазақстан Республикасының </w:t>
      </w:r>
      <w:r w:rsidRPr="002A3F24">
        <w:rPr>
          <w:rFonts w:ascii="Times New Roman" w:eastAsiaTheme="minorEastAsia" w:hAnsi="Times New Roman"/>
          <w:color w:val="000000" w:themeColor="text1"/>
          <w:sz w:val="28"/>
          <w:szCs w:val="28"/>
          <w:lang w:val="kk-KZ"/>
        </w:rPr>
        <w:t>бей</w:t>
      </w:r>
      <w:r w:rsidRPr="002A3F24">
        <w:rPr>
          <w:rFonts w:ascii="Times New Roman" w:eastAsiaTheme="minorEastAsia" w:hAnsi="Times New Roman"/>
          <w:color w:val="000000" w:themeColor="text1"/>
          <w:sz w:val="28"/>
          <w:szCs w:val="28"/>
        </w:rPr>
        <w:t>резидент</w:t>
      </w:r>
      <w:r w:rsidRPr="002A3F24">
        <w:rPr>
          <w:rFonts w:ascii="Times New Roman" w:eastAsiaTheme="minorEastAsia" w:hAnsi="Times New Roman"/>
          <w:color w:val="000000" w:themeColor="text1"/>
          <w:sz w:val="28"/>
          <w:szCs w:val="28"/>
          <w:lang w:val="kk-KZ"/>
        </w:rPr>
        <w:t xml:space="preserve">і </w:t>
      </w:r>
      <w:r w:rsidRPr="002A3F24">
        <w:rPr>
          <w:rFonts w:ascii="Times New Roman" w:eastAsiaTheme="minorEastAsia" w:hAnsi="Times New Roman"/>
          <w:color w:val="000000" w:themeColor="text1"/>
          <w:sz w:val="28"/>
          <w:szCs w:val="28"/>
        </w:rPr>
        <w:t>сақтандыру (қайта сақтандыру) ұйымы филиалы</w:t>
      </w:r>
      <w:r w:rsidRPr="002A3F24">
        <w:rPr>
          <w:rFonts w:ascii="Times New Roman" w:eastAsiaTheme="minorEastAsia" w:hAnsi="Times New Roman"/>
          <w:color w:val="000000" w:themeColor="text1"/>
          <w:sz w:val="28"/>
          <w:szCs w:val="28"/>
          <w:lang w:val="kk-KZ"/>
        </w:rPr>
        <w:t>ның</w:t>
      </w:r>
      <w:r w:rsidRPr="002A3F24">
        <w:rPr>
          <w:rFonts w:ascii="Times New Roman" w:eastAsiaTheme="minorEastAsia" w:hAnsi="Times New Roman"/>
          <w:color w:val="000000" w:themeColor="text1"/>
          <w:sz w:val="28"/>
          <w:szCs w:val="28"/>
        </w:rPr>
        <w:t>» деген сөздермен толықтырылсын;</w:t>
      </w:r>
    </w:p>
    <w:p w:rsidR="002A0126" w:rsidRPr="002A3F24" w:rsidRDefault="002A0126" w:rsidP="00EA1105">
      <w:pPr>
        <w:spacing w:after="0" w:line="240" w:lineRule="auto"/>
        <w:ind w:firstLine="567"/>
        <w:contextualSpacing/>
        <w:jc w:val="both"/>
        <w:rPr>
          <w:rFonts w:ascii="Times New Roman" w:eastAsiaTheme="minorEastAsia" w:hAnsi="Times New Roman"/>
          <w:color w:val="000000" w:themeColor="text1"/>
          <w:sz w:val="28"/>
          <w:szCs w:val="28"/>
        </w:rPr>
      </w:pPr>
      <w:r w:rsidRPr="002A3F24">
        <w:rPr>
          <w:rFonts w:ascii="Times New Roman" w:eastAsiaTheme="minorEastAsia" w:hAnsi="Times New Roman"/>
          <w:color w:val="000000" w:themeColor="text1"/>
          <w:sz w:val="28"/>
          <w:szCs w:val="28"/>
        </w:rPr>
        <w:t>екінші абзацтағы «заңды тұлғаларға» деген сөздер алып тасталсын;</w:t>
      </w:r>
    </w:p>
    <w:p w:rsidR="002A0126" w:rsidRPr="002A3F24" w:rsidRDefault="002A0126" w:rsidP="00EA1105">
      <w:pPr>
        <w:spacing w:after="0" w:line="240" w:lineRule="auto"/>
        <w:ind w:firstLine="567"/>
        <w:contextualSpacing/>
        <w:jc w:val="both"/>
        <w:rPr>
          <w:rFonts w:ascii="Times New Roman" w:eastAsiaTheme="minorEastAsia" w:hAnsi="Times New Roman"/>
          <w:color w:val="000000" w:themeColor="text1"/>
          <w:sz w:val="28"/>
          <w:szCs w:val="28"/>
        </w:rPr>
      </w:pPr>
      <w:r w:rsidRPr="002A3F24">
        <w:rPr>
          <w:rFonts w:ascii="Times New Roman" w:eastAsiaTheme="minorEastAsia" w:hAnsi="Times New Roman"/>
          <w:color w:val="000000" w:themeColor="text1"/>
          <w:sz w:val="28"/>
          <w:szCs w:val="28"/>
        </w:rPr>
        <w:t>алтыншы бөлікте:</w:t>
      </w:r>
    </w:p>
    <w:p w:rsidR="002A0126" w:rsidRPr="002A3F24" w:rsidRDefault="002A0126" w:rsidP="00EA1105">
      <w:pPr>
        <w:spacing w:after="0" w:line="240" w:lineRule="auto"/>
        <w:ind w:firstLine="567"/>
        <w:contextualSpacing/>
        <w:jc w:val="both"/>
        <w:rPr>
          <w:rFonts w:ascii="Times New Roman" w:eastAsiaTheme="minorEastAsia" w:hAnsi="Times New Roman"/>
          <w:color w:val="000000" w:themeColor="text1"/>
          <w:sz w:val="28"/>
          <w:szCs w:val="28"/>
        </w:rPr>
      </w:pPr>
      <w:r w:rsidRPr="002A3F24">
        <w:rPr>
          <w:rFonts w:ascii="Times New Roman" w:eastAsiaTheme="minorEastAsia" w:hAnsi="Times New Roman"/>
          <w:color w:val="000000" w:themeColor="text1"/>
          <w:sz w:val="28"/>
          <w:szCs w:val="28"/>
        </w:rPr>
        <w:t>бірінші абзац «ұйымы</w:t>
      </w:r>
      <w:r w:rsidRPr="002A3F24">
        <w:rPr>
          <w:rFonts w:ascii="Times New Roman" w:eastAsiaTheme="minorEastAsia" w:hAnsi="Times New Roman"/>
          <w:color w:val="000000" w:themeColor="text1"/>
          <w:sz w:val="28"/>
          <w:szCs w:val="28"/>
          <w:lang w:val="kk-KZ"/>
        </w:rPr>
        <w:t>ның</w:t>
      </w:r>
      <w:r w:rsidRPr="002A3F24">
        <w:rPr>
          <w:rFonts w:ascii="Times New Roman" w:eastAsiaTheme="minorEastAsia" w:hAnsi="Times New Roman"/>
          <w:color w:val="000000" w:themeColor="text1"/>
          <w:sz w:val="28"/>
          <w:szCs w:val="28"/>
        </w:rPr>
        <w:t xml:space="preserve">» деген сөзден кейін «, Қазақстан Республикасының </w:t>
      </w:r>
      <w:r w:rsidRPr="002A3F24">
        <w:rPr>
          <w:rFonts w:ascii="Times New Roman" w:eastAsiaTheme="minorEastAsia" w:hAnsi="Times New Roman"/>
          <w:color w:val="000000" w:themeColor="text1"/>
          <w:sz w:val="28"/>
          <w:szCs w:val="28"/>
          <w:lang w:val="kk-KZ"/>
        </w:rPr>
        <w:t>бей</w:t>
      </w:r>
      <w:r w:rsidRPr="002A3F24">
        <w:rPr>
          <w:rFonts w:ascii="Times New Roman" w:eastAsiaTheme="minorEastAsia" w:hAnsi="Times New Roman"/>
          <w:color w:val="000000" w:themeColor="text1"/>
          <w:sz w:val="28"/>
          <w:szCs w:val="28"/>
        </w:rPr>
        <w:t>резиденті сақтандыру (қайта сақтандыру) ұйымы</w:t>
      </w:r>
      <w:r w:rsidRPr="002A3F24">
        <w:rPr>
          <w:rFonts w:ascii="Times New Roman" w:eastAsiaTheme="minorEastAsia" w:hAnsi="Times New Roman"/>
          <w:color w:val="000000" w:themeColor="text1"/>
          <w:sz w:val="28"/>
          <w:szCs w:val="28"/>
          <w:lang w:val="kk-KZ"/>
        </w:rPr>
        <w:t xml:space="preserve"> </w:t>
      </w:r>
      <w:r w:rsidRPr="002A3F24">
        <w:rPr>
          <w:rFonts w:ascii="Times New Roman" w:eastAsiaTheme="minorEastAsia" w:hAnsi="Times New Roman"/>
          <w:color w:val="000000" w:themeColor="text1"/>
          <w:sz w:val="28"/>
          <w:szCs w:val="28"/>
        </w:rPr>
        <w:t>филиалы</w:t>
      </w:r>
      <w:r w:rsidRPr="002A3F24">
        <w:rPr>
          <w:rFonts w:ascii="Times New Roman" w:eastAsiaTheme="minorEastAsia" w:hAnsi="Times New Roman"/>
          <w:color w:val="000000" w:themeColor="text1"/>
          <w:sz w:val="28"/>
          <w:szCs w:val="28"/>
          <w:lang w:val="kk-KZ"/>
        </w:rPr>
        <w:t>ның</w:t>
      </w:r>
      <w:r w:rsidRPr="002A3F24">
        <w:rPr>
          <w:rFonts w:ascii="Times New Roman" w:eastAsiaTheme="minorEastAsia" w:hAnsi="Times New Roman"/>
          <w:color w:val="000000" w:themeColor="text1"/>
          <w:sz w:val="28"/>
          <w:szCs w:val="28"/>
        </w:rPr>
        <w:t>» деген сөздермен толықтырылсын;</w:t>
      </w:r>
    </w:p>
    <w:p w:rsidR="002A0126" w:rsidRPr="002A3F24" w:rsidRDefault="002A0126" w:rsidP="00EA1105">
      <w:pPr>
        <w:spacing w:after="0" w:line="240" w:lineRule="auto"/>
        <w:ind w:firstLine="567"/>
        <w:contextualSpacing/>
        <w:jc w:val="both"/>
        <w:rPr>
          <w:rFonts w:ascii="Times New Roman" w:eastAsiaTheme="minorEastAsia" w:hAnsi="Times New Roman"/>
          <w:color w:val="000000" w:themeColor="text1"/>
          <w:sz w:val="28"/>
          <w:szCs w:val="28"/>
        </w:rPr>
      </w:pPr>
      <w:r w:rsidRPr="002A3F24">
        <w:rPr>
          <w:rFonts w:ascii="Times New Roman" w:eastAsiaTheme="minorEastAsia" w:hAnsi="Times New Roman"/>
          <w:color w:val="000000" w:themeColor="text1"/>
          <w:sz w:val="28"/>
          <w:szCs w:val="28"/>
        </w:rPr>
        <w:t>екінші абзацтағы «заңды тұлғаларға» деген сөздер алып тасталсын;</w:t>
      </w:r>
    </w:p>
    <w:p w:rsidR="002A0126" w:rsidRPr="002A3F24" w:rsidRDefault="002A0126" w:rsidP="00EA1105">
      <w:pPr>
        <w:pStyle w:val="a4"/>
        <w:numPr>
          <w:ilvl w:val="0"/>
          <w:numId w:val="5"/>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233-баптың бірінші бөлігінің бірінші абзацы «банкке» деген сөзден кейін «, Қазақстан Республикасының бейрезидент банкінің филиалына» деген сөздермен толықтырылсын;</w:t>
      </w:r>
    </w:p>
    <w:p w:rsidR="002A0126" w:rsidRPr="002A3F24" w:rsidRDefault="002A0126" w:rsidP="00EA1105">
      <w:pPr>
        <w:pStyle w:val="a4"/>
        <w:numPr>
          <w:ilvl w:val="0"/>
          <w:numId w:val="5"/>
        </w:numPr>
        <w:tabs>
          <w:tab w:val="left" w:pos="1134"/>
        </w:tabs>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234-баптың екінші бөлігінің бірінші абзацы «банктер</w:t>
      </w:r>
      <w:r w:rsidRPr="002A3F24">
        <w:rPr>
          <w:rFonts w:ascii="Times New Roman" w:hAnsi="Times New Roman" w:cs="Times New Roman"/>
          <w:color w:val="000000" w:themeColor="text1"/>
          <w:sz w:val="28"/>
          <w:szCs w:val="28"/>
          <w:lang w:val="kk-KZ"/>
        </w:rPr>
        <w:t>д</w:t>
      </w:r>
      <w:r w:rsidRPr="002A3F24">
        <w:rPr>
          <w:rFonts w:ascii="Times New Roman" w:hAnsi="Times New Roman" w:cs="Times New Roman"/>
          <w:color w:val="000000" w:themeColor="text1"/>
          <w:sz w:val="28"/>
          <w:szCs w:val="28"/>
        </w:rPr>
        <w:t>е</w:t>
      </w:r>
      <w:r w:rsidRPr="002A3F24">
        <w:rPr>
          <w:rFonts w:ascii="Times New Roman" w:hAnsi="Times New Roman" w:cs="Times New Roman"/>
          <w:color w:val="000000" w:themeColor="text1"/>
          <w:sz w:val="28"/>
          <w:szCs w:val="28"/>
          <w:lang w:val="kk-KZ"/>
        </w:rPr>
        <w:t>гі</w:t>
      </w:r>
      <w:r w:rsidRPr="002A3F24">
        <w:rPr>
          <w:rFonts w:ascii="Times New Roman" w:hAnsi="Times New Roman" w:cs="Times New Roman"/>
          <w:color w:val="000000" w:themeColor="text1"/>
          <w:sz w:val="28"/>
          <w:szCs w:val="28"/>
        </w:rPr>
        <w:t>» деген сөзден кейін «, Қазақстан Республикасының бейрезидент банктері</w:t>
      </w:r>
      <w:r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rPr>
        <w:t>филиалдары</w:t>
      </w:r>
      <w:r w:rsidRPr="002A3F24">
        <w:rPr>
          <w:rFonts w:ascii="Times New Roman" w:hAnsi="Times New Roman" w:cs="Times New Roman"/>
          <w:color w:val="000000" w:themeColor="text1"/>
          <w:sz w:val="28"/>
          <w:szCs w:val="28"/>
          <w:lang w:val="kk-KZ"/>
        </w:rPr>
        <w:t>ндағы</w:t>
      </w:r>
      <w:r w:rsidRPr="002A3F24">
        <w:rPr>
          <w:rFonts w:ascii="Times New Roman" w:hAnsi="Times New Roman" w:cs="Times New Roman"/>
          <w:color w:val="000000" w:themeColor="text1"/>
          <w:sz w:val="28"/>
          <w:szCs w:val="28"/>
        </w:rPr>
        <w:t>» деген сөздермен толықтырылсын;</w:t>
      </w:r>
    </w:p>
    <w:p w:rsidR="002A0126" w:rsidRPr="002A3F24" w:rsidRDefault="002A0126" w:rsidP="00EA1105">
      <w:pPr>
        <w:pStyle w:val="a4"/>
        <w:numPr>
          <w:ilvl w:val="0"/>
          <w:numId w:val="5"/>
        </w:numPr>
        <w:tabs>
          <w:tab w:val="left" w:pos="993"/>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239-бапта:</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үшінші бөліктің бірінші абзацындағы «</w:t>
      </w:r>
      <w:r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rPr>
        <w:t>микроқаржы</w:t>
      </w:r>
      <w:r w:rsidRPr="002A3F24">
        <w:rPr>
          <w:rFonts w:ascii="Times New Roman" w:hAnsi="Times New Roman" w:cs="Times New Roman"/>
          <w:color w:val="000000" w:themeColor="text1"/>
          <w:sz w:val="28"/>
          <w:szCs w:val="28"/>
          <w:lang w:val="kk-KZ"/>
        </w:rPr>
        <w:t>лық</w:t>
      </w:r>
      <w:r w:rsidRPr="002A3F24">
        <w:rPr>
          <w:rFonts w:ascii="Times New Roman" w:hAnsi="Times New Roman" w:cs="Times New Roman"/>
          <w:color w:val="000000" w:themeColor="text1"/>
          <w:sz w:val="28"/>
          <w:szCs w:val="28"/>
        </w:rPr>
        <w:t xml:space="preserve"> қызметін жүзеге асыратын ұйымдар</w:t>
      </w:r>
      <w:r w:rsidRPr="002A3F24">
        <w:rPr>
          <w:rFonts w:ascii="Times New Roman" w:hAnsi="Times New Roman" w:cs="Times New Roman"/>
          <w:color w:val="000000" w:themeColor="text1"/>
          <w:sz w:val="28"/>
          <w:szCs w:val="28"/>
          <w:lang w:val="kk-KZ"/>
        </w:rPr>
        <w:t>дың</w:t>
      </w:r>
      <w:r w:rsidRPr="002A3F24">
        <w:rPr>
          <w:rFonts w:ascii="Times New Roman" w:hAnsi="Times New Roman" w:cs="Times New Roman"/>
          <w:color w:val="000000" w:themeColor="text1"/>
          <w:sz w:val="28"/>
          <w:szCs w:val="28"/>
        </w:rPr>
        <w:t>» деген сөздер алып тасталсын;</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төртінші бөліктің бірінші абзацындағы «</w:t>
      </w:r>
      <w:r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rPr>
        <w:t>микроқаржы</w:t>
      </w:r>
      <w:r w:rsidRPr="002A3F24">
        <w:rPr>
          <w:rFonts w:ascii="Times New Roman" w:hAnsi="Times New Roman" w:cs="Times New Roman"/>
          <w:color w:val="000000" w:themeColor="text1"/>
          <w:sz w:val="28"/>
          <w:szCs w:val="28"/>
          <w:lang w:val="kk-KZ"/>
        </w:rPr>
        <w:t>лық</w:t>
      </w:r>
      <w:r w:rsidRPr="002A3F24">
        <w:rPr>
          <w:rFonts w:ascii="Times New Roman" w:hAnsi="Times New Roman" w:cs="Times New Roman"/>
          <w:color w:val="000000" w:themeColor="text1"/>
          <w:sz w:val="28"/>
          <w:szCs w:val="28"/>
        </w:rPr>
        <w:t xml:space="preserve"> қызмет</w:t>
      </w:r>
      <w:r w:rsidRPr="002A3F24">
        <w:rPr>
          <w:rFonts w:ascii="Times New Roman" w:hAnsi="Times New Roman" w:cs="Times New Roman"/>
          <w:color w:val="000000" w:themeColor="text1"/>
          <w:sz w:val="28"/>
          <w:szCs w:val="28"/>
          <w:lang w:val="kk-KZ"/>
        </w:rPr>
        <w:t>ті</w:t>
      </w:r>
      <w:r w:rsidRPr="002A3F24">
        <w:rPr>
          <w:rFonts w:ascii="Times New Roman" w:hAnsi="Times New Roman" w:cs="Times New Roman"/>
          <w:color w:val="000000" w:themeColor="text1"/>
          <w:sz w:val="28"/>
          <w:szCs w:val="28"/>
        </w:rPr>
        <w:t xml:space="preserve"> жүзеге асыратын ұйымдар</w:t>
      </w:r>
      <w:r w:rsidRPr="002A3F24">
        <w:rPr>
          <w:rFonts w:ascii="Times New Roman" w:hAnsi="Times New Roman" w:cs="Times New Roman"/>
          <w:color w:val="000000" w:themeColor="text1"/>
          <w:sz w:val="28"/>
          <w:szCs w:val="28"/>
          <w:lang w:val="kk-KZ"/>
        </w:rPr>
        <w:t>дың</w:t>
      </w:r>
      <w:r w:rsidRPr="002A3F24">
        <w:rPr>
          <w:rFonts w:ascii="Times New Roman" w:hAnsi="Times New Roman" w:cs="Times New Roman"/>
          <w:color w:val="000000" w:themeColor="text1"/>
          <w:sz w:val="28"/>
          <w:szCs w:val="28"/>
        </w:rPr>
        <w:t>» деген сөздер алып тасталсын;</w:t>
      </w:r>
    </w:p>
    <w:p w:rsidR="002A0126" w:rsidRPr="002A3F24" w:rsidRDefault="002A0126" w:rsidP="00EA1105">
      <w:pPr>
        <w:pStyle w:val="a4"/>
        <w:widowControl w:val="0"/>
        <w:numPr>
          <w:ilvl w:val="0"/>
          <w:numId w:val="5"/>
        </w:numPr>
        <w:tabs>
          <w:tab w:val="left" w:pos="1134"/>
        </w:tabs>
        <w:spacing w:after="0" w:line="240" w:lineRule="auto"/>
        <w:jc w:val="both"/>
        <w:rPr>
          <w:rFonts w:ascii="Times New Roman" w:hAnsi="Times New Roman" w:cs="Times New Roman"/>
          <w:sz w:val="28"/>
          <w:szCs w:val="28"/>
          <w:lang w:val="kk-KZ"/>
        </w:rPr>
      </w:pPr>
      <w:r w:rsidRPr="002A3F24">
        <w:rPr>
          <w:rFonts w:ascii="Times New Roman" w:hAnsi="Times New Roman" w:cs="Times New Roman"/>
          <w:color w:val="000000" w:themeColor="text1"/>
          <w:sz w:val="28"/>
          <w:szCs w:val="28"/>
        </w:rPr>
        <w:t>244-бапта:</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төртінші бөліктің екінші абзацы «шағын кәсіпкерлік субъектілеріне» деген сөздерден кейін «, коммерциялық емес ұйымдарға» деген сөздермен толықтырылсын;</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алтыншы бөліктің екінші абзацы «шағын кәсіпкерлік субъектілеріне» деген сөздерден кейін «, коммерциялық емес ұйымдарға» деген сөздермен толықтырылсын;</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сегізінші бөліктің екінші абзацы «шағын кәсіпкерлік субъектілеріне» деген сөздерден кейін «, коммерциялық емес ұйымдарға» деген сөздермен толықтырылсын;</w:t>
      </w:r>
    </w:p>
    <w:p w:rsidR="002A0126" w:rsidRPr="002A3F24" w:rsidRDefault="002A0126" w:rsidP="00EA1105">
      <w:pPr>
        <w:pStyle w:val="a4"/>
        <w:numPr>
          <w:ilvl w:val="0"/>
          <w:numId w:val="5"/>
        </w:numPr>
        <w:tabs>
          <w:tab w:val="left" w:pos="1134"/>
        </w:tabs>
        <w:spacing w:after="0" w:line="240" w:lineRule="auto"/>
        <w:ind w:left="0" w:firstLine="567"/>
        <w:jc w:val="both"/>
        <w:rPr>
          <w:rFonts w:ascii="Times New Roman" w:hAnsi="Times New Roman" w:cs="Times New Roman"/>
          <w:sz w:val="28"/>
          <w:szCs w:val="28"/>
          <w:lang w:val="kk-KZ"/>
        </w:rPr>
      </w:pPr>
      <w:r w:rsidRPr="002A3F24">
        <w:rPr>
          <w:rFonts w:ascii="Times New Roman" w:hAnsi="Times New Roman" w:cs="Times New Roman"/>
          <w:sz w:val="28"/>
          <w:szCs w:val="28"/>
          <w:lang w:val="kk-KZ"/>
        </w:rPr>
        <w:t xml:space="preserve">247-баптың тоғызыншы бөлігінің 3) </w:t>
      </w:r>
      <w:r w:rsidR="00F81CF8">
        <w:rPr>
          <w:rFonts w:ascii="Times New Roman" w:hAnsi="Times New Roman" w:cs="Times New Roman"/>
          <w:sz w:val="28"/>
          <w:szCs w:val="28"/>
          <w:lang w:val="kk-KZ"/>
        </w:rPr>
        <w:t xml:space="preserve">және </w:t>
      </w:r>
      <w:r w:rsidRPr="002A3F24">
        <w:rPr>
          <w:rFonts w:ascii="Times New Roman" w:hAnsi="Times New Roman" w:cs="Times New Roman"/>
          <w:sz w:val="28"/>
          <w:szCs w:val="28"/>
          <w:lang w:val="kk-KZ"/>
        </w:rPr>
        <w:t>5) тармақша</w:t>
      </w:r>
      <w:r w:rsidR="00F81CF8">
        <w:rPr>
          <w:rFonts w:ascii="Times New Roman" w:hAnsi="Times New Roman" w:cs="Times New Roman"/>
          <w:sz w:val="28"/>
          <w:szCs w:val="28"/>
          <w:lang w:val="kk-KZ"/>
        </w:rPr>
        <w:t>лары</w:t>
      </w:r>
      <w:r w:rsidRPr="002A3F24">
        <w:rPr>
          <w:rFonts w:ascii="Times New Roman" w:hAnsi="Times New Roman" w:cs="Times New Roman"/>
          <w:sz w:val="28"/>
          <w:szCs w:val="28"/>
          <w:lang w:val="kk-KZ"/>
        </w:rPr>
        <w:t xml:space="preserve"> алып тасталсын;</w:t>
      </w:r>
    </w:p>
    <w:p w:rsidR="002A0126" w:rsidRPr="002A3F24" w:rsidRDefault="002A0126" w:rsidP="00EA1105">
      <w:pPr>
        <w:pStyle w:val="a4"/>
        <w:numPr>
          <w:ilvl w:val="0"/>
          <w:numId w:val="5"/>
        </w:numPr>
        <w:tabs>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252-баптың бірінші бөлігінің бірінші абзацындағы «төлемдерді және (немесе) ақша аударымдарын уәкілетті банктердегі банктік шоттар арқылы жүргізбеу» деген сөздер «төлемдерді жүзеге асыру, сол сияқты оларды қабылдау және (немесе) ақша аударымдарын уәкілетті банктердегі банктік шоттар арқылы жүзеге асырмау» деген сөздермен ауыстырылсын;  </w:t>
      </w:r>
    </w:p>
    <w:p w:rsidR="002A0126" w:rsidRPr="002A3F24" w:rsidRDefault="002A0126" w:rsidP="00EA1105">
      <w:pPr>
        <w:pStyle w:val="a4"/>
        <w:numPr>
          <w:ilvl w:val="0"/>
          <w:numId w:val="5"/>
        </w:numPr>
        <w:tabs>
          <w:tab w:val="left" w:pos="993"/>
        </w:tabs>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lastRenderedPageBreak/>
        <w:t>мынадай мазмұндағы 252-1-баппен толықтырылсын:</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8"/>
          <w:szCs w:val="28"/>
          <w:lang w:val="kk-KZ" w:eastAsia="en-US"/>
        </w:rPr>
      </w:pPr>
      <w:r w:rsidRPr="002A3F24">
        <w:rPr>
          <w:rFonts w:ascii="Times New Roman" w:hAnsi="Times New Roman"/>
          <w:color w:val="000000" w:themeColor="text1"/>
          <w:sz w:val="28"/>
          <w:szCs w:val="28"/>
          <w:lang w:val="kk-KZ"/>
        </w:rPr>
        <w:t>«</w:t>
      </w:r>
      <w:r w:rsidRPr="002A3F24">
        <w:rPr>
          <w:rFonts w:ascii="Times New Roman" w:eastAsia="Calibri" w:hAnsi="Times New Roman"/>
          <w:color w:val="000000" w:themeColor="text1"/>
          <w:sz w:val="28"/>
          <w:szCs w:val="28"/>
          <w:lang w:val="kk-KZ" w:eastAsia="en-US"/>
        </w:rPr>
        <w:t>252-1 бап. Қолма-қол шетел валютасымен айырбастау операцияларын жүзеге асыру жөніндегі қызметке қойылатын талаптарды және айырбастау пункттерінің жұмыс істеу шарттарын бұзу</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8"/>
          <w:szCs w:val="28"/>
          <w:lang w:val="kk-KZ" w:eastAsia="en-US"/>
        </w:rPr>
      </w:pPr>
      <w:r w:rsidRPr="002A3F24">
        <w:rPr>
          <w:rFonts w:ascii="Times New Roman" w:eastAsia="Calibri" w:hAnsi="Times New Roman"/>
          <w:color w:val="000000" w:themeColor="text1"/>
          <w:sz w:val="28"/>
          <w:szCs w:val="28"/>
          <w:lang w:val="kk-KZ" w:eastAsia="en-US"/>
        </w:rPr>
        <w:t xml:space="preserve">1. Уәкілетті ұйымдардың өздерінің банк шоттарында және (немесе) айырбастау пунктінің кассасында күн сайын теңгемен немесе шетел валютасымен ақшаның, сондай-ақ аффинирленген құйма алтынның (бар болса) жарғылық капиталдың ең төмен мөлшерінің кемінде жүз пайызы мөлшерінде болуын қамтамасыз етпеуі –   </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8"/>
          <w:szCs w:val="28"/>
          <w:lang w:val="kk-KZ" w:eastAsia="en-US"/>
        </w:rPr>
      </w:pPr>
      <w:r w:rsidRPr="002A3F24">
        <w:rPr>
          <w:rFonts w:ascii="Times New Roman" w:eastAsia="Calibri" w:hAnsi="Times New Roman"/>
          <w:color w:val="000000" w:themeColor="text1"/>
          <w:sz w:val="28"/>
          <w:szCs w:val="28"/>
          <w:lang w:val="kk-KZ" w:eastAsia="en-US"/>
        </w:rPr>
        <w:t>сексен айлық есептік көрсеткіш мөлшерінде айыппұл салуға алып келеді.</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8"/>
          <w:szCs w:val="28"/>
          <w:lang w:val="kk-KZ" w:eastAsia="en-US"/>
        </w:rPr>
      </w:pPr>
      <w:r w:rsidRPr="002A3F24">
        <w:rPr>
          <w:rFonts w:ascii="Times New Roman" w:eastAsia="Calibri" w:hAnsi="Times New Roman"/>
          <w:color w:val="000000" w:themeColor="text1"/>
          <w:sz w:val="28"/>
          <w:szCs w:val="28"/>
          <w:lang w:val="kk-KZ" w:eastAsia="en-US"/>
        </w:rPr>
        <w:t xml:space="preserve">2. Осы баптың бірінші бөлігінде көзделген, әкімшілік жаза қолданылғаннан кейін бір жыл ішінде қайталап жасалған әрекет (әрекетсіздік) – </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8"/>
          <w:szCs w:val="28"/>
          <w:lang w:val="kk-KZ" w:eastAsia="en-US"/>
        </w:rPr>
      </w:pPr>
      <w:r w:rsidRPr="002A3F24">
        <w:rPr>
          <w:rFonts w:ascii="Times New Roman" w:eastAsia="Calibri" w:hAnsi="Times New Roman"/>
          <w:color w:val="000000" w:themeColor="text1"/>
          <w:sz w:val="28"/>
          <w:szCs w:val="28"/>
          <w:lang w:val="kk-KZ" w:eastAsia="en-US"/>
        </w:rPr>
        <w:t>бір жүз елу айлық есептік көрсеткіш мөлшерінде айыппұл салуға алып келеді.</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7"/>
          <w:szCs w:val="27"/>
          <w:lang w:val="kk-KZ" w:eastAsia="en-US"/>
        </w:rPr>
      </w:pPr>
      <w:r w:rsidRPr="002A3F24">
        <w:rPr>
          <w:rFonts w:ascii="Times New Roman" w:eastAsia="Calibri" w:hAnsi="Times New Roman"/>
          <w:color w:val="000000" w:themeColor="text1"/>
          <w:sz w:val="27"/>
          <w:szCs w:val="27"/>
          <w:lang w:val="kk-KZ" w:eastAsia="en-US"/>
        </w:rPr>
        <w:t>3. Уәкілетті банктер мен уәкілетті ұйымдардың айырбастау пункттерінің жұмыс режимін бұзуы –</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7"/>
          <w:szCs w:val="27"/>
          <w:lang w:val="kk-KZ" w:eastAsia="en-US"/>
        </w:rPr>
      </w:pPr>
      <w:r w:rsidRPr="002A3F24">
        <w:rPr>
          <w:rFonts w:ascii="Times New Roman" w:eastAsia="Calibri" w:hAnsi="Times New Roman"/>
          <w:color w:val="000000" w:themeColor="text1"/>
          <w:sz w:val="27"/>
          <w:szCs w:val="27"/>
          <w:lang w:val="kk-KZ" w:eastAsia="en-US"/>
        </w:rPr>
        <w:t>елу айлық есептік көрсеткіш мөлшерінде айыппұл салуға алып келеді.</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7"/>
          <w:szCs w:val="27"/>
          <w:lang w:val="kk-KZ" w:eastAsia="en-US"/>
        </w:rPr>
      </w:pPr>
      <w:r w:rsidRPr="002A3F24">
        <w:rPr>
          <w:rFonts w:ascii="Times New Roman" w:eastAsia="Calibri" w:hAnsi="Times New Roman"/>
          <w:color w:val="000000" w:themeColor="text1"/>
          <w:sz w:val="27"/>
          <w:szCs w:val="27"/>
          <w:lang w:val="kk-KZ" w:eastAsia="en-US"/>
        </w:rPr>
        <w:t xml:space="preserve">4. Уәкілетті банктер мен уәкілетті ұйымдардың айырбастау пунктінің қызметін күнтізбелік отыз күннен астам мерзімге уақытша тоқтата тұру туралы, айырбастау пунктінің қызметін қайта бастау туралы хабарламаларды ұсынбауы, уақтылы ұсынбауы – </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7"/>
          <w:szCs w:val="27"/>
          <w:lang w:val="kk-KZ" w:eastAsia="en-US"/>
        </w:rPr>
      </w:pPr>
      <w:r w:rsidRPr="002A3F24">
        <w:rPr>
          <w:rFonts w:ascii="Times New Roman" w:eastAsia="Calibri" w:hAnsi="Times New Roman"/>
          <w:color w:val="000000" w:themeColor="text1"/>
          <w:sz w:val="27"/>
          <w:szCs w:val="27"/>
          <w:lang w:val="kk-KZ" w:eastAsia="en-US"/>
        </w:rPr>
        <w:t>елу айлық есептік көрсеткіш мөлшерінде айыппұл салуға алып келеді.</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7"/>
          <w:szCs w:val="27"/>
          <w:lang w:val="kk-KZ" w:eastAsia="en-US"/>
        </w:rPr>
      </w:pPr>
      <w:r w:rsidRPr="002A3F24">
        <w:rPr>
          <w:rFonts w:ascii="Times New Roman" w:eastAsia="Calibri" w:hAnsi="Times New Roman"/>
          <w:color w:val="000000" w:themeColor="text1"/>
          <w:sz w:val="27"/>
          <w:szCs w:val="27"/>
          <w:lang w:val="kk-KZ" w:eastAsia="en-US"/>
        </w:rPr>
        <w:t xml:space="preserve">5. Уәкілетті банктер мен уәкілетті ұйымдардың айырбастау пункттерінің операциялық кассаларының үй-жайларында олардың қызметіне жатпайтын ақшаны сақтауы, сондай-ақ осы ұйымның жұмыскерлерін қоспағанда, бөгде адамдардың болуы – </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7"/>
          <w:szCs w:val="27"/>
          <w:lang w:val="kk-KZ" w:eastAsia="en-US"/>
        </w:rPr>
      </w:pPr>
      <w:r w:rsidRPr="002A3F24">
        <w:rPr>
          <w:rFonts w:ascii="Times New Roman" w:eastAsia="Calibri" w:hAnsi="Times New Roman"/>
          <w:color w:val="000000" w:themeColor="text1"/>
          <w:sz w:val="27"/>
          <w:szCs w:val="27"/>
          <w:lang w:val="kk-KZ" w:eastAsia="en-US"/>
        </w:rPr>
        <w:t>ескерту жасауға алып келеді.</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7"/>
          <w:szCs w:val="27"/>
          <w:lang w:val="kk-KZ" w:eastAsia="en-US"/>
        </w:rPr>
      </w:pPr>
      <w:r w:rsidRPr="002A3F24">
        <w:rPr>
          <w:rFonts w:ascii="Times New Roman" w:eastAsia="Calibri" w:hAnsi="Times New Roman"/>
          <w:color w:val="000000" w:themeColor="text1"/>
          <w:sz w:val="27"/>
          <w:szCs w:val="27"/>
          <w:lang w:val="kk-KZ" w:eastAsia="en-US"/>
        </w:rPr>
        <w:t xml:space="preserve">6. Осы баптың бесінші бөлігінде көзделген, әкімшілік жаза қолданылғаннан кейін бір жыл ішінде қайталап жасалған әрекет (әрекетсіздік) – </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7"/>
          <w:szCs w:val="27"/>
          <w:lang w:val="kk-KZ" w:eastAsia="en-US"/>
        </w:rPr>
      </w:pPr>
      <w:r w:rsidRPr="002A3F24">
        <w:rPr>
          <w:rFonts w:ascii="Times New Roman" w:eastAsia="Calibri" w:hAnsi="Times New Roman"/>
          <w:color w:val="000000" w:themeColor="text1"/>
          <w:sz w:val="27"/>
          <w:szCs w:val="27"/>
          <w:lang w:val="kk-KZ" w:eastAsia="en-US"/>
        </w:rPr>
        <w:t>елу айлық есептік көрсеткіш мөлшерінде айыппұл салуға алып келеді.</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7"/>
          <w:szCs w:val="27"/>
          <w:lang w:val="kk-KZ" w:eastAsia="en-US"/>
        </w:rPr>
      </w:pPr>
      <w:r w:rsidRPr="002A3F24">
        <w:rPr>
          <w:rFonts w:ascii="Times New Roman" w:eastAsia="Calibri" w:hAnsi="Times New Roman"/>
          <w:color w:val="000000" w:themeColor="text1"/>
          <w:sz w:val="27"/>
          <w:szCs w:val="27"/>
          <w:lang w:val="kk-KZ" w:eastAsia="en-US"/>
        </w:rPr>
        <w:t>7. Уәкілетті банктер мен уәкілетті ұйымдардың бағамдарды белгілеу туралы өкімсіз қолма-қол шетел валютасын сатып алу және (немесе) сату жөніндегі операцияларды жүргізуі, ақпараттық стендте бағамдарды белгілеу туралы өкімде белгіленген сатып алу, сату бағамдарына сәйкес келмейтін валюталарды сатып алу және (немесе) сату бағамдарын орналастыруы –</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7"/>
          <w:szCs w:val="27"/>
          <w:lang w:val="kk-KZ" w:eastAsia="en-US"/>
        </w:rPr>
      </w:pPr>
      <w:r w:rsidRPr="002A3F24">
        <w:rPr>
          <w:rFonts w:ascii="Times New Roman" w:eastAsia="Calibri" w:hAnsi="Times New Roman"/>
          <w:color w:val="000000" w:themeColor="text1"/>
          <w:sz w:val="27"/>
          <w:szCs w:val="27"/>
          <w:lang w:val="kk-KZ" w:eastAsia="en-US"/>
        </w:rPr>
        <w:t>елу айлық есептік көрсеткіш мөлшерінде айыппұл салуға алып келеді.</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7"/>
          <w:szCs w:val="27"/>
          <w:lang w:val="kk-KZ" w:eastAsia="en-US"/>
        </w:rPr>
      </w:pPr>
      <w:r w:rsidRPr="002A3F24">
        <w:rPr>
          <w:rFonts w:ascii="Times New Roman" w:eastAsia="Calibri" w:hAnsi="Times New Roman"/>
          <w:color w:val="000000" w:themeColor="text1"/>
          <w:sz w:val="27"/>
          <w:szCs w:val="27"/>
          <w:lang w:val="kk-KZ" w:eastAsia="en-US"/>
        </w:rPr>
        <w:t xml:space="preserve">8. Уәкілетті банктер мен уәкілетті ұйымдардың Қазақстан Республикасының Ұлттық Банкі белгілеген шетел валютасын сатып алу бағамының сату бағамынан ауытқу шектерін сақтамауы – </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7"/>
          <w:szCs w:val="27"/>
          <w:lang w:val="kk-KZ" w:eastAsia="en-US"/>
        </w:rPr>
      </w:pPr>
      <w:r w:rsidRPr="002A3F24">
        <w:rPr>
          <w:rFonts w:ascii="Times New Roman" w:eastAsia="Calibri" w:hAnsi="Times New Roman"/>
          <w:color w:val="000000" w:themeColor="text1"/>
          <w:sz w:val="27"/>
          <w:szCs w:val="27"/>
          <w:lang w:val="kk-KZ" w:eastAsia="en-US"/>
        </w:rPr>
        <w:t>орта кәсіпкерлік субъектілеріне – екі жүз, ірі кәсіпкерлік субъектілеріне бес жүз айлық есептік көрсеткіш мөлшерінде айыппұл салуға алып келеді.</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7"/>
          <w:szCs w:val="27"/>
          <w:lang w:val="kk-KZ" w:eastAsia="en-US"/>
        </w:rPr>
      </w:pPr>
      <w:r w:rsidRPr="002A3F24">
        <w:rPr>
          <w:rFonts w:ascii="Times New Roman" w:eastAsia="Calibri" w:hAnsi="Times New Roman"/>
          <w:color w:val="000000" w:themeColor="text1"/>
          <w:sz w:val="27"/>
          <w:szCs w:val="27"/>
          <w:lang w:val="kk-KZ" w:eastAsia="en-US"/>
        </w:rPr>
        <w:t xml:space="preserve">9. Уәкілетті банктер мен уәкілетті ұйымдардың сатып алынған және сатылған қолма-қол шетел валютасының тізілімдері журналында клиенттің тегін, атын, әкесінің атын (бар болса), жеке сәйкестендіру нөмірін (бар болса), жеке басын куәландыратын құжат деректерін, ал заңнамада көзделген жағдайларда заңды мекенжайын тіркемеуі – </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8"/>
          <w:szCs w:val="28"/>
          <w:lang w:val="kk-KZ" w:eastAsia="en-US"/>
        </w:rPr>
      </w:pPr>
      <w:r w:rsidRPr="002A3F24">
        <w:rPr>
          <w:rFonts w:ascii="Times New Roman" w:eastAsia="Calibri" w:hAnsi="Times New Roman"/>
          <w:color w:val="000000" w:themeColor="text1"/>
          <w:sz w:val="28"/>
          <w:szCs w:val="28"/>
          <w:lang w:val="kk-KZ" w:eastAsia="en-US"/>
        </w:rPr>
        <w:t>елу айлық есептік көрсеткіш мөлшерінде айыппұл салуға алып келеді.</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8"/>
          <w:szCs w:val="28"/>
          <w:lang w:val="kk-KZ" w:eastAsia="en-US"/>
        </w:rPr>
      </w:pPr>
      <w:r w:rsidRPr="002A3F24">
        <w:rPr>
          <w:rFonts w:ascii="Times New Roman" w:eastAsia="Calibri" w:hAnsi="Times New Roman"/>
          <w:color w:val="000000" w:themeColor="text1"/>
          <w:sz w:val="28"/>
          <w:szCs w:val="28"/>
          <w:lang w:val="kk-KZ" w:eastAsia="en-US"/>
        </w:rPr>
        <w:lastRenderedPageBreak/>
        <w:t xml:space="preserve">10. Осы баптың үшінші, төртінші, жетінші және тоғызыншы бөліктерінде көзделген, әкімшілік жаза қолданылғаннан кейін бір жыл ішінде қайталап жасалған әрекеттер (әрекетсіздік) – </w:t>
      </w:r>
    </w:p>
    <w:p w:rsidR="002A0126" w:rsidRPr="002A3F24" w:rsidRDefault="002A0126" w:rsidP="00EA1105">
      <w:pPr>
        <w:spacing w:after="0" w:line="240" w:lineRule="auto"/>
        <w:ind w:firstLine="567"/>
        <w:contextualSpacing/>
        <w:jc w:val="both"/>
        <w:rPr>
          <w:rFonts w:ascii="Times New Roman" w:eastAsia="Calibri" w:hAnsi="Times New Roman"/>
          <w:color w:val="000000" w:themeColor="text1"/>
          <w:sz w:val="28"/>
          <w:szCs w:val="28"/>
          <w:lang w:val="kk-KZ" w:eastAsia="en-US"/>
        </w:rPr>
      </w:pPr>
      <w:r w:rsidRPr="002A3F24">
        <w:rPr>
          <w:rFonts w:ascii="Times New Roman" w:eastAsia="Calibri" w:hAnsi="Times New Roman"/>
          <w:color w:val="000000" w:themeColor="text1"/>
          <w:sz w:val="28"/>
          <w:szCs w:val="28"/>
          <w:lang w:val="kk-KZ" w:eastAsia="en-US"/>
        </w:rPr>
        <w:t>бір жүз айлық есептік көрсеткіш мөлшерінде айыппұл салуға алып келеді.»;</w:t>
      </w:r>
    </w:p>
    <w:p w:rsidR="002A0126" w:rsidRPr="002A3F24" w:rsidRDefault="002A0126"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255-бап алып тасталсын;</w:t>
      </w:r>
    </w:p>
    <w:p w:rsidR="002A0126" w:rsidRPr="002A3F24" w:rsidRDefault="002A0126"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256-бапта:</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бірінші бөліктің екінші абзацы </w:t>
      </w:r>
      <w:r w:rsidRPr="002A3F24">
        <w:rPr>
          <w:rFonts w:ascii="Times New Roman" w:hAnsi="Times New Roman" w:cs="Times New Roman"/>
          <w:color w:val="000000" w:themeColor="text1"/>
          <w:sz w:val="28"/>
          <w:szCs w:val="28"/>
          <w:lang w:val="kk-KZ"/>
        </w:rPr>
        <w:t>«шағын кәсіпкерлік субъектілеріне» деген сөздерден кейін «, коммерциялық емес ұйымдарға» деген сөздермен толықтырылсын, «ірі кәсіпкерлік субъектілеріне» деген сөздерден кейін                             «, Қазақстан Республикасының бейрезидент банктерінің филиалдарына» деген сөздермен толықтырылсын;</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екінші бөліктің бірінші абзацы «уәкілетті органға» деген сөздерден кейін «және (немесе) Қазақстан Республикасының Ұлттық Банкіне» деген сөздермен толықтырылсын;</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екінші бөліктің екінші абзацы «шағын кәсіпкерлік субъектілеріне» деген сөздерден кейін «, коммерциялық емес ұйымдарға» деген сөздермен, «ірі кәсіпкерлік субъектілеріне» деген сөздерден кейін «, Қазақстан Республикасының бейрезидент банктерінің филиалдарына» деген сөздермен толықтырылсын;</w:t>
      </w:r>
    </w:p>
    <w:p w:rsidR="002A0126" w:rsidRPr="002A3F24" w:rsidRDefault="002A0126" w:rsidP="00EA1105">
      <w:pPr>
        <w:pStyle w:val="a4"/>
        <w:spacing w:after="0" w:line="240" w:lineRule="auto"/>
        <w:ind w:left="0" w:firstLine="567"/>
        <w:jc w:val="both"/>
        <w:rPr>
          <w:rFonts w:ascii="Times New Roman" w:hAnsi="Times New Roman" w:cs="Times New Roman"/>
          <w:sz w:val="28"/>
          <w:szCs w:val="28"/>
          <w:lang w:val="kk-KZ"/>
        </w:rPr>
      </w:pPr>
      <w:r w:rsidRPr="002A3F24">
        <w:rPr>
          <w:rFonts w:ascii="Times New Roman" w:hAnsi="Times New Roman" w:cs="Times New Roman"/>
          <w:sz w:val="28"/>
          <w:szCs w:val="28"/>
          <w:lang w:val="kk-KZ"/>
        </w:rPr>
        <w:t>ескертпелерде:</w:t>
      </w:r>
    </w:p>
    <w:p w:rsidR="002A0126" w:rsidRPr="002A3F24" w:rsidRDefault="002A0126" w:rsidP="00EA1105">
      <w:pPr>
        <w:pStyle w:val="a4"/>
        <w:spacing w:after="0" w:line="240" w:lineRule="auto"/>
        <w:ind w:left="0" w:firstLine="567"/>
        <w:jc w:val="both"/>
        <w:rPr>
          <w:rFonts w:ascii="Times New Roman" w:hAnsi="Times New Roman" w:cs="Times New Roman"/>
          <w:sz w:val="28"/>
          <w:szCs w:val="28"/>
          <w:lang w:val="kk-KZ"/>
        </w:rPr>
      </w:pPr>
      <w:r w:rsidRPr="002A3F24">
        <w:rPr>
          <w:rFonts w:ascii="Times New Roman" w:hAnsi="Times New Roman" w:cs="Times New Roman"/>
          <w:sz w:val="28"/>
          <w:szCs w:val="28"/>
          <w:lang w:val="kk-KZ"/>
        </w:rPr>
        <w:t>бірінші тармақтағы «</w:t>
      </w:r>
      <w:r w:rsidRPr="002A3F24">
        <w:rPr>
          <w:rFonts w:ascii="Times New Roman" w:hAnsi="Times New Roman" w:cs="Times New Roman"/>
          <w:color w:val="000000"/>
          <w:spacing w:val="2"/>
          <w:sz w:val="28"/>
          <w:szCs w:val="28"/>
          <w:shd w:val="clear" w:color="auto" w:fill="FFFFFF"/>
          <w:lang w:val="kk-KZ"/>
        </w:rPr>
        <w:t>білікті инвесторлар туралы мәліметтерді қамтитын есептілік,</w:t>
      </w:r>
      <w:r w:rsidRPr="002A3F24">
        <w:rPr>
          <w:rFonts w:ascii="Times New Roman" w:hAnsi="Times New Roman" w:cs="Times New Roman"/>
          <w:sz w:val="28"/>
          <w:szCs w:val="28"/>
          <w:lang w:val="kk-KZ"/>
        </w:rPr>
        <w:t>» деген сөздер алып тасталсын;</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мынадай мазмұндағы 1-1-тармақпен толықтырылсын:</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«1-1. Қазақстан Республикасының Ұлттық Банкіне берілетін, осы баптың екінші бөлігіндегі есептілік деп Қазақстан Республикасының Бағалы қағаздар нарығы туралы заңнамасына сәйкес ұсынылатын есептілік түсініледі.»;</w:t>
      </w:r>
    </w:p>
    <w:p w:rsidR="002A0126" w:rsidRPr="002A3F24" w:rsidRDefault="002A0126" w:rsidP="00EA1105">
      <w:pPr>
        <w:pStyle w:val="a4"/>
        <w:numPr>
          <w:ilvl w:val="0"/>
          <w:numId w:val="5"/>
        </w:numPr>
        <w:tabs>
          <w:tab w:val="left" w:pos="568"/>
          <w:tab w:val="left" w:pos="1134"/>
        </w:tabs>
        <w:spacing w:after="0"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257-баптың екінші бөлігінің бірінші абзацы мынадай </w:t>
      </w:r>
      <w:r w:rsidR="008D45FD" w:rsidRPr="002A3F24">
        <w:rPr>
          <w:rFonts w:ascii="Times New Roman" w:hAnsi="Times New Roman"/>
          <w:color w:val="000000" w:themeColor="text1"/>
          <w:sz w:val="28"/>
          <w:szCs w:val="28"/>
          <w:lang w:val="kk-KZ"/>
        </w:rPr>
        <w:t>редакцияда</w:t>
      </w:r>
      <w:r w:rsidR="008D45FD"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жазылсын:</w:t>
      </w:r>
    </w:p>
    <w:p w:rsidR="002A0126" w:rsidRPr="002A3F24" w:rsidRDefault="002A0126" w:rsidP="00EA1105">
      <w:pPr>
        <w:tabs>
          <w:tab w:val="left" w:pos="568"/>
          <w:tab w:val="left" w:pos="1134"/>
        </w:tabs>
        <w:spacing w:after="0" w:line="240" w:lineRule="auto"/>
        <w:ind w:firstLine="568"/>
        <w:jc w:val="both"/>
        <w:rPr>
          <w:rFonts w:ascii="Times New Roman" w:eastAsia="Calibri" w:hAnsi="Times New Roman"/>
          <w:bCs/>
          <w:color w:val="000000" w:themeColor="text1"/>
          <w:sz w:val="28"/>
          <w:szCs w:val="28"/>
          <w:shd w:val="clear" w:color="auto" w:fill="FFFFFF"/>
          <w:lang w:val="kk-KZ"/>
        </w:rPr>
      </w:pPr>
      <w:r w:rsidRPr="002A3F24">
        <w:rPr>
          <w:rFonts w:ascii="Times New Roman" w:eastAsia="Calibri" w:hAnsi="Times New Roman"/>
          <w:bCs/>
          <w:color w:val="000000" w:themeColor="text1"/>
          <w:sz w:val="28"/>
          <w:szCs w:val="28"/>
          <w:shd w:val="clear" w:color="auto" w:fill="FFFFFF"/>
          <w:lang w:val="kk-KZ"/>
        </w:rPr>
        <w:t>«2. Эмитенттің мемлекеттік емес облигациялар шығару шарттарында белгіленген облигациялар бойынша сыйақы төлеу және (немесе) оларды өтеу тәртібі мен шарттарын бұзуы –»;</w:t>
      </w:r>
    </w:p>
    <w:p w:rsidR="002A0126" w:rsidRPr="002A3F24" w:rsidRDefault="002A0126" w:rsidP="00EA1105">
      <w:pPr>
        <w:pStyle w:val="a4"/>
        <w:numPr>
          <w:ilvl w:val="0"/>
          <w:numId w:val="5"/>
        </w:numPr>
        <w:tabs>
          <w:tab w:val="left" w:pos="1134"/>
        </w:tabs>
        <w:spacing w:after="0" w:line="240" w:lineRule="auto"/>
        <w:ind w:left="0" w:firstLine="568"/>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259-бапта:</w:t>
      </w:r>
    </w:p>
    <w:p w:rsidR="002A0126" w:rsidRPr="002A3F24" w:rsidRDefault="002A0126" w:rsidP="00EA1105">
      <w:pPr>
        <w:pStyle w:val="a4"/>
        <w:spacing w:after="0"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тақырып мынадай редакцияда жазылсын: </w:t>
      </w:r>
    </w:p>
    <w:p w:rsidR="002A0126" w:rsidRPr="002A3F24" w:rsidRDefault="002A0126" w:rsidP="00EA1105">
      <w:pPr>
        <w:pStyle w:val="a4"/>
        <w:spacing w:after="0" w:line="240" w:lineRule="auto"/>
        <w:ind w:left="0" w:firstLine="709"/>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«259-бап. Бағалы қағаздар нарығы субъектісінің және өзге де тұлғалардың бағалы қағаздар нарығында айла-шарғы жасау мақсатында әрекеттер жасауы»;</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бірінші бөлік мынадай </w:t>
      </w:r>
      <w:r w:rsidR="008D45FD" w:rsidRPr="002A3F24">
        <w:rPr>
          <w:rFonts w:ascii="Times New Roman" w:hAnsi="Times New Roman"/>
          <w:color w:val="000000" w:themeColor="text1"/>
          <w:sz w:val="28"/>
          <w:szCs w:val="28"/>
          <w:lang w:val="kk-KZ"/>
        </w:rPr>
        <w:t>редакцияда</w:t>
      </w:r>
      <w:r w:rsidRPr="002A3F24">
        <w:rPr>
          <w:rFonts w:ascii="Times New Roman" w:hAnsi="Times New Roman" w:cs="Times New Roman"/>
          <w:color w:val="000000" w:themeColor="text1"/>
          <w:sz w:val="28"/>
          <w:szCs w:val="28"/>
          <w:lang w:val="kk-KZ"/>
        </w:rPr>
        <w:t xml:space="preserve"> жазылсын:</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«1. Бағалы қағаздар нарығы субъектісінің және өзге де тұлғалардың бағалы қағаздар нарығында қылмыстық жазаланатын іс-әрекет белгілері жоқ айла-шарғы жасау мақсатында іс-әрекеттерді жасауы </w:t>
      </w:r>
      <w:r w:rsidRPr="002A3F24">
        <w:rPr>
          <w:rFonts w:ascii="Times New Roman" w:eastAsia="Calibri" w:hAnsi="Times New Roman"/>
          <w:bCs/>
          <w:color w:val="000000" w:themeColor="text1"/>
          <w:sz w:val="28"/>
          <w:szCs w:val="28"/>
          <w:shd w:val="clear" w:color="auto" w:fill="FFFFFF"/>
          <w:lang w:val="kk-KZ"/>
        </w:rPr>
        <w:t>–</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жеке тұлғаларға </w:t>
      </w:r>
      <w:r w:rsidRPr="002A3F24">
        <w:rPr>
          <w:rFonts w:ascii="Times New Roman" w:eastAsia="Calibri" w:hAnsi="Times New Roman"/>
          <w:bCs/>
          <w:color w:val="000000" w:themeColor="text1"/>
          <w:sz w:val="28"/>
          <w:szCs w:val="28"/>
          <w:shd w:val="clear" w:color="auto" w:fill="FFFFFF"/>
          <w:lang w:val="kk-KZ"/>
        </w:rPr>
        <w:t xml:space="preserve">– </w:t>
      </w:r>
      <w:r w:rsidRPr="002A3F24">
        <w:rPr>
          <w:rFonts w:ascii="Times New Roman" w:hAnsi="Times New Roman" w:cs="Times New Roman"/>
          <w:color w:val="000000" w:themeColor="text1"/>
          <w:sz w:val="28"/>
          <w:szCs w:val="28"/>
          <w:lang w:val="kk-KZ"/>
        </w:rPr>
        <w:t xml:space="preserve">екі жүз, шағын кәсіпкерлік субъектілеріне </w:t>
      </w:r>
      <w:r w:rsidRPr="002A3F24">
        <w:rPr>
          <w:rFonts w:ascii="Times New Roman" w:eastAsia="Calibri" w:hAnsi="Times New Roman"/>
          <w:bCs/>
          <w:color w:val="000000" w:themeColor="text1"/>
          <w:sz w:val="28"/>
          <w:szCs w:val="28"/>
          <w:shd w:val="clear" w:color="auto" w:fill="FFFFFF"/>
          <w:lang w:val="kk-KZ"/>
        </w:rPr>
        <w:t>–</w:t>
      </w:r>
      <w:r w:rsidRPr="002A3F24">
        <w:rPr>
          <w:rFonts w:ascii="Times New Roman" w:hAnsi="Times New Roman" w:cs="Times New Roman"/>
          <w:color w:val="000000" w:themeColor="text1"/>
          <w:sz w:val="28"/>
          <w:szCs w:val="28"/>
          <w:lang w:val="kk-KZ"/>
        </w:rPr>
        <w:t xml:space="preserve"> үш жүз, орта кәсіпкерлік субъектілеріне </w:t>
      </w:r>
      <w:r w:rsidRPr="002A3F24">
        <w:rPr>
          <w:rFonts w:ascii="Times New Roman" w:eastAsia="Calibri" w:hAnsi="Times New Roman"/>
          <w:bCs/>
          <w:color w:val="000000" w:themeColor="text1"/>
          <w:sz w:val="28"/>
          <w:szCs w:val="28"/>
          <w:shd w:val="clear" w:color="auto" w:fill="FFFFFF"/>
          <w:lang w:val="kk-KZ"/>
        </w:rPr>
        <w:t>–</w:t>
      </w:r>
      <w:r w:rsidRPr="002A3F24">
        <w:rPr>
          <w:rFonts w:ascii="Times New Roman" w:hAnsi="Times New Roman" w:cs="Times New Roman"/>
          <w:color w:val="000000" w:themeColor="text1"/>
          <w:sz w:val="28"/>
          <w:szCs w:val="28"/>
          <w:lang w:val="kk-KZ"/>
        </w:rPr>
        <w:t xml:space="preserve"> төрт жүз, ірі кәсіпкерлік субъектілеріне, Қазақст</w:t>
      </w:r>
      <w:r w:rsidR="00A86954">
        <w:rPr>
          <w:rFonts w:ascii="Times New Roman" w:hAnsi="Times New Roman" w:cs="Times New Roman"/>
          <w:color w:val="000000" w:themeColor="text1"/>
          <w:sz w:val="28"/>
          <w:szCs w:val="28"/>
          <w:lang w:val="kk-KZ"/>
        </w:rPr>
        <w:t>ан Республикасының бейрезиденті-</w:t>
      </w:r>
      <w:r w:rsidRPr="002A3F24">
        <w:rPr>
          <w:rFonts w:ascii="Times New Roman" w:hAnsi="Times New Roman" w:cs="Times New Roman"/>
          <w:color w:val="000000" w:themeColor="text1"/>
          <w:sz w:val="28"/>
          <w:szCs w:val="28"/>
          <w:lang w:val="kk-KZ"/>
        </w:rPr>
        <w:t xml:space="preserve">банктерінің филиалдарына </w:t>
      </w:r>
      <w:r w:rsidRPr="002A3F24">
        <w:rPr>
          <w:rFonts w:ascii="Times New Roman" w:eastAsia="Calibri" w:hAnsi="Times New Roman"/>
          <w:bCs/>
          <w:color w:val="000000" w:themeColor="text1"/>
          <w:sz w:val="28"/>
          <w:szCs w:val="28"/>
          <w:shd w:val="clear" w:color="auto" w:fill="FFFFFF"/>
          <w:lang w:val="kk-KZ"/>
        </w:rPr>
        <w:t xml:space="preserve">– </w:t>
      </w:r>
      <w:r w:rsidRPr="002A3F24">
        <w:rPr>
          <w:rFonts w:ascii="Times New Roman" w:hAnsi="Times New Roman" w:cs="Times New Roman"/>
          <w:color w:val="000000" w:themeColor="text1"/>
          <w:sz w:val="28"/>
          <w:szCs w:val="28"/>
          <w:lang w:val="kk-KZ"/>
        </w:rPr>
        <w:t xml:space="preserve">бес жүз айлық есептік көрсеткіш мөлшерінде айыппұл салуға алып келеді.»; </w:t>
      </w:r>
    </w:p>
    <w:p w:rsidR="002A0126" w:rsidRPr="002A3F24" w:rsidRDefault="002A0126" w:rsidP="00EA1105">
      <w:pPr>
        <w:pStyle w:val="a4"/>
        <w:numPr>
          <w:ilvl w:val="0"/>
          <w:numId w:val="5"/>
        </w:numPr>
        <w:tabs>
          <w:tab w:val="left" w:pos="993"/>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260-баптың екінші бөлігі алып тасталсын;</w:t>
      </w:r>
    </w:p>
    <w:p w:rsidR="002A0126" w:rsidRPr="002A3F24" w:rsidRDefault="002A0126" w:rsidP="00EA1105">
      <w:pPr>
        <w:pStyle w:val="a4"/>
        <w:numPr>
          <w:ilvl w:val="0"/>
          <w:numId w:val="5"/>
        </w:numPr>
        <w:tabs>
          <w:tab w:val="left" w:pos="993"/>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262-бапта:</w:t>
      </w:r>
    </w:p>
    <w:p w:rsidR="002A0126" w:rsidRPr="002A3F24" w:rsidRDefault="002A0126" w:rsidP="00EA1105">
      <w:pPr>
        <w:pStyle w:val="a4"/>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lastRenderedPageBreak/>
        <w:t>төртінші бөліктің екінші абзацы «</w:t>
      </w:r>
      <w:r w:rsidRPr="002A3F24">
        <w:rPr>
          <w:rFonts w:ascii="Times New Roman" w:eastAsia="Calibri" w:hAnsi="Times New Roman"/>
          <w:color w:val="000000" w:themeColor="text1"/>
          <w:sz w:val="28"/>
          <w:szCs w:val="28"/>
          <w:lang w:eastAsia="en-US"/>
        </w:rPr>
        <w:t>ірі кәсіпкерлік субъектілеріне</w:t>
      </w:r>
      <w:r w:rsidRPr="002A3F24">
        <w:rPr>
          <w:rFonts w:ascii="Times New Roman" w:eastAsia="Calibri" w:hAnsi="Times New Roman"/>
          <w:color w:val="000000" w:themeColor="text1"/>
          <w:sz w:val="28"/>
          <w:szCs w:val="28"/>
          <w:lang w:val="kk-KZ" w:eastAsia="en-US"/>
        </w:rPr>
        <w:t xml:space="preserve">» деген сөздерден кейін «, </w:t>
      </w:r>
      <w:r w:rsidRPr="002A3F24">
        <w:rPr>
          <w:rFonts w:ascii="Times New Roman" w:eastAsia="Calibri" w:hAnsi="Times New Roman"/>
          <w:color w:val="000000" w:themeColor="text1"/>
          <w:sz w:val="28"/>
          <w:szCs w:val="28"/>
          <w:lang w:eastAsia="en-US"/>
        </w:rPr>
        <w:t>Қазақс</w:t>
      </w:r>
      <w:r w:rsidR="005A00AC">
        <w:rPr>
          <w:rFonts w:ascii="Times New Roman" w:eastAsia="Calibri" w:hAnsi="Times New Roman"/>
          <w:color w:val="000000" w:themeColor="text1"/>
          <w:sz w:val="28"/>
          <w:szCs w:val="28"/>
          <w:lang w:eastAsia="en-US"/>
        </w:rPr>
        <w:t>тан Республикасының бейрезидент</w:t>
      </w:r>
      <w:r w:rsidR="005A00AC">
        <w:rPr>
          <w:rFonts w:ascii="Times New Roman" w:eastAsia="Calibri" w:hAnsi="Times New Roman"/>
          <w:color w:val="000000" w:themeColor="text1"/>
          <w:sz w:val="28"/>
          <w:szCs w:val="28"/>
          <w:lang w:val="kk-KZ" w:eastAsia="en-US"/>
        </w:rPr>
        <w:t>-</w:t>
      </w:r>
      <w:r w:rsidRPr="002A3F24">
        <w:rPr>
          <w:rFonts w:ascii="Times New Roman" w:eastAsia="Calibri" w:hAnsi="Times New Roman"/>
          <w:color w:val="000000" w:themeColor="text1"/>
          <w:sz w:val="28"/>
          <w:szCs w:val="28"/>
          <w:lang w:eastAsia="en-US"/>
        </w:rPr>
        <w:t>банктерінің филиалдарына</w:t>
      </w:r>
      <w:r w:rsidRPr="002A3F24">
        <w:rPr>
          <w:rFonts w:ascii="Times New Roman" w:eastAsia="Calibri" w:hAnsi="Times New Roman"/>
          <w:color w:val="000000" w:themeColor="text1"/>
          <w:sz w:val="28"/>
          <w:szCs w:val="28"/>
          <w:lang w:val="kk-KZ" w:eastAsia="en-US"/>
        </w:rPr>
        <w:t>» деген сөздермен толықтырылсын;</w:t>
      </w:r>
    </w:p>
    <w:p w:rsidR="002A0126" w:rsidRPr="002A3F24" w:rsidRDefault="002A0126" w:rsidP="00EA1105">
      <w:pPr>
        <w:pStyle w:val="a4"/>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мынадай мазмұндағы жетінші, сегізінші және тоғызыншы бөліктермен толықтырылсын:</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«7. Уәкілетті органның лиц</w:t>
      </w:r>
      <w:r w:rsidR="00CD06C6">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ензиясы негізінде қызметін бағалы қағаздар нарғында жүзеге асыратын бағалы қағаздар нарығына кәсіби қатысушының жарияланған күні шындыққа жанаспайтын жарнаманы хабарлауы немесе жариялауы –</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бір жүз айлық есептік көрсеткіш мөлшерінде айыппұл салуға алып келеді.</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8. Номиналды ұстаушының орталық депозитарийдің қағидалар жинағында белгіленген тәртіппен және мерзімде, номиналды ұстаушының атына орталық депозитарийдің есепке алу жүйесінде ашылған және оның клиенттеріне тиесілі қаржы құралдарын біріктіріп есепке алуға арналған номиналды ұстаушының қосалқы шоты бойынша электрондық деректерді сақтау үшін орталық депозитарийге бірнеше рет (қатарынан күнтізбелік он екі ай ішінде екі және одан да көп рет) ұсынбауы және (немесе) уақтылы ұсынбауы </w:t>
      </w:r>
      <w:r w:rsidRPr="002A3F24">
        <w:rPr>
          <w:rFonts w:ascii="Times New Roman" w:eastAsia="Calibri" w:hAnsi="Times New Roman"/>
          <w:bCs/>
          <w:color w:val="000000" w:themeColor="text1"/>
          <w:sz w:val="28"/>
          <w:szCs w:val="28"/>
          <w:shd w:val="clear" w:color="auto" w:fill="FFFFFF"/>
          <w:lang w:val="kk-KZ"/>
        </w:rPr>
        <w:t>–</w:t>
      </w:r>
      <w:r w:rsidRPr="002A3F24">
        <w:rPr>
          <w:rFonts w:ascii="Times New Roman" w:hAnsi="Times New Roman" w:cs="Times New Roman"/>
          <w:color w:val="000000" w:themeColor="text1"/>
          <w:sz w:val="28"/>
          <w:szCs w:val="28"/>
          <w:lang w:val="kk-KZ"/>
        </w:rPr>
        <w:t xml:space="preserve"> </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орта кәсіпкерлік субъектілеріне </w:t>
      </w:r>
      <w:r w:rsidRPr="002A3F24">
        <w:rPr>
          <w:rFonts w:ascii="Times New Roman" w:eastAsia="Calibri" w:hAnsi="Times New Roman"/>
          <w:bCs/>
          <w:color w:val="000000" w:themeColor="text1"/>
          <w:sz w:val="28"/>
          <w:szCs w:val="28"/>
          <w:shd w:val="clear" w:color="auto" w:fill="FFFFFF"/>
          <w:lang w:val="kk-KZ"/>
        </w:rPr>
        <w:t xml:space="preserve">– бір </w:t>
      </w:r>
      <w:r w:rsidRPr="002A3F24">
        <w:rPr>
          <w:rFonts w:ascii="Times New Roman" w:hAnsi="Times New Roman" w:cs="Times New Roman"/>
          <w:color w:val="000000" w:themeColor="text1"/>
          <w:sz w:val="28"/>
          <w:szCs w:val="28"/>
          <w:lang w:val="kk-KZ"/>
        </w:rPr>
        <w:t xml:space="preserve">жүз, ірі кәсіпкерлік субъектілеріне </w:t>
      </w:r>
      <w:r w:rsidRPr="002A3F24">
        <w:rPr>
          <w:rFonts w:ascii="Times New Roman" w:eastAsia="Calibri" w:hAnsi="Times New Roman"/>
          <w:bCs/>
          <w:color w:val="000000" w:themeColor="text1"/>
          <w:sz w:val="28"/>
          <w:szCs w:val="28"/>
          <w:shd w:val="clear" w:color="auto" w:fill="FFFFFF"/>
          <w:lang w:val="kk-KZ"/>
        </w:rPr>
        <w:t xml:space="preserve">– </w:t>
      </w:r>
      <w:r w:rsidRPr="002A3F24">
        <w:rPr>
          <w:rFonts w:ascii="Times New Roman" w:hAnsi="Times New Roman" w:cs="Times New Roman"/>
          <w:color w:val="000000" w:themeColor="text1"/>
          <w:sz w:val="28"/>
          <w:szCs w:val="28"/>
          <w:lang w:val="kk-KZ"/>
        </w:rPr>
        <w:t>екі жүз айлық есептік көрсеткіш мөлшерінде айыппұл салуға алып келеді.</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9. Номиналды ұстаушының орталық депозитарийдің қағидалар жинағында белгіленген көлемде және тәртіппен, сақтау үшін орталық депозитарийге номиналды ұстаушының атына орталық депозитарийдің есепке алу жүйесінде ашылған және оның клиенттеріне тиесілі қаржы құралдарын біріктіріп есепке алуға арналған номиналды ұстаушының қосалқы шоты бойынша анық емес және (немесе) толық емес электрондық деректерді бірнеше рет (қатарынан күнтізбелік он екі ай ішінде екі және одан да көп рет) ұсынуы – </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орта кәсіпкерлік субъектілеріне </w:t>
      </w:r>
      <w:r w:rsidRPr="002A3F24">
        <w:rPr>
          <w:rFonts w:ascii="Times New Roman" w:eastAsia="Calibri" w:hAnsi="Times New Roman"/>
          <w:bCs/>
          <w:color w:val="000000" w:themeColor="text1"/>
          <w:sz w:val="28"/>
          <w:szCs w:val="28"/>
          <w:shd w:val="clear" w:color="auto" w:fill="FFFFFF"/>
          <w:lang w:val="kk-KZ"/>
        </w:rPr>
        <w:t xml:space="preserve">– бір </w:t>
      </w:r>
      <w:r w:rsidRPr="002A3F24">
        <w:rPr>
          <w:rFonts w:ascii="Times New Roman" w:hAnsi="Times New Roman" w:cs="Times New Roman"/>
          <w:color w:val="000000" w:themeColor="text1"/>
          <w:sz w:val="28"/>
          <w:szCs w:val="28"/>
          <w:lang w:val="kk-KZ"/>
        </w:rPr>
        <w:t xml:space="preserve">жүз, ірі кәсіпкерлік субъектілеріне </w:t>
      </w:r>
      <w:r w:rsidRPr="002A3F24">
        <w:rPr>
          <w:rFonts w:ascii="Times New Roman" w:eastAsia="Calibri" w:hAnsi="Times New Roman"/>
          <w:bCs/>
          <w:color w:val="000000" w:themeColor="text1"/>
          <w:sz w:val="28"/>
          <w:szCs w:val="28"/>
          <w:shd w:val="clear" w:color="auto" w:fill="FFFFFF"/>
          <w:lang w:val="kk-KZ"/>
        </w:rPr>
        <w:t xml:space="preserve">– </w:t>
      </w:r>
      <w:r w:rsidRPr="002A3F24">
        <w:rPr>
          <w:rFonts w:ascii="Times New Roman" w:hAnsi="Times New Roman" w:cs="Times New Roman"/>
          <w:color w:val="000000" w:themeColor="text1"/>
          <w:sz w:val="28"/>
          <w:szCs w:val="28"/>
          <w:lang w:val="kk-KZ"/>
        </w:rPr>
        <w:t>екі жүз айлық есептік көрсеткіш мөлшерінде айыппұл салуға алып келеді.»;</w:t>
      </w:r>
    </w:p>
    <w:p w:rsidR="002A0126" w:rsidRPr="002A3F24" w:rsidRDefault="002A0126"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264-бапта:</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т</w:t>
      </w:r>
      <w:r w:rsidRPr="002A3F24">
        <w:rPr>
          <w:rFonts w:ascii="Times New Roman" w:hAnsi="Times New Roman" w:cs="Times New Roman"/>
          <w:color w:val="000000" w:themeColor="text1"/>
          <w:sz w:val="28"/>
          <w:szCs w:val="28"/>
        </w:rPr>
        <w:t>ақыры</w:t>
      </w:r>
      <w:r w:rsidRPr="002A3F24">
        <w:rPr>
          <w:rFonts w:ascii="Times New Roman" w:hAnsi="Times New Roman" w:cs="Times New Roman"/>
          <w:color w:val="000000" w:themeColor="text1"/>
          <w:sz w:val="28"/>
          <w:szCs w:val="28"/>
          <w:lang w:val="kk-KZ"/>
        </w:rPr>
        <w:t xml:space="preserve">п мынадай редакцияда жазылсын: </w:t>
      </w:r>
    </w:p>
    <w:p w:rsidR="002A0126" w:rsidRPr="002A3F24" w:rsidRDefault="002A0126" w:rsidP="00EA1105">
      <w:pPr>
        <w:pStyle w:val="a4"/>
        <w:tabs>
          <w:tab w:val="left" w:pos="490"/>
        </w:tabs>
        <w:spacing w:after="0" w:line="240" w:lineRule="auto"/>
        <w:ind w:left="0" w:firstLine="567"/>
        <w:jc w:val="both"/>
        <w:rPr>
          <w:rFonts w:ascii="Times New Roman" w:eastAsia="Calibri" w:hAnsi="Times New Roman" w:cs="Times New Roman"/>
          <w:bCs/>
          <w:color w:val="000000" w:themeColor="text1"/>
          <w:sz w:val="28"/>
          <w:szCs w:val="28"/>
          <w:lang w:val="kk-KZ"/>
        </w:rPr>
      </w:pPr>
      <w:r w:rsidRPr="002A3F24">
        <w:rPr>
          <w:rFonts w:ascii="Times New Roman" w:eastAsia="Calibri" w:hAnsi="Times New Roman" w:cs="Times New Roman"/>
          <w:bCs/>
          <w:color w:val="000000" w:themeColor="text1"/>
          <w:sz w:val="28"/>
          <w:szCs w:val="28"/>
          <w:shd w:val="clear" w:color="auto" w:fill="FFFFFF"/>
          <w:lang w:val="kk-KZ"/>
        </w:rPr>
        <w:t xml:space="preserve">«264-бап. </w:t>
      </w:r>
      <w:r w:rsidRPr="002A3F24">
        <w:rPr>
          <w:rFonts w:ascii="Times New Roman" w:eastAsia="Calibri" w:hAnsi="Times New Roman" w:cs="Times New Roman"/>
          <w:bCs/>
          <w:color w:val="000000" w:themeColor="text1"/>
          <w:sz w:val="28"/>
          <w:szCs w:val="28"/>
          <w:lang w:val="kk-KZ"/>
        </w:rPr>
        <w:t>Бірыңғай жинақтаушы зейнетақы қорының, ерікті жинақтаушы зейнетақы қорының және инвестициялық портфельді басқарушының Қазақстан Республикасының бағалы қағаздар нарығы туралы заңнамасын бұзуы»;</w:t>
      </w:r>
    </w:p>
    <w:p w:rsidR="002A0126" w:rsidRPr="002A3F24" w:rsidRDefault="002A012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бірінші бөліктің бірінші абзацы мынадай </w:t>
      </w:r>
      <w:r w:rsidR="00ED36D4" w:rsidRPr="002A3F24">
        <w:rPr>
          <w:rFonts w:ascii="Times New Roman" w:hAnsi="Times New Roman"/>
          <w:color w:val="000000" w:themeColor="text1"/>
          <w:sz w:val="28"/>
          <w:szCs w:val="28"/>
          <w:lang w:val="kk-KZ"/>
        </w:rPr>
        <w:t>редакцияда</w:t>
      </w:r>
      <w:r w:rsidR="00ED36D4"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жазылсын:</w:t>
      </w:r>
    </w:p>
    <w:p w:rsidR="002A0126" w:rsidRPr="002A3F24" w:rsidRDefault="002A0126" w:rsidP="00EA1105">
      <w:pPr>
        <w:tabs>
          <w:tab w:val="left" w:pos="709"/>
          <w:tab w:val="left" w:pos="993"/>
        </w:tabs>
        <w:spacing w:after="0" w:line="240" w:lineRule="auto"/>
        <w:ind w:firstLine="567"/>
        <w:jc w:val="both"/>
        <w:rPr>
          <w:rFonts w:ascii="Times New Roman" w:eastAsia="Calibri" w:hAnsi="Times New Roman"/>
          <w:bCs/>
          <w:color w:val="000000" w:themeColor="text1"/>
          <w:sz w:val="28"/>
          <w:szCs w:val="28"/>
          <w:shd w:val="clear" w:color="auto" w:fill="FFFFFF"/>
          <w:lang w:val="kk-KZ"/>
        </w:rPr>
      </w:pPr>
      <w:r w:rsidRPr="002A3F24">
        <w:rPr>
          <w:rFonts w:ascii="Times New Roman" w:eastAsia="Calibri" w:hAnsi="Times New Roman"/>
          <w:bCs/>
          <w:color w:val="000000" w:themeColor="text1"/>
          <w:sz w:val="28"/>
          <w:szCs w:val="28"/>
          <w:shd w:val="clear" w:color="auto" w:fill="FFFFFF"/>
          <w:lang w:val="kk-KZ"/>
        </w:rPr>
        <w:t>«1. Бірыңғай жинақтаушы зейнетақы қорының, ерікті жинақтаушы зейнетақы қорының зейнетақы жинақтарын, оның ішінде инвестициялық портфельді басқарушының сенімгерлік басқаруындағы зейнетақы жинақтарын жеке-дара есепке алуды жүзеге асырмауы – »;</w:t>
      </w:r>
    </w:p>
    <w:p w:rsidR="002A0126" w:rsidRPr="002A3F24" w:rsidRDefault="002A0126" w:rsidP="00EA1105">
      <w:pPr>
        <w:pStyle w:val="a4"/>
        <w:tabs>
          <w:tab w:val="left" w:pos="709"/>
        </w:tabs>
        <w:spacing w:after="0" w:line="240" w:lineRule="auto"/>
        <w:ind w:left="567"/>
        <w:jc w:val="both"/>
        <w:rPr>
          <w:rFonts w:ascii="Times New Roman" w:eastAsia="Calibri" w:hAnsi="Times New Roman" w:cs="Times New Roman"/>
          <w:bCs/>
          <w:color w:val="000000" w:themeColor="text1"/>
          <w:sz w:val="28"/>
          <w:szCs w:val="28"/>
          <w:shd w:val="clear" w:color="auto" w:fill="FFFFFF"/>
          <w:lang w:val="kk-KZ"/>
        </w:rPr>
      </w:pPr>
      <w:r w:rsidRPr="002A3F24">
        <w:rPr>
          <w:rFonts w:ascii="Times New Roman" w:eastAsia="Calibri" w:hAnsi="Times New Roman" w:cs="Times New Roman"/>
          <w:bCs/>
          <w:color w:val="000000" w:themeColor="text1"/>
          <w:sz w:val="28"/>
          <w:szCs w:val="28"/>
          <w:shd w:val="clear" w:color="auto" w:fill="FFFFFF"/>
          <w:lang w:val="kk-KZ"/>
        </w:rPr>
        <w:t xml:space="preserve">мынадай мазмұндағы 1-1-бөлікпен толықтырылсын: </w:t>
      </w:r>
    </w:p>
    <w:p w:rsidR="002A0126" w:rsidRPr="002A3F24" w:rsidRDefault="002A0126" w:rsidP="00EA1105">
      <w:pPr>
        <w:pStyle w:val="a4"/>
        <w:tabs>
          <w:tab w:val="left" w:pos="709"/>
        </w:tabs>
        <w:spacing w:after="0" w:line="240" w:lineRule="auto"/>
        <w:ind w:left="0" w:firstLine="567"/>
        <w:jc w:val="both"/>
        <w:rPr>
          <w:rFonts w:ascii="Times New Roman" w:eastAsia="Calibri" w:hAnsi="Times New Roman" w:cs="Times New Roman"/>
          <w:bCs/>
          <w:color w:val="000000" w:themeColor="text1"/>
          <w:sz w:val="28"/>
          <w:szCs w:val="28"/>
          <w:shd w:val="clear" w:color="auto" w:fill="FFFFFF"/>
          <w:lang w:val="kk-KZ"/>
        </w:rPr>
      </w:pPr>
      <w:r w:rsidRPr="002A3F24">
        <w:rPr>
          <w:rFonts w:ascii="Times New Roman" w:eastAsia="Calibri" w:hAnsi="Times New Roman" w:cs="Times New Roman"/>
          <w:bCs/>
          <w:color w:val="000000" w:themeColor="text1"/>
          <w:sz w:val="28"/>
          <w:szCs w:val="28"/>
          <w:shd w:val="clear" w:color="auto" w:fill="FFFFFF"/>
          <w:lang w:val="kk-KZ"/>
        </w:rPr>
        <w:t xml:space="preserve">«1-1. Инвестициялық портфельді басқарушының қабылданған инвестициялық шешімдерді орындау мақсатында инвестициялық портфельді басқару процесінде бағалы қағаздар нарығы субъектілерімен өзара іс-қимыл жасау тәртібін, инвестициялық портфельді басқару жөніндегі шарт, кастодиан, инвестициялық портфельді басқарушы және (немесе) бірыңғай жинақтаушы зейнетақы қоры, ерікті жинақтаушы зейнетақы қоры арасында жасалған кастодиан шарты талаптарын, сондай-ақ бірыңғай жинақтаушы зейнетақы қоры мен инвестициялық портфельді басқарушы арасында жасалған зейнетақы </w:t>
      </w:r>
      <w:r w:rsidRPr="002A3F24">
        <w:rPr>
          <w:rFonts w:ascii="Times New Roman" w:eastAsia="Calibri" w:hAnsi="Times New Roman" w:cs="Times New Roman"/>
          <w:bCs/>
          <w:color w:val="000000" w:themeColor="text1"/>
          <w:sz w:val="28"/>
          <w:szCs w:val="28"/>
          <w:shd w:val="clear" w:color="auto" w:fill="FFFFFF"/>
          <w:lang w:val="kk-KZ"/>
        </w:rPr>
        <w:lastRenderedPageBreak/>
        <w:t xml:space="preserve">активтерін сенімгерлік басқару туралы шарт талаптарын орындау тәртібін ірі залал келтірмеген бұзуы – </w:t>
      </w:r>
    </w:p>
    <w:p w:rsidR="00E31D5B" w:rsidRPr="002A3F24" w:rsidRDefault="002A0126" w:rsidP="00EA1105">
      <w:pPr>
        <w:pStyle w:val="a4"/>
        <w:tabs>
          <w:tab w:val="left" w:pos="709"/>
        </w:tabs>
        <w:spacing w:after="0" w:line="240" w:lineRule="auto"/>
        <w:ind w:left="0" w:firstLine="567"/>
        <w:jc w:val="both"/>
        <w:rPr>
          <w:rFonts w:ascii="Times New Roman" w:eastAsia="Calibri" w:hAnsi="Times New Roman" w:cs="Times New Roman"/>
          <w:bCs/>
          <w:color w:val="000000" w:themeColor="text1"/>
          <w:sz w:val="28"/>
          <w:szCs w:val="28"/>
          <w:shd w:val="clear" w:color="auto" w:fill="FFFFFF"/>
          <w:lang w:val="kk-KZ"/>
        </w:rPr>
      </w:pPr>
      <w:r w:rsidRPr="002A3F24">
        <w:rPr>
          <w:rFonts w:ascii="Times New Roman" w:eastAsia="Calibri" w:hAnsi="Times New Roman" w:cs="Times New Roman"/>
          <w:bCs/>
          <w:color w:val="000000" w:themeColor="text1"/>
          <w:sz w:val="28"/>
          <w:szCs w:val="28"/>
          <w:shd w:val="clear" w:color="auto" w:fill="FFFFFF"/>
          <w:lang w:val="kk-KZ"/>
        </w:rPr>
        <w:t>заңды тұлғаларға төрт жүз айлық есептік көрсеткіш мөлшерінде айыппұл салуға алып келеді.»;</w:t>
      </w:r>
    </w:p>
    <w:p w:rsidR="004043B2" w:rsidRPr="002A3F24" w:rsidRDefault="00C94A58" w:rsidP="00EA1105">
      <w:pPr>
        <w:pStyle w:val="a4"/>
        <w:tabs>
          <w:tab w:val="left" w:pos="709"/>
        </w:tabs>
        <w:spacing w:after="0" w:line="240" w:lineRule="auto"/>
        <w:ind w:left="0" w:firstLine="567"/>
        <w:jc w:val="both"/>
        <w:rPr>
          <w:rFonts w:ascii="Times New Roman" w:eastAsia="Calibri" w:hAnsi="Times New Roman" w:cs="Times New Roman"/>
          <w:bCs/>
          <w:color w:val="000000" w:themeColor="text1"/>
          <w:sz w:val="28"/>
          <w:szCs w:val="28"/>
          <w:shd w:val="clear" w:color="auto" w:fill="FFFFFF"/>
          <w:lang w:val="kk-KZ"/>
        </w:rPr>
      </w:pPr>
      <w:r w:rsidRPr="002A3F24">
        <w:rPr>
          <w:rFonts w:ascii="Times New Roman" w:eastAsia="Calibri" w:hAnsi="Times New Roman" w:cs="Times New Roman"/>
          <w:bCs/>
          <w:color w:val="000000" w:themeColor="text1"/>
          <w:sz w:val="28"/>
          <w:szCs w:val="28"/>
          <w:shd w:val="clear" w:color="auto" w:fill="FFFFFF"/>
          <w:lang w:val="kk-KZ"/>
        </w:rPr>
        <w:t>екінші бөлі</w:t>
      </w:r>
      <w:r w:rsidR="00BE16E6" w:rsidRPr="002A3F24">
        <w:rPr>
          <w:rFonts w:ascii="Times New Roman" w:eastAsia="Calibri" w:hAnsi="Times New Roman" w:cs="Times New Roman"/>
          <w:bCs/>
          <w:color w:val="000000" w:themeColor="text1"/>
          <w:sz w:val="28"/>
          <w:szCs w:val="28"/>
          <w:shd w:val="clear" w:color="auto" w:fill="FFFFFF"/>
          <w:lang w:val="kk-KZ"/>
        </w:rPr>
        <w:t>ктің</w:t>
      </w:r>
      <w:r w:rsidR="00E31D5B" w:rsidRPr="002A3F24">
        <w:rPr>
          <w:rFonts w:ascii="Times New Roman" w:eastAsia="Calibri" w:hAnsi="Times New Roman" w:cs="Times New Roman"/>
          <w:bCs/>
          <w:color w:val="000000" w:themeColor="text1"/>
          <w:sz w:val="28"/>
          <w:szCs w:val="28"/>
          <w:shd w:val="clear" w:color="auto" w:fill="FFFFFF"/>
          <w:lang w:val="kk-KZ"/>
        </w:rPr>
        <w:t xml:space="preserve"> бірінші абзацы </w:t>
      </w:r>
      <w:r w:rsidRPr="002A3F24">
        <w:rPr>
          <w:rFonts w:ascii="Times New Roman" w:eastAsia="Calibri" w:hAnsi="Times New Roman" w:cs="Times New Roman"/>
          <w:bCs/>
          <w:color w:val="000000" w:themeColor="text1"/>
          <w:sz w:val="28"/>
          <w:szCs w:val="28"/>
          <w:shd w:val="clear" w:color="auto" w:fill="FFFFFF"/>
          <w:lang w:val="kk-KZ"/>
        </w:rPr>
        <w:t>мын</w:t>
      </w:r>
      <w:r w:rsidR="00BE16E6" w:rsidRPr="002A3F24">
        <w:rPr>
          <w:rFonts w:ascii="Times New Roman" w:eastAsia="Calibri" w:hAnsi="Times New Roman" w:cs="Times New Roman"/>
          <w:bCs/>
          <w:color w:val="000000" w:themeColor="text1"/>
          <w:sz w:val="28"/>
          <w:szCs w:val="28"/>
          <w:shd w:val="clear" w:color="auto" w:fill="FFFFFF"/>
          <w:lang w:val="kk-KZ"/>
        </w:rPr>
        <w:t>а</w:t>
      </w:r>
      <w:r w:rsidRPr="002A3F24">
        <w:rPr>
          <w:rFonts w:ascii="Times New Roman" w:eastAsia="Calibri" w:hAnsi="Times New Roman" w:cs="Times New Roman"/>
          <w:bCs/>
          <w:color w:val="000000" w:themeColor="text1"/>
          <w:sz w:val="28"/>
          <w:szCs w:val="28"/>
          <w:shd w:val="clear" w:color="auto" w:fill="FFFFFF"/>
          <w:lang w:val="kk-KZ"/>
        </w:rPr>
        <w:t xml:space="preserve">дай </w:t>
      </w:r>
      <w:r w:rsidR="007E5D86" w:rsidRPr="002A3F24">
        <w:rPr>
          <w:rFonts w:ascii="Times New Roman" w:eastAsia="Calibri" w:hAnsi="Times New Roman" w:cs="Times New Roman"/>
          <w:bCs/>
          <w:color w:val="000000" w:themeColor="text1"/>
          <w:sz w:val="28"/>
          <w:szCs w:val="28"/>
          <w:shd w:val="clear" w:color="auto" w:fill="FFFFFF"/>
          <w:lang w:val="kk-KZ"/>
        </w:rPr>
        <w:t>редакцияда</w:t>
      </w:r>
      <w:r w:rsidRPr="002A3F24">
        <w:rPr>
          <w:rFonts w:ascii="Times New Roman" w:eastAsia="Calibri" w:hAnsi="Times New Roman" w:cs="Times New Roman"/>
          <w:bCs/>
          <w:color w:val="000000" w:themeColor="text1"/>
          <w:sz w:val="28"/>
          <w:szCs w:val="28"/>
          <w:shd w:val="clear" w:color="auto" w:fill="FFFFFF"/>
          <w:lang w:val="kk-KZ"/>
        </w:rPr>
        <w:t xml:space="preserve"> жазылсын:</w:t>
      </w:r>
    </w:p>
    <w:p w:rsidR="004043B2" w:rsidRPr="002A3F24" w:rsidRDefault="004043B2" w:rsidP="00EA1105">
      <w:pPr>
        <w:pStyle w:val="a4"/>
        <w:tabs>
          <w:tab w:val="left" w:pos="709"/>
        </w:tabs>
        <w:spacing w:after="0" w:line="240" w:lineRule="auto"/>
        <w:ind w:left="0" w:firstLine="567"/>
        <w:jc w:val="both"/>
        <w:rPr>
          <w:rFonts w:ascii="Times New Roman" w:eastAsia="Calibri" w:hAnsi="Times New Roman" w:cs="Times New Roman"/>
          <w:bCs/>
          <w:color w:val="000000" w:themeColor="text1"/>
          <w:sz w:val="28"/>
          <w:szCs w:val="28"/>
          <w:shd w:val="clear" w:color="auto" w:fill="FFFFFF"/>
          <w:lang w:val="kk-KZ"/>
        </w:rPr>
      </w:pPr>
      <w:r w:rsidRPr="002A3F24">
        <w:rPr>
          <w:rFonts w:ascii="Times New Roman" w:eastAsia="Calibri" w:hAnsi="Times New Roman" w:cs="Times New Roman"/>
          <w:bCs/>
          <w:color w:val="000000" w:themeColor="text1"/>
          <w:sz w:val="28"/>
          <w:szCs w:val="28"/>
          <w:shd w:val="clear" w:color="auto" w:fill="FFFFFF"/>
          <w:lang w:val="kk-KZ"/>
        </w:rPr>
        <w:t>«2. Бірыңғай жинақтаушы зейнетақы қорының меншікті активтері есебінен немесе ерікті жинақтаушы зейнетақы қорының мәміле жасау үшін инвестициялық шешімнің болуына, мәміле жасалатын нарық типіне, мәмілені жасасу әдісі мен тәсіліне, мәміленің баға параметрлеріне, мәміле бойынша есеп айырысу қағидатына, мәмілелердің кейбір түрлеріне тыйым салуға, сатып алуға рұқсат етілген қаржы құралдарының тізбесіне, қаржы құралдарына инвестициялау мөлшері (лимиті), активтерді депозиттерге (салымдарға)орналастыру мерзіміне қойылатын талаптарды бұза отырып, өз немесе зейнетақы активтері есебінен мәмілелер мен операцияларды жүзеге асыруы, , сондай-ақ зейнетақы активтерін инвестициялық декларацияны бұза отырып инвестициялау,</w:t>
      </w:r>
      <w:r w:rsidRPr="002A3F24">
        <w:rPr>
          <w:rFonts w:ascii="Times New Roman" w:hAnsi="Times New Roman" w:cs="Times New Roman"/>
          <w:sz w:val="28"/>
          <w:szCs w:val="28"/>
          <w:lang w:val="kk-KZ"/>
        </w:rPr>
        <w:t xml:space="preserve"> </w:t>
      </w:r>
      <w:r w:rsidRPr="002A3F24">
        <w:rPr>
          <w:rFonts w:ascii="Times New Roman" w:eastAsia="Calibri" w:hAnsi="Times New Roman" w:cs="Times New Roman"/>
          <w:bCs/>
          <w:color w:val="000000" w:themeColor="text1"/>
          <w:sz w:val="28"/>
          <w:szCs w:val="28"/>
          <w:shd w:val="clear" w:color="auto" w:fill="FFFFFF"/>
          <w:lang w:val="kk-KZ"/>
        </w:rPr>
        <w:t>сондай-ақ инвестициялық портфельді басқарушының сенімгерлік басқаруындағы зейнетақы активтерін салыстырып тексеруді жүзеге асыруға қатысатын жөніндегі талаптарды бұза отырып, бірыңғай жинақтаушы зейнетақы қорының операцияларды жүзеге асыруы, –»;</w:t>
      </w:r>
    </w:p>
    <w:p w:rsidR="00114D44" w:rsidRPr="002A3F24" w:rsidRDefault="00114D44"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268-ба</w:t>
      </w:r>
      <w:r w:rsidR="00BE16E6" w:rsidRPr="002A3F24">
        <w:rPr>
          <w:rFonts w:ascii="Times New Roman" w:hAnsi="Times New Roman" w:cs="Times New Roman"/>
          <w:color w:val="000000" w:themeColor="text1"/>
          <w:sz w:val="28"/>
          <w:szCs w:val="28"/>
          <w:lang w:val="kk-KZ"/>
        </w:rPr>
        <w:t>пт</w:t>
      </w:r>
      <w:r w:rsidR="00E31D5B" w:rsidRPr="002A3F24">
        <w:rPr>
          <w:rFonts w:ascii="Times New Roman" w:hAnsi="Times New Roman" w:cs="Times New Roman"/>
          <w:color w:val="000000" w:themeColor="text1"/>
          <w:sz w:val="28"/>
          <w:szCs w:val="28"/>
          <w:lang w:val="kk-KZ"/>
        </w:rPr>
        <w:t xml:space="preserve">ың </w:t>
      </w:r>
      <w:r w:rsidRPr="002A3F24">
        <w:rPr>
          <w:rFonts w:ascii="Times New Roman" w:hAnsi="Times New Roman" w:cs="Times New Roman"/>
          <w:color w:val="000000" w:themeColor="text1"/>
          <w:sz w:val="28"/>
          <w:szCs w:val="28"/>
          <w:lang w:val="kk-KZ"/>
        </w:rPr>
        <w:t>бесінші және алтыншы бөліктер</w:t>
      </w:r>
      <w:r w:rsidR="0093478B" w:rsidRPr="002A3F24">
        <w:rPr>
          <w:rFonts w:ascii="Times New Roman" w:hAnsi="Times New Roman" w:cs="Times New Roman"/>
          <w:color w:val="000000" w:themeColor="text1"/>
          <w:sz w:val="28"/>
          <w:szCs w:val="28"/>
          <w:lang w:val="kk-KZ"/>
        </w:rPr>
        <w:t>і</w:t>
      </w:r>
      <w:r w:rsidRPr="002A3F24">
        <w:rPr>
          <w:rFonts w:ascii="Times New Roman" w:hAnsi="Times New Roman" w:cs="Times New Roman"/>
          <w:color w:val="000000" w:themeColor="text1"/>
          <w:sz w:val="28"/>
          <w:szCs w:val="28"/>
          <w:lang w:val="kk-KZ"/>
        </w:rPr>
        <w:t xml:space="preserve"> алып тасталсын;</w:t>
      </w:r>
    </w:p>
    <w:p w:rsidR="003B1854" w:rsidRPr="002A3F24" w:rsidRDefault="003B1854"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275-бапта:</w:t>
      </w:r>
    </w:p>
    <w:p w:rsidR="0092513F" w:rsidRPr="002A3F24" w:rsidRDefault="0092513F"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 xml:space="preserve">үшінші бөліктің бірінші абзацы мынадай </w:t>
      </w:r>
      <w:r w:rsidRPr="002A3F24">
        <w:rPr>
          <w:rFonts w:ascii="Times New Roman" w:hAnsi="Times New Roman"/>
          <w:color w:val="000000" w:themeColor="text1"/>
          <w:sz w:val="28"/>
          <w:szCs w:val="28"/>
          <w:lang w:val="kk-KZ"/>
        </w:rPr>
        <w:t xml:space="preserve">редакцияда </w:t>
      </w:r>
      <w:r w:rsidRPr="002A3F24">
        <w:rPr>
          <w:rFonts w:ascii="Times New Roman" w:hAnsi="Times New Roman"/>
          <w:color w:val="000000" w:themeColor="text1"/>
          <w:sz w:val="28"/>
          <w:szCs w:val="28"/>
        </w:rPr>
        <w:t>жазылсын:</w:t>
      </w:r>
    </w:p>
    <w:p w:rsidR="00775299" w:rsidRPr="002A3F24" w:rsidRDefault="0092513F"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«3. Жеке тұлғаның Қазақстан Республикасынан тысқары жерлерде меншік құқығында</w:t>
      </w:r>
      <w:r w:rsidRPr="002A3F24">
        <w:rPr>
          <w:rFonts w:ascii="Times New Roman" w:hAnsi="Times New Roman"/>
          <w:color w:val="000000" w:themeColor="text1"/>
          <w:sz w:val="28"/>
          <w:szCs w:val="28"/>
          <w:lang w:val="kk-KZ"/>
        </w:rPr>
        <w:t>ғы</w:t>
      </w:r>
      <w:r w:rsidRPr="002A3F24">
        <w:rPr>
          <w:rFonts w:ascii="Times New Roman" w:hAnsi="Times New Roman"/>
          <w:color w:val="000000" w:themeColor="text1"/>
          <w:sz w:val="28"/>
          <w:szCs w:val="28"/>
        </w:rPr>
        <w:t xml:space="preserve"> мүлік</w:t>
      </w:r>
      <w:r w:rsidRPr="002A3F24">
        <w:rPr>
          <w:rFonts w:ascii="Times New Roman" w:hAnsi="Times New Roman"/>
          <w:color w:val="000000" w:themeColor="text1"/>
          <w:sz w:val="28"/>
          <w:szCs w:val="28"/>
          <w:lang w:val="kk-KZ"/>
        </w:rPr>
        <w:t>інің</w:t>
      </w:r>
      <w:r w:rsidRPr="002A3F24">
        <w:rPr>
          <w:rFonts w:ascii="Times New Roman" w:hAnsi="Times New Roman"/>
          <w:color w:val="000000" w:themeColor="text1"/>
          <w:sz w:val="28"/>
          <w:szCs w:val="28"/>
        </w:rPr>
        <w:t>, сондай-ақ Қазақстан Республикасынан тысқары жерлердегі шетелдік банктердегі банк</w:t>
      </w:r>
      <w:r w:rsidRPr="002A3F24">
        <w:rPr>
          <w:rFonts w:ascii="Times New Roman" w:hAnsi="Times New Roman"/>
          <w:color w:val="000000" w:themeColor="text1"/>
          <w:sz w:val="28"/>
          <w:szCs w:val="28"/>
          <w:lang w:val="kk-KZ"/>
        </w:rPr>
        <w:t>тік</w:t>
      </w:r>
      <w:r w:rsidRPr="002A3F24">
        <w:rPr>
          <w:rFonts w:ascii="Times New Roman" w:hAnsi="Times New Roman"/>
          <w:color w:val="000000" w:themeColor="text1"/>
          <w:sz w:val="28"/>
          <w:szCs w:val="28"/>
        </w:rPr>
        <w:t xml:space="preserve"> шоттарында ақша</w:t>
      </w:r>
      <w:r w:rsidRPr="002A3F24">
        <w:rPr>
          <w:rFonts w:ascii="Times New Roman" w:hAnsi="Times New Roman"/>
          <w:color w:val="000000" w:themeColor="text1"/>
          <w:sz w:val="28"/>
          <w:szCs w:val="28"/>
          <w:lang w:val="kk-KZ"/>
        </w:rPr>
        <w:t>сының</w:t>
      </w:r>
      <w:r w:rsidRPr="002A3F24">
        <w:rPr>
          <w:rFonts w:ascii="Times New Roman" w:hAnsi="Times New Roman"/>
          <w:color w:val="000000" w:themeColor="text1"/>
          <w:sz w:val="28"/>
          <w:szCs w:val="28"/>
        </w:rPr>
        <w:t xml:space="preserve"> болуы туралы Қазақстан Республикасының салық заңнамасына сәйкес активтер мен міндеттемелер туралы декларацияда, кірістер мен мүлік туралы декларацияда, жеке табыс салығы бойынша декларацияда көрсетілуге жататын мәліметтерді жеке табыс салығы бойынша декларацияда көрсетпеу жолымен</w:t>
      </w:r>
      <w:r w:rsidRPr="002A3F24">
        <w:rPr>
          <w:rFonts w:ascii="Times New Roman" w:hAnsi="Times New Roman"/>
          <w:color w:val="000000" w:themeColor="text1"/>
          <w:sz w:val="28"/>
          <w:szCs w:val="28"/>
          <w:lang w:val="kk-KZ"/>
        </w:rPr>
        <w:t xml:space="preserve"> жасыруы</w:t>
      </w:r>
      <w:r w:rsidRPr="002A3F24">
        <w:rPr>
          <w:rFonts w:ascii="Times New Roman" w:hAnsi="Times New Roman"/>
          <w:color w:val="000000" w:themeColor="text1"/>
          <w:sz w:val="28"/>
          <w:szCs w:val="28"/>
        </w:rPr>
        <w:t>, –</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w:t>
      </w:r>
    </w:p>
    <w:p w:rsidR="00775299" w:rsidRPr="002A3F24" w:rsidRDefault="003B1854"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мынадай мазмұндағы 3-1-бөлікпен толықтырылсын:</w:t>
      </w:r>
    </w:p>
    <w:p w:rsidR="00775299" w:rsidRPr="002A3F24" w:rsidRDefault="00775299"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«3-1. Мемлекеттік функцияларды орындауға уәкілеттік берілген адамдардың,</w:t>
      </w:r>
      <w:r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rPr>
        <w:t>оларға теңестірілген адамдардың,</w:t>
      </w:r>
      <w:r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rPr>
        <w:t>лауазымды адамдардың,</w:t>
      </w:r>
      <w:r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rPr>
        <w:t>жауапты мемлекеттік лауазымды атқаратын адамдардың,</w:t>
      </w:r>
      <w:r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rPr>
        <w:t>сондай-ақ олардың жұбайларының шығыстарының аталған адамдардың кірістеріне сәйкес келмеуі, атап айтқанда есепті күнтізбелік жыл ішінде аталған адамдар</w:t>
      </w:r>
      <w:r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rPr>
        <w:t xml:space="preserve">сатып алған Қазақстан Республикасының салық заңнамасында айқындалған мүлікті сатып алуға жұмсалатын шығыстардың </w:t>
      </w:r>
      <w:r w:rsidRPr="002A3F24">
        <w:rPr>
          <w:rFonts w:ascii="Times New Roman" w:hAnsi="Times New Roman"/>
          <w:color w:val="000000" w:themeColor="text1"/>
          <w:sz w:val="28"/>
          <w:szCs w:val="28"/>
          <w:lang w:val="kk-KZ"/>
        </w:rPr>
        <w:t xml:space="preserve">аталған мүлікті сатып алуға жұмсалатын шығыстарды жабу соммасынан </w:t>
      </w:r>
      <w:r w:rsidRPr="002A3F24">
        <w:rPr>
          <w:rFonts w:ascii="Times New Roman" w:hAnsi="Times New Roman"/>
          <w:color w:val="000000" w:themeColor="text1"/>
          <w:sz w:val="28"/>
          <w:szCs w:val="28"/>
        </w:rPr>
        <w:t>мың еселенген айлық есептік көрсеткіш мөлшерінде</w:t>
      </w:r>
      <w:r w:rsidRPr="002A3F24">
        <w:rPr>
          <w:rFonts w:ascii="Times New Roman" w:hAnsi="Times New Roman"/>
          <w:color w:val="000000" w:themeColor="text1"/>
          <w:sz w:val="28"/>
          <w:szCs w:val="28"/>
          <w:lang w:val="kk-KZ"/>
        </w:rPr>
        <w:t xml:space="preserve"> артуы, </w:t>
      </w:r>
      <w:r w:rsidRPr="002A3F24">
        <w:rPr>
          <w:rFonts w:ascii="Times New Roman" w:hAnsi="Times New Roman"/>
          <w:color w:val="000000" w:themeColor="text1"/>
          <w:sz w:val="28"/>
          <w:szCs w:val="28"/>
        </w:rPr>
        <w:t>–</w:t>
      </w:r>
    </w:p>
    <w:p w:rsidR="00775299" w:rsidRPr="002A3F24" w:rsidRDefault="00775299"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осы бөліктің бірінші абзацында көрсетілген мүлікті сатып алуға арналған шығыстардың көрсетілген мүлікті сатып алуға арналған шығыстарды жабу көздерінің сомасынан мың еселенген айлық есептік көрсеткішті шегер</w:t>
      </w:r>
      <w:r w:rsidRPr="002A3F24">
        <w:rPr>
          <w:rFonts w:ascii="Times New Roman" w:hAnsi="Times New Roman"/>
          <w:color w:val="000000" w:themeColor="text1"/>
          <w:sz w:val="28"/>
          <w:szCs w:val="28"/>
          <w:lang w:val="kk-KZ"/>
        </w:rPr>
        <w:t>іле отырып,</w:t>
      </w:r>
      <w:r w:rsidRPr="002A3F24">
        <w:rPr>
          <w:rFonts w:ascii="Times New Roman" w:hAnsi="Times New Roman"/>
          <w:color w:val="000000" w:themeColor="text1"/>
          <w:sz w:val="28"/>
          <w:szCs w:val="28"/>
        </w:rPr>
        <w:t xml:space="preserve"> мөлшерінің тоқсан пайызы мөлшерінде айыппұл салуға әкеп соғады.»;</w:t>
      </w:r>
    </w:p>
    <w:p w:rsidR="00775299" w:rsidRPr="002A3F24" w:rsidRDefault="00775299"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 xml:space="preserve">ескертпенің 3-тармағы мынадай </w:t>
      </w:r>
      <w:r w:rsidRPr="002A3F24">
        <w:rPr>
          <w:rFonts w:ascii="Times New Roman" w:hAnsi="Times New Roman"/>
          <w:color w:val="000000" w:themeColor="text1"/>
          <w:sz w:val="28"/>
          <w:szCs w:val="28"/>
          <w:lang w:val="kk-KZ"/>
        </w:rPr>
        <w:t xml:space="preserve">редакцияда </w:t>
      </w:r>
      <w:r w:rsidRPr="002A3F24">
        <w:rPr>
          <w:rFonts w:ascii="Times New Roman" w:hAnsi="Times New Roman"/>
          <w:color w:val="000000" w:themeColor="text1"/>
          <w:sz w:val="28"/>
          <w:szCs w:val="28"/>
        </w:rPr>
        <w:t>жазылсын:</w:t>
      </w:r>
    </w:p>
    <w:p w:rsidR="00775299" w:rsidRPr="002A3F24" w:rsidRDefault="00775299"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 xml:space="preserve">«3. Осы баптың үшінші бөлігінің мақсаттары үшін </w:t>
      </w:r>
      <w:r w:rsidRPr="002A3F24">
        <w:rPr>
          <w:rFonts w:ascii="Times New Roman" w:hAnsi="Times New Roman"/>
          <w:color w:val="000000" w:themeColor="text1"/>
          <w:sz w:val="28"/>
          <w:szCs w:val="28"/>
          <w:lang w:val="kk-KZ"/>
        </w:rPr>
        <w:t xml:space="preserve">адамның </w:t>
      </w:r>
      <w:r w:rsidRPr="002A3F24">
        <w:rPr>
          <w:rFonts w:ascii="Times New Roman" w:hAnsi="Times New Roman"/>
          <w:color w:val="000000" w:themeColor="text1"/>
          <w:sz w:val="28"/>
          <w:szCs w:val="28"/>
        </w:rPr>
        <w:t>активтер мен міндеттемелер туралы декларацияда, кірістер мен мүл</w:t>
      </w:r>
      <w:r w:rsidRPr="002A3F24">
        <w:rPr>
          <w:rFonts w:ascii="Times New Roman" w:hAnsi="Times New Roman"/>
          <w:color w:val="000000" w:themeColor="text1"/>
          <w:sz w:val="28"/>
          <w:szCs w:val="28"/>
          <w:lang w:val="kk-KZ"/>
        </w:rPr>
        <w:t>ік</w:t>
      </w:r>
      <w:r w:rsidRPr="002A3F24">
        <w:rPr>
          <w:rFonts w:ascii="Times New Roman" w:hAnsi="Times New Roman"/>
          <w:color w:val="000000" w:themeColor="text1"/>
          <w:sz w:val="28"/>
          <w:szCs w:val="28"/>
        </w:rPr>
        <w:t xml:space="preserve"> туралы декларацияда, жеке табыс салығы бойынша декларацияны Қазақстан Республикасының салық </w:t>
      </w:r>
      <w:r w:rsidRPr="002A3F24">
        <w:rPr>
          <w:rFonts w:ascii="Times New Roman" w:hAnsi="Times New Roman"/>
          <w:color w:val="000000" w:themeColor="text1"/>
          <w:sz w:val="28"/>
          <w:szCs w:val="28"/>
        </w:rPr>
        <w:lastRenderedPageBreak/>
        <w:t>заңнамасына сәйкес ұсынбауы Қазақстан Республикасынан тыс жерлерде меншік құқығында мүліктің, сондай-ақ Қазақстан Республикасының шегінен тыс жерлерде шетелдік банктердегі банк шоттарындағы ақшаның болуы туралы мәліметтерді көрсетпеу</w:t>
      </w:r>
      <w:r w:rsidRPr="002A3F24">
        <w:rPr>
          <w:rFonts w:ascii="Times New Roman" w:hAnsi="Times New Roman"/>
          <w:color w:val="000000" w:themeColor="text1"/>
          <w:sz w:val="28"/>
          <w:szCs w:val="28"/>
          <w:lang w:val="kk-KZ"/>
        </w:rPr>
        <w:t>імен</w:t>
      </w:r>
      <w:r w:rsidRPr="002A3F24">
        <w:rPr>
          <w:rFonts w:ascii="Times New Roman" w:hAnsi="Times New Roman"/>
          <w:color w:val="000000" w:themeColor="text1"/>
          <w:sz w:val="28"/>
          <w:szCs w:val="28"/>
        </w:rPr>
        <w:t xml:space="preserve"> теңестіріледі.»;</w:t>
      </w:r>
      <w:r w:rsidRPr="002A3F24">
        <w:rPr>
          <w:rFonts w:ascii="Times New Roman" w:hAnsi="Times New Roman"/>
          <w:color w:val="000000" w:themeColor="text1"/>
          <w:sz w:val="28"/>
          <w:szCs w:val="28"/>
          <w:lang w:val="kk-KZ"/>
        </w:rPr>
        <w:t xml:space="preserve"> </w:t>
      </w:r>
    </w:p>
    <w:p w:rsidR="003B1854" w:rsidRPr="002A3F24" w:rsidRDefault="003B1854" w:rsidP="00EA1105">
      <w:pPr>
        <w:pStyle w:val="a4"/>
        <w:numPr>
          <w:ilvl w:val="0"/>
          <w:numId w:val="5"/>
        </w:numPr>
        <w:tabs>
          <w:tab w:val="left" w:pos="568"/>
          <w:tab w:val="left" w:pos="709"/>
          <w:tab w:val="left" w:pos="1134"/>
        </w:tabs>
        <w:spacing w:after="0"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278-баптың үшінші бөлігінің </w:t>
      </w:r>
      <w:r w:rsidR="00E31D5B" w:rsidRPr="002A3F24">
        <w:rPr>
          <w:rFonts w:ascii="Times New Roman" w:hAnsi="Times New Roman" w:cs="Times New Roman"/>
          <w:color w:val="000000" w:themeColor="text1"/>
          <w:sz w:val="28"/>
          <w:szCs w:val="28"/>
          <w:lang w:val="kk-KZ"/>
        </w:rPr>
        <w:t xml:space="preserve">үшінші </w:t>
      </w:r>
      <w:r w:rsidRPr="002A3F24">
        <w:rPr>
          <w:rFonts w:ascii="Times New Roman" w:hAnsi="Times New Roman" w:cs="Times New Roman"/>
          <w:color w:val="000000" w:themeColor="text1"/>
          <w:sz w:val="28"/>
          <w:szCs w:val="28"/>
          <w:lang w:val="kk-KZ"/>
        </w:rPr>
        <w:t xml:space="preserve">абзацындағы </w:t>
      </w:r>
      <w:r w:rsidR="0018249B"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егер </w:t>
      </w:r>
      <w:r w:rsidR="001A152C" w:rsidRPr="002A3F24">
        <w:rPr>
          <w:rFonts w:ascii="Times New Roman" w:hAnsi="Times New Roman" w:cs="Times New Roman"/>
          <w:color w:val="000000" w:themeColor="text1"/>
          <w:sz w:val="28"/>
          <w:szCs w:val="28"/>
          <w:lang w:val="kk-KZ"/>
        </w:rPr>
        <w:t>осы</w:t>
      </w:r>
      <w:r w:rsidRPr="002A3F24">
        <w:rPr>
          <w:rFonts w:ascii="Times New Roman" w:hAnsi="Times New Roman" w:cs="Times New Roman"/>
          <w:color w:val="000000" w:themeColor="text1"/>
          <w:sz w:val="28"/>
          <w:szCs w:val="28"/>
          <w:lang w:val="kk-KZ"/>
        </w:rPr>
        <w:t xml:space="preserve"> әрекетте қылмыстық жазаланатын іс-әрекет белгілері болмаса,</w:t>
      </w:r>
      <w:r w:rsidR="0018249B"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сөздер алып тасталсын;</w:t>
      </w:r>
    </w:p>
    <w:p w:rsidR="004C2D64" w:rsidRPr="002A3F24" w:rsidRDefault="00A765E8"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285-бапта:</w:t>
      </w:r>
    </w:p>
    <w:p w:rsidR="004C2D64" w:rsidRPr="002A3F24" w:rsidRDefault="004C2D64"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тақырып «Банктердің» деген сөзден кейін «, Қаз</w:t>
      </w:r>
      <w:r w:rsidR="00CD06C6">
        <w:rPr>
          <w:rFonts w:ascii="Times New Roman" w:hAnsi="Times New Roman"/>
          <w:color w:val="000000" w:themeColor="text1"/>
          <w:sz w:val="28"/>
          <w:szCs w:val="28"/>
          <w:lang w:val="kk-KZ"/>
        </w:rPr>
        <w:t>ақстан Республикасы бейрезидент-</w:t>
      </w:r>
      <w:r w:rsidRPr="002A3F24">
        <w:rPr>
          <w:rFonts w:ascii="Times New Roman" w:hAnsi="Times New Roman"/>
          <w:color w:val="000000" w:themeColor="text1"/>
          <w:sz w:val="28"/>
          <w:szCs w:val="28"/>
          <w:lang w:val="kk-KZ"/>
        </w:rPr>
        <w:t>банктері филиалдарының» деген сөздермен толықтырылсын;</w:t>
      </w:r>
    </w:p>
    <w:p w:rsidR="004C2D64" w:rsidRPr="002A3F24" w:rsidRDefault="004C2D64"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4A2654">
        <w:rPr>
          <w:rFonts w:ascii="Times New Roman" w:hAnsi="Times New Roman"/>
          <w:color w:val="000000" w:themeColor="text1"/>
          <w:sz w:val="28"/>
          <w:szCs w:val="28"/>
          <w:lang w:val="kk-KZ"/>
        </w:rPr>
        <w:t>бірінші бөлі</w:t>
      </w:r>
      <w:r w:rsidRPr="002A3F24">
        <w:rPr>
          <w:rFonts w:ascii="Times New Roman" w:hAnsi="Times New Roman"/>
          <w:color w:val="000000" w:themeColor="text1"/>
          <w:sz w:val="28"/>
          <w:szCs w:val="28"/>
          <w:lang w:val="kk-KZ"/>
        </w:rPr>
        <w:t>кт</w:t>
      </w:r>
      <w:r w:rsidRPr="004A2654">
        <w:rPr>
          <w:rFonts w:ascii="Times New Roman" w:hAnsi="Times New Roman"/>
          <w:color w:val="000000" w:themeColor="text1"/>
          <w:sz w:val="28"/>
          <w:szCs w:val="28"/>
          <w:lang w:val="kk-KZ"/>
        </w:rPr>
        <w:t>е:</w:t>
      </w:r>
    </w:p>
    <w:p w:rsidR="004C2D64" w:rsidRPr="002A3F24" w:rsidRDefault="004C2D64"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бірінші абзац «Банктердің» деген сөзден кейін «, Қазақс</w:t>
      </w:r>
      <w:r w:rsidR="00CD06C6">
        <w:rPr>
          <w:rFonts w:ascii="Times New Roman" w:hAnsi="Times New Roman"/>
          <w:color w:val="000000" w:themeColor="text1"/>
          <w:sz w:val="28"/>
          <w:szCs w:val="28"/>
          <w:lang w:val="kk-KZ"/>
        </w:rPr>
        <w:t>тан Республикасының бейрезидент-</w:t>
      </w:r>
      <w:r w:rsidRPr="002A3F24">
        <w:rPr>
          <w:rFonts w:ascii="Times New Roman" w:hAnsi="Times New Roman"/>
          <w:color w:val="000000" w:themeColor="text1"/>
          <w:sz w:val="28"/>
          <w:szCs w:val="28"/>
          <w:lang w:val="kk-KZ"/>
        </w:rPr>
        <w:t>банктері филиалдарының» деген сөздермен толықтырылсын;</w:t>
      </w:r>
    </w:p>
    <w:p w:rsidR="004C2D64" w:rsidRPr="002A3F24" w:rsidRDefault="004C2D64"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2) тармақшасының бірінші абзацында «банк» деген сөзден кейін «,Қазақстан Республикасының бейрезидент-банкінің филиалы» деген сөздермен толықтырылсын; </w:t>
      </w:r>
    </w:p>
    <w:p w:rsidR="004C2D64" w:rsidRPr="002A3F24" w:rsidRDefault="004C2D64"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6) тармақшасының бірінші абзацында «банкте» деген сөзден кейін                                 «, Қазақс</w:t>
      </w:r>
      <w:r w:rsidR="00CD06C6">
        <w:rPr>
          <w:rFonts w:ascii="Times New Roman" w:hAnsi="Times New Roman"/>
          <w:color w:val="000000" w:themeColor="text1"/>
          <w:sz w:val="28"/>
          <w:szCs w:val="28"/>
          <w:lang w:val="kk-KZ"/>
        </w:rPr>
        <w:t>тан Республикасының бейрезидент-</w:t>
      </w:r>
      <w:r w:rsidRPr="002A3F24">
        <w:rPr>
          <w:rFonts w:ascii="Times New Roman" w:hAnsi="Times New Roman"/>
          <w:color w:val="000000" w:themeColor="text1"/>
          <w:sz w:val="28"/>
          <w:szCs w:val="28"/>
          <w:lang w:val="kk-KZ"/>
        </w:rPr>
        <w:t>банкінің филиалында» деген сөздермен толықтырылсын;</w:t>
      </w:r>
    </w:p>
    <w:p w:rsidR="004C2D64" w:rsidRPr="002A3F24" w:rsidRDefault="004C2D64"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екінші абзацта «банктің» деген сөзден кейін «, Қазақст</w:t>
      </w:r>
      <w:r w:rsidR="00CD06C6">
        <w:rPr>
          <w:rFonts w:ascii="Times New Roman" w:hAnsi="Times New Roman"/>
          <w:color w:val="000000" w:themeColor="text1"/>
          <w:sz w:val="28"/>
          <w:szCs w:val="28"/>
          <w:lang w:val="kk-KZ"/>
        </w:rPr>
        <w:t>ан Республикасының бейрезиденті-</w:t>
      </w:r>
      <w:r w:rsidRPr="002A3F24">
        <w:rPr>
          <w:rFonts w:ascii="Times New Roman" w:hAnsi="Times New Roman"/>
          <w:color w:val="000000" w:themeColor="text1"/>
          <w:sz w:val="28"/>
          <w:szCs w:val="28"/>
          <w:lang w:val="kk-KZ"/>
        </w:rPr>
        <w:t>банктің филиалы» деген сөздермен толықтырылсын;</w:t>
      </w:r>
    </w:p>
    <w:p w:rsidR="004C2D64" w:rsidRPr="002A3F24" w:rsidRDefault="004C2D64"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екінші бөліктің бірінші абзацы «банктердің» деген сөзден кейін «, Қазақс</w:t>
      </w:r>
      <w:r w:rsidR="00CD06C6">
        <w:rPr>
          <w:rFonts w:ascii="Times New Roman" w:hAnsi="Times New Roman"/>
          <w:color w:val="000000" w:themeColor="text1"/>
          <w:sz w:val="28"/>
          <w:szCs w:val="28"/>
          <w:lang w:val="kk-KZ"/>
        </w:rPr>
        <w:t>тан Республикасының бейрезидент-</w:t>
      </w:r>
      <w:r w:rsidRPr="002A3F24">
        <w:rPr>
          <w:rFonts w:ascii="Times New Roman" w:hAnsi="Times New Roman"/>
          <w:color w:val="000000" w:themeColor="text1"/>
          <w:sz w:val="28"/>
          <w:szCs w:val="28"/>
          <w:lang w:val="kk-KZ"/>
        </w:rPr>
        <w:t>банктерінің филиалдарының» деген сөздермен толықтырылсын;</w:t>
      </w:r>
    </w:p>
    <w:p w:rsidR="004C2D64" w:rsidRPr="002A3F24" w:rsidRDefault="004C2D64"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2-1-бөліктің бірінші абзацы «Банктердің» деген сөзден кейін «, Қазақстан Республикасының </w:t>
      </w:r>
      <w:bookmarkStart w:id="7" w:name="_Hlk102418542"/>
      <w:r w:rsidR="00CD06C6">
        <w:rPr>
          <w:rFonts w:ascii="Times New Roman" w:hAnsi="Times New Roman"/>
          <w:color w:val="000000" w:themeColor="text1"/>
          <w:sz w:val="28"/>
          <w:szCs w:val="28"/>
          <w:lang w:val="kk-KZ"/>
        </w:rPr>
        <w:t>бейрезидент-</w:t>
      </w:r>
      <w:r w:rsidRPr="002A3F24">
        <w:rPr>
          <w:rFonts w:ascii="Times New Roman" w:hAnsi="Times New Roman"/>
          <w:color w:val="000000" w:themeColor="text1"/>
          <w:sz w:val="28"/>
          <w:szCs w:val="28"/>
          <w:lang w:val="kk-KZ"/>
        </w:rPr>
        <w:t>банктері филиалдарының</w:t>
      </w:r>
      <w:bookmarkEnd w:id="7"/>
      <w:r w:rsidRPr="002A3F24">
        <w:rPr>
          <w:rFonts w:ascii="Times New Roman" w:hAnsi="Times New Roman"/>
          <w:color w:val="000000" w:themeColor="text1"/>
          <w:sz w:val="28"/>
          <w:szCs w:val="28"/>
          <w:lang w:val="kk-KZ"/>
        </w:rPr>
        <w:t>» деген сөздермен толықтырылсын;</w:t>
      </w:r>
    </w:p>
    <w:p w:rsidR="004C2D64" w:rsidRPr="002A3F24" w:rsidRDefault="004C2D64"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үшінші бөліктің бірінші абзацы «Банктердің» деген сөзден кейін                                          «, Қазақс</w:t>
      </w:r>
      <w:r w:rsidR="00CD06C6">
        <w:rPr>
          <w:rFonts w:ascii="Times New Roman" w:hAnsi="Times New Roman"/>
          <w:color w:val="000000" w:themeColor="text1"/>
          <w:sz w:val="28"/>
          <w:szCs w:val="28"/>
          <w:lang w:val="kk-KZ"/>
        </w:rPr>
        <w:t>тан Республикасының бейрезидент-</w:t>
      </w:r>
      <w:r w:rsidRPr="002A3F24">
        <w:rPr>
          <w:rFonts w:ascii="Times New Roman" w:hAnsi="Times New Roman"/>
          <w:color w:val="000000" w:themeColor="text1"/>
          <w:sz w:val="28"/>
          <w:szCs w:val="28"/>
          <w:lang w:val="kk-KZ"/>
        </w:rPr>
        <w:t>банктері филиалдарының» деген сөздермен толықтырылсын;</w:t>
      </w:r>
    </w:p>
    <w:p w:rsidR="004C2D64" w:rsidRPr="002A3F24" w:rsidRDefault="004C2D64"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үшінші бөліктің 5) тармақшасында:</w:t>
      </w:r>
    </w:p>
    <w:p w:rsidR="004C2D64" w:rsidRPr="002A3F24" w:rsidRDefault="004C2D64"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«банкке» деген сөзден кейін «, Қазақс</w:t>
      </w:r>
      <w:r w:rsidR="00CD06C6">
        <w:rPr>
          <w:rFonts w:ascii="Times New Roman" w:hAnsi="Times New Roman"/>
          <w:color w:val="000000" w:themeColor="text1"/>
          <w:sz w:val="28"/>
          <w:szCs w:val="28"/>
          <w:lang w:val="kk-KZ"/>
        </w:rPr>
        <w:t>тан Республикасының бейрезидент-</w:t>
      </w:r>
      <w:r w:rsidRPr="002A3F24">
        <w:rPr>
          <w:rFonts w:ascii="Times New Roman" w:hAnsi="Times New Roman"/>
          <w:color w:val="000000" w:themeColor="text1"/>
          <w:sz w:val="28"/>
          <w:szCs w:val="28"/>
          <w:lang w:val="kk-KZ"/>
        </w:rPr>
        <w:t>банкінің филиалына» деген сөздермен толықтырылсын;</w:t>
      </w:r>
    </w:p>
    <w:p w:rsidR="004C2D64" w:rsidRPr="002A3F24" w:rsidRDefault="004C2D64"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«банктің» деген сөзден кейін «, Қазақстан Республикасының бейрезидент</w:t>
      </w:r>
      <w:r w:rsidR="00CD06C6">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 xml:space="preserve"> банктері филиалдарының» деген сөздермен толықтырылсын;</w:t>
      </w:r>
    </w:p>
    <w:p w:rsidR="000A7A30" w:rsidRPr="002A3F24" w:rsidRDefault="000A7A30"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285-1-бапта:</w:t>
      </w:r>
    </w:p>
    <w:p w:rsidR="00E341E5" w:rsidRPr="002A3F24" w:rsidRDefault="00E341E5"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lang w:val="kk-KZ"/>
        </w:rPr>
        <w:t xml:space="preserve">тақырып «сақтандыру ұйымдарының,» </w:t>
      </w:r>
      <w:r w:rsidRPr="002A3F24">
        <w:rPr>
          <w:rFonts w:ascii="Times New Roman" w:hAnsi="Times New Roman"/>
          <w:color w:val="000000" w:themeColor="text1"/>
          <w:sz w:val="28"/>
          <w:szCs w:val="28"/>
        </w:rPr>
        <w:t xml:space="preserve">деген сөздерден кейін «Қазақстан Республикасының </w:t>
      </w:r>
      <w:r w:rsidRPr="002A3F24">
        <w:rPr>
          <w:rFonts w:ascii="Times New Roman" w:hAnsi="Times New Roman"/>
          <w:color w:val="000000" w:themeColor="text1"/>
          <w:sz w:val="28"/>
          <w:szCs w:val="28"/>
          <w:lang w:val="kk-KZ"/>
        </w:rPr>
        <w:t>бей</w:t>
      </w:r>
      <w:r w:rsidRPr="002A3F24">
        <w:rPr>
          <w:rFonts w:ascii="Times New Roman" w:hAnsi="Times New Roman"/>
          <w:color w:val="000000" w:themeColor="text1"/>
          <w:sz w:val="28"/>
          <w:szCs w:val="28"/>
        </w:rPr>
        <w:t>резидент сақтандыру ұйымдары филиалдары</w:t>
      </w:r>
      <w:r w:rsidRPr="002A3F24">
        <w:rPr>
          <w:rFonts w:ascii="Times New Roman" w:hAnsi="Times New Roman"/>
          <w:color w:val="000000" w:themeColor="text1"/>
          <w:sz w:val="28"/>
          <w:szCs w:val="28"/>
          <w:lang w:val="kk-KZ"/>
        </w:rPr>
        <w:t>ның</w:t>
      </w:r>
      <w:r w:rsidRPr="002A3F24">
        <w:rPr>
          <w:rFonts w:ascii="Times New Roman" w:hAnsi="Times New Roman"/>
          <w:color w:val="000000" w:themeColor="text1"/>
          <w:sz w:val="28"/>
          <w:szCs w:val="28"/>
        </w:rPr>
        <w:t>,» деген сөздермен толықтырылсын;</w:t>
      </w:r>
    </w:p>
    <w:p w:rsidR="00E341E5" w:rsidRPr="002A3F24" w:rsidRDefault="00E341E5"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үшінші бөліктің бірінші абзацындағы «сақтандыру ұйымдарының,» деген сөздер «сақтандыру ұйым</w:t>
      </w:r>
      <w:r w:rsidRPr="002A3F24">
        <w:rPr>
          <w:rFonts w:ascii="Times New Roman" w:hAnsi="Times New Roman"/>
          <w:color w:val="000000" w:themeColor="text1"/>
          <w:sz w:val="28"/>
          <w:szCs w:val="28"/>
          <w:lang w:val="kk-KZ"/>
        </w:rPr>
        <w:t>ы</w:t>
      </w:r>
      <w:r w:rsidRPr="002A3F24">
        <w:rPr>
          <w:rFonts w:ascii="Times New Roman" w:hAnsi="Times New Roman"/>
          <w:color w:val="000000" w:themeColor="text1"/>
          <w:sz w:val="28"/>
          <w:szCs w:val="28"/>
        </w:rPr>
        <w:t xml:space="preserve">ның, Қазақстан Республикасының </w:t>
      </w:r>
      <w:r w:rsidRPr="002A3F24">
        <w:rPr>
          <w:rFonts w:ascii="Times New Roman" w:hAnsi="Times New Roman"/>
          <w:color w:val="000000" w:themeColor="text1"/>
          <w:sz w:val="28"/>
          <w:szCs w:val="28"/>
          <w:lang w:val="kk-KZ"/>
        </w:rPr>
        <w:t>бей</w:t>
      </w:r>
      <w:r w:rsidRPr="002A3F24">
        <w:rPr>
          <w:rFonts w:ascii="Times New Roman" w:hAnsi="Times New Roman"/>
          <w:color w:val="000000" w:themeColor="text1"/>
          <w:sz w:val="28"/>
          <w:szCs w:val="28"/>
        </w:rPr>
        <w:t>резидент</w:t>
      </w:r>
      <w:r w:rsidR="00CD06C6">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 xml:space="preserve"> сақтандыру ұйымы филиалы</w:t>
      </w:r>
      <w:r w:rsidRPr="002A3F24">
        <w:rPr>
          <w:rFonts w:ascii="Times New Roman" w:hAnsi="Times New Roman"/>
          <w:color w:val="000000" w:themeColor="text1"/>
          <w:sz w:val="28"/>
          <w:szCs w:val="28"/>
          <w:lang w:val="kk-KZ"/>
        </w:rPr>
        <w:t>ның</w:t>
      </w:r>
      <w:r w:rsidRPr="002A3F24">
        <w:rPr>
          <w:rFonts w:ascii="Times New Roman" w:hAnsi="Times New Roman"/>
          <w:color w:val="000000" w:themeColor="text1"/>
          <w:sz w:val="28"/>
          <w:szCs w:val="28"/>
        </w:rPr>
        <w:t>,» деген сөздермен ауыстырылсын;</w:t>
      </w:r>
    </w:p>
    <w:p w:rsidR="00B73A5F" w:rsidRPr="002A3F24" w:rsidRDefault="003E423E"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286-бап</w:t>
      </w:r>
      <w:r w:rsidR="00E31D5B" w:rsidRPr="002A3F24">
        <w:rPr>
          <w:rFonts w:ascii="Times New Roman" w:hAnsi="Times New Roman" w:cs="Times New Roman"/>
          <w:color w:val="000000" w:themeColor="text1"/>
          <w:sz w:val="28"/>
          <w:szCs w:val="28"/>
          <w:lang w:val="kk-KZ"/>
        </w:rPr>
        <w:t xml:space="preserve">тың бірінші </w:t>
      </w:r>
      <w:r w:rsidR="005A5987" w:rsidRPr="002A3F24">
        <w:rPr>
          <w:rFonts w:ascii="Times New Roman" w:hAnsi="Times New Roman" w:cs="Times New Roman"/>
          <w:color w:val="000000" w:themeColor="text1"/>
          <w:sz w:val="28"/>
          <w:szCs w:val="28"/>
          <w:lang w:val="kk-KZ"/>
        </w:rPr>
        <w:t xml:space="preserve">абзацы мынадай </w:t>
      </w:r>
      <w:r w:rsidR="00126A88" w:rsidRPr="002A3F24">
        <w:rPr>
          <w:rFonts w:ascii="Times New Roman" w:hAnsi="Times New Roman"/>
          <w:color w:val="000000" w:themeColor="text1"/>
          <w:sz w:val="28"/>
          <w:szCs w:val="28"/>
          <w:lang w:val="kk-KZ"/>
        </w:rPr>
        <w:t>редакцияда</w:t>
      </w:r>
      <w:r w:rsidR="005A5987" w:rsidRPr="002A3F24">
        <w:rPr>
          <w:rFonts w:ascii="Times New Roman" w:hAnsi="Times New Roman" w:cs="Times New Roman"/>
          <w:color w:val="000000" w:themeColor="text1"/>
          <w:sz w:val="28"/>
          <w:szCs w:val="28"/>
          <w:lang w:val="kk-KZ"/>
        </w:rPr>
        <w:t xml:space="preserve"> жазылсын:</w:t>
      </w:r>
    </w:p>
    <w:p w:rsidR="00B73A5F" w:rsidRPr="002A3F24" w:rsidRDefault="00B73A5F" w:rsidP="00EA1105">
      <w:pPr>
        <w:tabs>
          <w:tab w:val="left" w:pos="1134"/>
        </w:tabs>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lang w:val="kk-KZ"/>
        </w:rPr>
        <w:t>«</w:t>
      </w:r>
      <w:r w:rsidRPr="002A3F24">
        <w:rPr>
          <w:rFonts w:ascii="Times New Roman" w:eastAsia="Calibri" w:hAnsi="Times New Roman"/>
          <w:bCs/>
          <w:color w:val="000000" w:themeColor="text1"/>
          <w:sz w:val="28"/>
          <w:szCs w:val="28"/>
          <w:lang w:eastAsia="en-US"/>
        </w:rPr>
        <w:t xml:space="preserve">Банктердің, Қазақстан Республикасының </w:t>
      </w:r>
      <w:r w:rsidRPr="002A3F24">
        <w:rPr>
          <w:rFonts w:ascii="Times New Roman" w:eastAsia="Calibri" w:hAnsi="Times New Roman"/>
          <w:bCs/>
          <w:color w:val="000000" w:themeColor="text1"/>
          <w:sz w:val="28"/>
          <w:szCs w:val="28"/>
          <w:lang w:val="kk-KZ" w:eastAsia="en-US"/>
        </w:rPr>
        <w:t>бей</w:t>
      </w:r>
      <w:r w:rsidRPr="002A3F24">
        <w:rPr>
          <w:rFonts w:ascii="Times New Roman" w:eastAsia="Calibri" w:hAnsi="Times New Roman"/>
          <w:bCs/>
          <w:color w:val="000000" w:themeColor="text1"/>
          <w:sz w:val="28"/>
          <w:szCs w:val="28"/>
          <w:lang w:eastAsia="en-US"/>
        </w:rPr>
        <w:t>резидент</w:t>
      </w:r>
      <w:r w:rsidR="00CD06C6">
        <w:rPr>
          <w:rFonts w:ascii="Times New Roman" w:eastAsia="Calibri" w:hAnsi="Times New Roman"/>
          <w:bCs/>
          <w:color w:val="000000" w:themeColor="text1"/>
          <w:sz w:val="28"/>
          <w:szCs w:val="28"/>
          <w:lang w:val="kk-KZ" w:eastAsia="en-US"/>
        </w:rPr>
        <w:t>-</w:t>
      </w:r>
      <w:r w:rsidRPr="002A3F24">
        <w:rPr>
          <w:rFonts w:ascii="Times New Roman" w:eastAsia="Calibri" w:hAnsi="Times New Roman"/>
          <w:bCs/>
          <w:color w:val="000000" w:themeColor="text1"/>
          <w:sz w:val="28"/>
          <w:szCs w:val="28"/>
          <w:lang w:eastAsia="en-US"/>
        </w:rPr>
        <w:t xml:space="preserve">банктері филиалдарының және банк операцияларының жекелеген түрлерін жүзеге </w:t>
      </w:r>
      <w:r w:rsidRPr="002A3F24">
        <w:rPr>
          <w:rFonts w:ascii="Times New Roman" w:eastAsia="Calibri" w:hAnsi="Times New Roman"/>
          <w:bCs/>
          <w:color w:val="000000" w:themeColor="text1"/>
          <w:sz w:val="28"/>
          <w:szCs w:val="28"/>
          <w:lang w:eastAsia="en-US"/>
        </w:rPr>
        <w:lastRenderedPageBreak/>
        <w:t xml:space="preserve">асыратын ұйымдардың заңды немесе жеке тұлғалардың банк шоттары бойынша операциялар туралы көрінеу жалған мәліметтер беруі, сол сияқты осы банктің, Қазақстан Республикасының </w:t>
      </w:r>
      <w:r w:rsidRPr="002A3F24">
        <w:rPr>
          <w:rFonts w:ascii="Times New Roman" w:eastAsia="Calibri" w:hAnsi="Times New Roman"/>
          <w:bCs/>
          <w:color w:val="000000" w:themeColor="text1"/>
          <w:sz w:val="28"/>
          <w:szCs w:val="28"/>
          <w:lang w:val="kk-KZ" w:eastAsia="en-US"/>
        </w:rPr>
        <w:t>бей</w:t>
      </w:r>
      <w:r w:rsidRPr="002A3F24">
        <w:rPr>
          <w:rFonts w:ascii="Times New Roman" w:eastAsia="Calibri" w:hAnsi="Times New Roman"/>
          <w:bCs/>
          <w:color w:val="000000" w:themeColor="text1"/>
          <w:sz w:val="28"/>
          <w:szCs w:val="28"/>
          <w:lang w:eastAsia="en-US"/>
        </w:rPr>
        <w:t>резидент</w:t>
      </w:r>
      <w:r w:rsidR="00CD06C6">
        <w:rPr>
          <w:rFonts w:ascii="Times New Roman" w:eastAsia="Calibri" w:hAnsi="Times New Roman"/>
          <w:bCs/>
          <w:color w:val="000000" w:themeColor="text1"/>
          <w:sz w:val="28"/>
          <w:szCs w:val="28"/>
          <w:lang w:val="kk-KZ" w:eastAsia="en-US"/>
        </w:rPr>
        <w:t>-</w:t>
      </w:r>
      <w:r w:rsidRPr="002A3F24">
        <w:rPr>
          <w:rFonts w:ascii="Times New Roman" w:eastAsia="Calibri" w:hAnsi="Times New Roman"/>
          <w:bCs/>
          <w:color w:val="000000" w:themeColor="text1"/>
          <w:sz w:val="28"/>
          <w:szCs w:val="28"/>
          <w:lang w:eastAsia="en-US"/>
        </w:rPr>
        <w:t>банкі филиалының көрінеу қаржылық жай-күйімен қамтамасыз етілмеген кепілгерліктерді, кепілдіктерді және өзге де міндеттемелерді беруі,</w:t>
      </w:r>
      <w:r w:rsidRPr="002A3F24">
        <w:rPr>
          <w:rFonts w:ascii="Times New Roman" w:eastAsia="Calibri" w:hAnsi="Times New Roman"/>
          <w:bCs/>
          <w:color w:val="000000" w:themeColor="text1"/>
          <w:sz w:val="28"/>
          <w:szCs w:val="28"/>
          <w:lang w:val="kk-KZ" w:eastAsia="en-US"/>
        </w:rPr>
        <w:t xml:space="preserve"> </w:t>
      </w:r>
      <w:r w:rsidRPr="002A3F24">
        <w:rPr>
          <w:rFonts w:ascii="Times New Roman" w:eastAsia="Calibri" w:hAnsi="Times New Roman"/>
          <w:bCs/>
          <w:color w:val="000000" w:themeColor="text1"/>
          <w:sz w:val="28"/>
          <w:szCs w:val="28"/>
          <w:lang w:eastAsia="en-US"/>
        </w:rPr>
        <w:t>егер бұл іс-қимылдар жеке немесе заңды тұлғаға не мемлекетке ірі залал келтіруге</w:t>
      </w:r>
      <w:r w:rsidRPr="002A3F24">
        <w:rPr>
          <w:rFonts w:ascii="Times New Roman" w:eastAsia="Calibri" w:hAnsi="Times New Roman"/>
          <w:bCs/>
          <w:color w:val="000000" w:themeColor="text1"/>
          <w:sz w:val="28"/>
          <w:szCs w:val="28"/>
          <w:lang w:val="kk-KZ" w:eastAsia="en-US"/>
        </w:rPr>
        <w:t xml:space="preserve"> алып келмесе</w:t>
      </w:r>
      <w:r w:rsidRPr="002A3F24">
        <w:rPr>
          <w:rFonts w:ascii="Times New Roman" w:eastAsia="Calibri" w:hAnsi="Times New Roman"/>
          <w:bCs/>
          <w:color w:val="000000" w:themeColor="text1"/>
          <w:sz w:val="28"/>
          <w:szCs w:val="28"/>
          <w:lang w:eastAsia="en-US"/>
        </w:rPr>
        <w:t>,</w:t>
      </w:r>
      <w:r w:rsidRPr="002A3F24">
        <w:rPr>
          <w:rFonts w:ascii="Times New Roman" w:hAnsi="Times New Roman"/>
          <w:color w:val="000000" w:themeColor="text1"/>
          <w:sz w:val="28"/>
          <w:szCs w:val="28"/>
        </w:rPr>
        <w:t xml:space="preserve"> –</w:t>
      </w:r>
      <w:r w:rsidRPr="002A3F24">
        <w:rPr>
          <w:rFonts w:ascii="Times New Roman" w:eastAsia="Calibri" w:hAnsi="Times New Roman"/>
          <w:bCs/>
          <w:color w:val="000000" w:themeColor="text1"/>
          <w:sz w:val="28"/>
          <w:szCs w:val="28"/>
          <w:lang w:eastAsia="en-US"/>
        </w:rPr>
        <w:t xml:space="preserve"> </w:t>
      </w:r>
      <w:r w:rsidRPr="002A3F24">
        <w:rPr>
          <w:rFonts w:ascii="Times New Roman" w:hAnsi="Times New Roman"/>
          <w:color w:val="000000" w:themeColor="text1"/>
          <w:sz w:val="28"/>
          <w:szCs w:val="28"/>
          <w:lang w:val="kk-KZ"/>
        </w:rPr>
        <w:t>»;</w:t>
      </w:r>
    </w:p>
    <w:p w:rsidR="00C37445" w:rsidRPr="002A3F24" w:rsidRDefault="00C37445"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299-баптың бірінші бөлігін</w:t>
      </w:r>
      <w:r w:rsidR="00B96DFA" w:rsidRPr="002A3F24">
        <w:rPr>
          <w:rFonts w:ascii="Times New Roman" w:hAnsi="Times New Roman" w:cs="Times New Roman"/>
          <w:color w:val="000000" w:themeColor="text1"/>
          <w:sz w:val="28"/>
          <w:szCs w:val="28"/>
          <w:lang w:val="kk-KZ"/>
        </w:rPr>
        <w:t xml:space="preserve">ің </w:t>
      </w:r>
      <w:r w:rsidRPr="002A3F24">
        <w:rPr>
          <w:rFonts w:ascii="Times New Roman" w:hAnsi="Times New Roman" w:cs="Times New Roman"/>
          <w:color w:val="000000" w:themeColor="text1"/>
          <w:sz w:val="28"/>
          <w:szCs w:val="28"/>
          <w:lang w:val="kk-KZ"/>
        </w:rPr>
        <w:t>2)</w:t>
      </w:r>
      <w:r w:rsidR="00A44A0A"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тармақ</w:t>
      </w:r>
      <w:r w:rsidR="00A44A0A" w:rsidRPr="002A3F24">
        <w:rPr>
          <w:rFonts w:ascii="Times New Roman" w:hAnsi="Times New Roman" w:cs="Times New Roman"/>
          <w:color w:val="000000" w:themeColor="text1"/>
          <w:sz w:val="28"/>
          <w:szCs w:val="28"/>
          <w:lang w:val="kk-KZ"/>
        </w:rPr>
        <w:t>ша</w:t>
      </w:r>
      <w:r w:rsidR="00B96DFA" w:rsidRPr="002A3F24">
        <w:rPr>
          <w:rFonts w:ascii="Times New Roman" w:hAnsi="Times New Roman" w:cs="Times New Roman"/>
          <w:color w:val="000000" w:themeColor="text1"/>
          <w:sz w:val="28"/>
          <w:szCs w:val="28"/>
          <w:lang w:val="kk-KZ"/>
        </w:rPr>
        <w:t>сы</w:t>
      </w:r>
      <w:r w:rsidRPr="002A3F24">
        <w:rPr>
          <w:rFonts w:ascii="Times New Roman" w:hAnsi="Times New Roman" w:cs="Times New Roman"/>
          <w:color w:val="000000" w:themeColor="text1"/>
          <w:sz w:val="28"/>
          <w:szCs w:val="28"/>
          <w:lang w:val="kk-KZ"/>
        </w:rPr>
        <w:t xml:space="preserve"> алып тасталсын;</w:t>
      </w:r>
    </w:p>
    <w:p w:rsidR="002319B3" w:rsidRPr="002A3F24" w:rsidRDefault="00820823" w:rsidP="00EA1105">
      <w:pPr>
        <w:pStyle w:val="a4"/>
        <w:numPr>
          <w:ilvl w:val="0"/>
          <w:numId w:val="5"/>
        </w:numPr>
        <w:tabs>
          <w:tab w:val="left" w:pos="568"/>
        </w:tabs>
        <w:spacing w:after="0" w:line="240" w:lineRule="auto"/>
        <w:ind w:left="0" w:firstLine="568"/>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317-баптың екінші бөлігі «</w:t>
      </w:r>
      <w:r w:rsidR="00D2485E" w:rsidRPr="002A3F24">
        <w:rPr>
          <w:rFonts w:ascii="Times New Roman" w:hAnsi="Times New Roman"/>
          <w:color w:val="000000" w:themeColor="text1"/>
          <w:sz w:val="28"/>
          <w:szCs w:val="28"/>
        </w:rPr>
        <w:t>сәйкес келмейтін және</w:t>
      </w:r>
      <w:r w:rsidRPr="002A3F24">
        <w:rPr>
          <w:rFonts w:ascii="Times New Roman" w:hAnsi="Times New Roman" w:cs="Times New Roman"/>
          <w:color w:val="000000" w:themeColor="text1"/>
          <w:sz w:val="28"/>
          <w:szCs w:val="28"/>
        </w:rPr>
        <w:t>» деген сөздер</w:t>
      </w:r>
      <w:r w:rsidR="00D2485E"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rPr>
        <w:t>кейін «</w:t>
      </w:r>
      <w:r w:rsidR="00D2485E" w:rsidRPr="002A3F24">
        <w:rPr>
          <w:rFonts w:ascii="Times New Roman" w:hAnsi="Times New Roman"/>
          <w:color w:val="000000" w:themeColor="text1"/>
          <w:sz w:val="28"/>
          <w:szCs w:val="28"/>
        </w:rPr>
        <w:t xml:space="preserve">сәйкес келмейтін және </w:t>
      </w:r>
      <w:r w:rsidRPr="002A3F24">
        <w:rPr>
          <w:rFonts w:ascii="Times New Roman" w:hAnsi="Times New Roman" w:cs="Times New Roman"/>
          <w:color w:val="000000" w:themeColor="text1"/>
          <w:sz w:val="28"/>
          <w:szCs w:val="28"/>
        </w:rPr>
        <w:t>(немесе)» деген сөз</w:t>
      </w:r>
      <w:r w:rsidR="00D2485E" w:rsidRPr="002A3F24">
        <w:rPr>
          <w:rFonts w:ascii="Times New Roman" w:hAnsi="Times New Roman" w:cs="Times New Roman"/>
          <w:color w:val="000000" w:themeColor="text1"/>
          <w:sz w:val="28"/>
          <w:szCs w:val="28"/>
          <w:lang w:val="kk-KZ"/>
        </w:rPr>
        <w:t>дермен ауыст</w:t>
      </w:r>
      <w:r w:rsidRPr="002A3F24">
        <w:rPr>
          <w:rFonts w:ascii="Times New Roman" w:hAnsi="Times New Roman" w:cs="Times New Roman"/>
          <w:color w:val="000000" w:themeColor="text1"/>
          <w:sz w:val="28"/>
          <w:szCs w:val="28"/>
        </w:rPr>
        <w:t>ырылсын;</w:t>
      </w:r>
    </w:p>
    <w:p w:rsidR="00A1013F" w:rsidRPr="002A3F24" w:rsidRDefault="00A1013F"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321-бапта:</w:t>
      </w:r>
    </w:p>
    <w:p w:rsidR="00613FC8" w:rsidRPr="002A3F24" w:rsidRDefault="00A1013F"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тақыры</w:t>
      </w:r>
      <w:r w:rsidRPr="002A3F24">
        <w:rPr>
          <w:rFonts w:ascii="Times New Roman" w:hAnsi="Times New Roman"/>
          <w:color w:val="000000" w:themeColor="text1"/>
          <w:sz w:val="28"/>
          <w:szCs w:val="28"/>
          <w:lang w:val="kk-KZ"/>
        </w:rPr>
        <w:t>п</w:t>
      </w:r>
      <w:r w:rsidRPr="002A3F24">
        <w:rPr>
          <w:rFonts w:ascii="Times New Roman" w:hAnsi="Times New Roman"/>
          <w:color w:val="000000" w:themeColor="text1"/>
          <w:sz w:val="28"/>
          <w:szCs w:val="28"/>
        </w:rPr>
        <w:t xml:space="preserve"> </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техникалық және</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 xml:space="preserve"> деген сөздерден кейін </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(немесе)</w:t>
      </w:r>
      <w:r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rPr>
        <w:t>деген сөзбен толықтырылсын;</w:t>
      </w:r>
    </w:p>
    <w:p w:rsidR="00FE6844" w:rsidRPr="002A3F24" w:rsidRDefault="00A1013F"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 xml:space="preserve">бірінші абзац </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техникалық және</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 xml:space="preserve"> деген сөздерден кейін </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(немесе)</w:t>
      </w:r>
      <w:r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rPr>
        <w:t>деген сөзбен</w:t>
      </w:r>
      <w:r w:rsidR="00A44A0A" w:rsidRPr="002A3F24">
        <w:rPr>
          <w:rFonts w:ascii="Times New Roman" w:hAnsi="Times New Roman"/>
          <w:color w:val="000000" w:themeColor="text1"/>
          <w:sz w:val="28"/>
          <w:szCs w:val="28"/>
          <w:lang w:val="kk-KZ"/>
        </w:rPr>
        <w:t xml:space="preserve"> толықтырылсын;</w:t>
      </w:r>
      <w:r w:rsidRPr="002A3F24">
        <w:rPr>
          <w:rFonts w:ascii="Times New Roman" w:hAnsi="Times New Roman"/>
          <w:color w:val="000000" w:themeColor="text1"/>
          <w:sz w:val="28"/>
          <w:szCs w:val="28"/>
        </w:rPr>
        <w:t xml:space="preserve"> </w:t>
      </w:r>
    </w:p>
    <w:p w:rsidR="00FE6844" w:rsidRPr="002A3F24" w:rsidRDefault="00FE6844" w:rsidP="00EA1105">
      <w:pPr>
        <w:pStyle w:val="a4"/>
        <w:numPr>
          <w:ilvl w:val="0"/>
          <w:numId w:val="5"/>
        </w:numPr>
        <w:tabs>
          <w:tab w:val="left" w:pos="1134"/>
        </w:tabs>
        <w:spacing w:after="0" w:line="240" w:lineRule="auto"/>
        <w:ind w:left="0" w:firstLine="568"/>
        <w:jc w:val="both"/>
        <w:rPr>
          <w:rFonts w:ascii="Times New Roman" w:hAnsi="Times New Roman"/>
          <w:color w:val="000000" w:themeColor="text1"/>
          <w:sz w:val="28"/>
          <w:szCs w:val="28"/>
        </w:rPr>
      </w:pPr>
      <w:r w:rsidRPr="002A3F24">
        <w:rPr>
          <w:rFonts w:ascii="Times New Roman" w:hAnsi="Times New Roman"/>
          <w:color w:val="000000" w:themeColor="text1"/>
          <w:sz w:val="28"/>
          <w:szCs w:val="28"/>
          <w:lang w:val="kk-KZ"/>
        </w:rPr>
        <w:t>357-баптың екінші абзацындағы «не отыз тәулікке дейін әкімшілік қамаққа алуға» деген сөздер алып тасталсын;</w:t>
      </w:r>
    </w:p>
    <w:p w:rsidR="00754640" w:rsidRPr="002A3F24" w:rsidRDefault="00754640" w:rsidP="00EA1105">
      <w:pPr>
        <w:pStyle w:val="a4"/>
        <w:numPr>
          <w:ilvl w:val="0"/>
          <w:numId w:val="5"/>
        </w:numPr>
        <w:tabs>
          <w:tab w:val="left" w:pos="993"/>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410-бапта:</w:t>
      </w:r>
    </w:p>
    <w:p w:rsidR="00754640" w:rsidRPr="002A3F24" w:rsidRDefault="00754640" w:rsidP="00EA1105">
      <w:pPr>
        <w:pStyle w:val="a4"/>
        <w:spacing w:after="0" w:line="240" w:lineRule="auto"/>
        <w:ind w:left="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бірінші бөліктің </w:t>
      </w:r>
      <w:r w:rsidR="002319B3" w:rsidRPr="002A3F24">
        <w:rPr>
          <w:rFonts w:ascii="Times New Roman" w:hAnsi="Times New Roman" w:cs="Times New Roman"/>
          <w:color w:val="000000" w:themeColor="text1"/>
          <w:sz w:val="28"/>
          <w:szCs w:val="28"/>
          <w:lang w:val="kk-KZ"/>
        </w:rPr>
        <w:t>екінші</w:t>
      </w:r>
      <w:r w:rsidRPr="002A3F24">
        <w:rPr>
          <w:rFonts w:ascii="Times New Roman" w:hAnsi="Times New Roman" w:cs="Times New Roman"/>
          <w:color w:val="000000" w:themeColor="text1"/>
          <w:sz w:val="28"/>
          <w:szCs w:val="28"/>
          <w:lang w:val="kk-KZ"/>
        </w:rPr>
        <w:t xml:space="preserve"> абзацы мынадай </w:t>
      </w:r>
      <w:r w:rsidR="003B0B10" w:rsidRPr="002A3F24">
        <w:rPr>
          <w:rFonts w:ascii="Times New Roman" w:hAnsi="Times New Roman" w:cs="Times New Roman"/>
          <w:color w:val="000000" w:themeColor="text1"/>
          <w:sz w:val="28"/>
          <w:szCs w:val="28"/>
          <w:lang w:val="kk-KZ"/>
        </w:rPr>
        <w:t xml:space="preserve">редакцияда </w:t>
      </w:r>
      <w:r w:rsidRPr="002A3F24">
        <w:rPr>
          <w:rFonts w:ascii="Times New Roman" w:hAnsi="Times New Roman" w:cs="Times New Roman"/>
          <w:color w:val="000000" w:themeColor="text1"/>
          <w:sz w:val="28"/>
          <w:szCs w:val="28"/>
          <w:lang w:val="kk-KZ"/>
        </w:rPr>
        <w:t>жазылсын:</w:t>
      </w:r>
    </w:p>
    <w:p w:rsidR="00754640" w:rsidRPr="002A3F24" w:rsidRDefault="00754640" w:rsidP="00EA1105">
      <w:pPr>
        <w:spacing w:after="0" w:line="240" w:lineRule="auto"/>
        <w:ind w:firstLine="567"/>
        <w:contextualSpacing/>
        <w:jc w:val="both"/>
        <w:rPr>
          <w:rFonts w:ascii="Times New Roman" w:eastAsia="Calibri" w:hAnsi="Times New Roman"/>
          <w:sz w:val="28"/>
          <w:szCs w:val="28"/>
          <w:lang w:val="kk-KZ"/>
        </w:rPr>
      </w:pPr>
      <w:r w:rsidRPr="002A3F24">
        <w:rPr>
          <w:rFonts w:ascii="Times New Roman" w:eastAsia="Calibri" w:hAnsi="Times New Roman"/>
          <w:sz w:val="28"/>
          <w:szCs w:val="28"/>
          <w:lang w:val="kk-KZ"/>
        </w:rPr>
        <w:t>«ескерту жасауға немесе жеке тұлғаларға – бес, лауазымды адамдарға, шағын кәсіпкерлік субъектілеріне немесе коммерциялық емес ұйымдарға – он бес, орта кәсіпкерлік субъектілеріне – елу, iрi кәсiпкерлiк субъектiлерiне жүз елу айлық есептік көрсеткіш мөлшерiнде айыппұл салуға</w:t>
      </w:r>
      <w:r w:rsidR="00755C52" w:rsidRPr="002A3F24">
        <w:rPr>
          <w:rFonts w:ascii="Times New Roman" w:eastAsia="Calibri" w:hAnsi="Times New Roman"/>
          <w:sz w:val="28"/>
          <w:szCs w:val="28"/>
          <w:lang w:val="kk-KZ"/>
        </w:rPr>
        <w:t xml:space="preserve"> алып келеді</w:t>
      </w:r>
      <w:r w:rsidRPr="002A3F24">
        <w:rPr>
          <w:rFonts w:ascii="Times New Roman" w:eastAsia="Calibri" w:hAnsi="Times New Roman"/>
          <w:sz w:val="28"/>
          <w:szCs w:val="28"/>
          <w:lang w:val="kk-KZ"/>
        </w:rPr>
        <w:t>.»;</w:t>
      </w:r>
    </w:p>
    <w:p w:rsidR="00754640" w:rsidRPr="002A3F24" w:rsidRDefault="00754640" w:rsidP="00EA1105">
      <w:pPr>
        <w:spacing w:after="0" w:line="240" w:lineRule="auto"/>
        <w:ind w:firstLine="567"/>
        <w:contextualSpacing/>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екінші бөліктің </w:t>
      </w:r>
      <w:r w:rsidR="00755C52" w:rsidRPr="002A3F24">
        <w:rPr>
          <w:rFonts w:ascii="Times New Roman" w:hAnsi="Times New Roman"/>
          <w:color w:val="000000" w:themeColor="text1"/>
          <w:sz w:val="28"/>
          <w:szCs w:val="28"/>
          <w:lang w:val="kk-KZ"/>
        </w:rPr>
        <w:t>екінші</w:t>
      </w:r>
      <w:r w:rsidRPr="002A3F24">
        <w:rPr>
          <w:rFonts w:ascii="Times New Roman" w:hAnsi="Times New Roman"/>
          <w:color w:val="000000" w:themeColor="text1"/>
          <w:sz w:val="28"/>
          <w:szCs w:val="28"/>
          <w:lang w:val="kk-KZ"/>
        </w:rPr>
        <w:t xml:space="preserve"> абзацы мынадай </w:t>
      </w:r>
      <w:r w:rsidR="003B0B10" w:rsidRPr="002A3F24">
        <w:rPr>
          <w:rFonts w:ascii="Times New Roman" w:hAnsi="Times New Roman"/>
          <w:color w:val="000000" w:themeColor="text1"/>
          <w:sz w:val="28"/>
          <w:szCs w:val="28"/>
          <w:lang w:val="kk-KZ"/>
        </w:rPr>
        <w:t xml:space="preserve">редакцияда </w:t>
      </w:r>
      <w:r w:rsidRPr="002A3F24">
        <w:rPr>
          <w:rFonts w:ascii="Times New Roman" w:hAnsi="Times New Roman"/>
          <w:color w:val="000000" w:themeColor="text1"/>
          <w:sz w:val="28"/>
          <w:szCs w:val="28"/>
          <w:lang w:val="kk-KZ"/>
        </w:rPr>
        <w:t>жазылсын:</w:t>
      </w:r>
    </w:p>
    <w:p w:rsidR="00754640" w:rsidRPr="002A3F24" w:rsidRDefault="00754640" w:rsidP="00EA1105">
      <w:pPr>
        <w:spacing w:after="0" w:line="240" w:lineRule="auto"/>
        <w:ind w:firstLine="567"/>
        <w:contextualSpacing/>
        <w:jc w:val="both"/>
        <w:rPr>
          <w:rFonts w:ascii="Times New Roman" w:eastAsia="Calibri" w:hAnsi="Times New Roman"/>
          <w:sz w:val="28"/>
          <w:szCs w:val="28"/>
          <w:lang w:val="kk-KZ"/>
        </w:rPr>
      </w:pPr>
      <w:r w:rsidRPr="002A3F24">
        <w:rPr>
          <w:rFonts w:ascii="Times New Roman" w:eastAsia="Calibri" w:hAnsi="Times New Roman"/>
          <w:sz w:val="28"/>
          <w:szCs w:val="28"/>
          <w:lang w:val="kk-KZ"/>
        </w:rPr>
        <w:t>«жеке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жүз, iрi кәсiпкерлiк субъектiлерiне екі жүз елу айлық есептік көрсеткіш мөлшерiнде айыппұл салуға</w:t>
      </w:r>
      <w:r w:rsidR="00755C52" w:rsidRPr="002A3F24">
        <w:rPr>
          <w:rFonts w:ascii="Times New Roman" w:eastAsia="Calibri" w:hAnsi="Times New Roman"/>
          <w:sz w:val="28"/>
          <w:szCs w:val="28"/>
          <w:lang w:val="kk-KZ"/>
        </w:rPr>
        <w:t xml:space="preserve"> алып келеді</w:t>
      </w:r>
      <w:r w:rsidRPr="002A3F24">
        <w:rPr>
          <w:rFonts w:ascii="Times New Roman" w:eastAsia="Calibri" w:hAnsi="Times New Roman"/>
          <w:sz w:val="28"/>
          <w:szCs w:val="28"/>
          <w:lang w:val="kk-KZ"/>
        </w:rPr>
        <w:t>.»;</w:t>
      </w:r>
    </w:p>
    <w:p w:rsidR="00754640" w:rsidRPr="002A3F24" w:rsidRDefault="00754640" w:rsidP="00EA1105">
      <w:pPr>
        <w:spacing w:after="0" w:line="240" w:lineRule="auto"/>
        <w:ind w:firstLine="567"/>
        <w:contextualSpacing/>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үшінші бөліктің </w:t>
      </w:r>
      <w:r w:rsidR="002319B3" w:rsidRPr="002A3F24">
        <w:rPr>
          <w:rFonts w:ascii="Times New Roman" w:hAnsi="Times New Roman"/>
          <w:color w:val="000000" w:themeColor="text1"/>
          <w:sz w:val="28"/>
          <w:szCs w:val="28"/>
          <w:lang w:val="kk-KZ"/>
        </w:rPr>
        <w:t>екінші</w:t>
      </w:r>
      <w:r w:rsidRPr="002A3F24">
        <w:rPr>
          <w:rFonts w:ascii="Times New Roman" w:hAnsi="Times New Roman"/>
          <w:color w:val="000000" w:themeColor="text1"/>
          <w:sz w:val="28"/>
          <w:szCs w:val="28"/>
          <w:lang w:val="kk-KZ"/>
        </w:rPr>
        <w:t xml:space="preserve"> абзацы мынадай </w:t>
      </w:r>
      <w:r w:rsidR="00384501" w:rsidRPr="002A3F24">
        <w:rPr>
          <w:rFonts w:ascii="Times New Roman" w:eastAsiaTheme="minorEastAsia" w:hAnsi="Times New Roman"/>
          <w:color w:val="000000" w:themeColor="text1"/>
          <w:sz w:val="28"/>
          <w:szCs w:val="28"/>
          <w:lang w:val="kk-KZ"/>
        </w:rPr>
        <w:t>редакцияда</w:t>
      </w:r>
      <w:r w:rsidR="00384501"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lang w:val="kk-KZ"/>
        </w:rPr>
        <w:t>жазылсын:</w:t>
      </w:r>
    </w:p>
    <w:p w:rsidR="00754640" w:rsidRPr="002A3F24" w:rsidRDefault="00754640" w:rsidP="00EA1105">
      <w:pPr>
        <w:spacing w:after="0" w:line="240" w:lineRule="auto"/>
        <w:ind w:firstLine="567"/>
        <w:contextualSpacing/>
        <w:jc w:val="both"/>
        <w:rPr>
          <w:rFonts w:ascii="Times New Roman" w:hAnsi="Times New Roman"/>
          <w:color w:val="000000" w:themeColor="text1"/>
          <w:sz w:val="28"/>
          <w:szCs w:val="28"/>
          <w:lang w:val="kk-KZ"/>
        </w:rPr>
      </w:pPr>
      <w:r w:rsidRPr="002A3F24">
        <w:rPr>
          <w:rFonts w:ascii="Times New Roman" w:eastAsia="Calibri" w:hAnsi="Times New Roman"/>
          <w:sz w:val="28"/>
          <w:szCs w:val="28"/>
          <w:lang w:val="kk-KZ"/>
        </w:rPr>
        <w:t xml:space="preserve">«жеке тұлғаларға – он, лауазымды адамдарға, шағын кәсіпкерлік субъектілеріне немесе коммерциялық емес ұйымдарға – жиырма, орта кәсіпкерлік субъектілеріне – екі жүз, iрi кәсiпкерлiк субъектiлерiне үш жүз айлық есептік көрсеткіш мөлшерiнде айыппұл салуға </w:t>
      </w:r>
      <w:r w:rsidR="00755C52" w:rsidRPr="002A3F24">
        <w:rPr>
          <w:rFonts w:ascii="Times New Roman" w:eastAsia="Calibri" w:hAnsi="Times New Roman"/>
          <w:sz w:val="28"/>
          <w:szCs w:val="28"/>
          <w:lang w:val="kk-KZ"/>
        </w:rPr>
        <w:t>алып келеді</w:t>
      </w:r>
      <w:r w:rsidRPr="002A3F24">
        <w:rPr>
          <w:rFonts w:ascii="Times New Roman" w:eastAsia="Calibri" w:hAnsi="Times New Roman"/>
          <w:sz w:val="28"/>
          <w:szCs w:val="28"/>
          <w:lang w:val="kk-KZ"/>
        </w:rPr>
        <w:t>.»;</w:t>
      </w:r>
    </w:p>
    <w:p w:rsidR="00487280" w:rsidRPr="002A3F24" w:rsidRDefault="00487280"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415-бапта:</w:t>
      </w:r>
    </w:p>
    <w:p w:rsidR="00BF2C96" w:rsidRPr="002A3F24" w:rsidRDefault="00BF2C96"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бірінші бөліктің 1)</w:t>
      </w:r>
      <w:r w:rsidR="00755C52" w:rsidRPr="002A3F24">
        <w:rPr>
          <w:rFonts w:ascii="Times New Roman" w:hAnsi="Times New Roman"/>
          <w:color w:val="000000" w:themeColor="text1"/>
          <w:sz w:val="28"/>
          <w:szCs w:val="28"/>
          <w:lang w:val="kk-KZ"/>
        </w:rPr>
        <w:t xml:space="preserve"> және </w:t>
      </w:r>
      <w:r w:rsidRPr="002A3F24">
        <w:rPr>
          <w:rFonts w:ascii="Times New Roman" w:hAnsi="Times New Roman"/>
          <w:color w:val="000000" w:themeColor="text1"/>
          <w:sz w:val="28"/>
          <w:szCs w:val="28"/>
        </w:rPr>
        <w:t xml:space="preserve">2) тармақшалары мынадай </w:t>
      </w:r>
      <w:r w:rsidR="008969EE" w:rsidRPr="002A3F24">
        <w:rPr>
          <w:rFonts w:ascii="Times New Roman" w:hAnsi="Times New Roman"/>
          <w:color w:val="000000" w:themeColor="text1"/>
          <w:sz w:val="28"/>
          <w:szCs w:val="28"/>
          <w:lang w:val="kk-KZ"/>
        </w:rPr>
        <w:t>редакцияда</w:t>
      </w:r>
      <w:r w:rsidRPr="002A3F24">
        <w:rPr>
          <w:rFonts w:ascii="Times New Roman" w:hAnsi="Times New Roman"/>
          <w:color w:val="000000" w:themeColor="text1"/>
          <w:sz w:val="28"/>
          <w:szCs w:val="28"/>
        </w:rPr>
        <w:t xml:space="preserve"> жазылсын:</w:t>
      </w:r>
    </w:p>
    <w:p w:rsidR="00BF2C96" w:rsidRPr="002A3F24" w:rsidRDefault="00BF2C96" w:rsidP="00EA1105">
      <w:pPr>
        <w:spacing w:after="0" w:line="240" w:lineRule="auto"/>
        <w:ind w:firstLine="567"/>
        <w:contextualSpacing/>
        <w:jc w:val="both"/>
        <w:rPr>
          <w:rFonts w:ascii="Times New Roman" w:hAnsi="Times New Roman"/>
          <w:color w:val="000000" w:themeColor="text1"/>
          <w:sz w:val="28"/>
          <w:szCs w:val="28"/>
          <w:lang w:eastAsia="en-US"/>
        </w:rPr>
      </w:pP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eastAsia="en-US"/>
        </w:rPr>
        <w:t xml:space="preserve">1) </w:t>
      </w:r>
      <w:bookmarkStart w:id="8" w:name="_Hlk98240161"/>
      <w:r w:rsidR="0024660D" w:rsidRPr="002A3F24">
        <w:rPr>
          <w:rFonts w:ascii="Times New Roman" w:hAnsi="Times New Roman"/>
          <w:color w:val="000000" w:themeColor="text1"/>
          <w:sz w:val="28"/>
          <w:szCs w:val="28"/>
          <w:lang w:eastAsia="en-US"/>
        </w:rPr>
        <w:t>техникалық регламенттерде белгіленген талаптарға сәйкес келмейтін, сондай-ақ сәйкестікті бағалау туралы құжаттарда көрсетілген мәліметтерге сәйкес келмейтін өнімді айналымға шығару</w:t>
      </w:r>
      <w:r w:rsidRPr="002A3F24">
        <w:rPr>
          <w:rFonts w:ascii="Times New Roman" w:hAnsi="Times New Roman"/>
          <w:color w:val="000000" w:themeColor="text1"/>
          <w:sz w:val="28"/>
          <w:szCs w:val="28"/>
          <w:lang w:eastAsia="en-US"/>
        </w:rPr>
        <w:t>;</w:t>
      </w:r>
    </w:p>
    <w:p w:rsidR="00BF2C96" w:rsidRPr="002A3F24" w:rsidRDefault="00BF2C96" w:rsidP="00EA1105">
      <w:pPr>
        <w:spacing w:after="0" w:line="240" w:lineRule="auto"/>
        <w:ind w:firstLine="567"/>
        <w:contextualSpacing/>
        <w:jc w:val="both"/>
        <w:rPr>
          <w:rFonts w:ascii="Times New Roman" w:hAnsi="Times New Roman"/>
          <w:color w:val="000000" w:themeColor="text1"/>
          <w:sz w:val="28"/>
          <w:szCs w:val="28"/>
          <w:lang w:eastAsia="en-US"/>
        </w:rPr>
      </w:pPr>
      <w:r w:rsidRPr="002A3F24">
        <w:rPr>
          <w:rFonts w:ascii="Times New Roman" w:hAnsi="Times New Roman"/>
          <w:color w:val="000000" w:themeColor="text1"/>
          <w:sz w:val="28"/>
          <w:szCs w:val="28"/>
          <w:lang w:eastAsia="en-US"/>
        </w:rPr>
        <w:t xml:space="preserve">2) </w:t>
      </w:r>
      <w:r w:rsidR="0024660D" w:rsidRPr="002A3F24">
        <w:rPr>
          <w:rFonts w:ascii="Times New Roman" w:hAnsi="Times New Roman"/>
          <w:color w:val="000000" w:themeColor="text1"/>
          <w:sz w:val="28"/>
          <w:szCs w:val="28"/>
          <w:lang w:eastAsia="en-US"/>
        </w:rPr>
        <w:t>техникалық регламенттер қолданысқа енгізілген, сәйкестікті бағалаудан өтпеген, сондай-ақ сәйкестікті бағалау туралы құжаттарсыз немесе техникалық реттеу тізілімінде немесе Еуразиялық экономикалық одақтың сәйкестікті бағалау туралы берілген немесе қабылданған құжаттардың бірыңғай тізілімдерінде мұндай құжаттардың болуы туралы мәліметтер болмаған кезде өнім айналымға шығару</w:t>
      </w:r>
      <w:r w:rsidR="00A51C8E" w:rsidRPr="002A3F24">
        <w:rPr>
          <w:rFonts w:ascii="Times New Roman" w:hAnsi="Times New Roman"/>
          <w:color w:val="000000" w:themeColor="text1"/>
          <w:sz w:val="28"/>
          <w:szCs w:val="28"/>
          <w:lang w:val="kk-KZ" w:eastAsia="en-US"/>
        </w:rPr>
        <w:t xml:space="preserve"> түрінде жасалған бұзушылық – </w:t>
      </w:r>
      <w:r w:rsidRPr="002A3F24">
        <w:rPr>
          <w:rFonts w:ascii="Times New Roman" w:hAnsi="Times New Roman"/>
          <w:color w:val="000000" w:themeColor="text1"/>
          <w:sz w:val="28"/>
          <w:szCs w:val="28"/>
          <w:lang w:eastAsia="en-US"/>
        </w:rPr>
        <w:t>.</w:t>
      </w:r>
      <w:bookmarkEnd w:id="8"/>
      <w:r w:rsidRPr="002A3F24">
        <w:rPr>
          <w:rFonts w:ascii="Times New Roman" w:hAnsi="Times New Roman"/>
          <w:color w:val="000000" w:themeColor="text1"/>
          <w:sz w:val="28"/>
          <w:szCs w:val="28"/>
          <w:lang w:val="kk-KZ"/>
        </w:rPr>
        <w:t>»;</w:t>
      </w:r>
    </w:p>
    <w:p w:rsidR="00487280" w:rsidRPr="002A3F24" w:rsidRDefault="00487280" w:rsidP="00EA1105">
      <w:pPr>
        <w:pStyle w:val="a4"/>
        <w:numPr>
          <w:ilvl w:val="0"/>
          <w:numId w:val="5"/>
        </w:numPr>
        <w:tabs>
          <w:tab w:val="left" w:pos="993"/>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417-бапта:</w:t>
      </w:r>
    </w:p>
    <w:p w:rsidR="00B7427E" w:rsidRPr="002A3F24" w:rsidRDefault="00BF2C9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rPr>
        <w:t>тақыры</w:t>
      </w:r>
      <w:r w:rsidR="00755C52" w:rsidRPr="002A3F24">
        <w:rPr>
          <w:rFonts w:ascii="Times New Roman" w:hAnsi="Times New Roman" w:cs="Times New Roman"/>
          <w:color w:val="000000" w:themeColor="text1"/>
          <w:sz w:val="28"/>
          <w:szCs w:val="28"/>
          <w:lang w:val="kk-KZ"/>
        </w:rPr>
        <w:t>п</w:t>
      </w:r>
      <w:r w:rsidRPr="002A3F24">
        <w:rPr>
          <w:rFonts w:ascii="Times New Roman" w:hAnsi="Times New Roman" w:cs="Times New Roman"/>
          <w:color w:val="000000" w:themeColor="text1"/>
          <w:sz w:val="28"/>
          <w:szCs w:val="28"/>
        </w:rPr>
        <w:t xml:space="preserve"> </w:t>
      </w:r>
      <w:r w:rsidR="00B7427E" w:rsidRPr="002A3F24">
        <w:rPr>
          <w:rFonts w:ascii="Times New Roman" w:hAnsi="Times New Roman" w:cs="Times New Roman"/>
          <w:color w:val="000000" w:themeColor="text1"/>
          <w:sz w:val="28"/>
          <w:szCs w:val="28"/>
        </w:rPr>
        <w:t xml:space="preserve">мынадай </w:t>
      </w:r>
      <w:r w:rsidR="00A51C8E" w:rsidRPr="002A3F24">
        <w:rPr>
          <w:rFonts w:ascii="Times New Roman" w:hAnsi="Times New Roman" w:cs="Times New Roman"/>
          <w:color w:val="000000" w:themeColor="text1"/>
          <w:sz w:val="28"/>
          <w:szCs w:val="28"/>
          <w:lang w:val="kk-KZ"/>
        </w:rPr>
        <w:t xml:space="preserve">редакцияда </w:t>
      </w:r>
      <w:r w:rsidR="00B7427E" w:rsidRPr="002A3F24">
        <w:rPr>
          <w:rFonts w:ascii="Times New Roman" w:hAnsi="Times New Roman" w:cs="Times New Roman"/>
          <w:color w:val="000000" w:themeColor="text1"/>
          <w:sz w:val="28"/>
          <w:szCs w:val="28"/>
        </w:rPr>
        <w:t>жазылсын</w:t>
      </w:r>
      <w:r w:rsidR="00B7427E" w:rsidRPr="002A3F24">
        <w:rPr>
          <w:rFonts w:ascii="Times New Roman" w:hAnsi="Times New Roman" w:cs="Times New Roman"/>
          <w:color w:val="000000" w:themeColor="text1"/>
          <w:sz w:val="28"/>
          <w:szCs w:val="28"/>
          <w:lang w:val="kk-KZ"/>
        </w:rPr>
        <w:t>:</w:t>
      </w:r>
    </w:p>
    <w:p w:rsidR="00B7427E" w:rsidRPr="002A3F24" w:rsidRDefault="00B7427E"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w:t>
      </w:r>
      <w:r w:rsidRPr="002A3F24">
        <w:rPr>
          <w:rFonts w:ascii="Times New Roman" w:hAnsi="Times New Roman"/>
          <w:color w:val="000000" w:themeColor="text1"/>
          <w:sz w:val="28"/>
          <w:szCs w:val="28"/>
          <w:lang w:val="kk-KZ" w:eastAsia="en-US"/>
        </w:rPr>
        <w:t>417-бап. Тауар шығарылған ел</w:t>
      </w:r>
      <w:r w:rsidR="00DD6E37" w:rsidRPr="002A3F24">
        <w:rPr>
          <w:rFonts w:ascii="Times New Roman" w:hAnsi="Times New Roman"/>
          <w:color w:val="000000" w:themeColor="text1"/>
          <w:sz w:val="28"/>
          <w:szCs w:val="28"/>
          <w:lang w:val="kk-KZ" w:eastAsia="en-US"/>
        </w:rPr>
        <w:t>ді</w:t>
      </w:r>
      <w:r w:rsidRPr="002A3F24">
        <w:rPr>
          <w:rFonts w:ascii="Times New Roman" w:hAnsi="Times New Roman"/>
          <w:color w:val="000000" w:themeColor="text1"/>
          <w:sz w:val="28"/>
          <w:szCs w:val="28"/>
          <w:lang w:val="kk-KZ" w:eastAsia="en-US"/>
        </w:rPr>
        <w:t xml:space="preserve"> айқындау тәртібін бұзу</w:t>
      </w:r>
      <w:r w:rsidRPr="002A3F24">
        <w:rPr>
          <w:rFonts w:ascii="Times New Roman" w:hAnsi="Times New Roman" w:cs="Times New Roman"/>
          <w:color w:val="000000" w:themeColor="text1"/>
          <w:sz w:val="28"/>
          <w:szCs w:val="28"/>
          <w:lang w:val="kk-KZ"/>
        </w:rPr>
        <w:t>»</w:t>
      </w:r>
    </w:p>
    <w:p w:rsidR="00934517" w:rsidRPr="002A3F24" w:rsidRDefault="00934517"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бірінші, екінші және үшінші бөліктер мынадай </w:t>
      </w:r>
      <w:r w:rsidR="00467967" w:rsidRPr="002A3F24">
        <w:rPr>
          <w:rFonts w:ascii="Times New Roman" w:hAnsi="Times New Roman"/>
          <w:color w:val="000000" w:themeColor="text1"/>
          <w:sz w:val="28"/>
          <w:szCs w:val="28"/>
          <w:lang w:val="kk-KZ"/>
        </w:rPr>
        <w:t>редакцияда</w:t>
      </w:r>
      <w:r w:rsidR="00467967"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 xml:space="preserve">жазылсын: </w:t>
      </w:r>
    </w:p>
    <w:p w:rsidR="00934517" w:rsidRPr="002A3F24" w:rsidRDefault="00934517" w:rsidP="00EA1105">
      <w:pPr>
        <w:spacing w:after="0" w:line="240" w:lineRule="auto"/>
        <w:ind w:firstLine="567"/>
        <w:contextualSpacing/>
        <w:jc w:val="both"/>
        <w:rPr>
          <w:rFonts w:ascii="Times New Roman" w:hAnsi="Times New Roman"/>
          <w:color w:val="000000" w:themeColor="text1"/>
          <w:sz w:val="28"/>
          <w:szCs w:val="28"/>
          <w:lang w:val="kk-KZ" w:eastAsia="en-US"/>
        </w:rPr>
      </w:pPr>
      <w:r w:rsidRPr="002A3F24">
        <w:rPr>
          <w:rFonts w:ascii="Times New Roman" w:hAnsi="Times New Roman"/>
          <w:color w:val="000000" w:themeColor="text1"/>
          <w:sz w:val="28"/>
          <w:szCs w:val="28"/>
          <w:lang w:val="kk-KZ"/>
        </w:rPr>
        <w:lastRenderedPageBreak/>
        <w:t>«1</w:t>
      </w:r>
      <w:r w:rsidRPr="002A3F24">
        <w:rPr>
          <w:rFonts w:ascii="Times New Roman" w:hAnsi="Times New Roman"/>
          <w:sz w:val="28"/>
          <w:szCs w:val="28"/>
          <w:lang w:val="kk-KZ"/>
        </w:rPr>
        <w:t xml:space="preserve">. </w:t>
      </w:r>
      <w:r w:rsidRPr="002A3F24">
        <w:rPr>
          <w:rFonts w:ascii="Times New Roman" w:hAnsi="Times New Roman"/>
          <w:color w:val="000000" w:themeColor="text1"/>
          <w:sz w:val="28"/>
          <w:szCs w:val="28"/>
          <w:lang w:val="kk-KZ"/>
        </w:rPr>
        <w:t>С</w:t>
      </w:r>
      <w:r w:rsidRPr="002A3F24">
        <w:rPr>
          <w:rFonts w:ascii="Times New Roman" w:hAnsi="Times New Roman"/>
          <w:color w:val="000000" w:themeColor="text1"/>
          <w:sz w:val="28"/>
          <w:szCs w:val="28"/>
          <w:lang w:val="kk-KZ" w:eastAsia="en-US"/>
        </w:rPr>
        <w:t xml:space="preserve">арапшы-аудиторлардың </w:t>
      </w:r>
      <w:r w:rsidRPr="002A3F24">
        <w:rPr>
          <w:rFonts w:ascii="Times New Roman" w:hAnsi="Times New Roman"/>
          <w:sz w:val="28"/>
          <w:szCs w:val="28"/>
          <w:lang w:val="kk-KZ"/>
        </w:rPr>
        <w:t xml:space="preserve">тауар шығарылған елді </w:t>
      </w:r>
      <w:r w:rsidRPr="002A3F24">
        <w:rPr>
          <w:rFonts w:ascii="Times New Roman" w:hAnsi="Times New Roman"/>
          <w:color w:val="000000" w:themeColor="text1"/>
          <w:sz w:val="28"/>
          <w:szCs w:val="28"/>
          <w:lang w:val="kk-KZ" w:eastAsia="en-US"/>
        </w:rPr>
        <w:t xml:space="preserve">Еуразиялық экономикалық одақ тауарының немесе шетелдік тауардың мәртебесін </w:t>
      </w:r>
      <w:r w:rsidRPr="002A3F24">
        <w:rPr>
          <w:rFonts w:ascii="Times New Roman" w:hAnsi="Times New Roman"/>
          <w:sz w:val="28"/>
          <w:szCs w:val="28"/>
          <w:lang w:val="kk-KZ"/>
        </w:rPr>
        <w:t>айқындау</w:t>
      </w:r>
      <w:r w:rsidR="00D3300F">
        <w:rPr>
          <w:rFonts w:ascii="Times New Roman" w:hAnsi="Times New Roman"/>
          <w:color w:val="000000" w:themeColor="text1"/>
          <w:sz w:val="28"/>
          <w:szCs w:val="28"/>
          <w:lang w:val="kk-KZ" w:eastAsia="en-US"/>
        </w:rPr>
        <w:t xml:space="preserve"> бойынша тауар ш</w:t>
      </w:r>
      <w:r w:rsidRPr="002A3F24">
        <w:rPr>
          <w:rFonts w:ascii="Times New Roman" w:hAnsi="Times New Roman"/>
          <w:color w:val="000000" w:themeColor="text1"/>
          <w:sz w:val="28"/>
          <w:szCs w:val="28"/>
          <w:lang w:val="kk-KZ" w:eastAsia="en-US"/>
        </w:rPr>
        <w:t>ығарылған елді айқындау жөніндегі қағидалар</w:t>
      </w:r>
      <w:r w:rsidRPr="002A3F24">
        <w:rPr>
          <w:rFonts w:ascii="Times New Roman" w:hAnsi="Times New Roman"/>
          <w:color w:val="000000" w:themeColor="text1"/>
          <w:sz w:val="28"/>
          <w:szCs w:val="28"/>
          <w:lang w:val="kk-KZ"/>
        </w:rPr>
        <w:t xml:space="preserve">ды бұза отырып, </w:t>
      </w:r>
      <w:r w:rsidRPr="002A3F24">
        <w:rPr>
          <w:rFonts w:ascii="Times New Roman" w:hAnsi="Times New Roman"/>
          <w:color w:val="000000" w:themeColor="text1"/>
          <w:sz w:val="28"/>
          <w:szCs w:val="28"/>
          <w:lang w:val="kk-KZ" w:eastAsia="en-US"/>
        </w:rPr>
        <w:t>жасалған және берілген, айқындау бойынша сараптама акілерін жасауы</w:t>
      </w:r>
      <w:r w:rsidRPr="002A3F24">
        <w:rPr>
          <w:rFonts w:ascii="Times New Roman" w:hAnsi="Times New Roman"/>
          <w:color w:val="000000" w:themeColor="text1"/>
          <w:sz w:val="28"/>
          <w:szCs w:val="28"/>
          <w:lang w:val="kk-KZ"/>
        </w:rPr>
        <w:t xml:space="preserve"> және оны беру, </w:t>
      </w:r>
      <w:r w:rsidRPr="002A3F24">
        <w:rPr>
          <w:rFonts w:ascii="Times New Roman" w:hAnsi="Times New Roman"/>
          <w:sz w:val="28"/>
          <w:szCs w:val="28"/>
          <w:lang w:val="kk-KZ"/>
        </w:rPr>
        <w:t>–</w:t>
      </w:r>
    </w:p>
    <w:p w:rsidR="00934517" w:rsidRPr="002A3F24" w:rsidRDefault="00934517"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Тауар шығарылған елді, Еуразиялық экономикалық одақ тауарының немесе шетелдік тауардың мәртебесін айқындау жөніндегі сарапшы – аудиторлардың аттестаттарын, алты ай мерзімге тоқтата тұрып, тауар шығарылған елді, Еуразиялық экономикалық одақ тауарының немесе шетелдік тауардың мәртебесін айқындау жөніндегі сарапшы-аудиторларға – он айлық есептік көрсеткіш мөлшерінде айыппұл салуға алып келеді</w:t>
      </w:r>
      <w:r w:rsidR="00D3300F">
        <w:rPr>
          <w:rFonts w:ascii="Times New Roman" w:hAnsi="Times New Roman"/>
          <w:sz w:val="28"/>
          <w:szCs w:val="28"/>
          <w:lang w:val="kk-KZ"/>
        </w:rPr>
        <w:t>.</w:t>
      </w:r>
    </w:p>
    <w:p w:rsidR="00BF2C96" w:rsidRPr="002A3F24" w:rsidRDefault="00BF2C96"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color w:val="000000" w:themeColor="text1"/>
          <w:sz w:val="28"/>
          <w:szCs w:val="28"/>
          <w:lang w:val="kk-KZ" w:eastAsia="en-US"/>
        </w:rPr>
        <w:t>2. Сауда қызметін реттеу саласындағы уәкілетті орган бекітетін тізбе бойынша ішкі айналым үшін тауардың шығу тегі туралы тиісті ресімделген сараптама актісі, ішкі айналым үшін тауардың шығу тегін растайтын құжаттар ұсынылған жағдайда тауардың шығу тегі туралы сертификат беруден бас тарту</w:t>
      </w:r>
      <w:r w:rsidR="001B7708" w:rsidRPr="002A3F24">
        <w:rPr>
          <w:rFonts w:ascii="Times New Roman" w:hAnsi="Times New Roman"/>
          <w:color w:val="000000" w:themeColor="text1"/>
          <w:sz w:val="28"/>
          <w:szCs w:val="28"/>
          <w:lang w:val="kk-KZ" w:eastAsia="en-US"/>
        </w:rPr>
        <w:t>,</w:t>
      </w:r>
      <w:r w:rsidR="00485254" w:rsidRPr="002A3F24">
        <w:rPr>
          <w:rFonts w:ascii="Times New Roman" w:hAnsi="Times New Roman"/>
          <w:color w:val="000000" w:themeColor="text1"/>
          <w:sz w:val="28"/>
          <w:szCs w:val="28"/>
          <w:lang w:val="kk-KZ" w:eastAsia="en-US"/>
        </w:rPr>
        <w:t xml:space="preserve"> – </w:t>
      </w:r>
    </w:p>
    <w:p w:rsidR="00BF2C96" w:rsidRPr="002A3F24" w:rsidRDefault="00BF2C96"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color w:val="000000" w:themeColor="text1"/>
          <w:sz w:val="28"/>
          <w:szCs w:val="28"/>
          <w:lang w:val="kk-KZ" w:eastAsia="en-US"/>
        </w:rPr>
        <w:t xml:space="preserve">тауардың шығу тегі туралы сертификат беруге уәкілетті ұйымға елу айлық есептік көрсеткіш мөлшерінде айыппұл салуға </w:t>
      </w:r>
      <w:r w:rsidR="009F4391" w:rsidRPr="002A3F24">
        <w:rPr>
          <w:rFonts w:ascii="Times New Roman" w:hAnsi="Times New Roman"/>
          <w:color w:val="000000" w:themeColor="text1"/>
          <w:sz w:val="28"/>
          <w:szCs w:val="28"/>
          <w:lang w:val="kk-KZ" w:eastAsia="en-US"/>
        </w:rPr>
        <w:t>алып келеді.</w:t>
      </w:r>
    </w:p>
    <w:p w:rsidR="00BF2C96" w:rsidRPr="002A3F24" w:rsidRDefault="00BF2C96" w:rsidP="00EA1105">
      <w:pPr>
        <w:spacing w:after="0" w:line="240" w:lineRule="auto"/>
        <w:ind w:firstLine="567"/>
        <w:contextualSpacing/>
        <w:jc w:val="both"/>
        <w:rPr>
          <w:rFonts w:ascii="Times New Roman" w:hAnsi="Times New Roman"/>
          <w:color w:val="000000" w:themeColor="text1"/>
          <w:sz w:val="28"/>
          <w:szCs w:val="28"/>
          <w:lang w:val="kk-KZ" w:eastAsia="en-US"/>
        </w:rPr>
      </w:pPr>
      <w:r w:rsidRPr="002A3F24">
        <w:rPr>
          <w:rFonts w:ascii="Times New Roman" w:hAnsi="Times New Roman"/>
          <w:color w:val="000000" w:themeColor="text1"/>
          <w:sz w:val="28"/>
          <w:szCs w:val="28"/>
          <w:lang w:val="kk-KZ" w:eastAsia="en-US"/>
        </w:rPr>
        <w:t>3. Уәкілетті ұйымның сауда қызметін реттеу саласындағы уәкілетті орган бекітетін тізбе бойынша құжаттарды өтініш беруші ұсынбаған жағдайда, шығарылған елді айқындау тәртібін бұза отырып,</w:t>
      </w:r>
      <w:r w:rsidR="00485254" w:rsidRPr="002A3F24">
        <w:rPr>
          <w:rFonts w:ascii="Times New Roman" w:hAnsi="Times New Roman"/>
          <w:color w:val="000000" w:themeColor="text1"/>
          <w:sz w:val="28"/>
          <w:szCs w:val="28"/>
          <w:lang w:val="kk-KZ" w:eastAsia="en-US"/>
        </w:rPr>
        <w:t xml:space="preserve"> </w:t>
      </w:r>
      <w:r w:rsidRPr="002A3F24">
        <w:rPr>
          <w:rFonts w:ascii="Times New Roman" w:hAnsi="Times New Roman"/>
          <w:color w:val="000000" w:themeColor="text1"/>
          <w:sz w:val="28"/>
          <w:szCs w:val="28"/>
          <w:lang w:val="kk-KZ" w:eastAsia="en-US"/>
        </w:rPr>
        <w:t>шығарылған елді айқындау критерийін дұрыс анықтамай ішкі айналым үшін берілген сараптама актісінің негізінде тауардың шығу тегі туралы сертификат беруі</w:t>
      </w:r>
      <w:r w:rsidR="008515D5" w:rsidRPr="002A3F24">
        <w:rPr>
          <w:rFonts w:ascii="Times New Roman" w:hAnsi="Times New Roman"/>
          <w:color w:val="000000" w:themeColor="text1"/>
          <w:sz w:val="28"/>
          <w:szCs w:val="28"/>
          <w:lang w:val="kk-KZ" w:eastAsia="en-US"/>
        </w:rPr>
        <w:t xml:space="preserve">, </w:t>
      </w:r>
      <w:r w:rsidR="00485254" w:rsidRPr="002A3F24">
        <w:rPr>
          <w:rFonts w:ascii="Times New Roman" w:hAnsi="Times New Roman"/>
          <w:color w:val="000000" w:themeColor="text1"/>
          <w:sz w:val="28"/>
          <w:szCs w:val="28"/>
          <w:lang w:val="kk-KZ" w:eastAsia="en-US"/>
        </w:rPr>
        <w:t xml:space="preserve">– </w:t>
      </w:r>
    </w:p>
    <w:p w:rsidR="00BF2C96" w:rsidRPr="002A3F24" w:rsidRDefault="00BF2C96"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color w:val="000000" w:themeColor="text1"/>
          <w:sz w:val="28"/>
          <w:szCs w:val="28"/>
          <w:lang w:val="kk-KZ" w:eastAsia="en-US"/>
        </w:rPr>
        <w:t xml:space="preserve">тауардың шығу тегі туралы сертификат беруге уәкілетті ұйымға отыз айлық есептік көрсеткіш мөлшерінде айыппұл салуға </w:t>
      </w:r>
      <w:r w:rsidR="009F4391" w:rsidRPr="002A3F24">
        <w:rPr>
          <w:rFonts w:ascii="Times New Roman" w:hAnsi="Times New Roman"/>
          <w:color w:val="000000" w:themeColor="text1"/>
          <w:sz w:val="28"/>
          <w:szCs w:val="28"/>
          <w:lang w:val="kk-KZ" w:eastAsia="en-US"/>
        </w:rPr>
        <w:t>алып келеді</w:t>
      </w:r>
      <w:r w:rsidRPr="002A3F24">
        <w:rPr>
          <w:rFonts w:ascii="Times New Roman" w:hAnsi="Times New Roman"/>
          <w:color w:val="000000" w:themeColor="text1"/>
          <w:sz w:val="28"/>
          <w:szCs w:val="28"/>
          <w:lang w:val="kk-KZ" w:eastAsia="en-US"/>
        </w:rPr>
        <w:t>.</w:t>
      </w:r>
      <w:r w:rsidR="000472CC" w:rsidRPr="002A3F24">
        <w:rPr>
          <w:rFonts w:ascii="Times New Roman" w:hAnsi="Times New Roman"/>
          <w:color w:val="000000" w:themeColor="text1"/>
          <w:sz w:val="28"/>
          <w:szCs w:val="28"/>
          <w:lang w:val="kk-KZ" w:eastAsia="en-US"/>
        </w:rPr>
        <w:t>»;</w:t>
      </w:r>
    </w:p>
    <w:p w:rsidR="00BF2C96" w:rsidRPr="002A3F24" w:rsidRDefault="00BF2C96" w:rsidP="00EA1105">
      <w:pPr>
        <w:spacing w:after="0" w:line="240" w:lineRule="auto"/>
        <w:ind w:firstLine="567"/>
        <w:contextualSpacing/>
        <w:jc w:val="both"/>
        <w:rPr>
          <w:rFonts w:ascii="Times New Roman" w:hAnsi="Times New Roman"/>
          <w:color w:val="000000" w:themeColor="text1"/>
          <w:sz w:val="28"/>
          <w:szCs w:val="28"/>
          <w:lang w:val="kk-KZ" w:eastAsia="en-US"/>
        </w:rPr>
      </w:pPr>
      <w:r w:rsidRPr="002A3F24">
        <w:rPr>
          <w:rFonts w:ascii="Times New Roman" w:hAnsi="Times New Roman"/>
          <w:color w:val="000000" w:themeColor="text1"/>
          <w:sz w:val="28"/>
          <w:szCs w:val="28"/>
          <w:lang w:val="kk-KZ" w:eastAsia="en-US"/>
        </w:rPr>
        <w:t>төртінші бөлі</w:t>
      </w:r>
      <w:r w:rsidR="00054AD0" w:rsidRPr="002A3F24">
        <w:rPr>
          <w:rFonts w:ascii="Times New Roman" w:hAnsi="Times New Roman"/>
          <w:color w:val="000000" w:themeColor="text1"/>
          <w:sz w:val="28"/>
          <w:szCs w:val="28"/>
          <w:lang w:val="kk-KZ" w:eastAsia="en-US"/>
        </w:rPr>
        <w:t>к</w:t>
      </w:r>
      <w:r w:rsidRPr="002A3F24">
        <w:rPr>
          <w:rFonts w:ascii="Times New Roman" w:hAnsi="Times New Roman"/>
          <w:color w:val="000000" w:themeColor="text1"/>
          <w:sz w:val="28"/>
          <w:szCs w:val="28"/>
          <w:lang w:val="kk-KZ" w:eastAsia="en-US"/>
        </w:rPr>
        <w:t xml:space="preserve"> алып тастал</w:t>
      </w:r>
      <w:r w:rsidR="00A27662" w:rsidRPr="002A3F24">
        <w:rPr>
          <w:rFonts w:ascii="Times New Roman" w:hAnsi="Times New Roman"/>
          <w:color w:val="000000" w:themeColor="text1"/>
          <w:sz w:val="28"/>
          <w:szCs w:val="28"/>
          <w:lang w:val="kk-KZ" w:eastAsia="en-US"/>
        </w:rPr>
        <w:t>сын;</w:t>
      </w:r>
    </w:p>
    <w:p w:rsidR="00485254" w:rsidRPr="002A3F24" w:rsidRDefault="00485254" w:rsidP="00EA1105">
      <w:pPr>
        <w:spacing w:after="0" w:line="240" w:lineRule="auto"/>
        <w:ind w:firstLine="567"/>
        <w:contextualSpacing/>
        <w:jc w:val="both"/>
        <w:rPr>
          <w:rFonts w:ascii="Times New Roman" w:hAnsi="Times New Roman"/>
          <w:color w:val="000000" w:themeColor="text1"/>
          <w:sz w:val="28"/>
          <w:szCs w:val="28"/>
          <w:lang w:val="kk-KZ" w:eastAsia="en-US"/>
        </w:rPr>
      </w:pPr>
      <w:r w:rsidRPr="002A3F24">
        <w:rPr>
          <w:rFonts w:ascii="Times New Roman" w:hAnsi="Times New Roman"/>
          <w:color w:val="000000" w:themeColor="text1"/>
          <w:sz w:val="28"/>
          <w:szCs w:val="28"/>
          <w:lang w:val="kk-KZ" w:eastAsia="en-US"/>
        </w:rPr>
        <w:t xml:space="preserve">бесінші және алтыншы бөліктер мынадай </w:t>
      </w:r>
      <w:r w:rsidR="009224D0" w:rsidRPr="002A3F24">
        <w:rPr>
          <w:rFonts w:ascii="Times New Roman" w:eastAsiaTheme="minorEastAsia" w:hAnsi="Times New Roman"/>
          <w:color w:val="000000" w:themeColor="text1"/>
          <w:sz w:val="28"/>
          <w:szCs w:val="28"/>
          <w:lang w:val="kk-KZ"/>
        </w:rPr>
        <w:t>редакцияда</w:t>
      </w:r>
      <w:r w:rsidR="009224D0" w:rsidRPr="002A3F24">
        <w:rPr>
          <w:rFonts w:ascii="Times New Roman" w:hAnsi="Times New Roman"/>
          <w:color w:val="000000" w:themeColor="text1"/>
          <w:sz w:val="28"/>
          <w:szCs w:val="28"/>
          <w:lang w:val="kk-KZ" w:eastAsia="en-US"/>
        </w:rPr>
        <w:t xml:space="preserve"> </w:t>
      </w:r>
      <w:r w:rsidRPr="002A3F24">
        <w:rPr>
          <w:rFonts w:ascii="Times New Roman" w:hAnsi="Times New Roman"/>
          <w:color w:val="000000" w:themeColor="text1"/>
          <w:sz w:val="28"/>
          <w:szCs w:val="28"/>
          <w:lang w:val="kk-KZ" w:eastAsia="en-US"/>
        </w:rPr>
        <w:t>жазылсын:</w:t>
      </w:r>
    </w:p>
    <w:p w:rsidR="009F4391" w:rsidRPr="002A3F24" w:rsidRDefault="009F4391" w:rsidP="00EA1105">
      <w:pPr>
        <w:spacing w:after="0" w:line="240" w:lineRule="auto"/>
        <w:ind w:firstLine="567"/>
        <w:contextualSpacing/>
        <w:jc w:val="both"/>
        <w:rPr>
          <w:rFonts w:ascii="Times New Roman" w:hAnsi="Times New Roman"/>
          <w:color w:val="000000" w:themeColor="text1"/>
          <w:sz w:val="28"/>
          <w:szCs w:val="28"/>
          <w:lang w:val="kk-KZ" w:eastAsia="en-US"/>
        </w:rPr>
      </w:pPr>
      <w:r w:rsidRPr="002A3F24">
        <w:rPr>
          <w:rFonts w:ascii="Times New Roman" w:hAnsi="Times New Roman"/>
          <w:color w:val="000000" w:themeColor="text1"/>
          <w:sz w:val="28"/>
          <w:szCs w:val="28"/>
          <w:lang w:val="kk-KZ" w:eastAsia="en-US"/>
        </w:rPr>
        <w:t xml:space="preserve">«5. Тауардың шығу тегі туралы </w:t>
      </w:r>
      <w:r w:rsidR="00DF7E10" w:rsidRPr="002A3F24">
        <w:rPr>
          <w:rFonts w:ascii="Times New Roman" w:hAnsi="Times New Roman"/>
          <w:color w:val="000000" w:themeColor="text1"/>
          <w:sz w:val="28"/>
          <w:szCs w:val="28"/>
          <w:lang w:val="kk-KZ" w:eastAsia="en-US"/>
        </w:rPr>
        <w:t xml:space="preserve">сертификат алу үшiн </w:t>
      </w:r>
      <w:r w:rsidRPr="002A3F24">
        <w:rPr>
          <w:rFonts w:ascii="Times New Roman" w:hAnsi="Times New Roman"/>
          <w:color w:val="000000" w:themeColor="text1"/>
          <w:sz w:val="28"/>
          <w:szCs w:val="28"/>
          <w:lang w:val="kk-KZ" w:eastAsia="en-US"/>
        </w:rPr>
        <w:t xml:space="preserve">бұрмаланған және (немесе) анық емес, сауда қызметін реттеу саласында уәкiлеттi орган бекiтетін тiзбе бойынша тауардың шығу тегін растайтын құжаттарды ұсыну – </w:t>
      </w:r>
    </w:p>
    <w:p w:rsidR="009F4391" w:rsidRPr="002A3F24" w:rsidRDefault="009F4391" w:rsidP="00EA1105">
      <w:pPr>
        <w:spacing w:after="0" w:line="240" w:lineRule="auto"/>
        <w:ind w:firstLine="567"/>
        <w:contextualSpacing/>
        <w:jc w:val="both"/>
        <w:rPr>
          <w:rFonts w:ascii="Times New Roman" w:hAnsi="Times New Roman"/>
          <w:color w:val="000000"/>
          <w:spacing w:val="2"/>
          <w:sz w:val="28"/>
          <w:szCs w:val="28"/>
          <w:shd w:val="clear" w:color="auto" w:fill="FFFFFF"/>
          <w:lang w:val="kk-KZ"/>
        </w:rPr>
      </w:pPr>
      <w:r w:rsidRPr="002A3F24">
        <w:rPr>
          <w:rFonts w:ascii="Times New Roman" w:hAnsi="Times New Roman"/>
          <w:color w:val="000000"/>
          <w:spacing w:val="2"/>
          <w:sz w:val="28"/>
          <w:szCs w:val="28"/>
          <w:shd w:val="clear" w:color="auto" w:fill="FFFFFF"/>
          <w:lang w:val="kk-KZ"/>
        </w:rPr>
        <w:t>шағын кәсіпкерлік субъектілеріне - он екі, орта кәсіпкерлік субъектілеріне- жиырма, iрi кәсiпкерлiк субъектiлерiне отыз айлық есептiк көрсеткiш мөлшерiнде айыппұл салуға алып келеді.</w:t>
      </w:r>
    </w:p>
    <w:p w:rsidR="009F4391" w:rsidRPr="002A3F24" w:rsidRDefault="009F4391" w:rsidP="00EA1105">
      <w:pPr>
        <w:spacing w:after="0" w:line="240" w:lineRule="auto"/>
        <w:ind w:firstLine="567"/>
        <w:contextualSpacing/>
        <w:jc w:val="both"/>
        <w:rPr>
          <w:rFonts w:ascii="Times New Roman" w:hAnsi="Times New Roman"/>
          <w:color w:val="000000" w:themeColor="text1"/>
          <w:sz w:val="28"/>
          <w:szCs w:val="28"/>
          <w:lang w:val="kk-KZ" w:eastAsia="en-US"/>
        </w:rPr>
      </w:pPr>
      <w:r w:rsidRPr="002A3F24">
        <w:rPr>
          <w:rFonts w:ascii="Times New Roman" w:hAnsi="Times New Roman"/>
          <w:sz w:val="28"/>
          <w:szCs w:val="28"/>
          <w:lang w:val="kk-KZ"/>
        </w:rPr>
        <w:t>6. Осы баптың бiрiншi, екiншi және үшiншi бөлiктерiнде көзделген, әкiмшiлiк жаза қолданылғаннан кейiн бiр жыл iшiнде қайталап жасалған әрекеттер (әрекетсіздік), –</w:t>
      </w:r>
    </w:p>
    <w:p w:rsidR="009F4391" w:rsidRPr="002A3F24" w:rsidRDefault="009F4391" w:rsidP="00EA1105">
      <w:pPr>
        <w:spacing w:after="0" w:line="240" w:lineRule="auto"/>
        <w:ind w:firstLine="567"/>
        <w:contextualSpacing/>
        <w:jc w:val="both"/>
        <w:rPr>
          <w:rFonts w:ascii="Times New Roman" w:hAnsi="Times New Roman"/>
          <w:color w:val="000000" w:themeColor="text1"/>
          <w:sz w:val="28"/>
          <w:szCs w:val="28"/>
          <w:lang w:val="kk-KZ" w:eastAsia="en-US"/>
        </w:rPr>
      </w:pPr>
      <w:r w:rsidRPr="002A3F24">
        <w:rPr>
          <w:rFonts w:ascii="Times New Roman" w:hAnsi="Times New Roman"/>
          <w:color w:val="000000" w:themeColor="text1"/>
          <w:sz w:val="28"/>
          <w:szCs w:val="28"/>
          <w:lang w:val="kk-KZ" w:eastAsia="en-US"/>
        </w:rPr>
        <w:t xml:space="preserve">тауар шығарылған елді, Еуразиялық экономикалық одақ тауарының немесе шетелдік тауардың мәртебесін айқындау жөніндегі сарапшы-аудиторларға сарапшы-аудиторларды аттестаттарынан айыра отырып, қырық айлық есептік көрсеткіш мөлшерінде айыппұл салуға, тауардың шығарылған елін, Еуразиялық экономикалық одақ тауарының немесе шетелдік тауардың мәртебесін айқындау жөніндегі тауардың шығарылған жері туралы сертификат беруге уәкілетті ұйымға,– </w:t>
      </w:r>
    </w:p>
    <w:p w:rsidR="00BF2C96" w:rsidRPr="002A3F24" w:rsidRDefault="00CE03F7" w:rsidP="00EA1105">
      <w:pPr>
        <w:spacing w:after="0" w:line="240" w:lineRule="auto"/>
        <w:ind w:firstLine="567"/>
        <w:contextualSpacing/>
        <w:jc w:val="both"/>
        <w:rPr>
          <w:rFonts w:ascii="Times New Roman" w:hAnsi="Times New Roman"/>
          <w:color w:val="000000" w:themeColor="text1"/>
          <w:sz w:val="28"/>
          <w:szCs w:val="28"/>
          <w:lang w:val="kk-KZ" w:eastAsia="en-US"/>
        </w:rPr>
      </w:pPr>
      <w:r>
        <w:rPr>
          <w:rFonts w:ascii="Times New Roman" w:hAnsi="Times New Roman"/>
          <w:color w:val="000000" w:themeColor="text1"/>
          <w:sz w:val="28"/>
          <w:szCs w:val="28"/>
          <w:lang w:val="kk-KZ" w:eastAsia="en-US"/>
        </w:rPr>
        <w:t xml:space="preserve">бір </w:t>
      </w:r>
      <w:r w:rsidR="00BF2C96" w:rsidRPr="002A3F24">
        <w:rPr>
          <w:rFonts w:ascii="Times New Roman" w:hAnsi="Times New Roman"/>
          <w:color w:val="000000" w:themeColor="text1"/>
          <w:sz w:val="28"/>
          <w:szCs w:val="28"/>
          <w:lang w:val="kk-KZ" w:eastAsia="en-US"/>
        </w:rPr>
        <w:t>жүз айлық есептік көрсеткіш мөлшеріндемөлшерінде айыппұл салуға</w:t>
      </w:r>
      <w:r w:rsidR="00365C3B" w:rsidRPr="002A3F24">
        <w:rPr>
          <w:rFonts w:ascii="Times New Roman" w:hAnsi="Times New Roman"/>
          <w:color w:val="000000" w:themeColor="text1"/>
          <w:sz w:val="28"/>
          <w:szCs w:val="28"/>
          <w:lang w:val="kk-KZ" w:eastAsia="en-US"/>
        </w:rPr>
        <w:t xml:space="preserve"> алып келеді</w:t>
      </w:r>
      <w:r w:rsidR="00BF2C96" w:rsidRPr="002A3F24">
        <w:rPr>
          <w:rFonts w:ascii="Times New Roman" w:hAnsi="Times New Roman"/>
          <w:color w:val="000000" w:themeColor="text1"/>
          <w:sz w:val="28"/>
          <w:szCs w:val="28"/>
          <w:lang w:val="kk-KZ" w:eastAsia="en-US"/>
        </w:rPr>
        <w:t>.»;</w:t>
      </w:r>
    </w:p>
    <w:p w:rsidR="0093478B" w:rsidRPr="002A3F24" w:rsidRDefault="0093478B" w:rsidP="00EA1105">
      <w:pPr>
        <w:pStyle w:val="a4"/>
        <w:numPr>
          <w:ilvl w:val="0"/>
          <w:numId w:val="5"/>
        </w:numPr>
        <w:tabs>
          <w:tab w:val="left" w:pos="993"/>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 xml:space="preserve"> </w:t>
      </w:r>
      <w:r w:rsidR="00BB401A" w:rsidRPr="002A3F24">
        <w:rPr>
          <w:rFonts w:ascii="Times New Roman" w:hAnsi="Times New Roman" w:cs="Times New Roman"/>
          <w:color w:val="000000" w:themeColor="text1"/>
          <w:sz w:val="28"/>
          <w:szCs w:val="28"/>
        </w:rPr>
        <w:t>419-бапта:</w:t>
      </w:r>
    </w:p>
    <w:p w:rsidR="0093478B" w:rsidRPr="002A3F24" w:rsidRDefault="002319B3" w:rsidP="00EA1105">
      <w:pPr>
        <w:tabs>
          <w:tab w:val="left" w:pos="993"/>
        </w:tabs>
        <w:spacing w:after="0" w:line="240" w:lineRule="auto"/>
        <w:ind w:firstLine="709"/>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lastRenderedPageBreak/>
        <w:t>бірінші бөл</w:t>
      </w:r>
      <w:r w:rsidR="00365C3B" w:rsidRPr="002A3F24">
        <w:rPr>
          <w:rFonts w:ascii="Times New Roman" w:hAnsi="Times New Roman"/>
          <w:color w:val="000000" w:themeColor="text1"/>
          <w:sz w:val="28"/>
          <w:szCs w:val="28"/>
          <w:lang w:val="kk-KZ"/>
        </w:rPr>
        <w:t>іктің</w:t>
      </w:r>
      <w:r w:rsidRPr="002A3F24">
        <w:rPr>
          <w:rFonts w:ascii="Times New Roman" w:hAnsi="Times New Roman"/>
          <w:color w:val="000000" w:themeColor="text1"/>
          <w:sz w:val="28"/>
          <w:szCs w:val="28"/>
        </w:rPr>
        <w:t xml:space="preserve"> екінші абзацындағы </w:t>
      </w:r>
      <w:r w:rsidR="00365C3B" w:rsidRPr="002A3F24">
        <w:rPr>
          <w:rFonts w:ascii="Times New Roman" w:hAnsi="Times New Roman"/>
          <w:color w:val="000000" w:themeColor="text1"/>
          <w:sz w:val="28"/>
          <w:szCs w:val="28"/>
          <w:lang w:val="kk-KZ"/>
        </w:rPr>
        <w:t>«</w:t>
      </w:r>
      <w:r w:rsidR="0037500D" w:rsidRPr="002A3F24">
        <w:rPr>
          <w:rFonts w:ascii="Times New Roman" w:hAnsi="Times New Roman"/>
          <w:color w:val="000000" w:themeColor="text1"/>
          <w:sz w:val="28"/>
          <w:szCs w:val="28"/>
          <w:lang w:val="kk-KZ"/>
        </w:rPr>
        <w:t xml:space="preserve">бір </w:t>
      </w:r>
      <w:r w:rsidRPr="002A3F24">
        <w:rPr>
          <w:rFonts w:ascii="Times New Roman" w:hAnsi="Times New Roman"/>
          <w:color w:val="000000" w:themeColor="text1"/>
          <w:sz w:val="28"/>
          <w:szCs w:val="28"/>
        </w:rPr>
        <w:t>мың алты жүз</w:t>
      </w:r>
      <w:r w:rsidR="00365C3B"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 xml:space="preserve"> деген сөздер </w:t>
      </w:r>
      <w:r w:rsidR="00365C3B"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алты жүз</w:t>
      </w:r>
      <w:r w:rsidR="00365C3B"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rPr>
        <w:t>деген сөз</w:t>
      </w:r>
      <w:r w:rsidR="00365C3B" w:rsidRPr="002A3F24">
        <w:rPr>
          <w:rFonts w:ascii="Times New Roman" w:hAnsi="Times New Roman"/>
          <w:color w:val="000000" w:themeColor="text1"/>
          <w:sz w:val="28"/>
          <w:szCs w:val="28"/>
          <w:lang w:val="kk-KZ"/>
        </w:rPr>
        <w:t>дермен</w:t>
      </w:r>
      <w:r w:rsidRPr="002A3F24">
        <w:rPr>
          <w:rFonts w:ascii="Times New Roman" w:hAnsi="Times New Roman"/>
          <w:color w:val="000000" w:themeColor="text1"/>
          <w:sz w:val="28"/>
          <w:szCs w:val="28"/>
        </w:rPr>
        <w:t xml:space="preserve"> ауыстырылсын;</w:t>
      </w:r>
    </w:p>
    <w:p w:rsidR="00BB401A" w:rsidRPr="002A3F24" w:rsidRDefault="00DF481B" w:rsidP="00EA1105">
      <w:pPr>
        <w:tabs>
          <w:tab w:val="left" w:pos="993"/>
        </w:tabs>
        <w:spacing w:after="0" w:line="240" w:lineRule="auto"/>
        <w:ind w:firstLine="709"/>
        <w:jc w:val="both"/>
        <w:rPr>
          <w:rFonts w:ascii="Times New Roman" w:hAnsi="Times New Roman"/>
          <w:color w:val="000000" w:themeColor="text1"/>
          <w:sz w:val="28"/>
          <w:szCs w:val="28"/>
        </w:rPr>
      </w:pPr>
      <w:r w:rsidRPr="002A3F24">
        <w:rPr>
          <w:rFonts w:ascii="Times New Roman" w:hAnsi="Times New Roman"/>
          <w:color w:val="000000" w:themeColor="text1"/>
          <w:sz w:val="28"/>
          <w:szCs w:val="28"/>
          <w:lang w:val="kk-KZ"/>
        </w:rPr>
        <w:t>е</w:t>
      </w:r>
      <w:r w:rsidR="002319B3" w:rsidRPr="002A3F24">
        <w:rPr>
          <w:rFonts w:ascii="Times New Roman" w:hAnsi="Times New Roman"/>
          <w:color w:val="000000" w:themeColor="text1"/>
          <w:sz w:val="28"/>
          <w:szCs w:val="28"/>
        </w:rPr>
        <w:t>кінші бөлі</w:t>
      </w:r>
      <w:r w:rsidR="00365C3B" w:rsidRPr="002A3F24">
        <w:rPr>
          <w:rFonts w:ascii="Times New Roman" w:hAnsi="Times New Roman"/>
          <w:color w:val="000000" w:themeColor="text1"/>
          <w:sz w:val="28"/>
          <w:szCs w:val="28"/>
          <w:lang w:val="kk-KZ"/>
        </w:rPr>
        <w:t>ктің</w:t>
      </w:r>
      <w:r w:rsidR="002319B3" w:rsidRPr="002A3F24">
        <w:rPr>
          <w:rFonts w:ascii="Times New Roman" w:hAnsi="Times New Roman"/>
          <w:color w:val="000000" w:themeColor="text1"/>
          <w:sz w:val="28"/>
          <w:szCs w:val="28"/>
        </w:rPr>
        <w:t xml:space="preserve"> екінші абзацындағы </w:t>
      </w:r>
      <w:r w:rsidR="00365C3B" w:rsidRPr="002A3F24">
        <w:rPr>
          <w:rFonts w:ascii="Times New Roman" w:hAnsi="Times New Roman"/>
          <w:color w:val="000000" w:themeColor="text1"/>
          <w:sz w:val="28"/>
          <w:szCs w:val="28"/>
          <w:lang w:val="kk-KZ"/>
        </w:rPr>
        <w:t>«</w:t>
      </w:r>
      <w:r w:rsidR="002319B3" w:rsidRPr="002A3F24">
        <w:rPr>
          <w:rFonts w:ascii="Times New Roman" w:hAnsi="Times New Roman"/>
          <w:color w:val="000000" w:themeColor="text1"/>
          <w:sz w:val="28"/>
          <w:szCs w:val="28"/>
        </w:rPr>
        <w:t>екі мың</w:t>
      </w:r>
      <w:r w:rsidR="00365C3B" w:rsidRPr="002A3F24">
        <w:rPr>
          <w:rFonts w:ascii="Times New Roman" w:hAnsi="Times New Roman"/>
          <w:color w:val="000000" w:themeColor="text1"/>
          <w:sz w:val="28"/>
          <w:szCs w:val="28"/>
          <w:lang w:val="kk-KZ"/>
        </w:rPr>
        <w:t>»</w:t>
      </w:r>
      <w:r w:rsidR="002319B3" w:rsidRPr="002A3F24">
        <w:rPr>
          <w:rFonts w:ascii="Times New Roman" w:hAnsi="Times New Roman"/>
          <w:color w:val="000000" w:themeColor="text1"/>
          <w:sz w:val="28"/>
          <w:szCs w:val="28"/>
        </w:rPr>
        <w:t xml:space="preserve"> деген сөздер </w:t>
      </w:r>
      <w:r w:rsidR="00365C3B" w:rsidRPr="002A3F24">
        <w:rPr>
          <w:rFonts w:ascii="Times New Roman" w:hAnsi="Times New Roman"/>
          <w:color w:val="000000" w:themeColor="text1"/>
          <w:sz w:val="28"/>
          <w:szCs w:val="28"/>
          <w:lang w:val="kk-KZ"/>
        </w:rPr>
        <w:t>«</w:t>
      </w:r>
      <w:r w:rsidR="002319B3" w:rsidRPr="002A3F24">
        <w:rPr>
          <w:rFonts w:ascii="Times New Roman" w:hAnsi="Times New Roman"/>
          <w:color w:val="000000" w:themeColor="text1"/>
          <w:sz w:val="28"/>
          <w:szCs w:val="28"/>
        </w:rPr>
        <w:t>мың екі жүз</w:t>
      </w:r>
      <w:r w:rsidR="00365C3B" w:rsidRPr="002A3F24">
        <w:rPr>
          <w:rFonts w:ascii="Times New Roman" w:hAnsi="Times New Roman"/>
          <w:color w:val="000000" w:themeColor="text1"/>
          <w:sz w:val="28"/>
          <w:szCs w:val="28"/>
          <w:lang w:val="kk-KZ"/>
        </w:rPr>
        <w:t xml:space="preserve">» </w:t>
      </w:r>
      <w:r w:rsidR="002319B3" w:rsidRPr="002A3F24">
        <w:rPr>
          <w:rFonts w:ascii="Times New Roman" w:hAnsi="Times New Roman"/>
          <w:color w:val="000000" w:themeColor="text1"/>
          <w:sz w:val="28"/>
          <w:szCs w:val="28"/>
        </w:rPr>
        <w:t>деген сөздермен ауыстырылсын;</w:t>
      </w:r>
    </w:p>
    <w:p w:rsidR="00F61700" w:rsidRPr="002A3F24" w:rsidRDefault="00720242" w:rsidP="00EA1105">
      <w:pPr>
        <w:pStyle w:val="a4"/>
        <w:numPr>
          <w:ilvl w:val="0"/>
          <w:numId w:val="5"/>
        </w:numPr>
        <w:tabs>
          <w:tab w:val="left" w:pos="568"/>
          <w:tab w:val="left" w:pos="1134"/>
        </w:tabs>
        <w:spacing w:after="0" w:line="240" w:lineRule="auto"/>
        <w:ind w:left="0" w:firstLine="710"/>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 </w:t>
      </w:r>
      <w:r w:rsidR="009F4391" w:rsidRPr="002A3F24">
        <w:rPr>
          <w:rFonts w:ascii="Times New Roman" w:hAnsi="Times New Roman" w:cs="Times New Roman"/>
          <w:color w:val="000000" w:themeColor="text1"/>
          <w:sz w:val="28"/>
          <w:szCs w:val="28"/>
          <w:lang w:val="kk-KZ"/>
        </w:rPr>
        <w:t xml:space="preserve">424-1-баптың екінші абзацындағы «не </w:t>
      </w:r>
      <w:r w:rsidR="009F4391" w:rsidRPr="002A3F24">
        <w:rPr>
          <w:rFonts w:ascii="Times New Roman" w:hAnsi="Times New Roman"/>
          <w:color w:val="000000" w:themeColor="text1"/>
          <w:sz w:val="28"/>
          <w:szCs w:val="28"/>
          <w:lang w:val="kk-KZ" w:eastAsia="en-US"/>
        </w:rPr>
        <w:t>жиырма тәулiкке дейiнгi мерзiмге әкiмшiлiк қамаққа алуға алып келеді» деген сөздер «не д</w:t>
      </w:r>
      <w:r w:rsidR="009F4391" w:rsidRPr="002A3F24">
        <w:rPr>
          <w:rFonts w:ascii="Times New Roman" w:hAnsi="Times New Roman" w:cs="Times New Roman"/>
          <w:color w:val="000000" w:themeColor="text1"/>
          <w:sz w:val="28"/>
          <w:szCs w:val="28"/>
          <w:lang w:val="kk-KZ"/>
        </w:rPr>
        <w:t>енсаулық сақтау саласындағы маман сертификатынан айыруға не онсыз айыппұл салуға» деген сөздермен ауыстырылсын;</w:t>
      </w:r>
    </w:p>
    <w:p w:rsidR="009F4391" w:rsidRPr="002A3F24" w:rsidRDefault="00BB401A" w:rsidP="00EA1105">
      <w:pPr>
        <w:pStyle w:val="a4"/>
        <w:numPr>
          <w:ilvl w:val="0"/>
          <w:numId w:val="5"/>
        </w:numPr>
        <w:tabs>
          <w:tab w:val="left" w:pos="993"/>
        </w:tabs>
        <w:spacing w:after="0"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425-баптың бірінші бөлігінің екінші абзацы мынадай </w:t>
      </w:r>
      <w:r w:rsidR="009F4391" w:rsidRPr="002A3F24">
        <w:rPr>
          <w:rFonts w:ascii="Times New Roman" w:hAnsi="Times New Roman" w:cs="Times New Roman"/>
          <w:color w:val="000000" w:themeColor="text1"/>
          <w:sz w:val="28"/>
          <w:szCs w:val="28"/>
          <w:lang w:val="kk-KZ"/>
        </w:rPr>
        <w:t xml:space="preserve">редакцияда </w:t>
      </w:r>
      <w:r w:rsidRPr="002A3F24">
        <w:rPr>
          <w:rFonts w:ascii="Times New Roman" w:hAnsi="Times New Roman" w:cs="Times New Roman"/>
          <w:color w:val="000000" w:themeColor="text1"/>
          <w:sz w:val="28"/>
          <w:szCs w:val="28"/>
          <w:lang w:val="kk-KZ"/>
        </w:rPr>
        <w:t>жазылсын:</w:t>
      </w:r>
    </w:p>
    <w:p w:rsidR="007F136B" w:rsidRPr="002A3F24" w:rsidRDefault="00DE6F50" w:rsidP="00EA1105">
      <w:pPr>
        <w:tabs>
          <w:tab w:val="left" w:pos="993"/>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«жеке тұлғаларға</w:t>
      </w:r>
      <w:r w:rsidR="00BB401A" w:rsidRPr="002A3F24">
        <w:rPr>
          <w:rFonts w:ascii="Times New Roman" w:hAnsi="Times New Roman"/>
          <w:color w:val="000000" w:themeColor="text1"/>
          <w:sz w:val="28"/>
          <w:szCs w:val="28"/>
          <w:lang w:val="kk-KZ"/>
        </w:rPr>
        <w:t xml:space="preserve"> – жиырма, лауазымды адамдарға, шағын кәсіпкерлік субъектілеріне немесе коммерциялық емес ұйымдарға – бір жүз алпыс, орта кәсіпкерлік субъектілеріне – екі жүз он, ірі кәсіпкерлік субъектілеріне бір мың алты жүз айлық есептік көрсеткіш мөлшерінде айыппұл салуға </w:t>
      </w:r>
      <w:r w:rsidR="00C20782" w:rsidRPr="002A3F24">
        <w:rPr>
          <w:rFonts w:ascii="Times New Roman" w:hAnsi="Times New Roman"/>
          <w:color w:val="000000" w:themeColor="text1"/>
          <w:sz w:val="28"/>
          <w:szCs w:val="28"/>
          <w:lang w:val="kk-KZ"/>
        </w:rPr>
        <w:t>алып келеді</w:t>
      </w:r>
      <w:r w:rsidR="00BB401A" w:rsidRPr="002A3F24">
        <w:rPr>
          <w:rFonts w:ascii="Times New Roman" w:hAnsi="Times New Roman"/>
          <w:color w:val="000000" w:themeColor="text1"/>
          <w:sz w:val="28"/>
          <w:szCs w:val="28"/>
          <w:lang w:val="kk-KZ"/>
        </w:rPr>
        <w:t>.»</w:t>
      </w:r>
    </w:p>
    <w:p w:rsidR="005D4549" w:rsidRPr="002A3F24" w:rsidRDefault="00F61700"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434-бапт</w:t>
      </w:r>
      <w:r w:rsidR="005D4549" w:rsidRPr="002A3F24">
        <w:rPr>
          <w:rFonts w:ascii="Times New Roman" w:hAnsi="Times New Roman" w:cs="Times New Roman"/>
          <w:color w:val="000000" w:themeColor="text1"/>
          <w:sz w:val="28"/>
          <w:szCs w:val="28"/>
          <w:lang w:val="kk-KZ"/>
        </w:rPr>
        <w:t>а:</w:t>
      </w:r>
    </w:p>
    <w:p w:rsidR="00E1396A" w:rsidRPr="002A3F24" w:rsidRDefault="00E1396A"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бірінші бөліктің екінші абзацы мынадай редакцияда жазылсын:</w:t>
      </w:r>
    </w:p>
    <w:p w:rsidR="00E1396A" w:rsidRPr="002A3F24" w:rsidRDefault="00E1396A" w:rsidP="00EA1105">
      <w:pPr>
        <w:pStyle w:val="Default"/>
        <w:ind w:firstLine="567"/>
        <w:jc w:val="both"/>
        <w:rPr>
          <w:rFonts w:eastAsiaTheme="minorEastAsia"/>
          <w:color w:val="000000" w:themeColor="text1"/>
          <w:sz w:val="28"/>
          <w:szCs w:val="28"/>
          <w:lang w:val="kk-KZ" w:eastAsia="ru-RU"/>
        </w:rPr>
      </w:pPr>
      <w:r w:rsidRPr="002A3F24">
        <w:rPr>
          <w:rFonts w:eastAsiaTheme="minorEastAsia"/>
          <w:color w:val="000000" w:themeColor="text1"/>
          <w:sz w:val="28"/>
          <w:szCs w:val="28"/>
          <w:lang w:val="kk-KZ" w:eastAsia="ru-RU"/>
        </w:rPr>
        <w:t>«жиырма айлық есептік көрсеткіш мөлшерінде айыппұл салуға немесе жиырма сағаттан бастап алпыс сағатқа дейінгі мерзімге қоғамдық жұмыстарға тартуға не бес тәуліктен бастап он тәулік мерзімге дейін әкімшілік қамаққа алуға алып келеді.»;</w:t>
      </w:r>
    </w:p>
    <w:p w:rsidR="00E1396A" w:rsidRPr="002A3F24" w:rsidRDefault="00E1396A" w:rsidP="00EA1105">
      <w:pPr>
        <w:pStyle w:val="Default"/>
        <w:ind w:firstLine="567"/>
        <w:jc w:val="both"/>
        <w:rPr>
          <w:rFonts w:eastAsiaTheme="minorEastAsia"/>
          <w:color w:val="000000" w:themeColor="text1"/>
          <w:sz w:val="28"/>
          <w:szCs w:val="28"/>
          <w:lang w:val="kk-KZ" w:eastAsia="ru-RU"/>
        </w:rPr>
      </w:pPr>
      <w:r w:rsidRPr="002A3F24">
        <w:rPr>
          <w:rFonts w:eastAsiaTheme="minorEastAsia"/>
          <w:color w:val="000000" w:themeColor="text1"/>
          <w:sz w:val="28"/>
          <w:szCs w:val="28"/>
          <w:lang w:val="kk-KZ" w:eastAsia="ru-RU"/>
        </w:rPr>
        <w:t>екінші бөліктің екінші абзацы мынадай редакцияда жазылсын:</w:t>
      </w:r>
    </w:p>
    <w:p w:rsidR="00E1396A" w:rsidRPr="002A3F24" w:rsidRDefault="00E1396A" w:rsidP="00EA1105">
      <w:pPr>
        <w:pStyle w:val="Default"/>
        <w:ind w:firstLine="567"/>
        <w:jc w:val="both"/>
        <w:rPr>
          <w:rFonts w:eastAsiaTheme="minorEastAsia"/>
          <w:color w:val="000000" w:themeColor="text1"/>
          <w:sz w:val="28"/>
          <w:szCs w:val="28"/>
          <w:lang w:val="kk-KZ" w:eastAsia="ru-RU"/>
        </w:rPr>
      </w:pPr>
      <w:r w:rsidRPr="002A3F24">
        <w:rPr>
          <w:rFonts w:eastAsiaTheme="minorEastAsia"/>
          <w:color w:val="000000" w:themeColor="text1"/>
          <w:sz w:val="28"/>
          <w:szCs w:val="28"/>
          <w:lang w:val="kk-KZ" w:eastAsia="ru-RU"/>
        </w:rPr>
        <w:t>«алпыс сағаттан бастап жүз сағатқа дейінгі мерзімге қоғамдық жұмыстарға тартуға не он бес тәуліктен бастап отыз тәулікке дейінгі мерзімге әкімшілік қамаққа алуға алып келеді.»</w:t>
      </w:r>
    </w:p>
    <w:p w:rsidR="00AE6987" w:rsidRPr="002A3F24" w:rsidRDefault="00AE6987" w:rsidP="00EA1105">
      <w:pPr>
        <w:pStyle w:val="a4"/>
        <w:numPr>
          <w:ilvl w:val="0"/>
          <w:numId w:val="5"/>
        </w:numPr>
        <w:tabs>
          <w:tab w:val="left" w:pos="993"/>
        </w:tabs>
        <w:spacing w:after="0" w:line="240" w:lineRule="auto"/>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434-2-бапта:</w:t>
      </w:r>
    </w:p>
    <w:p w:rsidR="00E1396A" w:rsidRPr="002A3F24" w:rsidRDefault="00E1396A"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бірінші бөліктің екінші абзацы мынадай </w:t>
      </w:r>
      <w:r w:rsidR="009224D0" w:rsidRPr="002A3F24">
        <w:rPr>
          <w:rFonts w:ascii="Times New Roman" w:eastAsiaTheme="minorEastAsia" w:hAnsi="Times New Roman"/>
          <w:color w:val="000000" w:themeColor="text1"/>
          <w:sz w:val="28"/>
          <w:szCs w:val="28"/>
          <w:lang w:val="kk-KZ"/>
        </w:rPr>
        <w:t>редакцияда</w:t>
      </w:r>
      <w:r w:rsidR="009224D0"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lang w:val="kk-KZ"/>
        </w:rPr>
        <w:t>жазылсын:</w:t>
      </w:r>
    </w:p>
    <w:p w:rsidR="00E1396A" w:rsidRPr="002A3F24" w:rsidRDefault="00E1396A" w:rsidP="00EA1105">
      <w:pPr>
        <w:spacing w:after="0" w:line="240" w:lineRule="auto"/>
        <w:ind w:firstLine="567"/>
        <w:jc w:val="both"/>
        <w:rPr>
          <w:rFonts w:ascii="Times New Roman" w:hAnsi="Times New Roman"/>
          <w:color w:val="000000"/>
          <w:spacing w:val="2"/>
          <w:sz w:val="28"/>
          <w:szCs w:val="28"/>
          <w:lang w:val="kk-KZ"/>
        </w:rPr>
      </w:pPr>
      <w:r w:rsidRPr="002A3F24">
        <w:rPr>
          <w:rFonts w:ascii="Times New Roman" w:hAnsi="Times New Roman"/>
          <w:color w:val="000000"/>
          <w:spacing w:val="2"/>
          <w:sz w:val="28"/>
          <w:szCs w:val="28"/>
          <w:lang w:val="kk-KZ"/>
        </w:rPr>
        <w:t xml:space="preserve">«бес айлық есептік көрсеткіш мөлшерінде айыппұл салуға </w:t>
      </w:r>
      <w:r w:rsidRPr="002A3F24">
        <w:rPr>
          <w:rFonts w:ascii="Times New Roman" w:hAnsi="Times New Roman"/>
          <w:color w:val="000000"/>
          <w:spacing w:val="1"/>
          <w:sz w:val="28"/>
          <w:szCs w:val="28"/>
          <w:lang w:val="kk-KZ"/>
        </w:rPr>
        <w:t>не жиырма сағатқа қоғамдық жұмыстарға тартуға</w:t>
      </w:r>
      <w:r w:rsidRPr="002A3F24">
        <w:rPr>
          <w:rFonts w:ascii="Times New Roman" w:hAnsi="Times New Roman"/>
          <w:color w:val="000000"/>
          <w:spacing w:val="2"/>
          <w:sz w:val="28"/>
          <w:szCs w:val="28"/>
          <w:lang w:val="kk-KZ"/>
        </w:rPr>
        <w:t xml:space="preserve"> алып келеді.»;</w:t>
      </w:r>
    </w:p>
    <w:p w:rsidR="00E1396A" w:rsidRPr="002A3F24" w:rsidRDefault="00E1396A"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екінші бөліктің екінші абзацы мынадай </w:t>
      </w:r>
      <w:r w:rsidR="009224D0" w:rsidRPr="002A3F24">
        <w:rPr>
          <w:rFonts w:ascii="Times New Roman" w:eastAsiaTheme="minorEastAsia" w:hAnsi="Times New Roman"/>
          <w:color w:val="000000" w:themeColor="text1"/>
          <w:sz w:val="28"/>
          <w:szCs w:val="28"/>
          <w:lang w:val="kk-KZ"/>
        </w:rPr>
        <w:t>редакцияда</w:t>
      </w:r>
      <w:r w:rsidR="009224D0"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lang w:val="kk-KZ"/>
        </w:rPr>
        <w:t>жазылсын:</w:t>
      </w:r>
    </w:p>
    <w:p w:rsidR="00E1396A" w:rsidRPr="002A3F24" w:rsidRDefault="00E1396A"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spacing w:val="2"/>
          <w:sz w:val="28"/>
          <w:szCs w:val="28"/>
          <w:lang w:val="kk-KZ"/>
        </w:rPr>
        <w:t xml:space="preserve">«он айлық есептік көрсеткіш мөлшерінде айыппұл салуға не қырық сағатқа </w:t>
      </w:r>
      <w:r w:rsidRPr="002A3F24">
        <w:rPr>
          <w:rFonts w:ascii="Times New Roman" w:hAnsi="Times New Roman"/>
          <w:color w:val="000000"/>
          <w:spacing w:val="1"/>
          <w:sz w:val="28"/>
          <w:szCs w:val="28"/>
          <w:lang w:val="kk-KZ"/>
        </w:rPr>
        <w:t>қоғамдық жұмыстарға тартуға</w:t>
      </w:r>
      <w:r w:rsidRPr="002A3F24">
        <w:rPr>
          <w:rFonts w:ascii="Times New Roman" w:hAnsi="Times New Roman"/>
          <w:color w:val="000000"/>
          <w:spacing w:val="2"/>
          <w:sz w:val="28"/>
          <w:szCs w:val="28"/>
          <w:lang w:val="kk-KZ"/>
        </w:rPr>
        <w:t xml:space="preserve"> алып келеді.»;</w:t>
      </w:r>
    </w:p>
    <w:p w:rsidR="005248CA" w:rsidRPr="002A3F24" w:rsidRDefault="005248CA" w:rsidP="00EA1105">
      <w:pPr>
        <w:pStyle w:val="a4"/>
        <w:numPr>
          <w:ilvl w:val="0"/>
          <w:numId w:val="5"/>
        </w:numPr>
        <w:tabs>
          <w:tab w:val="left" w:pos="568"/>
          <w:tab w:val="left" w:pos="1134"/>
        </w:tabs>
        <w:spacing w:after="0" w:line="240" w:lineRule="auto"/>
        <w:ind w:left="0" w:firstLine="568"/>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440-баптың </w:t>
      </w:r>
      <w:r w:rsidRPr="002A3F24">
        <w:rPr>
          <w:rFonts w:ascii="Times New Roman" w:hAnsi="Times New Roman" w:cs="Times New Roman"/>
          <w:color w:val="000000" w:themeColor="text1"/>
          <w:sz w:val="28"/>
          <w:szCs w:val="28"/>
          <w:lang w:val="kk-KZ"/>
        </w:rPr>
        <w:t>үшінші бөлігінің екінші абзацы «айыппұл салуға» деген сөздерден кейін «</w:t>
      </w:r>
      <w:r w:rsidRPr="002A3F24">
        <w:rPr>
          <w:rFonts w:ascii="Times New Roman" w:hAnsi="Times New Roman" w:cs="Times New Roman"/>
          <w:color w:val="000000"/>
          <w:spacing w:val="1"/>
          <w:sz w:val="28"/>
          <w:szCs w:val="28"/>
          <w:lang w:val="kk-KZ"/>
        </w:rPr>
        <w:t>немесе жиырма сағатқа дейінгі мерзімге қоғамдық жұмыстарға тартуға</w:t>
      </w:r>
      <w:r w:rsidRPr="002A3F24">
        <w:rPr>
          <w:rFonts w:ascii="Times New Roman" w:hAnsi="Times New Roman" w:cs="Times New Roman"/>
          <w:color w:val="000000" w:themeColor="text1"/>
          <w:sz w:val="28"/>
          <w:szCs w:val="28"/>
          <w:lang w:val="kk-KZ"/>
        </w:rPr>
        <w:t>» деген сөздермен толықтырылсын;</w:t>
      </w:r>
    </w:p>
    <w:p w:rsidR="005248CA" w:rsidRPr="002A3F24" w:rsidRDefault="005248CA" w:rsidP="00EA1105">
      <w:pPr>
        <w:pStyle w:val="a4"/>
        <w:numPr>
          <w:ilvl w:val="0"/>
          <w:numId w:val="5"/>
        </w:numPr>
        <w:tabs>
          <w:tab w:val="left" w:pos="568"/>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443-баптың екінші бөлігінің екінші абзацы «айыппұл салуға» деген сөздерден кейін «</w:t>
      </w:r>
      <w:bookmarkStart w:id="9" w:name="_Hlk127353013"/>
      <w:r w:rsidRPr="002A3F24">
        <w:rPr>
          <w:rFonts w:ascii="Times New Roman" w:hAnsi="Times New Roman" w:cs="Times New Roman"/>
          <w:color w:val="000000"/>
          <w:spacing w:val="1"/>
          <w:sz w:val="28"/>
          <w:szCs w:val="28"/>
          <w:lang w:val="kk-KZ"/>
        </w:rPr>
        <w:t>немесе жиырма сағатқа дейінгі мерзімге қоғамдық жұмыстарға тартуға</w:t>
      </w:r>
      <w:bookmarkEnd w:id="9"/>
      <w:r w:rsidRPr="002A3F24">
        <w:rPr>
          <w:rFonts w:ascii="Times New Roman" w:hAnsi="Times New Roman" w:cs="Times New Roman"/>
          <w:color w:val="000000" w:themeColor="text1"/>
          <w:sz w:val="28"/>
          <w:szCs w:val="28"/>
          <w:lang w:val="kk-KZ"/>
        </w:rPr>
        <w:t>» деген сөздермен толықтырылсын;</w:t>
      </w:r>
    </w:p>
    <w:p w:rsidR="005248CA" w:rsidRPr="002A3F24" w:rsidRDefault="005248CA" w:rsidP="00EA1105">
      <w:pPr>
        <w:pStyle w:val="a4"/>
        <w:numPr>
          <w:ilvl w:val="0"/>
          <w:numId w:val="5"/>
        </w:numPr>
        <w:tabs>
          <w:tab w:val="left" w:pos="568"/>
          <w:tab w:val="left" w:pos="1134"/>
          <w:tab w:val="left" w:pos="1276"/>
        </w:tabs>
        <w:spacing w:after="0"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449-баптың екінші бөлігінің екінші абзацы «айыппұл салуға» деген сөздерден кейін «</w:t>
      </w:r>
      <w:r w:rsidRPr="002A3F24">
        <w:rPr>
          <w:rFonts w:ascii="Times New Roman" w:hAnsi="Times New Roman" w:cs="Times New Roman"/>
          <w:sz w:val="28"/>
          <w:szCs w:val="28"/>
          <w:lang w:val="kk-KZ"/>
        </w:rPr>
        <w:t>немесе жиырма сағатқа дейінгі мерзімге қоғамдық жұмыстарға тартуға</w:t>
      </w:r>
      <w:r w:rsidRPr="002A3F24">
        <w:rPr>
          <w:rFonts w:ascii="Times New Roman" w:hAnsi="Times New Roman" w:cs="Times New Roman"/>
          <w:color w:val="000000" w:themeColor="text1"/>
          <w:sz w:val="28"/>
          <w:szCs w:val="28"/>
          <w:lang w:val="kk-KZ"/>
        </w:rPr>
        <w:t>» деген сөздермен толықтырылсын;</w:t>
      </w:r>
    </w:p>
    <w:p w:rsidR="006C42B6" w:rsidRPr="002A3F24" w:rsidRDefault="00AE3A25" w:rsidP="00EA1105">
      <w:pPr>
        <w:pStyle w:val="a4"/>
        <w:numPr>
          <w:ilvl w:val="0"/>
          <w:numId w:val="5"/>
        </w:numPr>
        <w:tabs>
          <w:tab w:val="left" w:pos="851"/>
          <w:tab w:val="left" w:pos="993"/>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 </w:t>
      </w:r>
      <w:r w:rsidR="006C42B6" w:rsidRPr="002A3F24">
        <w:rPr>
          <w:rFonts w:ascii="Times New Roman" w:hAnsi="Times New Roman" w:cs="Times New Roman"/>
          <w:color w:val="000000" w:themeColor="text1"/>
          <w:sz w:val="28"/>
          <w:szCs w:val="28"/>
          <w:lang w:val="kk-KZ"/>
        </w:rPr>
        <w:t>463-бапта:</w:t>
      </w:r>
    </w:p>
    <w:p w:rsidR="00E91A65" w:rsidRPr="002A3F24" w:rsidRDefault="00E91A65"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бірінші бөліктің екінші абзацы «ірі кәсіпкерлік субъектілеріне» деген сөздерден кейін «, Қазақст</w:t>
      </w:r>
      <w:r w:rsidR="00CD06C6">
        <w:rPr>
          <w:rFonts w:ascii="Times New Roman" w:hAnsi="Times New Roman"/>
          <w:color w:val="000000" w:themeColor="text1"/>
          <w:sz w:val="28"/>
          <w:szCs w:val="28"/>
          <w:lang w:val="kk-KZ"/>
        </w:rPr>
        <w:t>ан Республикасының бейрезиденті-</w:t>
      </w:r>
      <w:r w:rsidRPr="002A3F24">
        <w:rPr>
          <w:rFonts w:ascii="Times New Roman" w:hAnsi="Times New Roman"/>
          <w:color w:val="000000" w:themeColor="text1"/>
          <w:sz w:val="28"/>
          <w:szCs w:val="28"/>
          <w:lang w:val="kk-KZ"/>
        </w:rPr>
        <w:t>банктерінің филиалдары, Қазақс</w:t>
      </w:r>
      <w:r w:rsidR="00CD06C6">
        <w:rPr>
          <w:rFonts w:ascii="Times New Roman" w:hAnsi="Times New Roman"/>
          <w:color w:val="000000" w:themeColor="text1"/>
          <w:sz w:val="28"/>
          <w:szCs w:val="28"/>
          <w:lang w:val="kk-KZ"/>
        </w:rPr>
        <w:t>тан Республикасының бейрезидент-</w:t>
      </w:r>
      <w:r w:rsidRPr="002A3F24">
        <w:rPr>
          <w:rFonts w:ascii="Times New Roman" w:hAnsi="Times New Roman"/>
          <w:color w:val="000000" w:themeColor="text1"/>
          <w:sz w:val="28"/>
          <w:szCs w:val="28"/>
          <w:lang w:val="kk-KZ"/>
        </w:rPr>
        <w:t>сақтандыру (қайта сақтандыру) ұйымдарының филиалдары, Қазақс</w:t>
      </w:r>
      <w:r w:rsidR="00CD06C6">
        <w:rPr>
          <w:rFonts w:ascii="Times New Roman" w:hAnsi="Times New Roman"/>
          <w:color w:val="000000" w:themeColor="text1"/>
          <w:sz w:val="28"/>
          <w:szCs w:val="28"/>
          <w:lang w:val="kk-KZ"/>
        </w:rPr>
        <w:t>тан Республикасының бейрезидент-</w:t>
      </w:r>
      <w:r w:rsidRPr="002A3F24">
        <w:rPr>
          <w:rFonts w:ascii="Times New Roman" w:hAnsi="Times New Roman"/>
          <w:color w:val="000000" w:themeColor="text1"/>
          <w:sz w:val="28"/>
          <w:szCs w:val="28"/>
          <w:lang w:val="kk-KZ"/>
        </w:rPr>
        <w:t>сақтандыру брокерлерінің филиалдары</w:t>
      </w:r>
      <w:r w:rsidR="00790461">
        <w:rPr>
          <w:rFonts w:ascii="Times New Roman" w:hAnsi="Times New Roman"/>
          <w:color w:val="000000" w:themeColor="text1"/>
          <w:sz w:val="28"/>
          <w:szCs w:val="28"/>
          <w:lang w:val="kk-KZ"/>
        </w:rPr>
        <w:t>на</w:t>
      </w:r>
      <w:r w:rsidRPr="002A3F24">
        <w:rPr>
          <w:rFonts w:ascii="Times New Roman" w:hAnsi="Times New Roman"/>
          <w:color w:val="000000" w:themeColor="text1"/>
          <w:sz w:val="28"/>
          <w:szCs w:val="28"/>
          <w:lang w:val="kk-KZ"/>
        </w:rPr>
        <w:t>» деген сөздермен толықтырылсын</w:t>
      </w:r>
    </w:p>
    <w:p w:rsidR="00E91A65" w:rsidRPr="002A3F24" w:rsidRDefault="00E91A65"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lastRenderedPageBreak/>
        <w:t>екінші бөліктің екінші абзацы «орта кәсіпкерлік субъектілеріне» деген сөздерден кейін «, Қазақс</w:t>
      </w:r>
      <w:r w:rsidR="00CD06C6">
        <w:rPr>
          <w:rFonts w:ascii="Times New Roman" w:hAnsi="Times New Roman"/>
          <w:color w:val="000000" w:themeColor="text1"/>
          <w:sz w:val="28"/>
          <w:szCs w:val="28"/>
          <w:lang w:val="kk-KZ"/>
        </w:rPr>
        <w:t>тан Республикасының бейрезидент-</w:t>
      </w:r>
      <w:r w:rsidRPr="002A3F24">
        <w:rPr>
          <w:rFonts w:ascii="Times New Roman" w:hAnsi="Times New Roman"/>
          <w:color w:val="000000" w:themeColor="text1"/>
          <w:sz w:val="28"/>
          <w:szCs w:val="28"/>
          <w:lang w:val="kk-KZ"/>
        </w:rPr>
        <w:t>банктерінің филиалдары, Қазақс</w:t>
      </w:r>
      <w:r w:rsidR="00CD06C6">
        <w:rPr>
          <w:rFonts w:ascii="Times New Roman" w:hAnsi="Times New Roman"/>
          <w:color w:val="000000" w:themeColor="text1"/>
          <w:sz w:val="28"/>
          <w:szCs w:val="28"/>
          <w:lang w:val="kk-KZ"/>
        </w:rPr>
        <w:t>тан Республикасының бейрезидент-</w:t>
      </w:r>
      <w:r w:rsidRPr="002A3F24">
        <w:rPr>
          <w:rFonts w:ascii="Times New Roman" w:hAnsi="Times New Roman"/>
          <w:color w:val="000000" w:themeColor="text1"/>
          <w:sz w:val="28"/>
          <w:szCs w:val="28"/>
          <w:lang w:val="kk-KZ"/>
        </w:rPr>
        <w:t>сақтандыру (қайта сақтандыру) ұйымдарының филиалдары, Қазақс</w:t>
      </w:r>
      <w:r w:rsidR="00CD06C6">
        <w:rPr>
          <w:rFonts w:ascii="Times New Roman" w:hAnsi="Times New Roman"/>
          <w:color w:val="000000" w:themeColor="text1"/>
          <w:sz w:val="28"/>
          <w:szCs w:val="28"/>
          <w:lang w:val="kk-KZ"/>
        </w:rPr>
        <w:t>тан Республикасының бейрезидент-</w:t>
      </w:r>
      <w:r w:rsidRPr="002A3F24">
        <w:rPr>
          <w:rFonts w:ascii="Times New Roman" w:hAnsi="Times New Roman"/>
          <w:color w:val="000000" w:themeColor="text1"/>
          <w:sz w:val="28"/>
          <w:szCs w:val="28"/>
          <w:lang w:val="kk-KZ"/>
        </w:rPr>
        <w:t>сақтандыру брокерлерінің филиалдарына» деген сөздермен толықтырылсын;</w:t>
      </w:r>
    </w:p>
    <w:p w:rsidR="007B1CB5" w:rsidRPr="002A3F24" w:rsidRDefault="00AE3A25" w:rsidP="00EA1105">
      <w:pPr>
        <w:pStyle w:val="a4"/>
        <w:numPr>
          <w:ilvl w:val="0"/>
          <w:numId w:val="5"/>
        </w:numPr>
        <w:tabs>
          <w:tab w:val="left" w:pos="993"/>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 </w:t>
      </w:r>
      <w:r w:rsidR="007B1CB5" w:rsidRPr="002A3F24">
        <w:rPr>
          <w:rFonts w:ascii="Times New Roman" w:hAnsi="Times New Roman" w:cs="Times New Roman"/>
          <w:color w:val="000000" w:themeColor="text1"/>
          <w:sz w:val="28"/>
          <w:szCs w:val="28"/>
          <w:lang w:val="kk-KZ"/>
        </w:rPr>
        <w:t>464-бапта:</w:t>
      </w:r>
    </w:p>
    <w:p w:rsidR="005A7421" w:rsidRPr="002A3F24" w:rsidRDefault="005A7421"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бірінші бөліктің екінші абзацы «ірі кәсіпкерлік субъектілеріне» деген сөздерден кейін «, Қазақс</w:t>
      </w:r>
      <w:r w:rsidR="00CD06C6">
        <w:rPr>
          <w:rFonts w:ascii="Times New Roman" w:hAnsi="Times New Roman"/>
          <w:color w:val="000000" w:themeColor="text1"/>
          <w:sz w:val="28"/>
          <w:szCs w:val="28"/>
          <w:lang w:val="kk-KZ"/>
        </w:rPr>
        <w:t>тан Республикасының бейрезидент-</w:t>
      </w:r>
      <w:r w:rsidRPr="002A3F24">
        <w:rPr>
          <w:rFonts w:ascii="Times New Roman" w:hAnsi="Times New Roman"/>
          <w:color w:val="000000" w:themeColor="text1"/>
          <w:sz w:val="28"/>
          <w:szCs w:val="28"/>
          <w:lang w:val="kk-KZ"/>
        </w:rPr>
        <w:t>банктерінің филиалдарына, Қазақс</w:t>
      </w:r>
      <w:r w:rsidR="00CD06C6">
        <w:rPr>
          <w:rFonts w:ascii="Times New Roman" w:hAnsi="Times New Roman"/>
          <w:color w:val="000000" w:themeColor="text1"/>
          <w:sz w:val="28"/>
          <w:szCs w:val="28"/>
          <w:lang w:val="kk-KZ"/>
        </w:rPr>
        <w:t>тан Республикасының бейрезидент-</w:t>
      </w:r>
      <w:r w:rsidRPr="002A3F24">
        <w:rPr>
          <w:rFonts w:ascii="Times New Roman" w:hAnsi="Times New Roman"/>
          <w:color w:val="000000" w:themeColor="text1"/>
          <w:sz w:val="28"/>
          <w:szCs w:val="28"/>
          <w:lang w:val="kk-KZ"/>
        </w:rPr>
        <w:t>сақтандыру (қайта сақтандыру) ұйымдарының филиалдарына, Қазақс</w:t>
      </w:r>
      <w:r w:rsidR="00CD06C6">
        <w:rPr>
          <w:rFonts w:ascii="Times New Roman" w:hAnsi="Times New Roman"/>
          <w:color w:val="000000" w:themeColor="text1"/>
          <w:sz w:val="28"/>
          <w:szCs w:val="28"/>
          <w:lang w:val="kk-KZ"/>
        </w:rPr>
        <w:t>тан Республикасының бейрезидент-</w:t>
      </w:r>
      <w:r w:rsidRPr="002A3F24">
        <w:rPr>
          <w:rFonts w:ascii="Times New Roman" w:hAnsi="Times New Roman"/>
          <w:color w:val="000000" w:themeColor="text1"/>
          <w:sz w:val="28"/>
          <w:szCs w:val="28"/>
          <w:lang w:val="kk-KZ"/>
        </w:rPr>
        <w:t>сақтандыру брокерлерінің филиалдарына» деген сөздермен толықтырылсын;</w:t>
      </w:r>
    </w:p>
    <w:p w:rsidR="005A7421" w:rsidRPr="002A3F24" w:rsidRDefault="005A7421"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екінші бөліктің екінші абзацы «ірі кәсіпкерлік субъектілеріне» деген сөздерден кейін «Қазақс</w:t>
      </w:r>
      <w:r w:rsidR="00CD06C6">
        <w:rPr>
          <w:rFonts w:ascii="Times New Roman" w:hAnsi="Times New Roman"/>
          <w:color w:val="000000" w:themeColor="text1"/>
          <w:sz w:val="28"/>
          <w:szCs w:val="28"/>
          <w:lang w:val="kk-KZ"/>
        </w:rPr>
        <w:t>тан Республикасының бейрезидент-</w:t>
      </w:r>
      <w:r w:rsidRPr="002A3F24">
        <w:rPr>
          <w:rFonts w:ascii="Times New Roman" w:hAnsi="Times New Roman"/>
          <w:color w:val="000000" w:themeColor="text1"/>
          <w:sz w:val="28"/>
          <w:szCs w:val="28"/>
          <w:lang w:val="kk-KZ"/>
        </w:rPr>
        <w:t>банктерінің филиалдары, Қазақс</w:t>
      </w:r>
      <w:r w:rsidR="00CD06C6">
        <w:rPr>
          <w:rFonts w:ascii="Times New Roman" w:hAnsi="Times New Roman"/>
          <w:color w:val="000000" w:themeColor="text1"/>
          <w:sz w:val="28"/>
          <w:szCs w:val="28"/>
          <w:lang w:val="kk-KZ"/>
        </w:rPr>
        <w:t>тан Республикасының бейрезидент-</w:t>
      </w:r>
      <w:r w:rsidRPr="002A3F24">
        <w:rPr>
          <w:rFonts w:ascii="Times New Roman" w:hAnsi="Times New Roman"/>
          <w:color w:val="000000" w:themeColor="text1"/>
          <w:sz w:val="28"/>
          <w:szCs w:val="28"/>
          <w:lang w:val="kk-KZ"/>
        </w:rPr>
        <w:t>сақтандыру (қайта сақтандыру) ұйымдарының филиалдары, Қазақс</w:t>
      </w:r>
      <w:r w:rsidR="00CD06C6">
        <w:rPr>
          <w:rFonts w:ascii="Times New Roman" w:hAnsi="Times New Roman"/>
          <w:color w:val="000000" w:themeColor="text1"/>
          <w:sz w:val="28"/>
          <w:szCs w:val="28"/>
          <w:lang w:val="kk-KZ"/>
        </w:rPr>
        <w:t>тан Республикасының бейрезидент-</w:t>
      </w:r>
      <w:r w:rsidRPr="002A3F24">
        <w:rPr>
          <w:rFonts w:ascii="Times New Roman" w:hAnsi="Times New Roman"/>
          <w:color w:val="000000" w:themeColor="text1"/>
          <w:sz w:val="28"/>
          <w:szCs w:val="28"/>
          <w:lang w:val="kk-KZ"/>
        </w:rPr>
        <w:t>сақтандыру брокерлерінің филиалдары» деген сөздермен толықтырылсын;</w:t>
      </w:r>
    </w:p>
    <w:p w:rsidR="00293B9E" w:rsidRPr="002A3F24" w:rsidRDefault="00AB7600" w:rsidP="00EA1105">
      <w:pPr>
        <w:pStyle w:val="a4"/>
        <w:numPr>
          <w:ilvl w:val="0"/>
          <w:numId w:val="5"/>
        </w:numPr>
        <w:tabs>
          <w:tab w:val="left" w:pos="993"/>
        </w:tabs>
        <w:spacing w:after="0" w:line="240" w:lineRule="auto"/>
        <w:ind w:left="0" w:firstLine="568"/>
        <w:jc w:val="both"/>
        <w:rPr>
          <w:rFonts w:ascii="Times New Roman" w:hAnsi="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 </w:t>
      </w:r>
      <w:r w:rsidR="00293B9E" w:rsidRPr="002A3F24">
        <w:rPr>
          <w:rFonts w:ascii="Times New Roman" w:hAnsi="Times New Roman" w:cs="Times New Roman"/>
          <w:color w:val="000000" w:themeColor="text1"/>
          <w:sz w:val="28"/>
          <w:szCs w:val="28"/>
          <w:lang w:val="kk-KZ"/>
        </w:rPr>
        <w:t xml:space="preserve">468-баптың бірінші бөлігінің он үшінші және он төртінші абзацтары </w:t>
      </w:r>
      <w:r w:rsidR="00293B9E" w:rsidRPr="002A3F24">
        <w:rPr>
          <w:rFonts w:ascii="Times New Roman" w:hAnsi="Times New Roman"/>
          <w:color w:val="000000" w:themeColor="text1"/>
          <w:sz w:val="28"/>
          <w:szCs w:val="28"/>
          <w:lang w:val="kk-KZ"/>
        </w:rPr>
        <w:t>мынадай редакцияда жазылсын:</w:t>
      </w:r>
    </w:p>
    <w:p w:rsidR="00293B9E" w:rsidRPr="002A3F24" w:rsidRDefault="00293B9E"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«банктер, Қазақс</w:t>
      </w:r>
      <w:r w:rsidR="00CD06C6">
        <w:rPr>
          <w:rFonts w:ascii="Times New Roman" w:hAnsi="Times New Roman"/>
          <w:color w:val="000000" w:themeColor="text1"/>
          <w:sz w:val="28"/>
          <w:szCs w:val="28"/>
          <w:lang w:val="kk-KZ"/>
        </w:rPr>
        <w:t>тан Республикасының бейрезидент-</w:t>
      </w:r>
      <w:r w:rsidRPr="002A3F24">
        <w:rPr>
          <w:rFonts w:ascii="Times New Roman" w:hAnsi="Times New Roman"/>
          <w:color w:val="000000" w:themeColor="text1"/>
          <w:sz w:val="28"/>
          <w:szCs w:val="28"/>
          <w:lang w:val="kk-KZ"/>
        </w:rPr>
        <w:t>банктерінің филиалдары және банк операцияларының жекелеген түрлерін жүзеге асыратын ұйымдар:</w:t>
      </w:r>
    </w:p>
    <w:p w:rsidR="00A505AE" w:rsidRPr="0081096D" w:rsidRDefault="00293B9E" w:rsidP="00A505AE">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сәйкестендіру нөмірін ескермеу, сондай-ақ Қазақстан Республикасының заңнамасында белгіленген жеке сәйкестіндіру нөмірін есептеу алгоритміне сәйкес ондағы бизнес-сәйкестендіру нөмірін және (немесе) бақылау разрядын қалыптастыру алгоритміне сәйкес көрсетудің дұрыстығын бақыламау, </w:t>
      </w:r>
      <w:r w:rsidR="00A505AE">
        <w:rPr>
          <w:rFonts w:ascii="Times New Roman" w:hAnsi="Times New Roman"/>
          <w:color w:val="000000" w:themeColor="text1"/>
          <w:sz w:val="28"/>
          <w:szCs w:val="28"/>
          <w:lang w:val="kk-KZ"/>
        </w:rPr>
        <w:t xml:space="preserve">– </w:t>
      </w:r>
      <w:r w:rsidR="00A505AE" w:rsidRPr="0081096D">
        <w:rPr>
          <w:rFonts w:ascii="Times New Roman" w:hAnsi="Times New Roman"/>
          <w:color w:val="000000" w:themeColor="text1"/>
          <w:sz w:val="28"/>
          <w:szCs w:val="28"/>
          <w:lang w:val="kk-KZ"/>
        </w:rPr>
        <w:t>»;</w:t>
      </w:r>
    </w:p>
    <w:p w:rsidR="00293B9E" w:rsidRPr="002A3F24" w:rsidRDefault="00F7019E" w:rsidP="00A505AE">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 </w:t>
      </w:r>
      <w:r w:rsidR="00293B9E" w:rsidRPr="002A3F24">
        <w:rPr>
          <w:rFonts w:ascii="Times New Roman" w:hAnsi="Times New Roman"/>
          <w:color w:val="000000" w:themeColor="text1"/>
          <w:sz w:val="28"/>
          <w:szCs w:val="28"/>
          <w:lang w:val="kk-KZ"/>
        </w:rPr>
        <w:t>470-баптың:</w:t>
      </w:r>
    </w:p>
    <w:p w:rsidR="00293B9E" w:rsidRPr="002A3F24" w:rsidRDefault="00293B9E" w:rsidP="00EA1105">
      <w:pPr>
        <w:pStyle w:val="a4"/>
        <w:tabs>
          <w:tab w:val="left" w:pos="993"/>
        </w:tabs>
        <w:spacing w:after="0" w:line="240" w:lineRule="auto"/>
        <w:ind w:left="568"/>
        <w:jc w:val="both"/>
        <w:rPr>
          <w:rFonts w:ascii="Times New Roman" w:hAnsi="Times New Roman" w:cs="Times New Roman"/>
          <w:color w:val="000000" w:themeColor="text1"/>
          <w:sz w:val="28"/>
          <w:szCs w:val="28"/>
          <w:lang w:val="kk-KZ"/>
        </w:rPr>
      </w:pPr>
      <w:r w:rsidRPr="004A2654">
        <w:rPr>
          <w:rFonts w:ascii="Times New Roman" w:hAnsi="Times New Roman" w:cs="Times New Roman"/>
          <w:color w:val="000000" w:themeColor="text1"/>
          <w:sz w:val="28"/>
          <w:szCs w:val="28"/>
          <w:lang w:val="kk-KZ"/>
        </w:rPr>
        <w:t>бірінші бөлі</w:t>
      </w:r>
      <w:r w:rsidRPr="002A3F24">
        <w:rPr>
          <w:rFonts w:ascii="Times New Roman" w:hAnsi="Times New Roman" w:cs="Times New Roman"/>
          <w:color w:val="000000" w:themeColor="text1"/>
          <w:sz w:val="28"/>
          <w:szCs w:val="28"/>
          <w:lang w:val="kk-KZ"/>
        </w:rPr>
        <w:t>гінде</w:t>
      </w:r>
      <w:r w:rsidRPr="004A2654">
        <w:rPr>
          <w:rFonts w:ascii="Times New Roman" w:hAnsi="Times New Roman" w:cs="Times New Roman"/>
          <w:color w:val="000000" w:themeColor="text1"/>
          <w:sz w:val="28"/>
          <w:szCs w:val="28"/>
          <w:lang w:val="kk-KZ"/>
        </w:rPr>
        <w:t>:</w:t>
      </w:r>
    </w:p>
    <w:p w:rsidR="00293B9E" w:rsidRPr="002A3F24" w:rsidRDefault="00293B9E"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3) тармақшадағы «6-тармағының» деген сөздер «4 және 6-тармақтарының» деген сөздермен ауыстырылсын;</w:t>
      </w:r>
    </w:p>
    <w:p w:rsidR="00293B9E" w:rsidRPr="002A3F24" w:rsidRDefault="00293B9E"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4) тармақшадағы «арнаулы» деген сөз «нысанды» деген сөзбен ауыстырылсын;</w:t>
      </w:r>
    </w:p>
    <w:p w:rsidR="006C42B6" w:rsidRPr="002A3F24" w:rsidRDefault="006C42B6" w:rsidP="00EA1105">
      <w:pPr>
        <w:pStyle w:val="a4"/>
        <w:numPr>
          <w:ilvl w:val="0"/>
          <w:numId w:val="5"/>
        </w:numPr>
        <w:tabs>
          <w:tab w:val="left" w:pos="993"/>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471-бапта:</w:t>
      </w:r>
    </w:p>
    <w:p w:rsidR="00293B9E" w:rsidRPr="002A3F24" w:rsidRDefault="00293B9E"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lang w:val="kk-KZ"/>
        </w:rPr>
        <w:t>бірінші</w:t>
      </w:r>
      <w:r w:rsidRPr="002A3F24">
        <w:rPr>
          <w:rFonts w:ascii="Times New Roman" w:hAnsi="Times New Roman"/>
          <w:color w:val="000000" w:themeColor="text1"/>
          <w:sz w:val="28"/>
          <w:szCs w:val="28"/>
        </w:rPr>
        <w:t xml:space="preserve"> бөліктің екінші абзацы </w:t>
      </w:r>
      <w:r w:rsidRPr="002A3F24">
        <w:rPr>
          <w:rFonts w:ascii="Times New Roman" w:hAnsi="Times New Roman"/>
          <w:color w:val="000000" w:themeColor="text1"/>
          <w:sz w:val="28"/>
          <w:szCs w:val="28"/>
          <w:lang w:val="kk-KZ"/>
        </w:rPr>
        <w:t>«лауазымды адамдарға</w:t>
      </w:r>
      <w:r w:rsidRPr="002A3F24">
        <w:rPr>
          <w:rFonts w:ascii="Times New Roman" w:hAnsi="Times New Roman"/>
          <w:color w:val="000000" w:themeColor="text1"/>
          <w:sz w:val="28"/>
          <w:szCs w:val="28"/>
        </w:rPr>
        <w:t>,</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 xml:space="preserve"> деген сөздерден кейін </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нотариустар</w:t>
      </w:r>
      <w:r w:rsidRPr="002A3F24">
        <w:rPr>
          <w:rFonts w:ascii="Times New Roman" w:hAnsi="Times New Roman"/>
          <w:color w:val="000000" w:themeColor="text1"/>
          <w:sz w:val="28"/>
          <w:szCs w:val="28"/>
          <w:lang w:val="kk-KZ"/>
        </w:rPr>
        <w:t xml:space="preserve">ға» </w:t>
      </w:r>
      <w:r w:rsidRPr="002A3F24">
        <w:rPr>
          <w:rFonts w:ascii="Times New Roman" w:hAnsi="Times New Roman"/>
          <w:color w:val="000000" w:themeColor="text1"/>
          <w:sz w:val="28"/>
          <w:szCs w:val="28"/>
        </w:rPr>
        <w:t>деген сөз</w:t>
      </w:r>
      <w:r w:rsidR="000B20A7" w:rsidRPr="002A3F24">
        <w:rPr>
          <w:rFonts w:ascii="Times New Roman" w:hAnsi="Times New Roman"/>
          <w:color w:val="000000" w:themeColor="text1"/>
          <w:sz w:val="28"/>
          <w:szCs w:val="28"/>
          <w:lang w:val="kk-KZ"/>
        </w:rPr>
        <w:t>бен</w:t>
      </w:r>
      <w:r w:rsidRPr="002A3F24">
        <w:rPr>
          <w:rFonts w:ascii="Times New Roman" w:hAnsi="Times New Roman"/>
          <w:color w:val="000000" w:themeColor="text1"/>
          <w:sz w:val="28"/>
          <w:szCs w:val="28"/>
        </w:rPr>
        <w:t xml:space="preserve"> толықтырылсын;</w:t>
      </w:r>
    </w:p>
    <w:p w:rsidR="00293B9E" w:rsidRPr="002A3F24" w:rsidRDefault="00293B9E"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 xml:space="preserve">төртінші бөліктің екінші абзацы </w:t>
      </w:r>
      <w:r w:rsidRPr="002A3F24">
        <w:rPr>
          <w:rFonts w:ascii="Times New Roman" w:hAnsi="Times New Roman"/>
          <w:color w:val="000000" w:themeColor="text1"/>
          <w:sz w:val="28"/>
          <w:szCs w:val="28"/>
          <w:lang w:val="kk-KZ"/>
        </w:rPr>
        <w:t>«лауазымды адамдарға» деген сөзден кейін  «,нотариустарға,»деген сөзбен толықтырылсын;</w:t>
      </w:r>
    </w:p>
    <w:p w:rsidR="00267DAA" w:rsidRPr="002A3F24" w:rsidRDefault="00267DAA" w:rsidP="00EA1105">
      <w:pPr>
        <w:pStyle w:val="a4"/>
        <w:numPr>
          <w:ilvl w:val="0"/>
          <w:numId w:val="5"/>
        </w:numPr>
        <w:tabs>
          <w:tab w:val="left" w:pos="993"/>
        </w:tabs>
        <w:spacing w:after="0" w:line="240" w:lineRule="auto"/>
        <w:ind w:left="0" w:firstLine="568"/>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472-баптың бірінші бөлігінің 4) тармақшасындағы </w:t>
      </w:r>
      <w:r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арна</w:t>
      </w:r>
      <w:r w:rsidRPr="002A3F24">
        <w:rPr>
          <w:rFonts w:ascii="Times New Roman" w:hAnsi="Times New Roman" w:cs="Times New Roman"/>
          <w:color w:val="000000" w:themeColor="text1"/>
          <w:sz w:val="28"/>
          <w:szCs w:val="28"/>
          <w:lang w:val="kk-KZ"/>
        </w:rPr>
        <w:t>йы</w:t>
      </w:r>
      <w:r w:rsidRPr="002A3F24">
        <w:rPr>
          <w:rFonts w:ascii="Times New Roman" w:hAnsi="Times New Roman" w:cs="Times New Roman"/>
          <w:color w:val="000000" w:themeColor="text1"/>
          <w:sz w:val="28"/>
          <w:szCs w:val="28"/>
        </w:rPr>
        <w:t xml:space="preserve"> мемлекеттік қорға</w:t>
      </w:r>
      <w:r w:rsidRPr="002A3F24">
        <w:rPr>
          <w:rFonts w:ascii="Times New Roman" w:hAnsi="Times New Roman" w:cs="Times New Roman"/>
          <w:color w:val="000000" w:themeColor="text1"/>
          <w:sz w:val="28"/>
          <w:szCs w:val="28"/>
          <w:lang w:val="kk-KZ"/>
        </w:rPr>
        <w:t xml:space="preserve"> өтеусіз тапсыруға»</w:t>
      </w:r>
      <w:r w:rsidRPr="002A3F24">
        <w:rPr>
          <w:rFonts w:ascii="Times New Roman" w:hAnsi="Times New Roman" w:cs="Times New Roman"/>
          <w:color w:val="000000" w:themeColor="text1"/>
          <w:sz w:val="28"/>
          <w:szCs w:val="28"/>
        </w:rPr>
        <w:t xml:space="preserve"> деген сөздер </w:t>
      </w:r>
      <w:r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 xml:space="preserve">мемлекеттік мүлікті басқару жөніндегі уәкілетті органға </w:t>
      </w:r>
      <w:r w:rsidRPr="002A3F24">
        <w:rPr>
          <w:rFonts w:ascii="Times New Roman" w:hAnsi="Times New Roman" w:cs="Times New Roman"/>
          <w:color w:val="000000" w:themeColor="text1"/>
          <w:sz w:val="28"/>
          <w:szCs w:val="28"/>
          <w:lang w:val="kk-KZ"/>
        </w:rPr>
        <w:t xml:space="preserve">өтеусіз </w:t>
      </w:r>
      <w:r w:rsidRPr="002A3F24">
        <w:rPr>
          <w:rFonts w:ascii="Times New Roman" w:hAnsi="Times New Roman" w:cs="Times New Roman"/>
          <w:color w:val="000000" w:themeColor="text1"/>
          <w:sz w:val="28"/>
          <w:szCs w:val="28"/>
        </w:rPr>
        <w:t>беруге</w:t>
      </w:r>
      <w:r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 xml:space="preserve"> деген сөздермен ауыстырылсын;</w:t>
      </w:r>
    </w:p>
    <w:p w:rsidR="00D0635F" w:rsidRPr="002A3F24" w:rsidRDefault="00D0635F" w:rsidP="00EA1105">
      <w:pPr>
        <w:pStyle w:val="a4"/>
        <w:numPr>
          <w:ilvl w:val="0"/>
          <w:numId w:val="5"/>
        </w:numPr>
        <w:tabs>
          <w:tab w:val="left" w:pos="993"/>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 478-бапта: </w:t>
      </w:r>
    </w:p>
    <w:p w:rsidR="004344DA" w:rsidRPr="002A3F24" w:rsidRDefault="004344DA"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rPr>
        <w:t xml:space="preserve">тақырып </w:t>
      </w:r>
      <w:r w:rsidRPr="002A3F24">
        <w:rPr>
          <w:rFonts w:ascii="Times New Roman" w:hAnsi="Times New Roman"/>
          <w:color w:val="000000" w:themeColor="text1"/>
          <w:sz w:val="28"/>
          <w:szCs w:val="28"/>
          <w:lang w:val="kk-KZ"/>
        </w:rPr>
        <w:t>«жағдай»</w:t>
      </w:r>
      <w:r w:rsidRPr="002A3F24">
        <w:rPr>
          <w:rFonts w:ascii="Times New Roman" w:hAnsi="Times New Roman"/>
          <w:color w:val="000000" w:themeColor="text1"/>
          <w:sz w:val="28"/>
          <w:szCs w:val="28"/>
        </w:rPr>
        <w:t xml:space="preserve"> деген сөзде</w:t>
      </w:r>
      <w:r w:rsidRPr="002A3F24">
        <w:rPr>
          <w:rFonts w:ascii="Times New Roman" w:hAnsi="Times New Roman"/>
          <w:color w:val="000000" w:themeColor="text1"/>
          <w:sz w:val="28"/>
          <w:szCs w:val="28"/>
          <w:lang w:val="kk-KZ"/>
        </w:rPr>
        <w:t>н кейін «</w:t>
      </w:r>
      <w:r w:rsidRPr="002A3F24">
        <w:rPr>
          <w:rFonts w:ascii="Times New Roman" w:eastAsia="Calibri" w:hAnsi="Times New Roman"/>
          <w:bCs/>
          <w:color w:val="000000" w:themeColor="text1"/>
          <w:sz w:val="28"/>
          <w:szCs w:val="28"/>
          <w:lang w:val="kk-KZ" w:eastAsia="en-US"/>
        </w:rPr>
        <w:t>және соғыс жағдайы</w:t>
      </w:r>
      <w:r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rPr>
        <w:t>деген сөздермен</w:t>
      </w:r>
      <w:r w:rsidRPr="002A3F24">
        <w:rPr>
          <w:rFonts w:ascii="Times New Roman" w:hAnsi="Times New Roman"/>
          <w:color w:val="000000" w:themeColor="text1"/>
          <w:sz w:val="28"/>
          <w:szCs w:val="28"/>
          <w:lang w:val="kk-KZ"/>
        </w:rPr>
        <w:t xml:space="preserve"> толықтырылсын</w:t>
      </w:r>
      <w:r w:rsidRPr="002A3F24">
        <w:rPr>
          <w:rFonts w:ascii="Times New Roman" w:hAnsi="Times New Roman"/>
          <w:color w:val="000000" w:themeColor="text1"/>
          <w:sz w:val="28"/>
          <w:szCs w:val="28"/>
        </w:rPr>
        <w:t>;</w:t>
      </w:r>
    </w:p>
    <w:p w:rsidR="004344DA" w:rsidRPr="002A3F24" w:rsidRDefault="004344DA"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lastRenderedPageBreak/>
        <w:t>бірінші бөліктің бірінші абзацы «</w:t>
      </w:r>
      <w:r w:rsidRPr="002A3F24">
        <w:rPr>
          <w:rFonts w:ascii="Times New Roman" w:eastAsia="Calibri" w:hAnsi="Times New Roman"/>
          <w:bCs/>
          <w:color w:val="000000" w:themeColor="text1"/>
          <w:sz w:val="28"/>
          <w:szCs w:val="28"/>
          <w:lang w:val="kk-KZ" w:eastAsia="en-US"/>
        </w:rPr>
        <w:t>жағдай</w:t>
      </w:r>
      <w:r w:rsidRPr="002A3F24">
        <w:rPr>
          <w:rFonts w:ascii="Times New Roman" w:hAnsi="Times New Roman"/>
          <w:color w:val="000000" w:themeColor="text1"/>
          <w:sz w:val="28"/>
          <w:szCs w:val="28"/>
          <w:lang w:val="kk-KZ"/>
        </w:rPr>
        <w:t>» деген сөзден кейін «</w:t>
      </w:r>
      <w:r w:rsidRPr="002A3F24">
        <w:rPr>
          <w:rFonts w:ascii="Times New Roman" w:eastAsia="Calibri" w:hAnsi="Times New Roman"/>
          <w:bCs/>
          <w:color w:val="000000" w:themeColor="text1"/>
          <w:sz w:val="28"/>
          <w:szCs w:val="28"/>
          <w:lang w:val="kk-KZ" w:eastAsia="en-US"/>
        </w:rPr>
        <w:t>немесе соғыс жағдайы</w:t>
      </w:r>
      <w:r w:rsidRPr="002A3F24">
        <w:rPr>
          <w:rFonts w:ascii="Times New Roman" w:hAnsi="Times New Roman"/>
          <w:color w:val="000000" w:themeColor="text1"/>
          <w:sz w:val="28"/>
          <w:szCs w:val="28"/>
          <w:lang w:val="kk-KZ"/>
        </w:rPr>
        <w:t>» деген сөздермен толықтырылсын;</w:t>
      </w:r>
    </w:p>
    <w:p w:rsidR="00D0635F" w:rsidRPr="002A3F24" w:rsidRDefault="00D0635F" w:rsidP="00EA1105">
      <w:pPr>
        <w:pStyle w:val="a4"/>
        <w:numPr>
          <w:ilvl w:val="0"/>
          <w:numId w:val="5"/>
        </w:numPr>
        <w:tabs>
          <w:tab w:val="left" w:pos="567"/>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rPr>
        <w:t>490-бапта:</w:t>
      </w:r>
    </w:p>
    <w:p w:rsidR="00D0635F" w:rsidRPr="002A3F24" w:rsidRDefault="00D0635F" w:rsidP="00EA1105">
      <w:pPr>
        <w:spacing w:after="0" w:line="240" w:lineRule="auto"/>
        <w:ind w:firstLine="426"/>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бірінші бөл</w:t>
      </w:r>
      <w:r w:rsidR="00916072" w:rsidRPr="002A3F24">
        <w:rPr>
          <w:rFonts w:ascii="Times New Roman" w:hAnsi="Times New Roman"/>
          <w:color w:val="000000" w:themeColor="text1"/>
          <w:sz w:val="28"/>
          <w:szCs w:val="28"/>
          <w:lang w:val="kk-KZ"/>
        </w:rPr>
        <w:t>іктің</w:t>
      </w:r>
      <w:r w:rsidRPr="002A3F24">
        <w:rPr>
          <w:rFonts w:ascii="Times New Roman" w:hAnsi="Times New Roman"/>
          <w:color w:val="000000" w:themeColor="text1"/>
          <w:sz w:val="28"/>
          <w:szCs w:val="28"/>
        </w:rPr>
        <w:t xml:space="preserve"> екінші абзацы мынадай </w:t>
      </w:r>
      <w:r w:rsidR="00FE0AB1" w:rsidRPr="002A3F24">
        <w:rPr>
          <w:rFonts w:ascii="Times New Roman" w:hAnsi="Times New Roman"/>
          <w:color w:val="000000" w:themeColor="text1"/>
          <w:sz w:val="28"/>
          <w:szCs w:val="28"/>
          <w:lang w:val="kk-KZ"/>
        </w:rPr>
        <w:t>редакцияда</w:t>
      </w:r>
      <w:r w:rsidRPr="002A3F24">
        <w:rPr>
          <w:rFonts w:ascii="Times New Roman" w:hAnsi="Times New Roman"/>
          <w:color w:val="000000" w:themeColor="text1"/>
          <w:sz w:val="28"/>
          <w:szCs w:val="28"/>
        </w:rPr>
        <w:t xml:space="preserve"> жазылсын:</w:t>
      </w:r>
    </w:p>
    <w:p w:rsidR="00D0635F" w:rsidRPr="002A3F24" w:rsidRDefault="009E3340" w:rsidP="00EA1105">
      <w:pPr>
        <w:spacing w:after="0" w:line="240" w:lineRule="auto"/>
        <w:ind w:firstLine="426"/>
        <w:jc w:val="both"/>
        <w:rPr>
          <w:rFonts w:ascii="Times New Roman" w:hAnsi="Times New Roman"/>
          <w:color w:val="000000" w:themeColor="text1"/>
          <w:sz w:val="28"/>
          <w:szCs w:val="28"/>
        </w:rPr>
      </w:pPr>
      <w:r w:rsidRPr="002A3F24">
        <w:rPr>
          <w:rFonts w:ascii="Times New Roman" w:hAnsi="Times New Roman"/>
          <w:color w:val="000000" w:themeColor="text1"/>
          <w:sz w:val="28"/>
          <w:szCs w:val="28"/>
          <w:lang w:val="kk-KZ"/>
        </w:rPr>
        <w:t>«</w:t>
      </w:r>
      <w:r w:rsidR="0019515F" w:rsidRPr="002A3F24">
        <w:rPr>
          <w:rFonts w:ascii="Times New Roman" w:hAnsi="Times New Roman"/>
          <w:color w:val="000000" w:themeColor="text1"/>
          <w:sz w:val="28"/>
          <w:szCs w:val="28"/>
        </w:rPr>
        <w:t>жеке тұлғаларға – ескерту жасауға не жиырма бес, заңды тұлғаларға-</w:t>
      </w:r>
      <w:r w:rsidR="00FE0AB1" w:rsidRPr="002A3F24">
        <w:rPr>
          <w:rFonts w:ascii="Times New Roman" w:hAnsi="Times New Roman"/>
          <w:color w:val="000000" w:themeColor="text1"/>
          <w:sz w:val="28"/>
          <w:szCs w:val="28"/>
          <w:lang w:val="kk-KZ"/>
        </w:rPr>
        <w:t xml:space="preserve"> бір </w:t>
      </w:r>
      <w:r w:rsidR="0019515F" w:rsidRPr="002A3F24">
        <w:rPr>
          <w:rFonts w:ascii="Times New Roman" w:hAnsi="Times New Roman"/>
          <w:color w:val="000000" w:themeColor="text1"/>
          <w:sz w:val="28"/>
          <w:szCs w:val="28"/>
        </w:rPr>
        <w:t xml:space="preserve">жүз айлық есептік көрсеткіш мөлшерінде айыппұл салуға </w:t>
      </w:r>
      <w:r w:rsidR="0019515F" w:rsidRPr="002A3F24">
        <w:rPr>
          <w:rFonts w:ascii="Times New Roman" w:hAnsi="Times New Roman"/>
          <w:color w:val="000000" w:themeColor="text1"/>
          <w:sz w:val="28"/>
          <w:szCs w:val="28"/>
          <w:lang w:val="kk-KZ"/>
        </w:rPr>
        <w:t>алып келеді</w:t>
      </w:r>
      <w:r w:rsidR="00D0635F" w:rsidRPr="002A3F24">
        <w:rPr>
          <w:rFonts w:ascii="Times New Roman" w:hAnsi="Times New Roman"/>
          <w:color w:val="000000" w:themeColor="text1"/>
          <w:sz w:val="28"/>
          <w:szCs w:val="28"/>
        </w:rPr>
        <w:t>.</w:t>
      </w:r>
      <w:r w:rsidRPr="002A3F24">
        <w:rPr>
          <w:rFonts w:ascii="Times New Roman" w:hAnsi="Times New Roman"/>
          <w:color w:val="000000" w:themeColor="text1"/>
          <w:sz w:val="28"/>
          <w:szCs w:val="28"/>
          <w:lang w:val="kk-KZ"/>
        </w:rPr>
        <w:t>»</w:t>
      </w:r>
      <w:r w:rsidR="00D0635F" w:rsidRPr="002A3F24">
        <w:rPr>
          <w:rFonts w:ascii="Times New Roman" w:hAnsi="Times New Roman"/>
          <w:color w:val="000000" w:themeColor="text1"/>
          <w:sz w:val="28"/>
          <w:szCs w:val="28"/>
        </w:rPr>
        <w:t>;</w:t>
      </w:r>
    </w:p>
    <w:p w:rsidR="00D0635F" w:rsidRPr="002A3F24" w:rsidRDefault="00D0635F" w:rsidP="00EA1105">
      <w:pPr>
        <w:spacing w:after="0" w:line="240" w:lineRule="auto"/>
        <w:ind w:firstLine="426"/>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екінші бөлі</w:t>
      </w:r>
      <w:r w:rsidR="009E3340" w:rsidRPr="002A3F24">
        <w:rPr>
          <w:rFonts w:ascii="Times New Roman" w:hAnsi="Times New Roman"/>
          <w:color w:val="000000" w:themeColor="text1"/>
          <w:sz w:val="28"/>
          <w:szCs w:val="28"/>
          <w:lang w:val="kk-KZ"/>
        </w:rPr>
        <w:t>кт</w:t>
      </w:r>
      <w:r w:rsidRPr="002A3F24">
        <w:rPr>
          <w:rFonts w:ascii="Times New Roman" w:hAnsi="Times New Roman"/>
          <w:color w:val="000000" w:themeColor="text1"/>
          <w:sz w:val="28"/>
          <w:szCs w:val="28"/>
        </w:rPr>
        <w:t xml:space="preserve">ің екінші абзацы мынадай </w:t>
      </w:r>
      <w:r w:rsidR="00955B66" w:rsidRPr="002A3F24">
        <w:rPr>
          <w:rFonts w:ascii="Times New Roman" w:hAnsi="Times New Roman"/>
          <w:color w:val="000000" w:themeColor="text1"/>
          <w:sz w:val="28"/>
          <w:szCs w:val="28"/>
          <w:lang w:val="kk-KZ"/>
        </w:rPr>
        <w:t xml:space="preserve">редакцияда </w:t>
      </w:r>
      <w:r w:rsidRPr="002A3F24">
        <w:rPr>
          <w:rFonts w:ascii="Times New Roman" w:hAnsi="Times New Roman"/>
          <w:color w:val="000000" w:themeColor="text1"/>
          <w:sz w:val="28"/>
          <w:szCs w:val="28"/>
        </w:rPr>
        <w:t>жазылсын:</w:t>
      </w:r>
    </w:p>
    <w:p w:rsidR="00D0635F" w:rsidRPr="002A3F24" w:rsidRDefault="009E3340" w:rsidP="00EA1105">
      <w:pPr>
        <w:spacing w:after="0" w:line="240" w:lineRule="auto"/>
        <w:ind w:firstLine="426"/>
        <w:jc w:val="both"/>
        <w:rPr>
          <w:rFonts w:ascii="Times New Roman" w:hAnsi="Times New Roman"/>
          <w:color w:val="000000" w:themeColor="text1"/>
          <w:sz w:val="28"/>
          <w:szCs w:val="28"/>
        </w:rPr>
      </w:pPr>
      <w:r w:rsidRPr="002A3F24">
        <w:rPr>
          <w:rFonts w:ascii="Times New Roman" w:hAnsi="Times New Roman"/>
          <w:color w:val="000000" w:themeColor="text1"/>
          <w:sz w:val="28"/>
          <w:szCs w:val="28"/>
          <w:lang w:val="kk-KZ"/>
        </w:rPr>
        <w:t>«</w:t>
      </w:r>
      <w:r w:rsidR="000A4BCC" w:rsidRPr="002A3F24">
        <w:rPr>
          <w:rFonts w:ascii="Times New Roman" w:hAnsi="Times New Roman"/>
          <w:color w:val="000000" w:themeColor="text1"/>
          <w:sz w:val="28"/>
          <w:szCs w:val="28"/>
          <w:lang w:val="kk-KZ"/>
        </w:rPr>
        <w:t>ж</w:t>
      </w:r>
      <w:r w:rsidR="0019515F" w:rsidRPr="002A3F24">
        <w:rPr>
          <w:rFonts w:ascii="Times New Roman" w:hAnsi="Times New Roman"/>
          <w:color w:val="000000" w:themeColor="text1"/>
          <w:sz w:val="28"/>
          <w:szCs w:val="28"/>
        </w:rPr>
        <w:t>еке тұлғаларға – жиырма бес, лауазымды адамдарға – елу, заңды тұлғаларға</w:t>
      </w:r>
      <w:r w:rsidR="00792481" w:rsidRPr="002A3F24">
        <w:rPr>
          <w:rFonts w:ascii="Times New Roman" w:hAnsi="Times New Roman"/>
          <w:color w:val="000000" w:themeColor="text1"/>
          <w:sz w:val="28"/>
          <w:szCs w:val="28"/>
        </w:rPr>
        <w:t xml:space="preserve"> – </w:t>
      </w:r>
      <w:r w:rsidR="0019515F" w:rsidRPr="002A3F24">
        <w:rPr>
          <w:rFonts w:ascii="Times New Roman" w:hAnsi="Times New Roman"/>
          <w:color w:val="000000" w:themeColor="text1"/>
          <w:sz w:val="28"/>
          <w:szCs w:val="28"/>
        </w:rPr>
        <w:t xml:space="preserve">жүз айлық есептік көрсеткіш мөлшерінде айыппұл салуға </w:t>
      </w:r>
      <w:r w:rsidR="00792481" w:rsidRPr="002A3F24">
        <w:rPr>
          <w:rFonts w:ascii="Times New Roman" w:hAnsi="Times New Roman"/>
          <w:color w:val="000000" w:themeColor="text1"/>
          <w:sz w:val="28"/>
          <w:szCs w:val="28"/>
        </w:rPr>
        <w:t>алып келе</w:t>
      </w:r>
      <w:r w:rsidR="00792481" w:rsidRPr="002A3F24">
        <w:rPr>
          <w:rFonts w:ascii="Times New Roman" w:hAnsi="Times New Roman"/>
          <w:color w:val="000000" w:themeColor="text1"/>
          <w:sz w:val="28"/>
          <w:szCs w:val="28"/>
          <w:lang w:val="kk-KZ"/>
        </w:rPr>
        <w:t>ді</w:t>
      </w:r>
      <w:r w:rsidR="0019515F" w:rsidRPr="002A3F24">
        <w:rPr>
          <w:rFonts w:ascii="Times New Roman" w:hAnsi="Times New Roman"/>
          <w:color w:val="000000" w:themeColor="text1"/>
          <w:sz w:val="28"/>
          <w:szCs w:val="28"/>
          <w:lang w:val="kk-KZ"/>
        </w:rPr>
        <w:t>.</w:t>
      </w:r>
      <w:r w:rsidR="00D0635F" w:rsidRPr="002A3F24">
        <w:rPr>
          <w:rFonts w:ascii="Times New Roman" w:hAnsi="Times New Roman"/>
          <w:color w:val="000000" w:themeColor="text1"/>
          <w:sz w:val="28"/>
          <w:szCs w:val="28"/>
        </w:rPr>
        <w:t>»;</w:t>
      </w:r>
    </w:p>
    <w:p w:rsidR="00D0635F" w:rsidRPr="002A3F24" w:rsidRDefault="00D0635F" w:rsidP="00EA1105">
      <w:pPr>
        <w:spacing w:after="0" w:line="240" w:lineRule="auto"/>
        <w:ind w:firstLine="426"/>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үшінші бөлі</w:t>
      </w:r>
      <w:r w:rsidR="009E3340" w:rsidRPr="002A3F24">
        <w:rPr>
          <w:rFonts w:ascii="Times New Roman" w:hAnsi="Times New Roman"/>
          <w:color w:val="000000" w:themeColor="text1"/>
          <w:sz w:val="28"/>
          <w:szCs w:val="28"/>
          <w:lang w:val="kk-KZ"/>
        </w:rPr>
        <w:t>кт</w:t>
      </w:r>
      <w:r w:rsidRPr="002A3F24">
        <w:rPr>
          <w:rFonts w:ascii="Times New Roman" w:hAnsi="Times New Roman"/>
          <w:color w:val="000000" w:themeColor="text1"/>
          <w:sz w:val="28"/>
          <w:szCs w:val="28"/>
        </w:rPr>
        <w:t xml:space="preserve">ің екінші абзацы мынадай </w:t>
      </w:r>
      <w:r w:rsidR="00792481" w:rsidRPr="002A3F24">
        <w:rPr>
          <w:rFonts w:ascii="Times New Roman" w:hAnsi="Times New Roman"/>
          <w:color w:val="000000" w:themeColor="text1"/>
          <w:sz w:val="28"/>
          <w:szCs w:val="28"/>
          <w:lang w:val="kk-KZ"/>
        </w:rPr>
        <w:t xml:space="preserve">редакцияда </w:t>
      </w:r>
      <w:r w:rsidRPr="002A3F24">
        <w:rPr>
          <w:rFonts w:ascii="Times New Roman" w:hAnsi="Times New Roman"/>
          <w:color w:val="000000" w:themeColor="text1"/>
          <w:sz w:val="28"/>
          <w:szCs w:val="28"/>
        </w:rPr>
        <w:t>жазылсын:</w:t>
      </w:r>
    </w:p>
    <w:p w:rsidR="00D0635F" w:rsidRPr="002A3F24" w:rsidRDefault="0019515F" w:rsidP="00EA1105">
      <w:pPr>
        <w:spacing w:after="0" w:line="240" w:lineRule="auto"/>
        <w:ind w:firstLine="426"/>
        <w:jc w:val="both"/>
        <w:rPr>
          <w:rFonts w:ascii="Times New Roman" w:hAnsi="Times New Roman"/>
          <w:color w:val="000000" w:themeColor="text1"/>
          <w:sz w:val="28"/>
          <w:szCs w:val="28"/>
        </w:rPr>
      </w:pP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 xml:space="preserve">Қазақстан Республикасының азаматтарына ескерту жасауға не– елу айлық есептік көрсеткіш мөлшерінде, шетелдіктер мен азаматтығы жоқ адамдарға Қазақстан Республикасының шегінен әкімшілік жолмен шығарып жібере отырып, елу айлық есептік көрсеткіш мөлшерінде айыппұл салуға </w:t>
      </w:r>
      <w:r w:rsidR="00792481" w:rsidRPr="002A3F24">
        <w:rPr>
          <w:rFonts w:ascii="Times New Roman" w:hAnsi="Times New Roman"/>
          <w:color w:val="000000" w:themeColor="text1"/>
          <w:sz w:val="28"/>
          <w:szCs w:val="28"/>
          <w:lang w:val="kk-KZ"/>
        </w:rPr>
        <w:t>алып келеді</w:t>
      </w:r>
      <w:r w:rsidRPr="002A3F24">
        <w:rPr>
          <w:rFonts w:ascii="Times New Roman" w:hAnsi="Times New Roman"/>
          <w:color w:val="000000" w:themeColor="text1"/>
          <w:sz w:val="28"/>
          <w:szCs w:val="28"/>
        </w:rPr>
        <w:t>.</w:t>
      </w:r>
      <w:r w:rsidR="00D0635F" w:rsidRPr="002A3F24">
        <w:rPr>
          <w:rFonts w:ascii="Times New Roman" w:hAnsi="Times New Roman"/>
          <w:color w:val="000000" w:themeColor="text1"/>
          <w:sz w:val="28"/>
          <w:szCs w:val="28"/>
        </w:rPr>
        <w:t>»;</w:t>
      </w:r>
    </w:p>
    <w:p w:rsidR="00D0635F" w:rsidRPr="002A3F24" w:rsidRDefault="00D0635F" w:rsidP="00EA1105">
      <w:pPr>
        <w:spacing w:after="0" w:line="240" w:lineRule="auto"/>
        <w:ind w:firstLine="426"/>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жетінші бөлі</w:t>
      </w:r>
      <w:r w:rsidR="009E3340" w:rsidRPr="002A3F24">
        <w:rPr>
          <w:rFonts w:ascii="Times New Roman" w:hAnsi="Times New Roman"/>
          <w:color w:val="000000" w:themeColor="text1"/>
          <w:sz w:val="28"/>
          <w:szCs w:val="28"/>
          <w:lang w:val="kk-KZ"/>
        </w:rPr>
        <w:t>ктің</w:t>
      </w:r>
      <w:r w:rsidRPr="002A3F24">
        <w:rPr>
          <w:rFonts w:ascii="Times New Roman" w:hAnsi="Times New Roman"/>
          <w:color w:val="000000" w:themeColor="text1"/>
          <w:sz w:val="28"/>
          <w:szCs w:val="28"/>
        </w:rPr>
        <w:t xml:space="preserve"> екінші абзацы мынадай </w:t>
      </w:r>
      <w:r w:rsidR="00792481" w:rsidRPr="002A3F24">
        <w:rPr>
          <w:rFonts w:ascii="Times New Roman" w:hAnsi="Times New Roman"/>
          <w:color w:val="000000" w:themeColor="text1"/>
          <w:sz w:val="28"/>
          <w:szCs w:val="28"/>
          <w:lang w:val="kk-KZ"/>
        </w:rPr>
        <w:t>редакцияда</w:t>
      </w:r>
      <w:r w:rsidRPr="002A3F24">
        <w:rPr>
          <w:rFonts w:ascii="Times New Roman" w:hAnsi="Times New Roman"/>
          <w:color w:val="000000" w:themeColor="text1"/>
          <w:sz w:val="28"/>
          <w:szCs w:val="28"/>
        </w:rPr>
        <w:t xml:space="preserve"> жазылсын:</w:t>
      </w:r>
    </w:p>
    <w:p w:rsidR="00D0635F" w:rsidRPr="002A3F24" w:rsidRDefault="009E3340"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w:t>
      </w:r>
      <w:r w:rsidR="00A45512" w:rsidRPr="002A3F24">
        <w:rPr>
          <w:rFonts w:ascii="Times New Roman" w:hAnsi="Times New Roman"/>
          <w:color w:val="000000" w:themeColor="text1"/>
          <w:sz w:val="28"/>
          <w:szCs w:val="28"/>
        </w:rPr>
        <w:t>Қазақстан Республикасының азматтарына ескерту жасауға не елу айлық есептік көрсеткіш мөлшерінде, шетелдіктер мен азаматтығы жоқ адамдарға Қазақстан Республикасының шегінен әкімшілік жолмен шығарып жібере отырып, елу айлық есептік көрсеткіш мөлшерінде айыппұл салуға алып келеді.</w:t>
      </w:r>
      <w:r w:rsidR="00D0635F" w:rsidRPr="002A3F24">
        <w:rPr>
          <w:rFonts w:ascii="Times New Roman" w:hAnsi="Times New Roman"/>
          <w:color w:val="000000" w:themeColor="text1"/>
          <w:sz w:val="28"/>
          <w:szCs w:val="28"/>
        </w:rPr>
        <w:t>»;</w:t>
      </w:r>
      <w:r w:rsidR="00640EA3" w:rsidRPr="002A3F24">
        <w:rPr>
          <w:rFonts w:ascii="Times New Roman" w:hAnsi="Times New Roman"/>
          <w:color w:val="000000" w:themeColor="text1"/>
          <w:sz w:val="28"/>
          <w:szCs w:val="28"/>
          <w:lang w:val="kk-KZ"/>
        </w:rPr>
        <w:t xml:space="preserve"> </w:t>
      </w:r>
    </w:p>
    <w:p w:rsidR="00476265" w:rsidRPr="002A3F24" w:rsidRDefault="00D0635F"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7"/>
          <w:szCs w:val="27"/>
          <w:lang w:val="kk-KZ"/>
        </w:rPr>
      </w:pPr>
      <w:r w:rsidRPr="002A3F24">
        <w:rPr>
          <w:rFonts w:ascii="Times New Roman" w:hAnsi="Times New Roman" w:cs="Times New Roman"/>
          <w:color w:val="000000" w:themeColor="text1"/>
          <w:sz w:val="27"/>
          <w:szCs w:val="27"/>
          <w:lang w:val="kk-KZ"/>
        </w:rPr>
        <w:t xml:space="preserve"> </w:t>
      </w:r>
      <w:r w:rsidR="00476265" w:rsidRPr="002A3F24">
        <w:rPr>
          <w:rFonts w:ascii="Times New Roman" w:hAnsi="Times New Roman" w:cs="Times New Roman"/>
          <w:color w:val="000000" w:themeColor="text1"/>
          <w:sz w:val="27"/>
          <w:szCs w:val="27"/>
          <w:lang w:val="kk-KZ"/>
        </w:rPr>
        <w:t>496-бапта:</w:t>
      </w:r>
    </w:p>
    <w:p w:rsidR="00476265" w:rsidRPr="002A3F24" w:rsidRDefault="00476265" w:rsidP="00EA1105">
      <w:pPr>
        <w:pStyle w:val="a4"/>
        <w:tabs>
          <w:tab w:val="left" w:pos="1134"/>
        </w:tabs>
        <w:spacing w:after="0" w:line="240" w:lineRule="auto"/>
        <w:ind w:left="0" w:firstLine="567"/>
        <w:jc w:val="both"/>
        <w:rPr>
          <w:rFonts w:ascii="Times New Roman" w:hAnsi="Times New Roman" w:cs="Times New Roman"/>
          <w:color w:val="000000" w:themeColor="text1"/>
          <w:sz w:val="27"/>
          <w:szCs w:val="27"/>
          <w:lang w:val="kk-KZ"/>
        </w:rPr>
      </w:pPr>
      <w:r w:rsidRPr="002A3F24">
        <w:rPr>
          <w:rFonts w:ascii="Times New Roman" w:hAnsi="Times New Roman" w:cs="Times New Roman"/>
          <w:color w:val="000000" w:themeColor="text1"/>
          <w:sz w:val="27"/>
          <w:szCs w:val="27"/>
          <w:lang w:val="kk-KZ"/>
        </w:rPr>
        <w:t>бірінші бөлі</w:t>
      </w:r>
      <w:r w:rsidR="009E3340" w:rsidRPr="002A3F24">
        <w:rPr>
          <w:rFonts w:ascii="Times New Roman" w:hAnsi="Times New Roman" w:cs="Times New Roman"/>
          <w:color w:val="000000" w:themeColor="text1"/>
          <w:sz w:val="27"/>
          <w:szCs w:val="27"/>
          <w:lang w:val="kk-KZ"/>
        </w:rPr>
        <w:t>кт</w:t>
      </w:r>
      <w:r w:rsidRPr="002A3F24">
        <w:rPr>
          <w:rFonts w:ascii="Times New Roman" w:hAnsi="Times New Roman" w:cs="Times New Roman"/>
          <w:color w:val="000000" w:themeColor="text1"/>
          <w:sz w:val="27"/>
          <w:szCs w:val="27"/>
          <w:lang w:val="kk-KZ"/>
        </w:rPr>
        <w:t xml:space="preserve">ің екінші абзацындағы </w:t>
      </w:r>
      <w:r w:rsidR="009E3340" w:rsidRPr="002A3F24">
        <w:rPr>
          <w:rFonts w:ascii="Times New Roman" w:hAnsi="Times New Roman" w:cs="Times New Roman"/>
          <w:color w:val="000000" w:themeColor="text1"/>
          <w:sz w:val="27"/>
          <w:szCs w:val="27"/>
          <w:lang w:val="kk-KZ"/>
        </w:rPr>
        <w:t>«</w:t>
      </w:r>
      <w:r w:rsidR="00237A58" w:rsidRPr="002A3F24">
        <w:rPr>
          <w:rFonts w:ascii="Times New Roman" w:hAnsi="Times New Roman" w:cs="Times New Roman"/>
          <w:color w:val="000000" w:themeColor="text1"/>
          <w:sz w:val="27"/>
          <w:szCs w:val="27"/>
          <w:lang w:val="kk-KZ"/>
        </w:rPr>
        <w:t xml:space="preserve">бір </w:t>
      </w:r>
      <w:r w:rsidRPr="002A3F24">
        <w:rPr>
          <w:rFonts w:ascii="Times New Roman" w:hAnsi="Times New Roman" w:cs="Times New Roman"/>
          <w:color w:val="000000" w:themeColor="text1"/>
          <w:sz w:val="27"/>
          <w:szCs w:val="27"/>
          <w:lang w:val="kk-KZ"/>
        </w:rPr>
        <w:t>жүз</w:t>
      </w:r>
      <w:r w:rsidR="009E3340" w:rsidRPr="002A3F24">
        <w:rPr>
          <w:rFonts w:ascii="Times New Roman" w:hAnsi="Times New Roman" w:cs="Times New Roman"/>
          <w:color w:val="000000" w:themeColor="text1"/>
          <w:sz w:val="27"/>
          <w:szCs w:val="27"/>
          <w:lang w:val="kk-KZ"/>
        </w:rPr>
        <w:t xml:space="preserve">» </w:t>
      </w:r>
      <w:r w:rsidRPr="002A3F24">
        <w:rPr>
          <w:rFonts w:ascii="Times New Roman" w:hAnsi="Times New Roman" w:cs="Times New Roman"/>
          <w:color w:val="000000" w:themeColor="text1"/>
          <w:sz w:val="27"/>
          <w:szCs w:val="27"/>
          <w:lang w:val="kk-KZ"/>
        </w:rPr>
        <w:t>деген сөз</w:t>
      </w:r>
      <w:r w:rsidR="00237A58" w:rsidRPr="002A3F24">
        <w:rPr>
          <w:rFonts w:ascii="Times New Roman" w:hAnsi="Times New Roman" w:cs="Times New Roman"/>
          <w:color w:val="000000" w:themeColor="text1"/>
          <w:sz w:val="27"/>
          <w:szCs w:val="27"/>
          <w:lang w:val="kk-KZ"/>
        </w:rPr>
        <w:t xml:space="preserve">дер </w:t>
      </w:r>
      <w:r w:rsidR="009E3340" w:rsidRPr="002A3F24">
        <w:rPr>
          <w:rFonts w:ascii="Times New Roman" w:hAnsi="Times New Roman" w:cs="Times New Roman"/>
          <w:color w:val="000000" w:themeColor="text1"/>
          <w:sz w:val="27"/>
          <w:szCs w:val="27"/>
          <w:lang w:val="kk-KZ"/>
        </w:rPr>
        <w:t>«</w:t>
      </w:r>
      <w:r w:rsidRPr="002A3F24">
        <w:rPr>
          <w:rFonts w:ascii="Times New Roman" w:hAnsi="Times New Roman" w:cs="Times New Roman"/>
          <w:color w:val="000000" w:themeColor="text1"/>
          <w:sz w:val="27"/>
          <w:szCs w:val="27"/>
          <w:lang w:val="kk-KZ"/>
        </w:rPr>
        <w:t>екі жүз</w:t>
      </w:r>
      <w:r w:rsidR="009E3340" w:rsidRPr="002A3F24">
        <w:rPr>
          <w:rFonts w:ascii="Times New Roman" w:hAnsi="Times New Roman" w:cs="Times New Roman"/>
          <w:color w:val="000000" w:themeColor="text1"/>
          <w:sz w:val="27"/>
          <w:szCs w:val="27"/>
          <w:lang w:val="kk-KZ"/>
        </w:rPr>
        <w:t>»</w:t>
      </w:r>
      <w:r w:rsidRPr="002A3F24">
        <w:rPr>
          <w:rFonts w:ascii="Times New Roman" w:hAnsi="Times New Roman" w:cs="Times New Roman"/>
          <w:color w:val="000000" w:themeColor="text1"/>
          <w:sz w:val="27"/>
          <w:szCs w:val="27"/>
          <w:lang w:val="kk-KZ"/>
        </w:rPr>
        <w:t xml:space="preserve"> деген сөз</w:t>
      </w:r>
      <w:r w:rsidR="009E3340" w:rsidRPr="002A3F24">
        <w:rPr>
          <w:rFonts w:ascii="Times New Roman" w:hAnsi="Times New Roman" w:cs="Times New Roman"/>
          <w:color w:val="000000" w:themeColor="text1"/>
          <w:sz w:val="27"/>
          <w:szCs w:val="27"/>
          <w:lang w:val="kk-KZ"/>
        </w:rPr>
        <w:t>дермен</w:t>
      </w:r>
      <w:r w:rsidRPr="002A3F24">
        <w:rPr>
          <w:rFonts w:ascii="Times New Roman" w:hAnsi="Times New Roman" w:cs="Times New Roman"/>
          <w:color w:val="000000" w:themeColor="text1"/>
          <w:sz w:val="27"/>
          <w:szCs w:val="27"/>
          <w:lang w:val="kk-KZ"/>
        </w:rPr>
        <w:t xml:space="preserve"> ауыстырылсын;</w:t>
      </w:r>
    </w:p>
    <w:p w:rsidR="00476265" w:rsidRPr="002A3F24" w:rsidRDefault="00476265" w:rsidP="00EA1105">
      <w:pPr>
        <w:pStyle w:val="a4"/>
        <w:spacing w:after="0" w:line="240" w:lineRule="auto"/>
        <w:ind w:left="0" w:firstLine="567"/>
        <w:jc w:val="both"/>
        <w:rPr>
          <w:rFonts w:ascii="Times New Roman" w:hAnsi="Times New Roman" w:cs="Times New Roman"/>
          <w:color w:val="000000" w:themeColor="text1"/>
          <w:sz w:val="27"/>
          <w:szCs w:val="27"/>
          <w:lang w:val="kk-KZ"/>
        </w:rPr>
      </w:pPr>
      <w:r w:rsidRPr="002A3F24">
        <w:rPr>
          <w:rFonts w:ascii="Times New Roman" w:hAnsi="Times New Roman" w:cs="Times New Roman"/>
          <w:color w:val="000000" w:themeColor="text1"/>
          <w:sz w:val="27"/>
          <w:szCs w:val="27"/>
          <w:lang w:val="kk-KZ"/>
        </w:rPr>
        <w:t>екінші бөл</w:t>
      </w:r>
      <w:r w:rsidR="009E3340" w:rsidRPr="002A3F24">
        <w:rPr>
          <w:rFonts w:ascii="Times New Roman" w:hAnsi="Times New Roman" w:cs="Times New Roman"/>
          <w:color w:val="000000" w:themeColor="text1"/>
          <w:sz w:val="27"/>
          <w:szCs w:val="27"/>
          <w:lang w:val="kk-KZ"/>
        </w:rPr>
        <w:t>ік</w:t>
      </w:r>
      <w:r w:rsidRPr="002A3F24">
        <w:rPr>
          <w:rFonts w:ascii="Times New Roman" w:hAnsi="Times New Roman" w:cs="Times New Roman"/>
          <w:color w:val="000000" w:themeColor="text1"/>
          <w:sz w:val="27"/>
          <w:szCs w:val="27"/>
          <w:lang w:val="kk-KZ"/>
        </w:rPr>
        <w:t xml:space="preserve"> мынадай </w:t>
      </w:r>
      <w:r w:rsidR="00792481" w:rsidRPr="002A3F24">
        <w:rPr>
          <w:rFonts w:ascii="Times New Roman" w:hAnsi="Times New Roman" w:cs="Times New Roman"/>
          <w:color w:val="000000" w:themeColor="text1"/>
          <w:sz w:val="27"/>
          <w:szCs w:val="27"/>
          <w:lang w:val="kk-KZ"/>
        </w:rPr>
        <w:t>редакцияда</w:t>
      </w:r>
      <w:r w:rsidRPr="002A3F24">
        <w:rPr>
          <w:rFonts w:ascii="Times New Roman" w:hAnsi="Times New Roman" w:cs="Times New Roman"/>
          <w:color w:val="000000" w:themeColor="text1"/>
          <w:sz w:val="27"/>
          <w:szCs w:val="27"/>
          <w:lang w:val="kk-KZ"/>
        </w:rPr>
        <w:t xml:space="preserve"> жазылсын:</w:t>
      </w:r>
    </w:p>
    <w:p w:rsidR="00300FED" w:rsidRPr="002A3F24" w:rsidRDefault="00300FED" w:rsidP="00EA1105">
      <w:pPr>
        <w:pStyle w:val="Default"/>
        <w:ind w:firstLine="567"/>
        <w:jc w:val="both"/>
        <w:rPr>
          <w:sz w:val="27"/>
          <w:szCs w:val="27"/>
          <w:lang w:val="kk-KZ"/>
        </w:rPr>
      </w:pPr>
      <w:r w:rsidRPr="002A3F24">
        <w:rPr>
          <w:sz w:val="27"/>
          <w:szCs w:val="27"/>
          <w:lang w:val="kk-KZ"/>
        </w:rPr>
        <w:t xml:space="preserve">«2. </w:t>
      </w:r>
      <w:r w:rsidR="00EB3327" w:rsidRPr="002A3F24">
        <w:rPr>
          <w:sz w:val="27"/>
          <w:szCs w:val="27"/>
          <w:lang w:val="kk-KZ"/>
        </w:rPr>
        <w:t xml:space="preserve">Шетел азаматтығын алу фактісін </w:t>
      </w:r>
      <w:r w:rsidRPr="002A3F24">
        <w:rPr>
          <w:sz w:val="27"/>
          <w:szCs w:val="27"/>
          <w:lang w:val="kk-KZ"/>
        </w:rPr>
        <w:t>Қазақстан Республикасының заңнамасында белгіленген мерзімдерден артық хабарламау</w:t>
      </w:r>
      <w:r w:rsidR="00237A58" w:rsidRPr="002A3F24">
        <w:rPr>
          <w:sz w:val="27"/>
          <w:szCs w:val="27"/>
          <w:lang w:val="kk-KZ"/>
        </w:rPr>
        <w:t>,</w:t>
      </w:r>
      <w:r w:rsidRPr="002A3F24">
        <w:rPr>
          <w:sz w:val="27"/>
          <w:szCs w:val="27"/>
          <w:lang w:val="kk-KZ"/>
        </w:rPr>
        <w:t xml:space="preserve"> –</w:t>
      </w:r>
    </w:p>
    <w:p w:rsidR="00476265" w:rsidRPr="002A3F24" w:rsidRDefault="00237A58" w:rsidP="00EA1105">
      <w:pPr>
        <w:pStyle w:val="Default"/>
        <w:ind w:firstLine="567"/>
        <w:jc w:val="both"/>
        <w:rPr>
          <w:sz w:val="27"/>
          <w:szCs w:val="27"/>
          <w:lang w:val="kk-KZ"/>
        </w:rPr>
      </w:pPr>
      <w:r w:rsidRPr="002A3F24">
        <w:rPr>
          <w:sz w:val="27"/>
          <w:szCs w:val="27"/>
          <w:lang w:val="kk-KZ"/>
        </w:rPr>
        <w:t xml:space="preserve">бір </w:t>
      </w:r>
      <w:r w:rsidR="00300FED" w:rsidRPr="002A3F24">
        <w:rPr>
          <w:sz w:val="27"/>
          <w:szCs w:val="27"/>
          <w:lang w:val="kk-KZ"/>
        </w:rPr>
        <w:t>жүз айлық есептік көрсеткіш мөлшерінде айыппұл салуға не Қазақстан Республикасының шегінен тыс жерге әкімшілік жолмен шығарып жіберуге</w:t>
      </w:r>
      <w:r w:rsidR="00833C41" w:rsidRPr="002A3F24">
        <w:rPr>
          <w:sz w:val="27"/>
          <w:szCs w:val="27"/>
          <w:lang w:val="kk-KZ"/>
        </w:rPr>
        <w:t xml:space="preserve"> алып келеді</w:t>
      </w:r>
      <w:r w:rsidR="00300FED" w:rsidRPr="002A3F24">
        <w:rPr>
          <w:sz w:val="27"/>
          <w:szCs w:val="27"/>
          <w:lang w:val="kk-KZ"/>
        </w:rPr>
        <w:t>.</w:t>
      </w:r>
      <w:r w:rsidR="004F12DD" w:rsidRPr="002A3F24">
        <w:rPr>
          <w:sz w:val="27"/>
          <w:szCs w:val="27"/>
          <w:lang w:val="kk-KZ"/>
        </w:rPr>
        <w:t>»;</w:t>
      </w:r>
    </w:p>
    <w:p w:rsidR="00237A58" w:rsidRPr="002A3F24" w:rsidRDefault="00237A58" w:rsidP="00EA1105">
      <w:pPr>
        <w:pStyle w:val="Default"/>
        <w:ind w:firstLine="567"/>
        <w:jc w:val="both"/>
        <w:rPr>
          <w:color w:val="000000" w:themeColor="text1"/>
          <w:sz w:val="27"/>
          <w:szCs w:val="27"/>
          <w:lang w:val="kk-KZ"/>
        </w:rPr>
      </w:pPr>
      <w:r w:rsidRPr="002A3F24">
        <w:rPr>
          <w:color w:val="000000" w:themeColor="text1"/>
          <w:sz w:val="27"/>
          <w:szCs w:val="27"/>
          <w:lang w:val="kk-KZ"/>
        </w:rPr>
        <w:t xml:space="preserve">үшінші бөліктің </w:t>
      </w:r>
      <w:r w:rsidR="00107CE1" w:rsidRPr="002A3F24">
        <w:rPr>
          <w:color w:val="000000" w:themeColor="text1"/>
          <w:sz w:val="27"/>
          <w:szCs w:val="27"/>
          <w:lang w:val="kk-KZ"/>
        </w:rPr>
        <w:t xml:space="preserve">бірінші абзацы </w:t>
      </w:r>
      <w:r w:rsidR="00290727" w:rsidRPr="002A3F24">
        <w:rPr>
          <w:color w:val="000000" w:themeColor="text1"/>
          <w:sz w:val="27"/>
          <w:szCs w:val="27"/>
          <w:lang w:val="kk-KZ"/>
        </w:rPr>
        <w:t>«</w:t>
      </w:r>
      <w:r w:rsidR="00290727" w:rsidRPr="002A3F24">
        <w:rPr>
          <w:bCs/>
          <w:color w:val="000000" w:themeColor="text1"/>
          <w:sz w:val="27"/>
          <w:szCs w:val="27"/>
          <w:lang w:val="kk-KZ"/>
        </w:rPr>
        <w:t>органдарда» деген сөзден кейін «</w:t>
      </w:r>
      <w:r w:rsidR="007A1660" w:rsidRPr="002A3F24">
        <w:rPr>
          <w:bCs/>
          <w:color w:val="000000" w:themeColor="text1"/>
          <w:sz w:val="27"/>
          <w:szCs w:val="27"/>
          <w:lang w:val="kk-KZ"/>
        </w:rPr>
        <w:t xml:space="preserve">сондай-ақ </w:t>
      </w:r>
      <w:r w:rsidR="00290727" w:rsidRPr="002A3F24">
        <w:rPr>
          <w:color w:val="000000" w:themeColor="text1"/>
          <w:sz w:val="27"/>
          <w:szCs w:val="27"/>
          <w:lang w:val="kk-KZ"/>
        </w:rPr>
        <w:t>квазимемлекеттік сектор субъектілерінде</w:t>
      </w:r>
      <w:r w:rsidR="00290727" w:rsidRPr="002A3F24">
        <w:rPr>
          <w:bCs/>
          <w:color w:val="000000" w:themeColor="text1"/>
          <w:sz w:val="27"/>
          <w:szCs w:val="27"/>
          <w:lang w:val="kk-KZ"/>
        </w:rPr>
        <w:t>» деген сөздермен толықтырылсын;</w:t>
      </w:r>
    </w:p>
    <w:p w:rsidR="00300FED" w:rsidRPr="002A3F24" w:rsidRDefault="00300FED" w:rsidP="00EA1105">
      <w:pPr>
        <w:pStyle w:val="Default"/>
        <w:ind w:firstLine="567"/>
        <w:jc w:val="both"/>
        <w:rPr>
          <w:color w:val="000000" w:themeColor="text1"/>
          <w:sz w:val="27"/>
          <w:szCs w:val="27"/>
          <w:lang w:val="kk-KZ"/>
        </w:rPr>
      </w:pPr>
      <w:r w:rsidRPr="002A3F24">
        <w:rPr>
          <w:color w:val="000000" w:themeColor="text1"/>
          <w:sz w:val="27"/>
          <w:szCs w:val="27"/>
          <w:lang w:val="kk-KZ"/>
        </w:rPr>
        <w:t>үшінші бөлі</w:t>
      </w:r>
      <w:r w:rsidR="00833C41" w:rsidRPr="002A3F24">
        <w:rPr>
          <w:color w:val="000000" w:themeColor="text1"/>
          <w:sz w:val="27"/>
          <w:szCs w:val="27"/>
          <w:lang w:val="kk-KZ"/>
        </w:rPr>
        <w:t>ктің</w:t>
      </w:r>
      <w:r w:rsidRPr="002A3F24">
        <w:rPr>
          <w:color w:val="000000" w:themeColor="text1"/>
          <w:sz w:val="27"/>
          <w:szCs w:val="27"/>
          <w:lang w:val="kk-KZ"/>
        </w:rPr>
        <w:t xml:space="preserve"> екінші абзацы мынадай </w:t>
      </w:r>
      <w:r w:rsidR="007A1660" w:rsidRPr="002A3F24">
        <w:rPr>
          <w:color w:val="000000" w:themeColor="text1"/>
          <w:sz w:val="27"/>
          <w:szCs w:val="27"/>
          <w:lang w:val="kk-KZ"/>
        </w:rPr>
        <w:t>редакцияда</w:t>
      </w:r>
      <w:r w:rsidRPr="002A3F24">
        <w:rPr>
          <w:color w:val="000000" w:themeColor="text1"/>
          <w:sz w:val="27"/>
          <w:szCs w:val="27"/>
          <w:lang w:val="kk-KZ"/>
        </w:rPr>
        <w:t xml:space="preserve"> жазылсын:</w:t>
      </w:r>
    </w:p>
    <w:p w:rsidR="00300FED" w:rsidRPr="002A3F24" w:rsidRDefault="00833C41" w:rsidP="00EA1105">
      <w:pPr>
        <w:pStyle w:val="Default"/>
        <w:ind w:firstLine="567"/>
        <w:jc w:val="both"/>
        <w:rPr>
          <w:color w:val="000000" w:themeColor="text1"/>
          <w:sz w:val="27"/>
          <w:szCs w:val="27"/>
          <w:lang w:val="kk-KZ"/>
        </w:rPr>
      </w:pPr>
      <w:r w:rsidRPr="002A3F24">
        <w:rPr>
          <w:color w:val="000000" w:themeColor="text1"/>
          <w:sz w:val="27"/>
          <w:szCs w:val="27"/>
          <w:lang w:val="kk-KZ"/>
        </w:rPr>
        <w:t>«</w:t>
      </w:r>
      <w:r w:rsidR="00290727" w:rsidRPr="002A3F24">
        <w:rPr>
          <w:color w:val="000000" w:themeColor="text1"/>
          <w:sz w:val="27"/>
          <w:szCs w:val="27"/>
          <w:lang w:val="kk-KZ"/>
        </w:rPr>
        <w:t xml:space="preserve">Қазақстан Республикасының шегінен </w:t>
      </w:r>
      <w:r w:rsidR="00667540" w:rsidRPr="002A3F24">
        <w:rPr>
          <w:color w:val="000000" w:themeColor="text1"/>
          <w:sz w:val="27"/>
          <w:szCs w:val="27"/>
          <w:lang w:val="kk-KZ"/>
        </w:rPr>
        <w:t xml:space="preserve">тыс жерге </w:t>
      </w:r>
      <w:r w:rsidR="00290727" w:rsidRPr="002A3F24">
        <w:rPr>
          <w:color w:val="000000" w:themeColor="text1"/>
          <w:sz w:val="27"/>
          <w:szCs w:val="27"/>
          <w:lang w:val="kk-KZ"/>
        </w:rPr>
        <w:t>әкімшілік жолмен шығарып жібер</w:t>
      </w:r>
      <w:r w:rsidR="00667540" w:rsidRPr="002A3F24">
        <w:rPr>
          <w:color w:val="000000" w:themeColor="text1"/>
          <w:sz w:val="27"/>
          <w:szCs w:val="27"/>
          <w:lang w:val="kk-KZ"/>
        </w:rPr>
        <w:t>е</w:t>
      </w:r>
      <w:r w:rsidR="00290727" w:rsidRPr="002A3F24">
        <w:rPr>
          <w:color w:val="000000" w:themeColor="text1"/>
          <w:sz w:val="27"/>
          <w:szCs w:val="27"/>
          <w:lang w:val="kk-KZ"/>
        </w:rPr>
        <w:t xml:space="preserve"> отырып, үш жүз айлық есептік көрсеткіш мөлшерінде айыппұл салуға </w:t>
      </w:r>
      <w:r w:rsidR="00F348CF" w:rsidRPr="002A3F24">
        <w:rPr>
          <w:color w:val="000000" w:themeColor="text1"/>
          <w:sz w:val="27"/>
          <w:szCs w:val="27"/>
          <w:lang w:val="kk-KZ"/>
        </w:rPr>
        <w:t>алып келеді</w:t>
      </w:r>
      <w:r w:rsidR="00290727" w:rsidRPr="002A3F24">
        <w:rPr>
          <w:color w:val="000000" w:themeColor="text1"/>
          <w:sz w:val="27"/>
          <w:szCs w:val="27"/>
          <w:lang w:val="kk-KZ"/>
        </w:rPr>
        <w:t>.»;</w:t>
      </w:r>
    </w:p>
    <w:p w:rsidR="00640EA3" w:rsidRPr="002A3F24" w:rsidRDefault="00640EA3" w:rsidP="00EA1105">
      <w:pPr>
        <w:pStyle w:val="a4"/>
        <w:numPr>
          <w:ilvl w:val="0"/>
          <w:numId w:val="5"/>
        </w:numPr>
        <w:tabs>
          <w:tab w:val="left" w:pos="568"/>
          <w:tab w:val="left" w:pos="1134"/>
        </w:tabs>
        <w:spacing w:after="0" w:line="240" w:lineRule="auto"/>
        <w:ind w:left="0" w:firstLine="568"/>
        <w:jc w:val="both"/>
        <w:rPr>
          <w:rFonts w:ascii="Times New Roman" w:hAnsi="Times New Roman" w:cs="Times New Roman"/>
          <w:color w:val="000000" w:themeColor="text1"/>
          <w:sz w:val="27"/>
          <w:szCs w:val="27"/>
          <w:lang w:val="kk-KZ"/>
        </w:rPr>
      </w:pPr>
      <w:r w:rsidRPr="002A3F24">
        <w:rPr>
          <w:rFonts w:ascii="Times New Roman" w:hAnsi="Times New Roman" w:cs="Times New Roman"/>
          <w:color w:val="000000" w:themeColor="text1"/>
          <w:sz w:val="27"/>
          <w:szCs w:val="27"/>
          <w:lang w:val="kk-KZ"/>
        </w:rPr>
        <w:t xml:space="preserve">504-баптың екінші бөлігінің бірінші абзацы мынадай </w:t>
      </w:r>
      <w:r w:rsidR="00F348CF" w:rsidRPr="002A3F24">
        <w:rPr>
          <w:rFonts w:ascii="Times New Roman" w:hAnsi="Times New Roman" w:cs="Times New Roman"/>
          <w:color w:val="000000" w:themeColor="text1"/>
          <w:sz w:val="27"/>
          <w:szCs w:val="27"/>
          <w:lang w:val="kk-KZ"/>
        </w:rPr>
        <w:t>редакцияда</w:t>
      </w:r>
      <w:r w:rsidRPr="002A3F24">
        <w:rPr>
          <w:rFonts w:ascii="Times New Roman" w:hAnsi="Times New Roman" w:cs="Times New Roman"/>
          <w:color w:val="000000" w:themeColor="text1"/>
          <w:sz w:val="27"/>
          <w:szCs w:val="27"/>
          <w:lang w:val="kk-KZ"/>
        </w:rPr>
        <w:t xml:space="preserve"> жазылсын:</w:t>
      </w:r>
    </w:p>
    <w:p w:rsidR="00640EA3" w:rsidRPr="002A3F24" w:rsidRDefault="00640EA3" w:rsidP="00EA1105">
      <w:pPr>
        <w:pStyle w:val="a4"/>
        <w:spacing w:after="0" w:line="240" w:lineRule="auto"/>
        <w:ind w:left="0" w:firstLine="567"/>
        <w:jc w:val="both"/>
        <w:rPr>
          <w:rFonts w:ascii="Times New Roman" w:hAnsi="Times New Roman" w:cs="Times New Roman"/>
          <w:color w:val="000000" w:themeColor="text1"/>
          <w:sz w:val="27"/>
          <w:szCs w:val="27"/>
          <w:lang w:val="kk-KZ"/>
        </w:rPr>
      </w:pPr>
      <w:r w:rsidRPr="002A3F24">
        <w:rPr>
          <w:rFonts w:ascii="Times New Roman" w:hAnsi="Times New Roman" w:cs="Times New Roman"/>
          <w:color w:val="000000" w:themeColor="text1"/>
          <w:sz w:val="27"/>
          <w:szCs w:val="27"/>
          <w:lang w:val="kk-KZ"/>
        </w:rPr>
        <w:t>«2. Мемлекеттік құпиялармен жұмыс істеуге ж</w:t>
      </w:r>
      <w:r w:rsidR="00DE6F50" w:rsidRPr="002A3F24">
        <w:rPr>
          <w:rFonts w:ascii="Times New Roman" w:hAnsi="Times New Roman" w:cs="Times New Roman"/>
          <w:color w:val="000000" w:themeColor="text1"/>
          <w:sz w:val="27"/>
          <w:szCs w:val="27"/>
          <w:lang w:val="kk-KZ"/>
        </w:rPr>
        <w:t>і</w:t>
      </w:r>
      <w:r w:rsidRPr="002A3F24">
        <w:rPr>
          <w:rFonts w:ascii="Times New Roman" w:hAnsi="Times New Roman" w:cs="Times New Roman"/>
          <w:color w:val="000000" w:themeColor="text1"/>
          <w:sz w:val="27"/>
          <w:szCs w:val="27"/>
          <w:lang w:val="kk-KZ"/>
        </w:rPr>
        <w:t xml:space="preserve">берілген немесе бұрын </w:t>
      </w:r>
      <w:r w:rsidR="00DE6F50" w:rsidRPr="002A3F24">
        <w:rPr>
          <w:rFonts w:ascii="Times New Roman" w:hAnsi="Times New Roman" w:cs="Times New Roman"/>
          <w:color w:val="000000" w:themeColor="text1"/>
          <w:sz w:val="27"/>
          <w:szCs w:val="27"/>
          <w:lang w:val="kk-KZ"/>
        </w:rPr>
        <w:t>жіберілген</w:t>
      </w:r>
      <w:r w:rsidRPr="002A3F24">
        <w:rPr>
          <w:rFonts w:ascii="Times New Roman" w:hAnsi="Times New Roman" w:cs="Times New Roman"/>
          <w:color w:val="000000" w:themeColor="text1"/>
          <w:sz w:val="27"/>
          <w:szCs w:val="27"/>
          <w:lang w:val="kk-KZ"/>
        </w:rPr>
        <w:t xml:space="preserve"> адамдардың мемлекеттік құпияларды қорғау жөніндегі белгіленген талаптарды бұзуы, егер бұл әрекеттерде қылмыстық жазаланатын іс-әрекет белгілері болмаса</w:t>
      </w:r>
      <w:r w:rsidR="0082193A" w:rsidRPr="002A3F24">
        <w:rPr>
          <w:rFonts w:ascii="Times New Roman" w:hAnsi="Times New Roman" w:cs="Times New Roman"/>
          <w:color w:val="000000" w:themeColor="text1"/>
          <w:sz w:val="27"/>
          <w:szCs w:val="27"/>
          <w:lang w:val="kk-KZ"/>
        </w:rPr>
        <w:t>,</w:t>
      </w:r>
      <w:r w:rsidR="00DE6F50" w:rsidRPr="002A3F24">
        <w:rPr>
          <w:rFonts w:ascii="Times New Roman" w:hAnsi="Times New Roman" w:cs="Times New Roman"/>
          <w:color w:val="000000" w:themeColor="text1"/>
          <w:sz w:val="27"/>
          <w:szCs w:val="27"/>
          <w:lang w:val="kk-KZ"/>
        </w:rPr>
        <w:t xml:space="preserve"> </w:t>
      </w:r>
      <w:r w:rsidR="00CD6949" w:rsidRPr="002A3F24">
        <w:rPr>
          <w:rFonts w:ascii="Times New Roman" w:hAnsi="Times New Roman" w:cs="Times New Roman"/>
          <w:color w:val="000000" w:themeColor="text1"/>
          <w:sz w:val="27"/>
          <w:szCs w:val="27"/>
          <w:lang w:val="kk-KZ"/>
        </w:rPr>
        <w:t>–</w:t>
      </w:r>
      <w:r w:rsidR="005D09E6" w:rsidRPr="002A3F24">
        <w:rPr>
          <w:rFonts w:ascii="Times New Roman" w:hAnsi="Times New Roman" w:cs="Times New Roman"/>
          <w:color w:val="000000" w:themeColor="text1"/>
          <w:sz w:val="27"/>
          <w:szCs w:val="27"/>
          <w:lang w:val="kk-KZ"/>
        </w:rPr>
        <w:t xml:space="preserve"> »</w:t>
      </w:r>
      <w:r w:rsidRPr="002A3F24">
        <w:rPr>
          <w:rFonts w:ascii="Times New Roman" w:hAnsi="Times New Roman" w:cs="Times New Roman"/>
          <w:color w:val="000000" w:themeColor="text1"/>
          <w:sz w:val="27"/>
          <w:szCs w:val="27"/>
          <w:lang w:val="kk-KZ"/>
        </w:rPr>
        <w:t>;</w:t>
      </w:r>
    </w:p>
    <w:p w:rsidR="00640EA3" w:rsidRPr="002A3F24" w:rsidRDefault="00640EA3" w:rsidP="00EA1105">
      <w:pPr>
        <w:pStyle w:val="a4"/>
        <w:numPr>
          <w:ilvl w:val="0"/>
          <w:numId w:val="5"/>
        </w:numPr>
        <w:tabs>
          <w:tab w:val="left" w:pos="567"/>
          <w:tab w:val="left" w:pos="1134"/>
        </w:tabs>
        <w:spacing w:after="0" w:line="240" w:lineRule="auto"/>
        <w:jc w:val="both"/>
        <w:rPr>
          <w:rFonts w:ascii="Times New Roman" w:hAnsi="Times New Roman" w:cs="Times New Roman"/>
          <w:color w:val="000000" w:themeColor="text1"/>
          <w:sz w:val="27"/>
          <w:szCs w:val="27"/>
          <w:lang w:val="kk-KZ"/>
        </w:rPr>
      </w:pPr>
      <w:r w:rsidRPr="002A3F24">
        <w:rPr>
          <w:rFonts w:ascii="Times New Roman" w:hAnsi="Times New Roman" w:cs="Times New Roman"/>
          <w:color w:val="000000" w:themeColor="text1"/>
          <w:sz w:val="27"/>
          <w:szCs w:val="27"/>
          <w:lang w:val="kk-KZ"/>
        </w:rPr>
        <w:t xml:space="preserve">506-баптың бірінші абзацы мынадай </w:t>
      </w:r>
      <w:r w:rsidR="00F348CF" w:rsidRPr="002A3F24">
        <w:rPr>
          <w:rFonts w:ascii="Times New Roman" w:hAnsi="Times New Roman" w:cs="Times New Roman"/>
          <w:color w:val="000000" w:themeColor="text1"/>
          <w:sz w:val="27"/>
          <w:szCs w:val="27"/>
          <w:lang w:val="kk-KZ"/>
        </w:rPr>
        <w:t xml:space="preserve">редакцияда </w:t>
      </w:r>
      <w:r w:rsidRPr="002A3F24">
        <w:rPr>
          <w:rFonts w:ascii="Times New Roman" w:hAnsi="Times New Roman" w:cs="Times New Roman"/>
          <w:color w:val="000000" w:themeColor="text1"/>
          <w:sz w:val="27"/>
          <w:szCs w:val="27"/>
          <w:lang w:val="kk-KZ"/>
        </w:rPr>
        <w:t>жазылсын:</w:t>
      </w:r>
    </w:p>
    <w:p w:rsidR="00640EA3" w:rsidRPr="002A3F24" w:rsidRDefault="0089368A" w:rsidP="00EA1105">
      <w:pPr>
        <w:pStyle w:val="a4"/>
        <w:spacing w:after="0" w:line="240" w:lineRule="auto"/>
        <w:ind w:left="0" w:firstLine="567"/>
        <w:jc w:val="both"/>
        <w:rPr>
          <w:rFonts w:ascii="Times New Roman" w:hAnsi="Times New Roman" w:cs="Times New Roman"/>
          <w:color w:val="000000" w:themeColor="text1"/>
          <w:sz w:val="27"/>
          <w:szCs w:val="27"/>
          <w:lang w:val="kk-KZ"/>
        </w:rPr>
      </w:pPr>
      <w:r w:rsidRPr="002A3F24">
        <w:rPr>
          <w:rFonts w:ascii="Times New Roman" w:hAnsi="Times New Roman" w:cs="Times New Roman"/>
          <w:color w:val="000000" w:themeColor="text1"/>
          <w:sz w:val="27"/>
          <w:szCs w:val="27"/>
          <w:lang w:val="kk-KZ"/>
        </w:rPr>
        <w:t>«</w:t>
      </w:r>
      <w:r w:rsidR="00BD2E69" w:rsidRPr="002A3F24">
        <w:rPr>
          <w:rFonts w:ascii="Times New Roman" w:hAnsi="Times New Roman" w:cs="Times New Roman"/>
          <w:sz w:val="27"/>
          <w:szCs w:val="27"/>
          <w:lang w:val="kk-KZ"/>
        </w:rPr>
        <w:t xml:space="preserve">Қазақстан Республикасының заңнамасына сәйкес құқық қорғау органдары немесе арнаулы мемлекеттік органдар, Қазақстан Республикасы Қорғаныс министрлігінің органдары мен бөлімшелері, Қазақстан Республикасының Қарулы </w:t>
      </w:r>
      <w:r w:rsidR="00BD2E69" w:rsidRPr="002A3F24">
        <w:rPr>
          <w:rFonts w:ascii="Times New Roman" w:hAnsi="Times New Roman" w:cs="Times New Roman"/>
          <w:sz w:val="27"/>
          <w:szCs w:val="27"/>
          <w:lang w:val="kk-KZ"/>
        </w:rPr>
        <w:lastRenderedPageBreak/>
        <w:t xml:space="preserve">Күштері, басқа да әскерлері мен әскери құралымдары күзететін объектіге, </w:t>
      </w:r>
      <w:r w:rsidR="00BD2E69" w:rsidRPr="002A3F24">
        <w:rPr>
          <w:rFonts w:ascii="Times New Roman" w:hAnsi="Times New Roman" w:cs="Times New Roman"/>
          <w:color w:val="000000" w:themeColor="text1"/>
          <w:sz w:val="27"/>
          <w:szCs w:val="27"/>
          <w:lang w:val="kk-KZ"/>
        </w:rPr>
        <w:t>сондай-ақ жеке күзет ұйымы күзететін аса маңызды мемлекеттік, стратегиялық маңызы бар және жарғылық капиталында акцияларының бақылау пакетін (қатысу үлестерін) мемлекет тікелей немесе жанама түрде иеленетін заңды тұлғаларға тиесілі экономика салаларының объекті</w:t>
      </w:r>
      <w:r w:rsidR="00CF1686" w:rsidRPr="002A3F24">
        <w:rPr>
          <w:rFonts w:ascii="Times New Roman" w:hAnsi="Times New Roman" w:cs="Times New Roman"/>
          <w:color w:val="000000" w:themeColor="text1"/>
          <w:sz w:val="27"/>
          <w:szCs w:val="27"/>
          <w:lang w:val="kk-KZ"/>
        </w:rPr>
        <w:t>леріне</w:t>
      </w:r>
      <w:r w:rsidR="00BD2E69" w:rsidRPr="002A3F24">
        <w:rPr>
          <w:rFonts w:ascii="Times New Roman" w:hAnsi="Times New Roman" w:cs="Times New Roman"/>
          <w:color w:val="000000" w:themeColor="text1"/>
          <w:sz w:val="27"/>
          <w:szCs w:val="27"/>
          <w:lang w:val="kk-KZ"/>
        </w:rPr>
        <w:t>, қауіпті өндірістік объектіге заңсыз кіру</w:t>
      </w:r>
      <w:r w:rsidR="004F12DD" w:rsidRPr="002A3F24">
        <w:rPr>
          <w:rFonts w:ascii="Times New Roman" w:hAnsi="Times New Roman" w:cs="Times New Roman"/>
          <w:color w:val="000000" w:themeColor="text1"/>
          <w:sz w:val="27"/>
          <w:szCs w:val="27"/>
          <w:lang w:val="kk-KZ"/>
        </w:rPr>
        <w:t>,</w:t>
      </w:r>
      <w:r w:rsidR="00BD2E69" w:rsidRPr="002A3F24">
        <w:rPr>
          <w:rFonts w:ascii="Times New Roman" w:hAnsi="Times New Roman" w:cs="Times New Roman"/>
          <w:sz w:val="27"/>
          <w:szCs w:val="27"/>
          <w:lang w:val="kk-KZ"/>
        </w:rPr>
        <w:t xml:space="preserve"> –</w:t>
      </w:r>
      <w:r w:rsidR="00BD2E69" w:rsidRPr="002A3F24">
        <w:rPr>
          <w:rFonts w:ascii="Times New Roman" w:hAnsi="Times New Roman" w:cs="Times New Roman"/>
          <w:color w:val="000000" w:themeColor="text1"/>
          <w:sz w:val="27"/>
          <w:szCs w:val="27"/>
          <w:lang w:val="kk-KZ"/>
        </w:rPr>
        <w:t xml:space="preserve"> </w:t>
      </w:r>
      <w:r w:rsidRPr="002A3F24">
        <w:rPr>
          <w:rFonts w:ascii="Times New Roman" w:hAnsi="Times New Roman" w:cs="Times New Roman"/>
          <w:color w:val="000000" w:themeColor="text1"/>
          <w:sz w:val="27"/>
          <w:szCs w:val="27"/>
          <w:lang w:val="kk-KZ"/>
        </w:rPr>
        <w:t xml:space="preserve"> »</w:t>
      </w:r>
      <w:r w:rsidR="00640EA3" w:rsidRPr="002A3F24">
        <w:rPr>
          <w:rFonts w:ascii="Times New Roman" w:hAnsi="Times New Roman" w:cs="Times New Roman"/>
          <w:color w:val="000000" w:themeColor="text1"/>
          <w:sz w:val="27"/>
          <w:szCs w:val="27"/>
          <w:lang w:val="kk-KZ"/>
        </w:rPr>
        <w:t>;</w:t>
      </w:r>
      <w:r w:rsidR="003B582E" w:rsidRPr="002A3F24">
        <w:rPr>
          <w:rFonts w:ascii="Times New Roman" w:hAnsi="Times New Roman" w:cs="Times New Roman"/>
          <w:color w:val="000000" w:themeColor="text1"/>
          <w:sz w:val="27"/>
          <w:szCs w:val="27"/>
          <w:lang w:val="kk-KZ"/>
        </w:rPr>
        <w:t xml:space="preserve"> </w:t>
      </w:r>
    </w:p>
    <w:p w:rsidR="00640EA3" w:rsidRPr="002A3F24" w:rsidRDefault="00AE3A25" w:rsidP="00EA1105">
      <w:pPr>
        <w:pStyle w:val="a4"/>
        <w:numPr>
          <w:ilvl w:val="0"/>
          <w:numId w:val="5"/>
        </w:numPr>
        <w:tabs>
          <w:tab w:val="left" w:pos="993"/>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 xml:space="preserve"> </w:t>
      </w:r>
      <w:r w:rsidR="00640EA3" w:rsidRPr="002A3F24">
        <w:rPr>
          <w:rFonts w:ascii="Times New Roman" w:hAnsi="Times New Roman" w:cs="Times New Roman"/>
          <w:color w:val="000000" w:themeColor="text1"/>
          <w:sz w:val="28"/>
          <w:szCs w:val="28"/>
        </w:rPr>
        <w:t>510-бапта:</w:t>
      </w:r>
    </w:p>
    <w:p w:rsidR="00300FED" w:rsidRPr="002A3F24" w:rsidRDefault="00300FED"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lang w:val="kk-KZ"/>
        </w:rPr>
        <w:t xml:space="preserve">бірінші бөліктің </w:t>
      </w:r>
      <w:r w:rsidRPr="002A3F24">
        <w:rPr>
          <w:rFonts w:ascii="Times New Roman" w:hAnsi="Times New Roman"/>
          <w:color w:val="000000" w:themeColor="text1"/>
          <w:sz w:val="28"/>
          <w:szCs w:val="28"/>
        </w:rPr>
        <w:t>1) тармақша</w:t>
      </w:r>
      <w:r w:rsidRPr="002A3F24">
        <w:rPr>
          <w:rFonts w:ascii="Times New Roman" w:hAnsi="Times New Roman"/>
          <w:color w:val="000000" w:themeColor="text1"/>
          <w:sz w:val="28"/>
          <w:szCs w:val="28"/>
          <w:lang w:val="kk-KZ"/>
        </w:rPr>
        <w:t>сы</w:t>
      </w:r>
      <w:r w:rsidRPr="002A3F24">
        <w:rPr>
          <w:rFonts w:ascii="Times New Roman" w:hAnsi="Times New Roman"/>
          <w:color w:val="000000" w:themeColor="text1"/>
          <w:sz w:val="28"/>
          <w:szCs w:val="28"/>
        </w:rPr>
        <w:t xml:space="preserve"> мынадай </w:t>
      </w:r>
      <w:r w:rsidR="00F348CF" w:rsidRPr="002A3F24">
        <w:rPr>
          <w:rFonts w:ascii="Times New Roman" w:hAnsi="Times New Roman"/>
          <w:color w:val="000000" w:themeColor="text1"/>
          <w:sz w:val="28"/>
          <w:szCs w:val="28"/>
          <w:lang w:val="kk-KZ"/>
        </w:rPr>
        <w:t>редакцияда</w:t>
      </w:r>
      <w:r w:rsidRPr="002A3F24">
        <w:rPr>
          <w:rFonts w:ascii="Times New Roman" w:hAnsi="Times New Roman"/>
          <w:color w:val="000000" w:themeColor="text1"/>
          <w:sz w:val="28"/>
          <w:szCs w:val="28"/>
        </w:rPr>
        <w:t xml:space="preserve"> жазылсын:</w:t>
      </w:r>
    </w:p>
    <w:p w:rsidR="00D0635F" w:rsidRPr="002A3F24" w:rsidRDefault="0082193A" w:rsidP="00EA1105">
      <w:pPr>
        <w:spacing w:after="0" w:line="240" w:lineRule="auto"/>
        <w:ind w:firstLine="567"/>
        <w:jc w:val="both"/>
        <w:rPr>
          <w:rFonts w:ascii="Times New Roman" w:eastAsia="Calibri" w:hAnsi="Times New Roman"/>
          <w:color w:val="000000"/>
          <w:sz w:val="28"/>
          <w:szCs w:val="28"/>
          <w:lang w:val="kk-KZ" w:eastAsia="en-US"/>
        </w:rPr>
      </w:pPr>
      <w:r w:rsidRPr="002A3F24">
        <w:rPr>
          <w:rFonts w:ascii="Times New Roman" w:eastAsia="Calibri" w:hAnsi="Times New Roman"/>
          <w:color w:val="000000"/>
          <w:sz w:val="28"/>
          <w:szCs w:val="28"/>
          <w:lang w:val="kk-KZ" w:eastAsia="en-US"/>
        </w:rPr>
        <w:t>«</w:t>
      </w:r>
      <w:r w:rsidR="00D0635F" w:rsidRPr="002A3F24">
        <w:rPr>
          <w:rFonts w:ascii="Times New Roman" w:eastAsia="Calibri" w:hAnsi="Times New Roman"/>
          <w:color w:val="000000"/>
          <w:sz w:val="28"/>
          <w:szCs w:val="28"/>
          <w:lang w:val="kk-KZ" w:eastAsia="en-US"/>
        </w:rPr>
        <w:t>1) Қазақстан Республикасының азаматы, жеке басын куәландыратын құжаттары жоқ шетелдік немесе азаматтығы жоқ адам</w:t>
      </w:r>
      <w:r w:rsidRPr="002A3F24">
        <w:rPr>
          <w:rFonts w:ascii="Times New Roman" w:eastAsia="Calibri" w:hAnsi="Times New Roman"/>
          <w:color w:val="000000"/>
          <w:sz w:val="28"/>
          <w:szCs w:val="28"/>
          <w:lang w:val="kk-KZ" w:eastAsia="en-US"/>
        </w:rPr>
        <w:t>;»</w:t>
      </w:r>
      <w:r w:rsidR="00D0635F" w:rsidRPr="002A3F24">
        <w:rPr>
          <w:rFonts w:ascii="Times New Roman" w:eastAsia="Calibri" w:hAnsi="Times New Roman"/>
          <w:color w:val="000000"/>
          <w:sz w:val="28"/>
          <w:szCs w:val="28"/>
          <w:lang w:val="kk-KZ" w:eastAsia="en-US"/>
        </w:rPr>
        <w:t>;</w:t>
      </w:r>
    </w:p>
    <w:p w:rsidR="00D0635F" w:rsidRPr="002A3F24" w:rsidRDefault="00D0635F" w:rsidP="00EA1105">
      <w:pPr>
        <w:spacing w:after="0" w:line="240" w:lineRule="auto"/>
        <w:ind w:firstLine="720"/>
        <w:jc w:val="both"/>
        <w:rPr>
          <w:rFonts w:ascii="Times New Roman" w:eastAsia="Calibri" w:hAnsi="Times New Roman"/>
          <w:color w:val="000000"/>
          <w:sz w:val="28"/>
          <w:szCs w:val="28"/>
          <w:lang w:val="kk-KZ" w:eastAsia="en-US"/>
        </w:rPr>
      </w:pPr>
      <w:r w:rsidRPr="002A3F24">
        <w:rPr>
          <w:rFonts w:ascii="Times New Roman" w:eastAsia="Calibri" w:hAnsi="Times New Roman"/>
          <w:color w:val="000000"/>
          <w:sz w:val="28"/>
          <w:szCs w:val="28"/>
          <w:lang w:val="kk-KZ" w:eastAsia="en-US"/>
        </w:rPr>
        <w:t>2) тармақша алып тасталсын;</w:t>
      </w:r>
    </w:p>
    <w:p w:rsidR="00D0635F" w:rsidRPr="002A3F24" w:rsidRDefault="00D0635F" w:rsidP="00EA1105">
      <w:pPr>
        <w:spacing w:after="0" w:line="240" w:lineRule="auto"/>
        <w:ind w:firstLine="567"/>
        <w:jc w:val="both"/>
        <w:rPr>
          <w:rFonts w:ascii="Times New Roman" w:eastAsia="Calibri" w:hAnsi="Times New Roman"/>
          <w:color w:val="000000"/>
          <w:sz w:val="28"/>
          <w:szCs w:val="28"/>
          <w:lang w:val="kk-KZ" w:eastAsia="en-US"/>
        </w:rPr>
      </w:pPr>
      <w:r w:rsidRPr="002A3F24">
        <w:rPr>
          <w:rFonts w:ascii="Times New Roman" w:eastAsia="Calibri" w:hAnsi="Times New Roman"/>
          <w:color w:val="000000"/>
          <w:sz w:val="28"/>
          <w:szCs w:val="28"/>
          <w:lang w:val="kk-KZ" w:eastAsia="en-US"/>
        </w:rPr>
        <w:t>төртінші бөліктің бірінші абзацы</w:t>
      </w:r>
      <w:r w:rsidR="00CD625A" w:rsidRPr="002A3F24">
        <w:rPr>
          <w:rFonts w:ascii="Times New Roman" w:eastAsia="Calibri" w:hAnsi="Times New Roman"/>
          <w:color w:val="000000"/>
          <w:sz w:val="28"/>
          <w:szCs w:val="28"/>
          <w:lang w:val="kk-KZ" w:eastAsia="en-US"/>
        </w:rPr>
        <w:t>ндағы</w:t>
      </w:r>
      <w:r w:rsidRPr="002A3F24">
        <w:rPr>
          <w:rFonts w:ascii="Times New Roman" w:eastAsia="Calibri" w:hAnsi="Times New Roman"/>
          <w:color w:val="000000"/>
          <w:sz w:val="28"/>
          <w:szCs w:val="28"/>
          <w:lang w:val="kk-KZ" w:eastAsia="en-US"/>
        </w:rPr>
        <w:t xml:space="preserve"> </w:t>
      </w:r>
      <w:r w:rsidR="0082193A" w:rsidRPr="002A3F24">
        <w:rPr>
          <w:rFonts w:ascii="Times New Roman" w:eastAsia="Calibri" w:hAnsi="Times New Roman"/>
          <w:color w:val="000000"/>
          <w:sz w:val="28"/>
          <w:szCs w:val="28"/>
          <w:lang w:val="kk-KZ" w:eastAsia="en-US"/>
        </w:rPr>
        <w:t>«</w:t>
      </w:r>
      <w:r w:rsidR="000A4BCC" w:rsidRPr="002A3F24">
        <w:rPr>
          <w:rFonts w:ascii="Times New Roman" w:eastAsia="Calibri" w:hAnsi="Times New Roman"/>
          <w:color w:val="000000"/>
          <w:sz w:val="28"/>
          <w:szCs w:val="28"/>
          <w:lang w:val="kk-KZ" w:eastAsia="en-US"/>
        </w:rPr>
        <w:t>о</w:t>
      </w:r>
      <w:r w:rsidR="00806075" w:rsidRPr="002A3F24">
        <w:rPr>
          <w:rFonts w:ascii="Times New Roman" w:eastAsia="Calibri" w:hAnsi="Times New Roman"/>
          <w:color w:val="000000"/>
          <w:sz w:val="28"/>
          <w:szCs w:val="28"/>
          <w:lang w:val="kk-KZ" w:eastAsia="en-US"/>
        </w:rPr>
        <w:t>сы баптың</w:t>
      </w:r>
      <w:r w:rsidR="0082193A" w:rsidRPr="002A3F24">
        <w:rPr>
          <w:rFonts w:ascii="Times New Roman" w:eastAsia="Calibri" w:hAnsi="Times New Roman"/>
          <w:color w:val="000000"/>
          <w:sz w:val="28"/>
          <w:szCs w:val="28"/>
          <w:lang w:val="kk-KZ" w:eastAsia="en-US"/>
        </w:rPr>
        <w:t>»</w:t>
      </w:r>
      <w:r w:rsidRPr="002A3F24">
        <w:rPr>
          <w:rFonts w:ascii="Times New Roman" w:eastAsia="Calibri" w:hAnsi="Times New Roman"/>
          <w:color w:val="000000"/>
          <w:sz w:val="28"/>
          <w:szCs w:val="28"/>
          <w:lang w:val="kk-KZ" w:eastAsia="en-US"/>
        </w:rPr>
        <w:t xml:space="preserve"> деген сөзд</w:t>
      </w:r>
      <w:r w:rsidR="00806075" w:rsidRPr="002A3F24">
        <w:rPr>
          <w:rFonts w:ascii="Times New Roman" w:eastAsia="Calibri" w:hAnsi="Times New Roman"/>
          <w:color w:val="000000"/>
          <w:sz w:val="28"/>
          <w:szCs w:val="28"/>
          <w:lang w:val="kk-KZ" w:eastAsia="en-US"/>
        </w:rPr>
        <w:t>ерд</w:t>
      </w:r>
      <w:r w:rsidRPr="002A3F24">
        <w:rPr>
          <w:rFonts w:ascii="Times New Roman" w:eastAsia="Calibri" w:hAnsi="Times New Roman"/>
          <w:color w:val="000000"/>
          <w:sz w:val="28"/>
          <w:szCs w:val="28"/>
          <w:lang w:val="kk-KZ" w:eastAsia="en-US"/>
        </w:rPr>
        <w:t xml:space="preserve">ен кейін </w:t>
      </w:r>
      <w:r w:rsidR="0082193A" w:rsidRPr="002A3F24">
        <w:rPr>
          <w:rFonts w:ascii="Times New Roman" w:eastAsia="Calibri" w:hAnsi="Times New Roman"/>
          <w:color w:val="000000"/>
          <w:sz w:val="28"/>
          <w:szCs w:val="28"/>
          <w:lang w:val="kk-KZ" w:eastAsia="en-US"/>
        </w:rPr>
        <w:t>«</w:t>
      </w:r>
      <w:r w:rsidRPr="002A3F24">
        <w:rPr>
          <w:rFonts w:ascii="Times New Roman" w:eastAsia="Calibri" w:hAnsi="Times New Roman"/>
          <w:color w:val="000000"/>
          <w:sz w:val="28"/>
          <w:szCs w:val="28"/>
          <w:lang w:val="kk-KZ" w:eastAsia="en-US"/>
        </w:rPr>
        <w:t>бірінші</w:t>
      </w:r>
      <w:r w:rsidR="00011162" w:rsidRPr="002A3F24">
        <w:rPr>
          <w:rFonts w:ascii="Times New Roman" w:eastAsia="Calibri" w:hAnsi="Times New Roman"/>
          <w:color w:val="000000"/>
          <w:sz w:val="28"/>
          <w:szCs w:val="28"/>
          <w:lang w:val="kk-KZ" w:eastAsia="en-US"/>
        </w:rPr>
        <w:t>,</w:t>
      </w:r>
      <w:r w:rsidR="0082193A" w:rsidRPr="002A3F24">
        <w:rPr>
          <w:rFonts w:ascii="Times New Roman" w:eastAsia="Calibri" w:hAnsi="Times New Roman"/>
          <w:color w:val="000000"/>
          <w:sz w:val="28"/>
          <w:szCs w:val="28"/>
          <w:lang w:val="kk-KZ" w:eastAsia="en-US"/>
        </w:rPr>
        <w:t xml:space="preserve">» </w:t>
      </w:r>
      <w:r w:rsidRPr="002A3F24">
        <w:rPr>
          <w:rFonts w:ascii="Times New Roman" w:eastAsia="Calibri" w:hAnsi="Times New Roman"/>
          <w:color w:val="000000"/>
          <w:sz w:val="28"/>
          <w:szCs w:val="28"/>
          <w:lang w:val="kk-KZ" w:eastAsia="en-US"/>
        </w:rPr>
        <w:t>деген сөзбен толықтырылсын;</w:t>
      </w:r>
    </w:p>
    <w:p w:rsidR="00D0635F" w:rsidRPr="002A3F24" w:rsidRDefault="00D0635F" w:rsidP="00EA1105">
      <w:pPr>
        <w:spacing w:after="0" w:line="240" w:lineRule="auto"/>
        <w:ind w:firstLine="720"/>
        <w:jc w:val="both"/>
        <w:rPr>
          <w:rFonts w:ascii="Times New Roman" w:eastAsiaTheme="minorEastAsia" w:hAnsi="Times New Roman"/>
          <w:color w:val="000000" w:themeColor="text1"/>
          <w:sz w:val="28"/>
          <w:szCs w:val="28"/>
          <w:lang w:val="kk-KZ"/>
        </w:rPr>
      </w:pPr>
      <w:r w:rsidRPr="002A3F24">
        <w:rPr>
          <w:rFonts w:ascii="Times New Roman" w:eastAsia="Calibri" w:hAnsi="Times New Roman"/>
          <w:color w:val="000000"/>
          <w:sz w:val="28"/>
          <w:szCs w:val="28"/>
          <w:lang w:val="kk-KZ" w:eastAsia="en-US"/>
        </w:rPr>
        <w:t xml:space="preserve">бесінші бөліктің бірінші абзацындағы </w:t>
      </w:r>
      <w:r w:rsidR="0082193A" w:rsidRPr="002A3F24">
        <w:rPr>
          <w:rFonts w:ascii="Times New Roman" w:eastAsia="Calibri" w:hAnsi="Times New Roman"/>
          <w:color w:val="000000"/>
          <w:sz w:val="28"/>
          <w:szCs w:val="28"/>
          <w:lang w:val="kk-KZ" w:eastAsia="en-US"/>
        </w:rPr>
        <w:t>«</w:t>
      </w:r>
      <w:r w:rsidRPr="002A3F24">
        <w:rPr>
          <w:rFonts w:ascii="Times New Roman" w:eastAsia="Calibri" w:hAnsi="Times New Roman"/>
          <w:color w:val="000000"/>
          <w:sz w:val="28"/>
          <w:szCs w:val="28"/>
          <w:lang w:val="kk-KZ" w:eastAsia="en-US"/>
        </w:rPr>
        <w:t>бірінші бөлі</w:t>
      </w:r>
      <w:r w:rsidR="00011162" w:rsidRPr="002A3F24">
        <w:rPr>
          <w:rFonts w:ascii="Times New Roman" w:eastAsia="Calibri" w:hAnsi="Times New Roman"/>
          <w:color w:val="000000"/>
          <w:sz w:val="28"/>
          <w:szCs w:val="28"/>
          <w:lang w:val="kk-KZ" w:eastAsia="en-US"/>
        </w:rPr>
        <w:t>гінде</w:t>
      </w:r>
      <w:r w:rsidR="0082193A" w:rsidRPr="002A3F24">
        <w:rPr>
          <w:rFonts w:ascii="Times New Roman" w:eastAsia="Calibri" w:hAnsi="Times New Roman"/>
          <w:color w:val="000000"/>
          <w:sz w:val="28"/>
          <w:szCs w:val="28"/>
          <w:lang w:val="kk-KZ" w:eastAsia="en-US"/>
        </w:rPr>
        <w:t>»</w:t>
      </w:r>
      <w:r w:rsidRPr="002A3F24">
        <w:rPr>
          <w:rFonts w:ascii="Times New Roman" w:eastAsia="Calibri" w:hAnsi="Times New Roman"/>
          <w:color w:val="000000"/>
          <w:sz w:val="28"/>
          <w:szCs w:val="28"/>
          <w:lang w:val="kk-KZ" w:eastAsia="en-US"/>
        </w:rPr>
        <w:t xml:space="preserve"> деген сөздер </w:t>
      </w:r>
      <w:r w:rsidR="0082193A" w:rsidRPr="002A3F24">
        <w:rPr>
          <w:rFonts w:ascii="Times New Roman" w:eastAsia="Calibri" w:hAnsi="Times New Roman"/>
          <w:color w:val="000000"/>
          <w:sz w:val="28"/>
          <w:szCs w:val="28"/>
          <w:lang w:val="kk-KZ" w:eastAsia="en-US"/>
        </w:rPr>
        <w:t>«</w:t>
      </w:r>
      <w:r w:rsidRPr="002A3F24">
        <w:rPr>
          <w:rFonts w:ascii="Times New Roman" w:eastAsia="Calibri" w:hAnsi="Times New Roman"/>
          <w:color w:val="000000"/>
          <w:sz w:val="28"/>
          <w:szCs w:val="28"/>
          <w:lang w:val="kk-KZ" w:eastAsia="en-US"/>
        </w:rPr>
        <w:t>бірінші, екінші бөліктер</w:t>
      </w:r>
      <w:r w:rsidR="00806075" w:rsidRPr="002A3F24">
        <w:rPr>
          <w:rFonts w:ascii="Times New Roman" w:eastAsia="Calibri" w:hAnsi="Times New Roman"/>
          <w:color w:val="000000"/>
          <w:sz w:val="28"/>
          <w:szCs w:val="28"/>
          <w:lang w:val="kk-KZ" w:eastAsia="en-US"/>
        </w:rPr>
        <w:t>інде</w:t>
      </w:r>
      <w:r w:rsidR="0082193A" w:rsidRPr="002A3F24">
        <w:rPr>
          <w:rFonts w:ascii="Times New Roman" w:eastAsia="Calibri" w:hAnsi="Times New Roman"/>
          <w:color w:val="000000"/>
          <w:sz w:val="28"/>
          <w:szCs w:val="28"/>
          <w:lang w:val="kk-KZ" w:eastAsia="en-US"/>
        </w:rPr>
        <w:t xml:space="preserve">» </w:t>
      </w:r>
      <w:r w:rsidRPr="002A3F24">
        <w:rPr>
          <w:rFonts w:ascii="Times New Roman" w:eastAsia="Calibri" w:hAnsi="Times New Roman"/>
          <w:color w:val="000000"/>
          <w:sz w:val="28"/>
          <w:szCs w:val="28"/>
          <w:lang w:val="kk-KZ" w:eastAsia="en-US"/>
        </w:rPr>
        <w:t>деген сөздермен ауыстырылсын;</w:t>
      </w:r>
    </w:p>
    <w:p w:rsidR="000A4BCC" w:rsidRPr="002A3F24" w:rsidRDefault="000A4BCC" w:rsidP="00EA1105">
      <w:pPr>
        <w:pStyle w:val="a4"/>
        <w:numPr>
          <w:ilvl w:val="0"/>
          <w:numId w:val="5"/>
        </w:numPr>
        <w:tabs>
          <w:tab w:val="left" w:pos="1134"/>
        </w:tabs>
        <w:spacing w:after="0" w:line="240" w:lineRule="auto"/>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512-бапта:</w:t>
      </w:r>
    </w:p>
    <w:p w:rsidR="000A4BCC" w:rsidRPr="002A3F24" w:rsidRDefault="000A4BCC"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тақырып </w:t>
      </w:r>
      <w:r w:rsidR="00FA383B" w:rsidRPr="002A3F24">
        <w:rPr>
          <w:rFonts w:ascii="Times New Roman" w:hAnsi="Times New Roman"/>
          <w:color w:val="000000" w:themeColor="text1"/>
          <w:sz w:val="28"/>
          <w:szCs w:val="28"/>
          <w:lang w:val="kk-KZ"/>
        </w:rPr>
        <w:t>мы</w:t>
      </w:r>
      <w:r w:rsidRPr="002A3F24">
        <w:rPr>
          <w:rFonts w:ascii="Times New Roman" w:hAnsi="Times New Roman"/>
          <w:color w:val="000000" w:themeColor="text1"/>
          <w:sz w:val="28"/>
          <w:szCs w:val="28"/>
          <w:lang w:val="kk-KZ"/>
        </w:rPr>
        <w:t xml:space="preserve">надай </w:t>
      </w:r>
      <w:r w:rsidR="00045D57" w:rsidRPr="002A3F24">
        <w:rPr>
          <w:rFonts w:ascii="Times New Roman" w:hAnsi="Times New Roman"/>
          <w:color w:val="000000" w:themeColor="text1"/>
          <w:sz w:val="28"/>
          <w:szCs w:val="28"/>
          <w:lang w:val="kk-KZ"/>
        </w:rPr>
        <w:t>редакцияда</w:t>
      </w:r>
      <w:r w:rsidRPr="002A3F24">
        <w:rPr>
          <w:rFonts w:ascii="Times New Roman" w:hAnsi="Times New Roman"/>
          <w:color w:val="000000" w:themeColor="text1"/>
          <w:sz w:val="28"/>
          <w:szCs w:val="28"/>
          <w:lang w:val="kk-KZ"/>
        </w:rPr>
        <w:t xml:space="preserve"> жазылсын:</w:t>
      </w:r>
    </w:p>
    <w:p w:rsidR="00753732" w:rsidRPr="002A3F24" w:rsidRDefault="000A4BCC" w:rsidP="00EA1105">
      <w:pPr>
        <w:pStyle w:val="Default"/>
        <w:tabs>
          <w:tab w:val="left" w:pos="1876"/>
          <w:tab w:val="left" w:pos="3861"/>
        </w:tabs>
        <w:ind w:firstLine="459"/>
        <w:jc w:val="both"/>
        <w:rPr>
          <w:color w:val="000000" w:themeColor="text1"/>
          <w:sz w:val="28"/>
          <w:szCs w:val="28"/>
          <w:lang w:val="kk-KZ"/>
        </w:rPr>
      </w:pPr>
      <w:r w:rsidRPr="002A3F24">
        <w:rPr>
          <w:color w:val="000000" w:themeColor="text1"/>
          <w:sz w:val="28"/>
          <w:szCs w:val="28"/>
          <w:lang w:val="kk-KZ"/>
        </w:rPr>
        <w:t>«</w:t>
      </w:r>
      <w:r w:rsidRPr="002A3F24">
        <w:rPr>
          <w:bCs/>
          <w:spacing w:val="2"/>
          <w:sz w:val="28"/>
          <w:szCs w:val="28"/>
          <w:bdr w:val="none" w:sz="0" w:space="0" w:color="auto" w:frame="1"/>
          <w:lang w:val="kk-KZ"/>
        </w:rPr>
        <w:t>512-бап. Қазақстан Республикасының ішкі және аумақтық суларының режимдерін бұзу</w:t>
      </w:r>
      <w:r w:rsidRPr="002A3F24">
        <w:rPr>
          <w:color w:val="000000" w:themeColor="text1"/>
          <w:sz w:val="28"/>
          <w:szCs w:val="28"/>
          <w:lang w:val="kk-KZ"/>
        </w:rPr>
        <w:t>»</w:t>
      </w:r>
      <w:r w:rsidR="00FA383B" w:rsidRPr="002A3F24">
        <w:rPr>
          <w:color w:val="000000" w:themeColor="text1"/>
          <w:sz w:val="28"/>
          <w:szCs w:val="28"/>
          <w:lang w:val="kk-KZ"/>
        </w:rPr>
        <w:t>;</w:t>
      </w:r>
    </w:p>
    <w:p w:rsidR="00753732" w:rsidRPr="002A3F24" w:rsidRDefault="000F49C1" w:rsidP="00EA1105">
      <w:pPr>
        <w:pStyle w:val="Default"/>
        <w:tabs>
          <w:tab w:val="left" w:pos="1876"/>
          <w:tab w:val="left" w:pos="3861"/>
        </w:tabs>
        <w:ind w:firstLine="459"/>
        <w:jc w:val="both"/>
        <w:rPr>
          <w:color w:val="000000" w:themeColor="text1"/>
          <w:sz w:val="28"/>
          <w:szCs w:val="28"/>
          <w:lang w:val="kk-KZ"/>
        </w:rPr>
      </w:pPr>
      <w:r w:rsidRPr="002A3F24">
        <w:rPr>
          <w:color w:val="000000" w:themeColor="text1"/>
          <w:sz w:val="28"/>
          <w:szCs w:val="28"/>
          <w:lang w:val="kk-KZ"/>
        </w:rPr>
        <w:t>бірінші бөліктің бірінші абзацы</w:t>
      </w:r>
      <w:r w:rsidR="00753732" w:rsidRPr="002A3F24">
        <w:rPr>
          <w:color w:val="000000" w:themeColor="text1"/>
          <w:sz w:val="28"/>
          <w:szCs w:val="28"/>
          <w:lang w:val="kk-KZ"/>
        </w:rPr>
        <w:t>ндағы «</w:t>
      </w:r>
      <w:r w:rsidR="00753732" w:rsidRPr="002A3F24">
        <w:rPr>
          <w:spacing w:val="2"/>
          <w:sz w:val="28"/>
          <w:szCs w:val="28"/>
          <w:lang w:val="kk-KZ"/>
        </w:rPr>
        <w:t>аумақтық суларындағы (теңізіндегі) және iшкi суларындағы,</w:t>
      </w:r>
      <w:r w:rsidR="00753732" w:rsidRPr="002A3F24">
        <w:rPr>
          <w:color w:val="000000" w:themeColor="text1"/>
          <w:sz w:val="28"/>
          <w:szCs w:val="28"/>
          <w:lang w:val="kk-KZ"/>
        </w:rPr>
        <w:t>» деген сөздер «</w:t>
      </w:r>
      <w:r w:rsidR="00753732" w:rsidRPr="002A3F24">
        <w:rPr>
          <w:bCs/>
          <w:spacing w:val="2"/>
          <w:sz w:val="28"/>
          <w:szCs w:val="28"/>
          <w:bdr w:val="none" w:sz="0" w:space="0" w:color="auto" w:frame="1"/>
          <w:lang w:val="kk-KZ"/>
        </w:rPr>
        <w:t>ішкі және аумақтық суларындағы</w:t>
      </w:r>
      <w:r w:rsidR="00753732" w:rsidRPr="002A3F24">
        <w:rPr>
          <w:spacing w:val="2"/>
          <w:sz w:val="28"/>
          <w:szCs w:val="28"/>
          <w:lang w:val="kk-KZ"/>
        </w:rPr>
        <w:t>,</w:t>
      </w:r>
      <w:r w:rsidR="00753732" w:rsidRPr="002A3F24">
        <w:rPr>
          <w:color w:val="000000" w:themeColor="text1"/>
          <w:sz w:val="28"/>
          <w:szCs w:val="28"/>
          <w:lang w:val="kk-KZ"/>
        </w:rPr>
        <w:t xml:space="preserve">» </w:t>
      </w:r>
      <w:r w:rsidR="00011162" w:rsidRPr="002A3F24">
        <w:rPr>
          <w:color w:val="000000" w:themeColor="text1"/>
          <w:sz w:val="28"/>
          <w:szCs w:val="28"/>
          <w:lang w:val="kk-KZ"/>
        </w:rPr>
        <w:t xml:space="preserve">деген </w:t>
      </w:r>
      <w:r w:rsidR="00753732" w:rsidRPr="002A3F24">
        <w:rPr>
          <w:color w:val="000000" w:themeColor="text1"/>
          <w:sz w:val="28"/>
          <w:szCs w:val="28"/>
          <w:lang w:val="kk-KZ"/>
        </w:rPr>
        <w:t>сөздер</w:t>
      </w:r>
      <w:r w:rsidR="00011162" w:rsidRPr="002A3F24">
        <w:rPr>
          <w:color w:val="000000" w:themeColor="text1"/>
          <w:sz w:val="28"/>
          <w:szCs w:val="28"/>
          <w:lang w:val="kk-KZ"/>
        </w:rPr>
        <w:t>мен</w:t>
      </w:r>
      <w:r w:rsidR="00753732" w:rsidRPr="002A3F24">
        <w:rPr>
          <w:color w:val="000000" w:themeColor="text1"/>
          <w:sz w:val="28"/>
          <w:szCs w:val="28"/>
          <w:lang w:val="kk-KZ"/>
        </w:rPr>
        <w:t xml:space="preserve"> ауыстырылсын;</w:t>
      </w:r>
    </w:p>
    <w:p w:rsidR="00753732" w:rsidRPr="002A3F24" w:rsidRDefault="000F49C1" w:rsidP="00EA1105">
      <w:pPr>
        <w:pStyle w:val="Default"/>
        <w:tabs>
          <w:tab w:val="left" w:pos="1876"/>
          <w:tab w:val="left" w:pos="3861"/>
        </w:tabs>
        <w:ind w:firstLine="459"/>
        <w:jc w:val="both"/>
        <w:rPr>
          <w:color w:val="000000" w:themeColor="text1"/>
          <w:sz w:val="28"/>
          <w:szCs w:val="28"/>
          <w:lang w:val="kk-KZ"/>
        </w:rPr>
      </w:pPr>
      <w:r w:rsidRPr="002A3F24">
        <w:rPr>
          <w:color w:val="000000" w:themeColor="text1"/>
          <w:sz w:val="28"/>
          <w:szCs w:val="28"/>
          <w:lang w:val="kk-KZ"/>
        </w:rPr>
        <w:t>екінші бөліктің бірінші абзац</w:t>
      </w:r>
      <w:r w:rsidR="00753732" w:rsidRPr="002A3F24">
        <w:rPr>
          <w:color w:val="000000" w:themeColor="text1"/>
          <w:sz w:val="28"/>
          <w:szCs w:val="28"/>
          <w:lang w:val="kk-KZ"/>
        </w:rPr>
        <w:t>ындағы «</w:t>
      </w:r>
      <w:r w:rsidR="00753732" w:rsidRPr="002A3F24">
        <w:rPr>
          <w:sz w:val="28"/>
          <w:szCs w:val="28"/>
          <w:lang w:val="kk-KZ"/>
        </w:rPr>
        <w:t>аумақтық суларында (теңізінде) және iшкi суларында,» деген сөздер «</w:t>
      </w:r>
      <w:r w:rsidR="00753732" w:rsidRPr="002A3F24">
        <w:rPr>
          <w:bCs/>
          <w:spacing w:val="2"/>
          <w:sz w:val="28"/>
          <w:szCs w:val="28"/>
          <w:bdr w:val="none" w:sz="0" w:space="0" w:color="auto" w:frame="1"/>
          <w:lang w:val="kk-KZ"/>
        </w:rPr>
        <w:t>ішкі және аумақтық суларында</w:t>
      </w:r>
      <w:r w:rsidR="00753732" w:rsidRPr="002A3F24">
        <w:rPr>
          <w:sz w:val="28"/>
          <w:szCs w:val="28"/>
          <w:lang w:val="kk-KZ"/>
        </w:rPr>
        <w:t xml:space="preserve">,» </w:t>
      </w:r>
      <w:r w:rsidR="00011162" w:rsidRPr="002A3F24">
        <w:rPr>
          <w:sz w:val="28"/>
          <w:szCs w:val="28"/>
          <w:lang w:val="kk-KZ"/>
        </w:rPr>
        <w:t xml:space="preserve">деген </w:t>
      </w:r>
      <w:r w:rsidR="00753732" w:rsidRPr="002A3F24">
        <w:rPr>
          <w:sz w:val="28"/>
          <w:szCs w:val="28"/>
          <w:lang w:val="kk-KZ"/>
        </w:rPr>
        <w:t>сөздер</w:t>
      </w:r>
      <w:r w:rsidR="00011162" w:rsidRPr="002A3F24">
        <w:rPr>
          <w:sz w:val="28"/>
          <w:szCs w:val="28"/>
          <w:lang w:val="kk-KZ"/>
        </w:rPr>
        <w:t>мен</w:t>
      </w:r>
      <w:r w:rsidR="00753732" w:rsidRPr="002A3F24">
        <w:rPr>
          <w:sz w:val="28"/>
          <w:szCs w:val="28"/>
          <w:lang w:val="kk-KZ"/>
        </w:rPr>
        <w:t xml:space="preserve"> ауыстырылсын;</w:t>
      </w:r>
    </w:p>
    <w:p w:rsidR="00640EA3" w:rsidRPr="002A3F24" w:rsidRDefault="00640EA3" w:rsidP="00EA1105">
      <w:pPr>
        <w:pStyle w:val="Default"/>
        <w:numPr>
          <w:ilvl w:val="0"/>
          <w:numId w:val="5"/>
        </w:numPr>
        <w:tabs>
          <w:tab w:val="left" w:pos="568"/>
          <w:tab w:val="left" w:pos="1134"/>
        </w:tabs>
        <w:ind w:left="0" w:firstLine="568"/>
        <w:jc w:val="both"/>
        <w:rPr>
          <w:color w:val="000000" w:themeColor="text1"/>
          <w:sz w:val="28"/>
          <w:szCs w:val="28"/>
          <w:lang w:val="kk-KZ"/>
        </w:rPr>
      </w:pPr>
      <w:r w:rsidRPr="002A3F24">
        <w:rPr>
          <w:color w:val="000000" w:themeColor="text1"/>
          <w:sz w:val="28"/>
          <w:szCs w:val="28"/>
          <w:lang w:val="kk-KZ"/>
        </w:rPr>
        <w:t xml:space="preserve">543-баптың 1-1-бөлігінің екінші абзацындағы </w:t>
      </w:r>
      <w:r w:rsidR="003A0707" w:rsidRPr="002A3F24">
        <w:rPr>
          <w:color w:val="000000" w:themeColor="text1"/>
          <w:sz w:val="28"/>
          <w:szCs w:val="28"/>
          <w:lang w:val="kk-KZ"/>
        </w:rPr>
        <w:t>«</w:t>
      </w:r>
      <w:r w:rsidRPr="002A3F24">
        <w:rPr>
          <w:color w:val="000000" w:themeColor="text1"/>
          <w:sz w:val="28"/>
          <w:szCs w:val="28"/>
          <w:lang w:val="kk-KZ"/>
        </w:rPr>
        <w:t>әкімшілік құқық бұзушылық жасаудың тікелей нысана</w:t>
      </w:r>
      <w:r w:rsidR="000B79FD" w:rsidRPr="002A3F24">
        <w:rPr>
          <w:color w:val="000000" w:themeColor="text1"/>
          <w:sz w:val="28"/>
          <w:szCs w:val="28"/>
          <w:lang w:val="kk-KZ"/>
        </w:rPr>
        <w:t>лар</w:t>
      </w:r>
      <w:r w:rsidRPr="002A3F24">
        <w:rPr>
          <w:color w:val="000000" w:themeColor="text1"/>
          <w:sz w:val="28"/>
          <w:szCs w:val="28"/>
          <w:lang w:val="kk-KZ"/>
        </w:rPr>
        <w:t xml:space="preserve"> болып табылатын көлік құралдары тәркілен</w:t>
      </w:r>
      <w:r w:rsidR="00011162" w:rsidRPr="002A3F24">
        <w:rPr>
          <w:color w:val="000000" w:themeColor="text1"/>
          <w:sz w:val="28"/>
          <w:szCs w:val="28"/>
          <w:lang w:val="kk-KZ"/>
        </w:rPr>
        <w:t>е отырып</w:t>
      </w:r>
      <w:r w:rsidRPr="002A3F24">
        <w:rPr>
          <w:color w:val="000000" w:themeColor="text1"/>
          <w:sz w:val="28"/>
          <w:szCs w:val="28"/>
          <w:lang w:val="kk-KZ"/>
        </w:rPr>
        <w:t xml:space="preserve"> немесе онсыз</w:t>
      </w:r>
      <w:r w:rsidR="00011162" w:rsidRPr="002A3F24">
        <w:rPr>
          <w:color w:val="000000" w:themeColor="text1"/>
          <w:sz w:val="28"/>
          <w:szCs w:val="28"/>
          <w:lang w:val="kk-KZ"/>
        </w:rPr>
        <w:t>,</w:t>
      </w:r>
      <w:r w:rsidR="003A0707" w:rsidRPr="002A3F24">
        <w:rPr>
          <w:color w:val="000000" w:themeColor="text1"/>
          <w:sz w:val="28"/>
          <w:szCs w:val="28"/>
          <w:lang w:val="kk-KZ"/>
        </w:rPr>
        <w:t>»</w:t>
      </w:r>
      <w:r w:rsidRPr="002A3F24">
        <w:rPr>
          <w:color w:val="000000" w:themeColor="text1"/>
          <w:sz w:val="28"/>
          <w:szCs w:val="28"/>
          <w:lang w:val="kk-KZ"/>
        </w:rPr>
        <w:t xml:space="preserve"> деген сөздер алып тасталсын;</w:t>
      </w:r>
    </w:p>
    <w:p w:rsidR="000F49C1" w:rsidRPr="002A3F24" w:rsidRDefault="00441971"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559-бапта:</w:t>
      </w:r>
    </w:p>
    <w:p w:rsidR="00DE7D75" w:rsidRPr="002A3F24" w:rsidRDefault="00B469C8" w:rsidP="00EA1105">
      <w:pPr>
        <w:spacing w:after="0" w:line="240" w:lineRule="auto"/>
        <w:ind w:firstLine="567"/>
        <w:jc w:val="both"/>
        <w:rPr>
          <w:rFonts w:ascii="Times New Roman" w:eastAsiaTheme="minorEastAsia" w:hAnsi="Times New Roman"/>
          <w:color w:val="000000" w:themeColor="text1"/>
          <w:sz w:val="28"/>
          <w:szCs w:val="28"/>
          <w:lang w:val="kk-KZ"/>
        </w:rPr>
      </w:pPr>
      <w:r w:rsidRPr="002A3F24">
        <w:rPr>
          <w:rFonts w:ascii="Times New Roman" w:hAnsi="Times New Roman"/>
          <w:color w:val="000000" w:themeColor="text1"/>
          <w:sz w:val="28"/>
          <w:szCs w:val="28"/>
          <w:lang w:val="kk-KZ"/>
        </w:rPr>
        <w:t>бірінші бөл</w:t>
      </w:r>
      <w:r w:rsidR="0082193A" w:rsidRPr="002A3F24">
        <w:rPr>
          <w:rFonts w:ascii="Times New Roman" w:hAnsi="Times New Roman"/>
          <w:color w:val="000000" w:themeColor="text1"/>
          <w:sz w:val="28"/>
          <w:szCs w:val="28"/>
          <w:lang w:val="kk-KZ"/>
        </w:rPr>
        <w:t>іктің</w:t>
      </w:r>
      <w:r w:rsidRPr="002A3F24">
        <w:rPr>
          <w:rFonts w:ascii="Times New Roman" w:hAnsi="Times New Roman"/>
          <w:color w:val="000000" w:themeColor="text1"/>
          <w:sz w:val="28"/>
          <w:szCs w:val="28"/>
          <w:lang w:val="kk-KZ"/>
        </w:rPr>
        <w:t xml:space="preserve"> екінші абзацындағы </w:t>
      </w:r>
      <w:r w:rsidR="0082193A" w:rsidRPr="002A3F24">
        <w:rPr>
          <w:rFonts w:ascii="Times New Roman" w:hAnsi="Times New Roman"/>
          <w:color w:val="000000" w:themeColor="text1"/>
          <w:sz w:val="28"/>
          <w:szCs w:val="28"/>
          <w:lang w:val="kk-KZ"/>
        </w:rPr>
        <w:t>«</w:t>
      </w:r>
      <w:r w:rsidR="00806075" w:rsidRPr="002A3F24">
        <w:rPr>
          <w:rFonts w:ascii="Times New Roman" w:hAnsi="Times New Roman"/>
          <w:color w:val="000000" w:themeColor="text1"/>
          <w:sz w:val="28"/>
          <w:szCs w:val="28"/>
          <w:lang w:val="kk-KZ"/>
        </w:rPr>
        <w:t>ескерту жасауға немесе</w:t>
      </w:r>
      <w:r w:rsidR="0082193A"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 xml:space="preserve"> деген сөз</w:t>
      </w:r>
      <w:r w:rsidR="00011162" w:rsidRPr="002A3F24">
        <w:rPr>
          <w:rFonts w:ascii="Times New Roman" w:hAnsi="Times New Roman"/>
          <w:color w:val="000000" w:themeColor="text1"/>
          <w:sz w:val="28"/>
          <w:szCs w:val="28"/>
          <w:lang w:val="kk-KZ"/>
        </w:rPr>
        <w:t>дер</w:t>
      </w:r>
      <w:r w:rsidRPr="002A3F24">
        <w:rPr>
          <w:rFonts w:ascii="Times New Roman" w:hAnsi="Times New Roman"/>
          <w:color w:val="000000" w:themeColor="text1"/>
          <w:sz w:val="28"/>
          <w:szCs w:val="28"/>
          <w:lang w:val="kk-KZ"/>
        </w:rPr>
        <w:t xml:space="preserve"> алып тасталсын;</w:t>
      </w:r>
    </w:p>
    <w:p w:rsidR="00D0635F" w:rsidRPr="002A3F24" w:rsidRDefault="00D0635F" w:rsidP="00EA1105">
      <w:pPr>
        <w:spacing w:after="0" w:line="240" w:lineRule="auto"/>
        <w:ind w:firstLine="567"/>
        <w:jc w:val="both"/>
        <w:rPr>
          <w:rFonts w:ascii="Times New Roman" w:eastAsiaTheme="minorEastAsia"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мынадай мазмұндағы 1-1, 1-2, 1-3-бөліктермен толықтырылсын: </w:t>
      </w:r>
    </w:p>
    <w:p w:rsidR="00DE7D75" w:rsidRPr="002A3F24" w:rsidRDefault="00526345" w:rsidP="00EA1105">
      <w:pPr>
        <w:spacing w:after="0" w:line="240" w:lineRule="auto"/>
        <w:ind w:firstLine="709"/>
        <w:jc w:val="both"/>
        <w:rPr>
          <w:rFonts w:ascii="Times New Roman" w:eastAsia="Calibri" w:hAnsi="Times New Roman"/>
          <w:color w:val="000000" w:themeColor="text1"/>
          <w:sz w:val="28"/>
          <w:szCs w:val="28"/>
          <w:lang w:val="kk-KZ" w:eastAsia="en-US"/>
        </w:rPr>
      </w:pPr>
      <w:bookmarkStart w:id="10" w:name="_Hlk137747127"/>
      <w:r w:rsidRPr="002A3F24">
        <w:rPr>
          <w:rFonts w:ascii="Times New Roman" w:hAnsi="Times New Roman"/>
          <w:color w:val="000000" w:themeColor="text1"/>
          <w:sz w:val="28"/>
          <w:szCs w:val="28"/>
          <w:lang w:val="kk-KZ"/>
        </w:rPr>
        <w:t>«</w:t>
      </w:r>
      <w:r w:rsidR="00DE7D75" w:rsidRPr="002A3F24">
        <w:rPr>
          <w:rFonts w:ascii="Times New Roman" w:eastAsia="Calibri" w:hAnsi="Times New Roman"/>
          <w:color w:val="000000" w:themeColor="text1"/>
          <w:sz w:val="28"/>
          <w:szCs w:val="28"/>
          <w:lang w:val="kk-KZ" w:eastAsia="en-US"/>
        </w:rPr>
        <w:t xml:space="preserve">1-1. Осы баптың бірінші бөлігінде көзделген, әкімшілік жаза қолданылғаннан кейін бір жыл ішінде қайталап жасалған әрекеттер, - </w:t>
      </w:r>
    </w:p>
    <w:p w:rsidR="00DE7D75" w:rsidRPr="002A3F24" w:rsidRDefault="00DE7D75" w:rsidP="00EA1105">
      <w:pPr>
        <w:spacing w:after="0" w:line="240" w:lineRule="auto"/>
        <w:ind w:firstLine="709"/>
        <w:jc w:val="both"/>
        <w:rPr>
          <w:rFonts w:ascii="Times New Roman" w:eastAsia="Calibri" w:hAnsi="Times New Roman"/>
          <w:color w:val="000000" w:themeColor="text1"/>
          <w:sz w:val="28"/>
          <w:szCs w:val="28"/>
          <w:lang w:val="kk-KZ" w:eastAsia="en-US"/>
        </w:rPr>
      </w:pPr>
      <w:r w:rsidRPr="002A3F24">
        <w:rPr>
          <w:rFonts w:ascii="Times New Roman" w:eastAsia="Calibri" w:hAnsi="Times New Roman"/>
          <w:color w:val="000000" w:themeColor="text1"/>
          <w:sz w:val="28"/>
          <w:szCs w:val="28"/>
          <w:lang w:val="kk-KZ" w:eastAsia="en-US"/>
        </w:rPr>
        <w:t xml:space="preserve">он айлық есептік көрсеткіш мөлшерінде айыппұл салуға </w:t>
      </w:r>
      <w:r w:rsidR="00526345" w:rsidRPr="002A3F24">
        <w:rPr>
          <w:rFonts w:ascii="Times New Roman" w:eastAsia="Calibri" w:hAnsi="Times New Roman"/>
          <w:color w:val="000000" w:themeColor="text1"/>
          <w:sz w:val="28"/>
          <w:szCs w:val="28"/>
          <w:lang w:val="kk-KZ" w:eastAsia="en-US"/>
        </w:rPr>
        <w:t>алып келеді</w:t>
      </w:r>
      <w:r w:rsidRPr="002A3F24">
        <w:rPr>
          <w:rFonts w:ascii="Times New Roman" w:eastAsia="Calibri" w:hAnsi="Times New Roman"/>
          <w:color w:val="000000" w:themeColor="text1"/>
          <w:sz w:val="28"/>
          <w:szCs w:val="28"/>
          <w:lang w:val="kk-KZ" w:eastAsia="en-US"/>
        </w:rPr>
        <w:t>.</w:t>
      </w:r>
    </w:p>
    <w:p w:rsidR="00DE7D75" w:rsidRPr="002A3F24" w:rsidRDefault="00DE7D75" w:rsidP="00EA1105">
      <w:pPr>
        <w:spacing w:after="0" w:line="240" w:lineRule="auto"/>
        <w:ind w:firstLine="709"/>
        <w:jc w:val="both"/>
        <w:rPr>
          <w:rFonts w:ascii="Times New Roman" w:eastAsia="Calibri" w:hAnsi="Times New Roman"/>
          <w:color w:val="000000" w:themeColor="text1"/>
          <w:sz w:val="28"/>
          <w:szCs w:val="28"/>
          <w:lang w:val="kk-KZ" w:eastAsia="en-US"/>
        </w:rPr>
      </w:pPr>
      <w:r w:rsidRPr="002A3F24">
        <w:rPr>
          <w:rFonts w:ascii="Times New Roman" w:eastAsia="Calibri" w:hAnsi="Times New Roman"/>
          <w:color w:val="000000" w:themeColor="text1"/>
          <w:sz w:val="28"/>
          <w:szCs w:val="28"/>
          <w:lang w:val="kk-KZ" w:eastAsia="en-US"/>
        </w:rPr>
        <w:t xml:space="preserve">1-2. </w:t>
      </w:r>
      <w:r w:rsidR="00CF40F8" w:rsidRPr="002A3F24">
        <w:rPr>
          <w:rFonts w:ascii="Times New Roman" w:eastAsia="Calibri" w:hAnsi="Times New Roman"/>
          <w:color w:val="000000" w:themeColor="text1"/>
          <w:sz w:val="28"/>
          <w:szCs w:val="28"/>
          <w:lang w:val="kk-KZ"/>
        </w:rPr>
        <w:t>Ж</w:t>
      </w:r>
      <w:r w:rsidR="00CF40F8" w:rsidRPr="002A3F24">
        <w:rPr>
          <w:rFonts w:ascii="Times New Roman" w:eastAsia="Calibri" w:hAnsi="Times New Roman"/>
          <w:color w:val="000000" w:themeColor="text1"/>
          <w:sz w:val="28"/>
          <w:szCs w:val="28"/>
          <w:lang w:val="kk-KZ" w:eastAsia="en-US"/>
        </w:rPr>
        <w:t>ануарлар</w:t>
      </w:r>
      <w:r w:rsidR="00CF40F8" w:rsidRPr="002A3F24">
        <w:rPr>
          <w:rFonts w:ascii="Times New Roman" w:eastAsia="Calibri" w:hAnsi="Times New Roman"/>
          <w:color w:val="000000" w:themeColor="text1"/>
          <w:sz w:val="28"/>
          <w:szCs w:val="28"/>
          <w:lang w:val="kk-KZ"/>
        </w:rPr>
        <w:t xml:space="preserve"> </w:t>
      </w:r>
      <w:r w:rsidR="00CF40F8" w:rsidRPr="002A3F24">
        <w:rPr>
          <w:rFonts w:ascii="Times New Roman" w:eastAsia="Calibri" w:hAnsi="Times New Roman"/>
          <w:color w:val="000000" w:themeColor="text1"/>
          <w:sz w:val="28"/>
          <w:szCs w:val="28"/>
          <w:lang w:val="kk-KZ" w:eastAsia="en-US"/>
        </w:rPr>
        <w:t xml:space="preserve">мен </w:t>
      </w:r>
      <w:r w:rsidR="00CF40F8" w:rsidRPr="002A3F24">
        <w:rPr>
          <w:rFonts w:ascii="Times New Roman" w:eastAsia="Calibri" w:hAnsi="Times New Roman"/>
          <w:color w:val="000000" w:themeColor="text1"/>
          <w:sz w:val="28"/>
          <w:szCs w:val="28"/>
          <w:lang w:val="kk-KZ"/>
        </w:rPr>
        <w:t>м</w:t>
      </w:r>
      <w:r w:rsidR="00CF40F8" w:rsidRPr="002A3F24">
        <w:rPr>
          <w:rFonts w:ascii="Times New Roman" w:eastAsia="Calibri" w:hAnsi="Times New Roman"/>
          <w:color w:val="000000" w:themeColor="text1"/>
          <w:sz w:val="28"/>
          <w:szCs w:val="28"/>
          <w:lang w:val="kk-KZ" w:eastAsia="en-US"/>
        </w:rPr>
        <w:t>алды</w:t>
      </w:r>
      <w:r w:rsidR="00CF40F8" w:rsidRPr="002A3F24">
        <w:rPr>
          <w:rFonts w:ascii="Times New Roman" w:eastAsia="Calibri" w:hAnsi="Times New Roman"/>
          <w:color w:val="000000" w:themeColor="text1"/>
          <w:sz w:val="28"/>
          <w:szCs w:val="28"/>
          <w:lang w:val="kk-KZ"/>
        </w:rPr>
        <w:t xml:space="preserve"> </w:t>
      </w:r>
      <w:r w:rsidR="00CF40F8" w:rsidRPr="002A3F24">
        <w:rPr>
          <w:rFonts w:ascii="Times New Roman" w:eastAsia="Calibri" w:hAnsi="Times New Roman"/>
          <w:color w:val="000000" w:themeColor="text1"/>
          <w:sz w:val="28"/>
          <w:szCs w:val="28"/>
          <w:lang w:val="kk-KZ" w:eastAsia="en-US"/>
        </w:rPr>
        <w:t>теміржолдар арқылы айдап өту, темір жолдар</w:t>
      </w:r>
      <w:r w:rsidR="00CF40F8" w:rsidRPr="002A3F24">
        <w:rPr>
          <w:rFonts w:ascii="Times New Roman" w:eastAsia="Calibri" w:hAnsi="Times New Roman"/>
          <w:color w:val="000000" w:themeColor="text1"/>
          <w:sz w:val="28"/>
          <w:szCs w:val="28"/>
          <w:lang w:val="kk-KZ"/>
        </w:rPr>
        <w:t>ға</w:t>
      </w:r>
      <w:r w:rsidR="00CF40F8" w:rsidRPr="002A3F24">
        <w:rPr>
          <w:rFonts w:ascii="Times New Roman" w:eastAsia="Calibri" w:hAnsi="Times New Roman"/>
          <w:color w:val="000000" w:themeColor="text1"/>
          <w:sz w:val="28"/>
          <w:szCs w:val="28"/>
          <w:lang w:val="kk-KZ" w:eastAsia="en-US"/>
        </w:rPr>
        <w:t xml:space="preserve"> бөлінген белдеу</w:t>
      </w:r>
      <w:r w:rsidR="00CF40F8" w:rsidRPr="002A3F24">
        <w:rPr>
          <w:rFonts w:ascii="Times New Roman" w:eastAsia="Calibri" w:hAnsi="Times New Roman"/>
          <w:color w:val="000000" w:themeColor="text1"/>
          <w:sz w:val="28"/>
          <w:szCs w:val="28"/>
          <w:lang w:val="kk-KZ"/>
        </w:rPr>
        <w:t>лерде малды жаю кезінде</w:t>
      </w:r>
      <w:r w:rsidR="00CF40F8" w:rsidRPr="002A3F24">
        <w:rPr>
          <w:rFonts w:ascii="Times New Roman" w:eastAsia="Calibri" w:hAnsi="Times New Roman"/>
          <w:color w:val="000000" w:themeColor="text1"/>
          <w:sz w:val="28"/>
          <w:szCs w:val="28"/>
          <w:lang w:val="kk-KZ" w:eastAsia="en-US"/>
        </w:rPr>
        <w:t xml:space="preserve"> малмен соқтығысуға әкеп соқтырған жағдайда</w:t>
      </w:r>
      <w:r w:rsidR="007E49B7" w:rsidRPr="002A3F24">
        <w:rPr>
          <w:rFonts w:ascii="Times New Roman" w:eastAsia="Calibri" w:hAnsi="Times New Roman"/>
          <w:color w:val="000000" w:themeColor="text1"/>
          <w:sz w:val="28"/>
          <w:szCs w:val="28"/>
          <w:lang w:val="kk-KZ" w:eastAsia="en-US"/>
        </w:rPr>
        <w:t xml:space="preserve">, </w:t>
      </w:r>
      <w:r w:rsidRPr="002A3F24">
        <w:rPr>
          <w:rFonts w:ascii="Times New Roman" w:eastAsia="Calibri" w:hAnsi="Times New Roman"/>
          <w:color w:val="000000" w:themeColor="text1"/>
          <w:sz w:val="28"/>
          <w:szCs w:val="28"/>
          <w:lang w:val="kk-KZ" w:eastAsia="en-US"/>
        </w:rPr>
        <w:t xml:space="preserve">– </w:t>
      </w:r>
    </w:p>
    <w:p w:rsidR="00DE7D75" w:rsidRPr="002A3F24" w:rsidRDefault="00636041" w:rsidP="00EA1105">
      <w:pPr>
        <w:spacing w:after="0" w:line="240" w:lineRule="auto"/>
        <w:ind w:firstLine="709"/>
        <w:jc w:val="both"/>
        <w:rPr>
          <w:rFonts w:ascii="Times New Roman" w:eastAsia="Calibri" w:hAnsi="Times New Roman"/>
          <w:color w:val="000000" w:themeColor="text1"/>
          <w:sz w:val="28"/>
          <w:szCs w:val="28"/>
          <w:lang w:val="kk-KZ" w:eastAsia="en-US"/>
        </w:rPr>
      </w:pPr>
      <w:r w:rsidRPr="002A3F24">
        <w:rPr>
          <w:rFonts w:ascii="Times New Roman" w:eastAsia="Calibri" w:hAnsi="Times New Roman"/>
          <w:color w:val="000000" w:themeColor="text1"/>
          <w:sz w:val="28"/>
          <w:szCs w:val="28"/>
          <w:lang w:val="kk-KZ" w:eastAsia="en-US"/>
        </w:rPr>
        <w:t>он</w:t>
      </w:r>
      <w:r w:rsidR="0094140E" w:rsidRPr="002A3F24">
        <w:rPr>
          <w:rFonts w:ascii="Times New Roman" w:eastAsia="Calibri" w:hAnsi="Times New Roman"/>
          <w:color w:val="000000" w:themeColor="text1"/>
          <w:sz w:val="28"/>
          <w:szCs w:val="28"/>
          <w:lang w:val="kk-KZ" w:eastAsia="en-US"/>
        </w:rPr>
        <w:t xml:space="preserve"> есептік көрсеткішк мөлшерінде</w:t>
      </w:r>
      <w:r w:rsidR="00DE7D75" w:rsidRPr="002A3F24">
        <w:rPr>
          <w:rFonts w:ascii="Times New Roman" w:eastAsia="Calibri" w:hAnsi="Times New Roman"/>
          <w:color w:val="000000" w:themeColor="text1"/>
          <w:sz w:val="28"/>
          <w:szCs w:val="28"/>
          <w:lang w:val="kk-KZ" w:eastAsia="en-US"/>
        </w:rPr>
        <w:t xml:space="preserve"> айыппұл салуға </w:t>
      </w:r>
      <w:r w:rsidR="0094140E" w:rsidRPr="002A3F24">
        <w:rPr>
          <w:rFonts w:ascii="Times New Roman" w:eastAsia="Calibri" w:hAnsi="Times New Roman"/>
          <w:color w:val="000000" w:themeColor="text1"/>
          <w:sz w:val="28"/>
          <w:szCs w:val="28"/>
          <w:lang w:val="kk-KZ" w:eastAsia="en-US"/>
        </w:rPr>
        <w:t>алып келеді</w:t>
      </w:r>
      <w:r w:rsidR="00DE7D75" w:rsidRPr="002A3F24">
        <w:rPr>
          <w:rFonts w:ascii="Times New Roman" w:eastAsia="Calibri" w:hAnsi="Times New Roman"/>
          <w:color w:val="000000" w:themeColor="text1"/>
          <w:sz w:val="28"/>
          <w:szCs w:val="28"/>
          <w:lang w:val="kk-KZ" w:eastAsia="en-US"/>
        </w:rPr>
        <w:t>.</w:t>
      </w:r>
    </w:p>
    <w:p w:rsidR="00DE7D75" w:rsidRPr="002A3F24" w:rsidRDefault="00DE7D75" w:rsidP="00EA1105">
      <w:pPr>
        <w:spacing w:after="0" w:line="240" w:lineRule="auto"/>
        <w:ind w:firstLine="709"/>
        <w:jc w:val="both"/>
        <w:rPr>
          <w:rFonts w:ascii="Times New Roman" w:eastAsia="Calibri" w:hAnsi="Times New Roman"/>
          <w:color w:val="000000" w:themeColor="text1"/>
          <w:sz w:val="28"/>
          <w:szCs w:val="28"/>
          <w:lang w:val="kk-KZ" w:eastAsia="en-US"/>
        </w:rPr>
      </w:pPr>
      <w:r w:rsidRPr="002A3F24">
        <w:rPr>
          <w:rFonts w:ascii="Times New Roman" w:eastAsia="Calibri" w:hAnsi="Times New Roman"/>
          <w:color w:val="000000" w:themeColor="text1"/>
          <w:sz w:val="28"/>
          <w:szCs w:val="28"/>
          <w:lang w:val="kk-KZ" w:eastAsia="en-US"/>
        </w:rPr>
        <w:t>1-3. Осы баптың 1-2-бөлігінде көзделген, әкімшілік жаза қолданылғаннан кейін бір жыл ішінде қа</w:t>
      </w:r>
      <w:r w:rsidR="00497F2E" w:rsidRPr="002A3F24">
        <w:rPr>
          <w:rFonts w:ascii="Times New Roman" w:eastAsia="Calibri" w:hAnsi="Times New Roman"/>
          <w:color w:val="000000" w:themeColor="text1"/>
          <w:sz w:val="28"/>
          <w:szCs w:val="28"/>
          <w:lang w:val="kk-KZ" w:eastAsia="en-US"/>
        </w:rPr>
        <w:t>йталап жасалған әрекеттер, -</w:t>
      </w:r>
    </w:p>
    <w:p w:rsidR="00DE7D75" w:rsidRPr="002A3F24" w:rsidRDefault="006A2D7D" w:rsidP="00EA1105">
      <w:pPr>
        <w:spacing w:after="0" w:line="240" w:lineRule="auto"/>
        <w:ind w:firstLine="709"/>
        <w:jc w:val="both"/>
        <w:rPr>
          <w:rFonts w:ascii="Times New Roman" w:eastAsia="Calibri" w:hAnsi="Times New Roman"/>
          <w:color w:val="000000" w:themeColor="text1"/>
          <w:sz w:val="28"/>
          <w:szCs w:val="28"/>
          <w:lang w:val="kk-KZ" w:eastAsia="en-US"/>
        </w:rPr>
      </w:pPr>
      <w:r w:rsidRPr="002A3F24">
        <w:rPr>
          <w:rFonts w:ascii="Times New Roman" w:eastAsia="Calibri" w:hAnsi="Times New Roman"/>
          <w:color w:val="000000" w:themeColor="text1"/>
          <w:sz w:val="28"/>
          <w:szCs w:val="28"/>
          <w:lang w:val="kk-KZ" w:eastAsia="en-US"/>
        </w:rPr>
        <w:t>о</w:t>
      </w:r>
      <w:r w:rsidR="00DE7D75" w:rsidRPr="002A3F24">
        <w:rPr>
          <w:rFonts w:ascii="Times New Roman" w:eastAsia="Calibri" w:hAnsi="Times New Roman"/>
          <w:color w:val="000000" w:themeColor="text1"/>
          <w:sz w:val="28"/>
          <w:szCs w:val="28"/>
          <w:lang w:val="kk-KZ" w:eastAsia="en-US"/>
        </w:rPr>
        <w:t xml:space="preserve">н бес айлық есептік көрсеткіш мөлшерінде айыппұл салуға </w:t>
      </w:r>
      <w:r w:rsidR="0094140E" w:rsidRPr="002A3F24">
        <w:rPr>
          <w:rFonts w:ascii="Times New Roman" w:eastAsia="Calibri" w:hAnsi="Times New Roman"/>
          <w:color w:val="000000" w:themeColor="text1"/>
          <w:sz w:val="28"/>
          <w:szCs w:val="28"/>
          <w:lang w:val="kk-KZ" w:eastAsia="en-US"/>
        </w:rPr>
        <w:t>алып келеді</w:t>
      </w:r>
      <w:r w:rsidR="00DE7D75" w:rsidRPr="002A3F24">
        <w:rPr>
          <w:rFonts w:ascii="Times New Roman" w:eastAsia="Calibri" w:hAnsi="Times New Roman"/>
          <w:color w:val="000000" w:themeColor="text1"/>
          <w:sz w:val="28"/>
          <w:szCs w:val="28"/>
          <w:lang w:val="kk-KZ" w:eastAsia="en-US"/>
        </w:rPr>
        <w:t>.</w:t>
      </w:r>
      <w:r w:rsidR="00497F2E" w:rsidRPr="002A3F24">
        <w:rPr>
          <w:rFonts w:ascii="Times New Roman" w:eastAsia="Calibri" w:hAnsi="Times New Roman"/>
          <w:color w:val="000000" w:themeColor="text1"/>
          <w:sz w:val="28"/>
          <w:szCs w:val="28"/>
          <w:lang w:val="kk-KZ" w:eastAsia="en-US"/>
        </w:rPr>
        <w:t>»;</w:t>
      </w:r>
    </w:p>
    <w:p w:rsidR="00497F2E" w:rsidRPr="002A3F24" w:rsidRDefault="00497F2E" w:rsidP="00EA1105">
      <w:pPr>
        <w:spacing w:after="0" w:line="240" w:lineRule="auto"/>
        <w:ind w:firstLine="709"/>
        <w:jc w:val="both"/>
        <w:rPr>
          <w:rFonts w:ascii="Times New Roman" w:eastAsia="Calibri" w:hAnsi="Times New Roman"/>
          <w:color w:val="000000" w:themeColor="text1"/>
          <w:sz w:val="28"/>
          <w:szCs w:val="28"/>
          <w:lang w:val="kk-KZ" w:eastAsia="en-US"/>
        </w:rPr>
      </w:pPr>
      <w:r w:rsidRPr="002A3F24">
        <w:rPr>
          <w:rFonts w:ascii="Times New Roman" w:eastAsia="Calibri" w:hAnsi="Times New Roman"/>
          <w:color w:val="000000" w:themeColor="text1"/>
          <w:sz w:val="28"/>
          <w:szCs w:val="28"/>
          <w:lang w:val="kk-KZ" w:eastAsia="en-US"/>
        </w:rPr>
        <w:t>мынадай мазмұндағы 5-1- бөлі</w:t>
      </w:r>
      <w:r w:rsidR="0094140E" w:rsidRPr="002A3F24">
        <w:rPr>
          <w:rFonts w:ascii="Times New Roman" w:eastAsia="Calibri" w:hAnsi="Times New Roman"/>
          <w:color w:val="000000" w:themeColor="text1"/>
          <w:sz w:val="28"/>
          <w:szCs w:val="28"/>
          <w:lang w:val="kk-KZ" w:eastAsia="en-US"/>
        </w:rPr>
        <w:t>кпен</w:t>
      </w:r>
      <w:r w:rsidRPr="002A3F24">
        <w:rPr>
          <w:rFonts w:ascii="Times New Roman" w:eastAsia="Calibri" w:hAnsi="Times New Roman"/>
          <w:color w:val="000000" w:themeColor="text1"/>
          <w:sz w:val="28"/>
          <w:szCs w:val="28"/>
          <w:lang w:val="kk-KZ" w:eastAsia="en-US"/>
        </w:rPr>
        <w:t xml:space="preserve"> толықтырылсын</w:t>
      </w:r>
      <w:r w:rsidR="0094140E" w:rsidRPr="002A3F24">
        <w:rPr>
          <w:rFonts w:ascii="Times New Roman" w:eastAsia="Calibri" w:hAnsi="Times New Roman"/>
          <w:color w:val="000000" w:themeColor="text1"/>
          <w:sz w:val="28"/>
          <w:szCs w:val="28"/>
          <w:lang w:val="kk-KZ" w:eastAsia="en-US"/>
        </w:rPr>
        <w:t>:</w:t>
      </w:r>
    </w:p>
    <w:p w:rsidR="00DE7D75" w:rsidRPr="002A3F24" w:rsidRDefault="00497F2E" w:rsidP="00EA1105">
      <w:pPr>
        <w:spacing w:after="0" w:line="240" w:lineRule="auto"/>
        <w:ind w:firstLine="709"/>
        <w:jc w:val="both"/>
        <w:rPr>
          <w:rFonts w:ascii="Times New Roman" w:eastAsia="Calibri" w:hAnsi="Times New Roman"/>
          <w:color w:val="000000" w:themeColor="text1"/>
          <w:sz w:val="28"/>
          <w:szCs w:val="28"/>
          <w:lang w:val="kk-KZ" w:eastAsia="en-US"/>
        </w:rPr>
      </w:pPr>
      <w:r w:rsidRPr="002A3F24">
        <w:rPr>
          <w:rFonts w:ascii="Times New Roman" w:eastAsia="Calibri" w:hAnsi="Times New Roman"/>
          <w:color w:val="000000" w:themeColor="text1"/>
          <w:sz w:val="28"/>
          <w:szCs w:val="28"/>
          <w:lang w:val="kk-KZ" w:eastAsia="en-US"/>
        </w:rPr>
        <w:t>«</w:t>
      </w:r>
      <w:r w:rsidR="00DE7D75" w:rsidRPr="002A3F24">
        <w:rPr>
          <w:rFonts w:ascii="Times New Roman" w:eastAsia="Calibri" w:hAnsi="Times New Roman"/>
          <w:color w:val="000000" w:themeColor="text1"/>
          <w:sz w:val="28"/>
          <w:szCs w:val="28"/>
          <w:lang w:val="kk-KZ" w:eastAsia="en-US"/>
        </w:rPr>
        <w:t xml:space="preserve">5-1. Осы баптың бесінші бөлігінде көзделген, әкімшілік жаза қолданылғаннан кейін бір жыл ішінде қайталап жасалған әрекеттер, </w:t>
      </w:r>
    </w:p>
    <w:p w:rsidR="009F7D65" w:rsidRPr="002A3F24" w:rsidRDefault="00DE7D75"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eastAsia="Calibri" w:hAnsi="Times New Roman"/>
          <w:color w:val="000000" w:themeColor="text1"/>
          <w:sz w:val="28"/>
          <w:szCs w:val="28"/>
          <w:lang w:val="kk-KZ" w:eastAsia="en-US"/>
        </w:rPr>
        <w:t xml:space="preserve">бес айлық есептік көрсеткіш мөлшерінде айыппұл салуға </w:t>
      </w:r>
      <w:bookmarkEnd w:id="10"/>
      <w:r w:rsidR="0094140E" w:rsidRPr="002A3F24">
        <w:rPr>
          <w:rFonts w:ascii="Times New Roman" w:eastAsia="Calibri" w:hAnsi="Times New Roman"/>
          <w:color w:val="000000" w:themeColor="text1"/>
          <w:sz w:val="28"/>
          <w:szCs w:val="28"/>
          <w:lang w:val="kk-KZ" w:eastAsia="en-US"/>
        </w:rPr>
        <w:t>алып келеді</w:t>
      </w:r>
      <w:r w:rsidR="009F7D65" w:rsidRPr="002A3F24">
        <w:rPr>
          <w:rFonts w:ascii="Times New Roman" w:hAnsi="Times New Roman" w:cs="Times New Roman"/>
          <w:color w:val="000000" w:themeColor="text1"/>
          <w:sz w:val="28"/>
          <w:szCs w:val="28"/>
          <w:lang w:val="kk-KZ"/>
        </w:rPr>
        <w:t>.»;</w:t>
      </w:r>
    </w:p>
    <w:p w:rsidR="00E6656E" w:rsidRPr="002A3F24" w:rsidRDefault="00E6656E" w:rsidP="00EA1105">
      <w:pPr>
        <w:pStyle w:val="a4"/>
        <w:numPr>
          <w:ilvl w:val="0"/>
          <w:numId w:val="5"/>
        </w:numPr>
        <w:tabs>
          <w:tab w:val="left" w:pos="568"/>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lastRenderedPageBreak/>
        <w:t>571-1-баптың тақырыбы және бірінші бөлі</w:t>
      </w:r>
      <w:r w:rsidR="0003473D" w:rsidRPr="002A3F24">
        <w:rPr>
          <w:rFonts w:ascii="Times New Roman" w:hAnsi="Times New Roman" w:cs="Times New Roman"/>
          <w:color w:val="000000" w:themeColor="text1"/>
          <w:sz w:val="28"/>
          <w:szCs w:val="28"/>
          <w:lang w:val="kk-KZ"/>
        </w:rPr>
        <w:t>гінің</w:t>
      </w:r>
      <w:r w:rsidRPr="002A3F24">
        <w:rPr>
          <w:rFonts w:ascii="Times New Roman" w:hAnsi="Times New Roman" w:cs="Times New Roman"/>
          <w:color w:val="000000" w:themeColor="text1"/>
          <w:sz w:val="28"/>
          <w:szCs w:val="28"/>
          <w:lang w:val="kk-KZ"/>
        </w:rPr>
        <w:t xml:space="preserve"> бірінші абзацы мынадай </w:t>
      </w:r>
      <w:r w:rsidR="00A3591C" w:rsidRPr="002A3F24">
        <w:rPr>
          <w:rFonts w:ascii="Times New Roman" w:hAnsi="Times New Roman"/>
          <w:color w:val="000000" w:themeColor="text1"/>
          <w:sz w:val="28"/>
          <w:szCs w:val="28"/>
          <w:lang w:val="kk-KZ"/>
        </w:rPr>
        <w:t xml:space="preserve">редакцияда </w:t>
      </w:r>
      <w:r w:rsidRPr="002A3F24">
        <w:rPr>
          <w:rFonts w:ascii="Times New Roman" w:hAnsi="Times New Roman" w:cs="Times New Roman"/>
          <w:color w:val="000000" w:themeColor="text1"/>
          <w:sz w:val="28"/>
          <w:szCs w:val="28"/>
          <w:lang w:val="kk-KZ"/>
        </w:rPr>
        <w:t>жазылсын:</w:t>
      </w:r>
    </w:p>
    <w:p w:rsidR="00E6656E" w:rsidRPr="002A3F24" w:rsidRDefault="00EA1105"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  </w:t>
      </w:r>
      <w:r w:rsidR="003F61DE" w:rsidRPr="002A3F24">
        <w:rPr>
          <w:rFonts w:ascii="Times New Roman" w:hAnsi="Times New Roman"/>
          <w:color w:val="000000" w:themeColor="text1"/>
          <w:sz w:val="28"/>
          <w:szCs w:val="28"/>
          <w:lang w:val="kk-KZ"/>
        </w:rPr>
        <w:t>«</w:t>
      </w:r>
      <w:r w:rsidR="00E6656E" w:rsidRPr="002A3F24">
        <w:rPr>
          <w:rFonts w:ascii="Times New Roman" w:hAnsi="Times New Roman"/>
          <w:color w:val="000000" w:themeColor="text1"/>
          <w:sz w:val="28"/>
          <w:szCs w:val="28"/>
          <w:lang w:val="kk-KZ"/>
        </w:rPr>
        <w:t xml:space="preserve">571-1-бап. </w:t>
      </w:r>
      <w:r w:rsidR="0065163C" w:rsidRPr="002A3F24">
        <w:rPr>
          <w:rFonts w:ascii="Times New Roman" w:hAnsi="Times New Roman"/>
          <w:color w:val="000000" w:themeColor="text1"/>
          <w:sz w:val="28"/>
          <w:szCs w:val="28"/>
          <w:lang w:val="kk-KZ"/>
        </w:rPr>
        <w:t>Автомобиль көлігімен жүк, жолаушылар мен багажды тасымалдауды жүзеге асыру кезінде тасымалдаушының тауар-көлік жүкқұжатын (өлшеу немесе өлшеу актісін), жол парағын ұсынбауы немесе осы тасымалдарды тауар-көлік жүкқұжатын (өлшеу немесе өлшеу актісін), жол парағын көлік құжаттарын басқарудың бірыңғай жүйесінде тіркеместен жүзеге асыруы</w:t>
      </w:r>
    </w:p>
    <w:p w:rsidR="00E6656E" w:rsidRPr="002A3F24" w:rsidRDefault="00E6656E"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1. </w:t>
      </w:r>
      <w:r w:rsidR="0065163C" w:rsidRPr="002A3F24">
        <w:rPr>
          <w:rFonts w:ascii="Times New Roman" w:hAnsi="Times New Roman"/>
          <w:color w:val="000000" w:themeColor="text1"/>
          <w:sz w:val="28"/>
          <w:szCs w:val="28"/>
          <w:lang w:val="kk-KZ"/>
        </w:rPr>
        <w:t>Автомобиль көлігімен жүк, жолаушылар мен багажды тасымалдауды жүзеге асыру кезінде тасымалдаушының тауар-көлік жүкқұжатын (өлшеу немесе өлшеу актісін), жол парағын ұсынбауы немесе мұндай тасымалдарды тауар-көлік жүкқұжатын (өлшеу немесе өлшеу актісін), жол парағын көлік құжаттарын басқарудың бірыңғай жүйесінде тіркеместен жүзеге асыруы, сол сияқты осы құжаттарды толтырмауы немесе оларға көрінеу жалған мәліметтерді енгізуі</w:t>
      </w:r>
      <w:r w:rsidR="00CD1780" w:rsidRPr="002A3F24">
        <w:rPr>
          <w:rFonts w:ascii="Times New Roman" w:hAnsi="Times New Roman"/>
          <w:color w:val="000000" w:themeColor="text1"/>
          <w:sz w:val="28"/>
          <w:szCs w:val="28"/>
          <w:lang w:val="kk-KZ"/>
        </w:rPr>
        <w:t>,</w:t>
      </w:r>
      <w:r w:rsidR="0065163C" w:rsidRPr="002A3F24">
        <w:rPr>
          <w:rFonts w:ascii="Times New Roman" w:hAnsi="Times New Roman"/>
          <w:color w:val="000000" w:themeColor="text1"/>
          <w:sz w:val="28"/>
          <w:szCs w:val="28"/>
          <w:lang w:val="kk-KZ"/>
        </w:rPr>
        <w:t xml:space="preserve"> – </w:t>
      </w:r>
      <w:r w:rsidR="003F61DE"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w:t>
      </w:r>
    </w:p>
    <w:p w:rsidR="00E6656E" w:rsidRPr="002A3F24" w:rsidRDefault="00E6656E" w:rsidP="00EA1105">
      <w:pPr>
        <w:pStyle w:val="a4"/>
        <w:numPr>
          <w:ilvl w:val="0"/>
          <w:numId w:val="5"/>
        </w:numPr>
        <w:tabs>
          <w:tab w:val="left" w:pos="993"/>
        </w:tabs>
        <w:spacing w:after="0"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572-баптың бірінші бөлігінің екінші абзацы</w:t>
      </w:r>
      <w:r w:rsidR="004A5483" w:rsidRPr="002A3F24">
        <w:rPr>
          <w:rFonts w:ascii="Times New Roman" w:hAnsi="Times New Roman" w:cs="Times New Roman"/>
          <w:color w:val="000000" w:themeColor="text1"/>
          <w:sz w:val="28"/>
          <w:szCs w:val="28"/>
          <w:lang w:val="kk-KZ"/>
        </w:rPr>
        <w:t>ндағы</w:t>
      </w:r>
      <w:r w:rsidR="00FC161C" w:rsidRPr="002A3F24">
        <w:rPr>
          <w:rFonts w:ascii="Times New Roman" w:hAnsi="Times New Roman" w:cs="Times New Roman"/>
          <w:color w:val="000000" w:themeColor="text1"/>
          <w:sz w:val="28"/>
          <w:szCs w:val="28"/>
          <w:lang w:val="kk-KZ"/>
        </w:rPr>
        <w:t xml:space="preserve"> </w:t>
      </w:r>
      <w:r w:rsidR="00B376C0" w:rsidRPr="002A3F24">
        <w:rPr>
          <w:rFonts w:ascii="Times New Roman" w:hAnsi="Times New Roman" w:cs="Times New Roman"/>
          <w:color w:val="000000" w:themeColor="text1"/>
          <w:sz w:val="28"/>
          <w:szCs w:val="28"/>
          <w:lang w:val="kk-KZ"/>
        </w:rPr>
        <w:t>«</w:t>
      </w:r>
      <w:r w:rsidR="004A5483" w:rsidRPr="002A3F24">
        <w:rPr>
          <w:rFonts w:ascii="Times New Roman" w:hAnsi="Times New Roman" w:cs="Times New Roman"/>
          <w:color w:val="000000" w:themeColor="text1"/>
          <w:sz w:val="28"/>
          <w:szCs w:val="28"/>
          <w:lang w:val="kk-KZ"/>
        </w:rPr>
        <w:t>шағын</w:t>
      </w:r>
      <w:r w:rsidR="00B376C0"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 xml:space="preserve">деген </w:t>
      </w:r>
      <w:r w:rsidR="004A5483" w:rsidRPr="002A3F24">
        <w:rPr>
          <w:rFonts w:ascii="Times New Roman" w:hAnsi="Times New Roman" w:cs="Times New Roman"/>
          <w:color w:val="000000" w:themeColor="text1"/>
          <w:sz w:val="28"/>
          <w:szCs w:val="28"/>
          <w:lang w:val="kk-KZ"/>
        </w:rPr>
        <w:t xml:space="preserve">сөз «жеке тұлғаларға – бес, шағын» деген </w:t>
      </w:r>
      <w:r w:rsidRPr="002A3F24">
        <w:rPr>
          <w:rFonts w:ascii="Times New Roman" w:hAnsi="Times New Roman" w:cs="Times New Roman"/>
          <w:color w:val="000000" w:themeColor="text1"/>
          <w:sz w:val="28"/>
          <w:szCs w:val="28"/>
          <w:lang w:val="kk-KZ"/>
        </w:rPr>
        <w:t xml:space="preserve">сөздермен </w:t>
      </w:r>
      <w:r w:rsidR="004A5483" w:rsidRPr="002A3F24">
        <w:rPr>
          <w:rFonts w:ascii="Times New Roman" w:hAnsi="Times New Roman" w:cs="Times New Roman"/>
          <w:color w:val="000000" w:themeColor="text1"/>
          <w:sz w:val="28"/>
          <w:szCs w:val="28"/>
          <w:lang w:val="kk-KZ"/>
        </w:rPr>
        <w:t>ауыст</w:t>
      </w:r>
      <w:r w:rsidRPr="002A3F24">
        <w:rPr>
          <w:rFonts w:ascii="Times New Roman" w:hAnsi="Times New Roman" w:cs="Times New Roman"/>
          <w:color w:val="000000" w:themeColor="text1"/>
          <w:sz w:val="28"/>
          <w:szCs w:val="28"/>
          <w:lang w:val="kk-KZ"/>
        </w:rPr>
        <w:t>ырылсын;</w:t>
      </w:r>
    </w:p>
    <w:p w:rsidR="00E6656E" w:rsidRPr="002A3F24" w:rsidRDefault="00E6656E" w:rsidP="00EA1105">
      <w:pPr>
        <w:pStyle w:val="a4"/>
        <w:numPr>
          <w:ilvl w:val="0"/>
          <w:numId w:val="5"/>
        </w:numPr>
        <w:tabs>
          <w:tab w:val="left" w:pos="993"/>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 573-бапта:</w:t>
      </w:r>
    </w:p>
    <w:p w:rsidR="00E6656E" w:rsidRPr="002A3F24" w:rsidRDefault="00E6656E"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бірінші бөлі</w:t>
      </w:r>
      <w:r w:rsidR="00B376C0" w:rsidRPr="002A3F24">
        <w:rPr>
          <w:rFonts w:ascii="Times New Roman" w:hAnsi="Times New Roman"/>
          <w:color w:val="000000" w:themeColor="text1"/>
          <w:sz w:val="28"/>
          <w:szCs w:val="28"/>
          <w:lang w:val="kk-KZ"/>
        </w:rPr>
        <w:t>к</w:t>
      </w:r>
      <w:r w:rsidRPr="002A3F24">
        <w:rPr>
          <w:rFonts w:ascii="Times New Roman" w:hAnsi="Times New Roman"/>
          <w:color w:val="000000" w:themeColor="text1"/>
          <w:sz w:val="28"/>
          <w:szCs w:val="28"/>
          <w:lang w:val="kk-KZ"/>
        </w:rPr>
        <w:t xml:space="preserve"> мынадай </w:t>
      </w:r>
      <w:r w:rsidR="00895144" w:rsidRPr="002A3F24">
        <w:rPr>
          <w:rFonts w:ascii="Times New Roman" w:hAnsi="Times New Roman"/>
          <w:color w:val="000000" w:themeColor="text1"/>
          <w:sz w:val="28"/>
          <w:szCs w:val="28"/>
          <w:lang w:val="kk-KZ"/>
        </w:rPr>
        <w:t>редакцияда</w:t>
      </w:r>
      <w:r w:rsidRPr="002A3F24">
        <w:rPr>
          <w:rFonts w:ascii="Times New Roman" w:hAnsi="Times New Roman"/>
          <w:color w:val="000000" w:themeColor="text1"/>
          <w:sz w:val="28"/>
          <w:szCs w:val="28"/>
          <w:lang w:val="kk-KZ"/>
        </w:rPr>
        <w:t xml:space="preserve"> жазылсын:</w:t>
      </w:r>
    </w:p>
    <w:p w:rsidR="00636041" w:rsidRPr="002A3F24" w:rsidRDefault="00E6656E"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«1. </w:t>
      </w:r>
      <w:r w:rsidR="0065163C" w:rsidRPr="002A3F24">
        <w:rPr>
          <w:rFonts w:ascii="Times New Roman" w:hAnsi="Times New Roman"/>
          <w:color w:val="000000" w:themeColor="text1"/>
          <w:sz w:val="28"/>
          <w:szCs w:val="28"/>
          <w:lang w:val="kk-KZ"/>
        </w:rPr>
        <w:t>Қазақстан Республикасының автомобиль көлiгi туралы заңнамасында көзделген жағдайларда, шетелдік тасымалдауышының Қазақстан Республикасының аумағында автомобильмен халықаралық тасымалдауды рұқсатсыз немесе арнайы рұқсатсыз, сондай-ақ тасымалдау түріне сәйкес келмейтін рұқсатты па</w:t>
      </w:r>
      <w:r w:rsidR="00636041" w:rsidRPr="002A3F24">
        <w:rPr>
          <w:rFonts w:ascii="Times New Roman" w:hAnsi="Times New Roman"/>
          <w:color w:val="000000" w:themeColor="text1"/>
          <w:sz w:val="28"/>
          <w:szCs w:val="28"/>
          <w:lang w:val="kk-KZ"/>
        </w:rPr>
        <w:t>йдалана отырып, жүзеге асыруы, –</w:t>
      </w:r>
    </w:p>
    <w:p w:rsidR="00E6656E" w:rsidRPr="002A3F24" w:rsidRDefault="0065163C"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бес жүз айлық есептік көрсеткіш мөлшерінде айыппұл салуға алып келеді</w:t>
      </w:r>
      <w:r w:rsidR="00E6656E" w:rsidRPr="002A3F24">
        <w:rPr>
          <w:rFonts w:ascii="Times New Roman" w:hAnsi="Times New Roman"/>
          <w:color w:val="000000" w:themeColor="text1"/>
          <w:sz w:val="28"/>
          <w:szCs w:val="28"/>
          <w:lang w:val="kk-KZ"/>
        </w:rPr>
        <w:t>.»;</w:t>
      </w:r>
    </w:p>
    <w:p w:rsidR="00E6656E" w:rsidRPr="002A3F24" w:rsidRDefault="00E6656E"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бесінші бөлі</w:t>
      </w:r>
      <w:r w:rsidR="00B376C0" w:rsidRPr="002A3F24">
        <w:rPr>
          <w:rFonts w:ascii="Times New Roman" w:hAnsi="Times New Roman"/>
          <w:color w:val="000000" w:themeColor="text1"/>
          <w:sz w:val="28"/>
          <w:szCs w:val="28"/>
          <w:lang w:val="kk-KZ"/>
        </w:rPr>
        <w:t>к</w:t>
      </w:r>
      <w:r w:rsidRPr="002A3F24">
        <w:rPr>
          <w:rFonts w:ascii="Times New Roman" w:hAnsi="Times New Roman"/>
          <w:color w:val="000000" w:themeColor="text1"/>
          <w:sz w:val="28"/>
          <w:szCs w:val="28"/>
          <w:lang w:val="kk-KZ"/>
        </w:rPr>
        <w:t xml:space="preserve"> мынадай </w:t>
      </w:r>
      <w:r w:rsidR="00CA3CB6" w:rsidRPr="002A3F24">
        <w:rPr>
          <w:rFonts w:ascii="Times New Roman" w:hAnsi="Times New Roman"/>
          <w:color w:val="000000" w:themeColor="text1"/>
          <w:sz w:val="28"/>
          <w:szCs w:val="28"/>
          <w:lang w:val="kk-KZ"/>
        </w:rPr>
        <w:t>мазмұнда</w:t>
      </w:r>
      <w:r w:rsidRPr="002A3F24">
        <w:rPr>
          <w:rFonts w:ascii="Times New Roman" w:hAnsi="Times New Roman"/>
          <w:color w:val="000000" w:themeColor="text1"/>
          <w:sz w:val="28"/>
          <w:szCs w:val="28"/>
          <w:lang w:val="kk-KZ"/>
        </w:rPr>
        <w:t xml:space="preserve"> жазылсын:</w:t>
      </w:r>
    </w:p>
    <w:p w:rsidR="00636041" w:rsidRPr="002A3F24" w:rsidRDefault="00E6656E"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«5. </w:t>
      </w:r>
      <w:r w:rsidR="00351AF1" w:rsidRPr="002A3F24">
        <w:rPr>
          <w:rFonts w:ascii="Times New Roman" w:hAnsi="Times New Roman"/>
          <w:color w:val="000000" w:themeColor="text1"/>
          <w:sz w:val="28"/>
          <w:szCs w:val="28"/>
          <w:lang w:val="kk-KZ"/>
        </w:rPr>
        <w:t xml:space="preserve">Шетелдік тасымалдаушының </w:t>
      </w:r>
      <w:r w:rsidR="00EE2776" w:rsidRPr="002A3F24">
        <w:rPr>
          <w:rFonts w:ascii="Times New Roman" w:hAnsi="Times New Roman"/>
          <w:color w:val="000000" w:themeColor="text1"/>
          <w:sz w:val="28"/>
          <w:szCs w:val="28"/>
          <w:lang w:val="kk-KZ"/>
        </w:rPr>
        <w:t xml:space="preserve">толтырылмаған немесе </w:t>
      </w:r>
      <w:r w:rsidR="00351AF1" w:rsidRPr="002A3F24">
        <w:rPr>
          <w:rFonts w:ascii="Times New Roman" w:hAnsi="Times New Roman"/>
          <w:color w:val="000000" w:themeColor="text1"/>
          <w:sz w:val="28"/>
          <w:szCs w:val="28"/>
          <w:lang w:val="kk-KZ"/>
        </w:rPr>
        <w:t>Қазақстан Республикасында автомобиль тасымалдарының рұқсат беру жүйесін халықаралық қатынаста қолдану қағидаларын бұза отырып толтырылған отандық рұқсатты пайдалануы</w:t>
      </w:r>
      <w:r w:rsidR="00636041" w:rsidRPr="002A3F24">
        <w:rPr>
          <w:rFonts w:ascii="Times New Roman" w:hAnsi="Times New Roman"/>
          <w:color w:val="000000" w:themeColor="text1"/>
          <w:sz w:val="28"/>
          <w:szCs w:val="28"/>
          <w:lang w:val="kk-KZ"/>
        </w:rPr>
        <w:t>,</w:t>
      </w:r>
      <w:r w:rsidR="00B376C0" w:rsidRPr="002A3F24">
        <w:rPr>
          <w:rFonts w:ascii="Times New Roman" w:hAnsi="Times New Roman"/>
          <w:color w:val="000000" w:themeColor="text1"/>
          <w:sz w:val="28"/>
          <w:szCs w:val="28"/>
          <w:lang w:val="kk-KZ"/>
        </w:rPr>
        <w:t xml:space="preserve"> – </w:t>
      </w:r>
      <w:r w:rsidR="00636041" w:rsidRPr="002A3F24">
        <w:rPr>
          <w:rFonts w:ascii="Times New Roman" w:hAnsi="Times New Roman"/>
          <w:color w:val="000000" w:themeColor="text1"/>
          <w:sz w:val="28"/>
          <w:szCs w:val="28"/>
          <w:lang w:val="kk-KZ"/>
        </w:rPr>
        <w:t xml:space="preserve"> </w:t>
      </w:r>
    </w:p>
    <w:p w:rsidR="00E6656E" w:rsidRPr="002A3F24" w:rsidRDefault="00895144"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бір </w:t>
      </w:r>
      <w:r w:rsidR="00351AF1" w:rsidRPr="002A3F24">
        <w:rPr>
          <w:rFonts w:ascii="Times New Roman" w:hAnsi="Times New Roman"/>
          <w:color w:val="000000" w:themeColor="text1"/>
          <w:sz w:val="28"/>
          <w:szCs w:val="28"/>
          <w:lang w:val="kk-KZ"/>
        </w:rPr>
        <w:t>жүз елу айлық есептік көрсеткіш мөлшерінде айыппұл салуға</w:t>
      </w:r>
      <w:r w:rsidR="00B376C0" w:rsidRPr="002A3F24">
        <w:rPr>
          <w:rFonts w:ascii="Times New Roman" w:hAnsi="Times New Roman"/>
          <w:color w:val="000000" w:themeColor="text1"/>
          <w:sz w:val="28"/>
          <w:szCs w:val="28"/>
          <w:lang w:val="kk-KZ"/>
        </w:rPr>
        <w:t xml:space="preserve"> алып келеді</w:t>
      </w:r>
      <w:r w:rsidR="00E6656E" w:rsidRPr="002A3F24">
        <w:rPr>
          <w:rFonts w:ascii="Times New Roman" w:hAnsi="Times New Roman"/>
          <w:color w:val="000000" w:themeColor="text1"/>
          <w:sz w:val="28"/>
          <w:szCs w:val="28"/>
          <w:lang w:val="kk-KZ"/>
        </w:rPr>
        <w:t>.»;</w:t>
      </w:r>
    </w:p>
    <w:p w:rsidR="00636041" w:rsidRPr="002A3F24" w:rsidRDefault="00E6656E"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593-бапт</w:t>
      </w:r>
      <w:r w:rsidR="00636041" w:rsidRPr="002A3F24">
        <w:rPr>
          <w:rFonts w:ascii="Times New Roman" w:hAnsi="Times New Roman" w:cs="Times New Roman"/>
          <w:color w:val="000000" w:themeColor="text1"/>
          <w:sz w:val="28"/>
          <w:szCs w:val="28"/>
          <w:lang w:val="kk-KZ"/>
        </w:rPr>
        <w:t>а:</w:t>
      </w:r>
    </w:p>
    <w:p w:rsidR="00636041" w:rsidRPr="002A3F24" w:rsidRDefault="00636041" w:rsidP="00EA1105">
      <w:pPr>
        <w:pStyle w:val="a4"/>
        <w:tabs>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бірінші бөліктің бірінші абзацы «</w:t>
      </w:r>
      <w:r w:rsidR="00C05D6D" w:rsidRPr="002A3F24">
        <w:rPr>
          <w:rFonts w:ascii="Times New Roman" w:hAnsi="Times New Roman" w:cs="Times New Roman"/>
          <w:color w:val="000000"/>
          <w:spacing w:val="1"/>
          <w:sz w:val="28"/>
          <w:szCs w:val="28"/>
          <w:lang w:val="kk-KZ"/>
        </w:rPr>
        <w:t>Жолаушыларды</w:t>
      </w:r>
      <w:r w:rsidRPr="002A3F24">
        <w:rPr>
          <w:rFonts w:ascii="Times New Roman" w:hAnsi="Times New Roman" w:cs="Times New Roman"/>
          <w:color w:val="000000" w:themeColor="text1"/>
          <w:sz w:val="28"/>
          <w:szCs w:val="28"/>
          <w:lang w:val="kk-KZ"/>
        </w:rPr>
        <w:t xml:space="preserve">» </w:t>
      </w:r>
      <w:r w:rsidR="00C05D6D" w:rsidRPr="002A3F24">
        <w:rPr>
          <w:rFonts w:ascii="Times New Roman" w:hAnsi="Times New Roman" w:cs="Times New Roman"/>
          <w:color w:val="000000" w:themeColor="text1"/>
          <w:sz w:val="28"/>
          <w:szCs w:val="28"/>
          <w:lang w:val="kk-KZ"/>
        </w:rPr>
        <w:t>деген сөз</w:t>
      </w:r>
      <w:r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spacing w:val="1"/>
          <w:sz w:val="28"/>
          <w:szCs w:val="28"/>
          <w:lang w:val="kk-KZ"/>
        </w:rPr>
        <w:t>Осы баптың 1-1-бөлігінде көзделген жағдайларды қоспағанда,</w:t>
      </w:r>
      <w:r w:rsidR="00C05D6D" w:rsidRPr="002A3F24">
        <w:rPr>
          <w:rFonts w:ascii="Times New Roman" w:hAnsi="Times New Roman" w:cs="Times New Roman"/>
          <w:color w:val="000000"/>
          <w:spacing w:val="1"/>
          <w:sz w:val="28"/>
          <w:szCs w:val="28"/>
          <w:lang w:val="kk-KZ"/>
        </w:rPr>
        <w:t xml:space="preserve"> жолаушыларды</w:t>
      </w:r>
      <w:r w:rsidRPr="002A3F24">
        <w:rPr>
          <w:rFonts w:ascii="Times New Roman" w:hAnsi="Times New Roman" w:cs="Times New Roman"/>
          <w:color w:val="000000" w:themeColor="text1"/>
          <w:sz w:val="28"/>
          <w:szCs w:val="28"/>
          <w:lang w:val="kk-KZ"/>
        </w:rPr>
        <w:t xml:space="preserve">» деген сөздермен </w:t>
      </w:r>
      <w:r w:rsidR="00C05D6D" w:rsidRPr="002A3F24">
        <w:rPr>
          <w:rFonts w:ascii="Times New Roman" w:hAnsi="Times New Roman" w:cs="Times New Roman"/>
          <w:color w:val="000000" w:themeColor="text1"/>
          <w:sz w:val="28"/>
          <w:szCs w:val="28"/>
          <w:lang w:val="kk-KZ"/>
        </w:rPr>
        <w:t>ауыстырылсын</w:t>
      </w:r>
      <w:r w:rsidRPr="002A3F24">
        <w:rPr>
          <w:rFonts w:ascii="Times New Roman" w:hAnsi="Times New Roman" w:cs="Times New Roman"/>
          <w:color w:val="000000" w:themeColor="text1"/>
          <w:sz w:val="28"/>
          <w:szCs w:val="28"/>
          <w:lang w:val="kk-KZ"/>
        </w:rPr>
        <w:t>;</w:t>
      </w:r>
    </w:p>
    <w:p w:rsidR="00636041" w:rsidRPr="002A3F24" w:rsidRDefault="00636041" w:rsidP="00EA1105">
      <w:pPr>
        <w:pStyle w:val="a4"/>
        <w:tabs>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мын</w:t>
      </w:r>
      <w:r w:rsidR="00AD7606" w:rsidRPr="002A3F24">
        <w:rPr>
          <w:rFonts w:ascii="Times New Roman" w:hAnsi="Times New Roman" w:cs="Times New Roman"/>
          <w:color w:val="000000" w:themeColor="text1"/>
          <w:sz w:val="28"/>
          <w:szCs w:val="28"/>
          <w:lang w:val="kk-KZ"/>
        </w:rPr>
        <w:t>а</w:t>
      </w:r>
      <w:r w:rsidRPr="002A3F24">
        <w:rPr>
          <w:rFonts w:ascii="Times New Roman" w:hAnsi="Times New Roman" w:cs="Times New Roman"/>
          <w:color w:val="000000" w:themeColor="text1"/>
          <w:sz w:val="28"/>
          <w:szCs w:val="28"/>
          <w:lang w:val="kk-KZ"/>
        </w:rPr>
        <w:t xml:space="preserve">дай </w:t>
      </w:r>
      <w:r w:rsidR="00CA3CB6" w:rsidRPr="002A3F24">
        <w:rPr>
          <w:rFonts w:ascii="Times New Roman" w:hAnsi="Times New Roman" w:cs="Times New Roman"/>
          <w:color w:val="000000" w:themeColor="text1"/>
          <w:sz w:val="28"/>
          <w:szCs w:val="28"/>
          <w:lang w:val="kk-KZ"/>
        </w:rPr>
        <w:t>мазмұнда</w:t>
      </w:r>
      <w:r w:rsidR="000A2CEF" w:rsidRPr="002A3F24">
        <w:rPr>
          <w:rFonts w:ascii="Times New Roman" w:hAnsi="Times New Roman" w:cs="Times New Roman"/>
          <w:color w:val="000000" w:themeColor="text1"/>
          <w:sz w:val="28"/>
          <w:szCs w:val="28"/>
          <w:lang w:val="kk-KZ"/>
        </w:rPr>
        <w:t>ғы</w:t>
      </w:r>
      <w:r w:rsidRPr="002A3F24">
        <w:rPr>
          <w:rFonts w:ascii="Times New Roman" w:hAnsi="Times New Roman" w:cs="Times New Roman"/>
          <w:color w:val="000000" w:themeColor="text1"/>
          <w:sz w:val="28"/>
          <w:szCs w:val="28"/>
          <w:lang w:val="kk-KZ"/>
        </w:rPr>
        <w:t xml:space="preserve"> </w:t>
      </w:r>
      <w:r w:rsidR="00E6656E" w:rsidRPr="002A3F24">
        <w:rPr>
          <w:rFonts w:ascii="Times New Roman" w:hAnsi="Times New Roman" w:cs="Times New Roman"/>
          <w:color w:val="000000" w:themeColor="text1"/>
          <w:sz w:val="28"/>
          <w:szCs w:val="28"/>
          <w:lang w:val="kk-KZ"/>
        </w:rPr>
        <w:t xml:space="preserve">1-1 </w:t>
      </w:r>
      <w:r w:rsidRPr="002A3F24">
        <w:rPr>
          <w:rFonts w:ascii="Times New Roman" w:hAnsi="Times New Roman" w:cs="Times New Roman"/>
          <w:color w:val="000000" w:themeColor="text1"/>
          <w:sz w:val="28"/>
          <w:szCs w:val="28"/>
          <w:lang w:val="kk-KZ"/>
        </w:rPr>
        <w:t>бөлікпен толықтырылсын:</w:t>
      </w:r>
    </w:p>
    <w:p w:rsidR="00E6656E" w:rsidRPr="002A3F24" w:rsidRDefault="00E6656E" w:rsidP="00EA1105">
      <w:pPr>
        <w:pStyle w:val="a4"/>
        <w:tabs>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olor w:val="000000" w:themeColor="text1"/>
          <w:sz w:val="28"/>
          <w:szCs w:val="28"/>
          <w:lang w:val="kk-KZ"/>
        </w:rPr>
        <w:t>«1-1. Жолаушыларды көлік құралының кабинасынан тыс тасымалдау, сол сияқты оларды көлік құралының терезе ойықтары мен люктеріне шығаруға жол беру, есіктерді ашу, сондай-ақ қозғалыс кезінде осындай басқа да әрекеттер жасау</w:t>
      </w:r>
      <w:r w:rsidR="00931390" w:rsidRPr="002A3F24">
        <w:rPr>
          <w:rFonts w:ascii="Times New Roman" w:hAnsi="Times New Roman"/>
          <w:color w:val="000000" w:themeColor="text1"/>
          <w:sz w:val="28"/>
          <w:szCs w:val="28"/>
          <w:lang w:val="kk-KZ"/>
        </w:rPr>
        <w:t>,</w:t>
      </w:r>
      <w:r w:rsidR="00B376C0" w:rsidRPr="002A3F24">
        <w:rPr>
          <w:rFonts w:ascii="Times New Roman" w:hAnsi="Times New Roman"/>
          <w:color w:val="000000" w:themeColor="text1"/>
          <w:sz w:val="28"/>
          <w:szCs w:val="28"/>
          <w:lang w:val="kk-KZ"/>
        </w:rPr>
        <w:t xml:space="preserve"> – </w:t>
      </w:r>
    </w:p>
    <w:p w:rsidR="00E6656E" w:rsidRPr="002A3F24" w:rsidRDefault="00E6656E"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он айлық есептік көрсеткіш мөлшерінде айыппұл салуға </w:t>
      </w:r>
      <w:r w:rsidR="00B376C0" w:rsidRPr="002A3F24">
        <w:rPr>
          <w:rFonts w:ascii="Times New Roman" w:hAnsi="Times New Roman"/>
          <w:color w:val="000000" w:themeColor="text1"/>
          <w:sz w:val="28"/>
          <w:szCs w:val="28"/>
          <w:lang w:val="kk-KZ"/>
        </w:rPr>
        <w:t>алып келеді</w:t>
      </w:r>
      <w:r w:rsidRPr="002A3F24">
        <w:rPr>
          <w:rFonts w:ascii="Times New Roman" w:hAnsi="Times New Roman"/>
          <w:color w:val="000000" w:themeColor="text1"/>
          <w:sz w:val="28"/>
          <w:szCs w:val="28"/>
          <w:lang w:val="kk-KZ"/>
        </w:rPr>
        <w:t>.»;</w:t>
      </w:r>
    </w:p>
    <w:p w:rsidR="00636041" w:rsidRPr="002A3F24" w:rsidRDefault="00636041"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мын</w:t>
      </w:r>
      <w:r w:rsidR="000A2CEF" w:rsidRPr="002A3F24">
        <w:rPr>
          <w:rFonts w:ascii="Times New Roman" w:hAnsi="Times New Roman"/>
          <w:color w:val="000000" w:themeColor="text1"/>
          <w:sz w:val="28"/>
          <w:szCs w:val="28"/>
          <w:lang w:val="kk-KZ"/>
        </w:rPr>
        <w:t>а</w:t>
      </w:r>
      <w:r w:rsidRPr="002A3F24">
        <w:rPr>
          <w:rFonts w:ascii="Times New Roman" w:hAnsi="Times New Roman"/>
          <w:color w:val="000000" w:themeColor="text1"/>
          <w:sz w:val="28"/>
          <w:szCs w:val="28"/>
          <w:lang w:val="kk-KZ"/>
        </w:rPr>
        <w:t xml:space="preserve">дай </w:t>
      </w:r>
      <w:r w:rsidR="00CA3CB6" w:rsidRPr="002A3F24">
        <w:rPr>
          <w:rFonts w:ascii="Times New Roman" w:hAnsi="Times New Roman"/>
          <w:color w:val="000000" w:themeColor="text1"/>
          <w:sz w:val="28"/>
          <w:szCs w:val="28"/>
          <w:lang w:val="kk-KZ"/>
        </w:rPr>
        <w:t>мазмұнда</w:t>
      </w:r>
      <w:r w:rsidR="000A2CEF" w:rsidRPr="002A3F24">
        <w:rPr>
          <w:rFonts w:ascii="Times New Roman" w:hAnsi="Times New Roman"/>
          <w:color w:val="000000" w:themeColor="text1"/>
          <w:sz w:val="28"/>
          <w:szCs w:val="28"/>
          <w:lang w:val="kk-KZ"/>
        </w:rPr>
        <w:t>ғы</w:t>
      </w:r>
      <w:r w:rsidRPr="002A3F24">
        <w:rPr>
          <w:rFonts w:ascii="Times New Roman" w:hAnsi="Times New Roman"/>
          <w:color w:val="000000" w:themeColor="text1"/>
          <w:sz w:val="28"/>
          <w:szCs w:val="28"/>
          <w:lang w:val="kk-KZ"/>
        </w:rPr>
        <w:t xml:space="preserve"> төртінші бөлікпен толықтырылсын</w:t>
      </w:r>
    </w:p>
    <w:p w:rsidR="00E6656E" w:rsidRPr="002A3F24" w:rsidRDefault="00E6656E"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«4. Жолаушылар</w:t>
      </w:r>
      <w:r w:rsidR="00B274D0" w:rsidRPr="002A3F24">
        <w:rPr>
          <w:rFonts w:ascii="Times New Roman" w:hAnsi="Times New Roman"/>
          <w:color w:val="000000" w:themeColor="text1"/>
          <w:sz w:val="28"/>
          <w:szCs w:val="28"/>
          <w:lang w:val="kk-KZ"/>
        </w:rPr>
        <w:t>дың</w:t>
      </w:r>
      <w:r w:rsidRPr="002A3F24">
        <w:rPr>
          <w:rFonts w:ascii="Times New Roman" w:hAnsi="Times New Roman"/>
          <w:color w:val="000000" w:themeColor="text1"/>
          <w:sz w:val="28"/>
          <w:szCs w:val="28"/>
          <w:lang w:val="kk-KZ"/>
        </w:rPr>
        <w:t xml:space="preserve"> көлік құралының</w:t>
      </w:r>
      <w:r w:rsidR="00B274D0" w:rsidRPr="002A3F24">
        <w:rPr>
          <w:rFonts w:ascii="Times New Roman" w:hAnsi="Times New Roman"/>
          <w:color w:val="000000" w:themeColor="text1"/>
          <w:sz w:val="28"/>
          <w:szCs w:val="28"/>
          <w:lang w:val="kk-KZ"/>
        </w:rPr>
        <w:t xml:space="preserve"> қозғалысы кезінде оның</w:t>
      </w:r>
      <w:r w:rsidRPr="002A3F24">
        <w:rPr>
          <w:rFonts w:ascii="Times New Roman" w:hAnsi="Times New Roman"/>
          <w:color w:val="000000" w:themeColor="text1"/>
          <w:sz w:val="28"/>
          <w:szCs w:val="28"/>
          <w:lang w:val="kk-KZ"/>
        </w:rPr>
        <w:t xml:space="preserve"> салонынан тыс жерде </w:t>
      </w:r>
      <w:r w:rsidR="00B274D0" w:rsidRPr="002A3F24">
        <w:rPr>
          <w:rFonts w:ascii="Times New Roman" w:hAnsi="Times New Roman"/>
          <w:color w:val="000000" w:themeColor="text1"/>
          <w:sz w:val="28"/>
          <w:szCs w:val="28"/>
          <w:lang w:val="kk-KZ"/>
        </w:rPr>
        <w:t>болуын білдірген</w:t>
      </w:r>
      <w:r w:rsidRPr="002A3F24">
        <w:rPr>
          <w:rFonts w:ascii="Times New Roman" w:hAnsi="Times New Roman"/>
          <w:color w:val="000000" w:themeColor="text1"/>
          <w:sz w:val="28"/>
          <w:szCs w:val="28"/>
          <w:lang w:val="kk-KZ"/>
        </w:rPr>
        <w:t xml:space="preserve"> тала</w:t>
      </w:r>
      <w:r w:rsidR="00B274D0" w:rsidRPr="002A3F24">
        <w:rPr>
          <w:rFonts w:ascii="Times New Roman" w:hAnsi="Times New Roman"/>
          <w:color w:val="000000" w:themeColor="text1"/>
          <w:sz w:val="28"/>
          <w:szCs w:val="28"/>
          <w:lang w:val="kk-KZ"/>
        </w:rPr>
        <w:t xml:space="preserve">пты </w:t>
      </w:r>
      <w:r w:rsidRPr="002A3F24">
        <w:rPr>
          <w:rFonts w:ascii="Times New Roman" w:hAnsi="Times New Roman"/>
          <w:color w:val="000000" w:themeColor="text1"/>
          <w:sz w:val="28"/>
          <w:szCs w:val="28"/>
          <w:lang w:val="kk-KZ"/>
        </w:rPr>
        <w:t>сақтамауы</w:t>
      </w:r>
      <w:r w:rsidR="00636041" w:rsidRPr="002A3F24">
        <w:rPr>
          <w:rFonts w:ascii="Times New Roman" w:hAnsi="Times New Roman"/>
          <w:color w:val="000000" w:themeColor="text1"/>
          <w:sz w:val="28"/>
          <w:szCs w:val="28"/>
          <w:lang w:val="kk-KZ"/>
        </w:rPr>
        <w:t>,</w:t>
      </w:r>
      <w:r w:rsidR="00B376C0"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lang w:val="kk-KZ"/>
        </w:rPr>
        <w:t xml:space="preserve">– </w:t>
      </w:r>
    </w:p>
    <w:p w:rsidR="00E6656E" w:rsidRPr="002A3F24" w:rsidRDefault="00E6656E"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он айлық есептік көрсеткіш мөлшерінде айыппұл салуға </w:t>
      </w:r>
      <w:r w:rsidR="00B376C0" w:rsidRPr="002A3F24">
        <w:rPr>
          <w:rFonts w:ascii="Times New Roman" w:hAnsi="Times New Roman"/>
          <w:color w:val="000000" w:themeColor="text1"/>
          <w:sz w:val="28"/>
          <w:szCs w:val="28"/>
          <w:lang w:val="kk-KZ"/>
        </w:rPr>
        <w:t>алып келеді</w:t>
      </w:r>
      <w:r w:rsidRPr="002A3F24">
        <w:rPr>
          <w:rFonts w:ascii="Times New Roman" w:hAnsi="Times New Roman"/>
          <w:color w:val="000000" w:themeColor="text1"/>
          <w:sz w:val="28"/>
          <w:szCs w:val="28"/>
          <w:lang w:val="kk-KZ"/>
        </w:rPr>
        <w:t>.»;</w:t>
      </w:r>
    </w:p>
    <w:p w:rsidR="00C90604" w:rsidRPr="002A3F24" w:rsidRDefault="00E6656E" w:rsidP="00EA1105">
      <w:pPr>
        <w:pStyle w:val="a4"/>
        <w:numPr>
          <w:ilvl w:val="0"/>
          <w:numId w:val="5"/>
        </w:numPr>
        <w:tabs>
          <w:tab w:val="left" w:pos="993"/>
        </w:tabs>
        <w:spacing w:after="0"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lastRenderedPageBreak/>
        <w:t xml:space="preserve"> </w:t>
      </w:r>
      <w:r w:rsidR="00E23A5F" w:rsidRPr="002A3F24">
        <w:rPr>
          <w:rFonts w:ascii="Times New Roman" w:hAnsi="Times New Roman" w:cs="Times New Roman"/>
          <w:color w:val="000000" w:themeColor="text1"/>
          <w:sz w:val="28"/>
          <w:szCs w:val="28"/>
          <w:lang w:val="kk-KZ"/>
        </w:rPr>
        <w:t>596-бап мынадай мазмұндағы 3-1</w:t>
      </w:r>
      <w:r w:rsidRPr="002A3F24">
        <w:rPr>
          <w:rFonts w:ascii="Times New Roman" w:hAnsi="Times New Roman" w:cs="Times New Roman"/>
          <w:color w:val="000000" w:themeColor="text1"/>
          <w:sz w:val="28"/>
          <w:szCs w:val="28"/>
          <w:lang w:val="kk-KZ"/>
        </w:rPr>
        <w:t xml:space="preserve"> және </w:t>
      </w:r>
      <w:r w:rsidRPr="002A3F24">
        <w:rPr>
          <w:rFonts w:ascii="Times New Roman" w:hAnsi="Times New Roman" w:cs="Times New Roman"/>
          <w:sz w:val="28"/>
          <w:szCs w:val="28"/>
          <w:lang w:val="kk-KZ"/>
        </w:rPr>
        <w:t>4-1</w:t>
      </w:r>
      <w:r w:rsidR="0043450B" w:rsidRPr="002A3F24">
        <w:rPr>
          <w:rFonts w:ascii="Times New Roman" w:hAnsi="Times New Roman" w:cs="Times New Roman"/>
          <w:sz w:val="28"/>
          <w:szCs w:val="28"/>
          <w:lang w:val="kk-KZ"/>
        </w:rPr>
        <w:t>-</w:t>
      </w:r>
      <w:r w:rsidR="00E23A5F" w:rsidRPr="002A3F24">
        <w:rPr>
          <w:rFonts w:ascii="Times New Roman" w:hAnsi="Times New Roman" w:cs="Times New Roman"/>
          <w:color w:val="000000" w:themeColor="text1"/>
          <w:sz w:val="28"/>
          <w:szCs w:val="28"/>
          <w:lang w:val="kk-KZ"/>
        </w:rPr>
        <w:t>бөлік</w:t>
      </w:r>
      <w:r w:rsidR="0094193B" w:rsidRPr="002A3F24">
        <w:rPr>
          <w:rFonts w:ascii="Times New Roman" w:hAnsi="Times New Roman" w:cs="Times New Roman"/>
          <w:color w:val="000000" w:themeColor="text1"/>
          <w:sz w:val="28"/>
          <w:szCs w:val="28"/>
          <w:lang w:val="kk-KZ"/>
        </w:rPr>
        <w:t>термен</w:t>
      </w:r>
      <w:r w:rsidR="0065163C" w:rsidRPr="002A3F24">
        <w:rPr>
          <w:rFonts w:ascii="Times New Roman" w:hAnsi="Times New Roman" w:cs="Times New Roman"/>
          <w:color w:val="000000" w:themeColor="text1"/>
          <w:sz w:val="28"/>
          <w:szCs w:val="28"/>
          <w:lang w:val="kk-KZ"/>
        </w:rPr>
        <w:t xml:space="preserve"> </w:t>
      </w:r>
      <w:r w:rsidR="00E23A5F" w:rsidRPr="002A3F24">
        <w:rPr>
          <w:rFonts w:ascii="Times New Roman" w:hAnsi="Times New Roman"/>
          <w:color w:val="000000" w:themeColor="text1"/>
          <w:sz w:val="28"/>
          <w:szCs w:val="28"/>
          <w:lang w:val="kk-KZ"/>
        </w:rPr>
        <w:t>толықтырылсын</w:t>
      </w:r>
      <w:r w:rsidR="00C90604" w:rsidRPr="002A3F24">
        <w:rPr>
          <w:rFonts w:ascii="Times New Roman" w:hAnsi="Times New Roman"/>
          <w:color w:val="000000" w:themeColor="text1"/>
          <w:sz w:val="28"/>
          <w:szCs w:val="28"/>
          <w:lang w:val="kk-KZ"/>
        </w:rPr>
        <w:t>:</w:t>
      </w:r>
    </w:p>
    <w:p w:rsidR="00C90604" w:rsidRPr="002A3F24" w:rsidRDefault="00C90604"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«3-1. Осы баптың үшінші бөлігінде көзделген, осы Кодекстің 46-бабының төртінші бөлігіне сәйкес арнаулы құқықтан айыру қолданылмайтын адамдар жасаған әрекет</w:t>
      </w:r>
      <w:r w:rsidR="00931390" w:rsidRPr="002A3F24">
        <w:rPr>
          <w:rFonts w:ascii="Times New Roman" w:hAnsi="Times New Roman" w:cs="Times New Roman"/>
          <w:color w:val="000000" w:themeColor="text1"/>
          <w:sz w:val="28"/>
          <w:szCs w:val="28"/>
          <w:lang w:val="kk-KZ"/>
        </w:rPr>
        <w:t>,</w:t>
      </w:r>
      <w:r w:rsidR="0094193B" w:rsidRPr="002A3F24">
        <w:rPr>
          <w:rFonts w:ascii="Times New Roman" w:hAnsi="Times New Roman" w:cs="Times New Roman"/>
          <w:color w:val="000000" w:themeColor="text1"/>
          <w:sz w:val="28"/>
          <w:szCs w:val="28"/>
          <w:lang w:val="kk-KZ"/>
        </w:rPr>
        <w:t xml:space="preserve"> </w:t>
      </w:r>
      <w:r w:rsidR="003E731A" w:rsidRPr="002A3F24">
        <w:rPr>
          <w:rFonts w:ascii="Times New Roman" w:hAnsi="Times New Roman" w:cs="Times New Roman"/>
          <w:color w:val="000000" w:themeColor="text1"/>
          <w:sz w:val="28"/>
          <w:szCs w:val="28"/>
          <w:lang w:val="kk-KZ"/>
        </w:rPr>
        <w:t xml:space="preserve">– </w:t>
      </w:r>
    </w:p>
    <w:p w:rsidR="00C90604" w:rsidRPr="002A3F24" w:rsidRDefault="00C90604"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отыз айлық есептік көрсеткіш мөлшерінде айыппұл салуға </w:t>
      </w:r>
      <w:r w:rsidR="00C20782" w:rsidRPr="002A3F24">
        <w:rPr>
          <w:rFonts w:ascii="Times New Roman" w:hAnsi="Times New Roman" w:cs="Times New Roman"/>
          <w:color w:val="000000" w:themeColor="text1"/>
          <w:sz w:val="28"/>
          <w:szCs w:val="28"/>
          <w:lang w:val="kk-KZ"/>
        </w:rPr>
        <w:t>алып келеді</w:t>
      </w:r>
      <w:r w:rsidRPr="002A3F24">
        <w:rPr>
          <w:rFonts w:ascii="Times New Roman" w:hAnsi="Times New Roman" w:cs="Times New Roman"/>
          <w:color w:val="000000" w:themeColor="text1"/>
          <w:sz w:val="28"/>
          <w:szCs w:val="28"/>
          <w:lang w:val="kk-KZ"/>
        </w:rPr>
        <w:t>.</w:t>
      </w:r>
    </w:p>
    <w:p w:rsidR="00FB1056" w:rsidRPr="002A3F24" w:rsidRDefault="00FB1056" w:rsidP="00EA1105">
      <w:pPr>
        <w:pStyle w:val="a4"/>
        <w:spacing w:after="0" w:line="240" w:lineRule="auto"/>
        <w:ind w:left="0" w:firstLine="567"/>
        <w:jc w:val="both"/>
        <w:rPr>
          <w:rFonts w:ascii="Times New Roman" w:hAnsi="Times New Roman" w:cs="Times New Roman"/>
          <w:sz w:val="28"/>
          <w:szCs w:val="28"/>
          <w:lang w:val="kk-KZ"/>
        </w:rPr>
      </w:pPr>
      <w:r w:rsidRPr="002A3F24">
        <w:rPr>
          <w:rFonts w:ascii="Times New Roman" w:hAnsi="Times New Roman" w:cs="Times New Roman"/>
          <w:sz w:val="28"/>
          <w:szCs w:val="28"/>
          <w:lang w:val="kk-KZ"/>
        </w:rPr>
        <w:t xml:space="preserve">4-1. </w:t>
      </w:r>
      <w:r w:rsidR="004472AC" w:rsidRPr="002A3F24">
        <w:rPr>
          <w:rFonts w:ascii="Times New Roman" w:hAnsi="Times New Roman" w:cs="Times New Roman"/>
          <w:sz w:val="28"/>
          <w:szCs w:val="28"/>
          <w:lang w:val="kk-KZ"/>
        </w:rPr>
        <w:t>Осы баптың үшінші бөлігінде көзделген к</w:t>
      </w:r>
      <w:r w:rsidRPr="002A3F24">
        <w:rPr>
          <w:rFonts w:ascii="Times New Roman" w:hAnsi="Times New Roman" w:cs="Times New Roman"/>
          <w:sz w:val="28"/>
          <w:szCs w:val="28"/>
          <w:lang w:val="kk-KZ"/>
        </w:rPr>
        <w:t>өлік құралдарының, жүктердің, жолдардың, жол және өзге де құрылыс</w:t>
      </w:r>
      <w:r w:rsidR="00C633E8" w:rsidRPr="002A3F24">
        <w:rPr>
          <w:rFonts w:ascii="Times New Roman" w:hAnsi="Times New Roman" w:cs="Times New Roman"/>
          <w:sz w:val="28"/>
          <w:szCs w:val="28"/>
          <w:lang w:val="kk-KZ"/>
        </w:rPr>
        <w:t>жайлар</w:t>
      </w:r>
      <w:r w:rsidRPr="002A3F24">
        <w:rPr>
          <w:rFonts w:ascii="Times New Roman" w:hAnsi="Times New Roman" w:cs="Times New Roman"/>
          <w:sz w:val="28"/>
          <w:szCs w:val="28"/>
          <w:lang w:val="kk-KZ"/>
        </w:rPr>
        <w:t xml:space="preserve">дың не өзге де мүліктің материалдық залал келтіруіне </w:t>
      </w:r>
      <w:r w:rsidR="00C633E8" w:rsidRPr="002A3F24">
        <w:rPr>
          <w:rFonts w:ascii="Times New Roman" w:hAnsi="Times New Roman" w:cs="Times New Roman"/>
          <w:sz w:val="28"/>
          <w:szCs w:val="28"/>
          <w:lang w:val="kk-KZ"/>
        </w:rPr>
        <w:t>алып келген</w:t>
      </w:r>
      <w:r w:rsidRPr="002A3F24">
        <w:rPr>
          <w:rFonts w:ascii="Times New Roman" w:hAnsi="Times New Roman" w:cs="Times New Roman"/>
          <w:sz w:val="28"/>
          <w:szCs w:val="28"/>
          <w:lang w:val="kk-KZ"/>
        </w:rPr>
        <w:t xml:space="preserve"> әрекет</w:t>
      </w:r>
      <w:r w:rsidR="00931390" w:rsidRPr="002A3F24">
        <w:rPr>
          <w:rFonts w:ascii="Times New Roman" w:hAnsi="Times New Roman" w:cs="Times New Roman"/>
          <w:sz w:val="28"/>
          <w:szCs w:val="28"/>
          <w:lang w:val="kk-KZ"/>
        </w:rPr>
        <w:t>,</w:t>
      </w:r>
      <w:r w:rsidR="0094193B" w:rsidRPr="002A3F24">
        <w:rPr>
          <w:rFonts w:ascii="Times New Roman" w:hAnsi="Times New Roman" w:cs="Times New Roman"/>
          <w:sz w:val="28"/>
          <w:szCs w:val="28"/>
          <w:lang w:val="kk-KZ"/>
        </w:rPr>
        <w:t xml:space="preserve"> </w:t>
      </w:r>
      <w:r w:rsidRPr="002A3F24">
        <w:rPr>
          <w:rFonts w:ascii="Times New Roman" w:hAnsi="Times New Roman" w:cs="Times New Roman"/>
          <w:sz w:val="28"/>
          <w:szCs w:val="28"/>
          <w:lang w:val="kk-KZ"/>
        </w:rPr>
        <w:t>–</w:t>
      </w:r>
    </w:p>
    <w:p w:rsidR="00FB1056" w:rsidRPr="002A3F24" w:rsidRDefault="00FB1056" w:rsidP="00EA1105">
      <w:pPr>
        <w:pStyle w:val="a4"/>
        <w:spacing w:after="0" w:line="240" w:lineRule="auto"/>
        <w:ind w:left="0" w:firstLine="567"/>
        <w:jc w:val="both"/>
        <w:rPr>
          <w:rFonts w:ascii="Times New Roman" w:hAnsi="Times New Roman" w:cs="Times New Roman"/>
          <w:sz w:val="28"/>
          <w:szCs w:val="28"/>
          <w:lang w:val="kk-KZ"/>
        </w:rPr>
      </w:pPr>
      <w:r w:rsidRPr="002A3F24">
        <w:rPr>
          <w:rFonts w:ascii="Times New Roman" w:hAnsi="Times New Roman" w:cs="Times New Roman"/>
          <w:sz w:val="28"/>
          <w:szCs w:val="28"/>
          <w:lang w:val="kk-KZ"/>
        </w:rPr>
        <w:t xml:space="preserve">тоғыз ай мерзімге көлік құралдарын </w:t>
      </w:r>
      <w:r w:rsidR="004347EE" w:rsidRPr="002A3F24">
        <w:rPr>
          <w:rFonts w:ascii="Times New Roman" w:hAnsi="Times New Roman" w:cs="Times New Roman"/>
          <w:sz w:val="28"/>
          <w:szCs w:val="28"/>
          <w:lang w:val="kk-KZ"/>
        </w:rPr>
        <w:t>басқару</w:t>
      </w:r>
      <w:r w:rsidRPr="002A3F24">
        <w:rPr>
          <w:rFonts w:ascii="Times New Roman" w:hAnsi="Times New Roman" w:cs="Times New Roman"/>
          <w:sz w:val="28"/>
          <w:szCs w:val="28"/>
          <w:lang w:val="kk-KZ"/>
        </w:rPr>
        <w:t xml:space="preserve"> құқығынан айыруға </w:t>
      </w:r>
      <w:r w:rsidR="004347EE" w:rsidRPr="002A3F24">
        <w:rPr>
          <w:rFonts w:ascii="Times New Roman" w:hAnsi="Times New Roman" w:cs="Times New Roman"/>
          <w:sz w:val="28"/>
          <w:szCs w:val="28"/>
          <w:lang w:val="kk-KZ"/>
        </w:rPr>
        <w:t>алып келеді</w:t>
      </w:r>
      <w:r w:rsidRPr="002A3F24">
        <w:rPr>
          <w:rFonts w:ascii="Times New Roman" w:hAnsi="Times New Roman" w:cs="Times New Roman"/>
          <w:sz w:val="28"/>
          <w:szCs w:val="28"/>
          <w:lang w:val="kk-KZ"/>
        </w:rPr>
        <w:t>.»;</w:t>
      </w:r>
    </w:p>
    <w:p w:rsidR="004500BE" w:rsidRPr="002A3F24" w:rsidRDefault="004500BE"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597-баптың 4-1</w:t>
      </w:r>
      <w:r w:rsidR="0065163C" w:rsidRPr="002A3F24">
        <w:rPr>
          <w:rFonts w:ascii="Times New Roman" w:hAnsi="Times New Roman" w:cs="Times New Roman"/>
          <w:color w:val="000000" w:themeColor="text1"/>
          <w:sz w:val="28"/>
          <w:szCs w:val="28"/>
          <w:lang w:val="kk-KZ"/>
        </w:rPr>
        <w:t xml:space="preserve"> және 4-2</w:t>
      </w:r>
      <w:r w:rsidRPr="002A3F24">
        <w:rPr>
          <w:rFonts w:ascii="Times New Roman" w:hAnsi="Times New Roman" w:cs="Times New Roman"/>
          <w:color w:val="000000" w:themeColor="text1"/>
          <w:sz w:val="28"/>
          <w:szCs w:val="28"/>
          <w:lang w:val="kk-KZ"/>
        </w:rPr>
        <w:t>-бөлі</w:t>
      </w:r>
      <w:r w:rsidR="0065163C" w:rsidRPr="002A3F24">
        <w:rPr>
          <w:rFonts w:ascii="Times New Roman" w:hAnsi="Times New Roman" w:cs="Times New Roman"/>
          <w:color w:val="000000" w:themeColor="text1"/>
          <w:sz w:val="28"/>
          <w:szCs w:val="28"/>
          <w:lang w:val="kk-KZ"/>
        </w:rPr>
        <w:t>ктері</w:t>
      </w:r>
      <w:r w:rsidRPr="002A3F24">
        <w:rPr>
          <w:rFonts w:ascii="Times New Roman" w:hAnsi="Times New Roman" w:cs="Times New Roman"/>
          <w:color w:val="000000" w:themeColor="text1"/>
          <w:sz w:val="28"/>
          <w:szCs w:val="28"/>
          <w:lang w:val="kk-KZ"/>
        </w:rPr>
        <w:t xml:space="preserve"> алып тасталсын;</w:t>
      </w:r>
    </w:p>
    <w:p w:rsidR="00C90604" w:rsidRPr="002A3F24" w:rsidRDefault="00C90604"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607-бапта:</w:t>
      </w:r>
    </w:p>
    <w:p w:rsidR="00C90604" w:rsidRPr="002A3F24" w:rsidRDefault="00C90604"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бірінші бөліктің екінші абзацындағы </w:t>
      </w:r>
      <w:r w:rsidR="007D1134"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он</w:t>
      </w:r>
      <w:r w:rsidR="007D1134"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rPr>
        <w:t>деген сөз</w:t>
      </w:r>
      <w:r w:rsidR="007D1134"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rPr>
        <w:t>жиырма</w:t>
      </w:r>
      <w:r w:rsidR="007D1134"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rPr>
        <w:t>деген сөзбен ауыстырылсын;</w:t>
      </w:r>
    </w:p>
    <w:p w:rsidR="00EB372D" w:rsidRPr="002A3F24" w:rsidRDefault="00EB372D" w:rsidP="00EA1105">
      <w:pPr>
        <w:pStyle w:val="a4"/>
        <w:spacing w:after="0" w:line="240" w:lineRule="auto"/>
        <w:ind w:left="0" w:firstLine="567"/>
        <w:jc w:val="both"/>
        <w:rPr>
          <w:rFonts w:ascii="Times New Roman" w:hAnsi="Times New Roman" w:cs="Times New Roman"/>
          <w:sz w:val="28"/>
          <w:szCs w:val="28"/>
          <w:lang w:val="kk-KZ"/>
        </w:rPr>
      </w:pPr>
      <w:r w:rsidRPr="002A3F24">
        <w:rPr>
          <w:rFonts w:ascii="Times New Roman" w:hAnsi="Times New Roman" w:cs="Times New Roman"/>
          <w:sz w:val="28"/>
          <w:szCs w:val="28"/>
          <w:lang w:val="kk-KZ"/>
        </w:rPr>
        <w:t>мынадай мазмұндағы үшінші бөлікпен толықтырылсын:</w:t>
      </w:r>
    </w:p>
    <w:p w:rsidR="00EB372D" w:rsidRPr="002A3F24" w:rsidRDefault="00EB372D" w:rsidP="00EA1105">
      <w:pPr>
        <w:pStyle w:val="a4"/>
        <w:spacing w:after="0" w:line="240" w:lineRule="auto"/>
        <w:ind w:left="0" w:firstLine="567"/>
        <w:jc w:val="both"/>
        <w:rPr>
          <w:rFonts w:ascii="Times New Roman" w:hAnsi="Times New Roman" w:cs="Times New Roman"/>
          <w:sz w:val="28"/>
          <w:szCs w:val="28"/>
          <w:lang w:val="kk-KZ"/>
        </w:rPr>
      </w:pPr>
      <w:r w:rsidRPr="002A3F24">
        <w:rPr>
          <w:rFonts w:ascii="Times New Roman" w:hAnsi="Times New Roman" w:cs="Times New Roman"/>
          <w:sz w:val="28"/>
          <w:szCs w:val="28"/>
          <w:lang w:val="kk-KZ"/>
        </w:rPr>
        <w:t xml:space="preserve">«3. Осы баптың бірінші және екінші бөліктерінде көзделген, көлік құралдарының, жүктердің, жол </w:t>
      </w:r>
      <w:r w:rsidR="00C3358E" w:rsidRPr="002A3F24">
        <w:rPr>
          <w:rFonts w:ascii="Times New Roman" w:hAnsi="Times New Roman" w:cs="Times New Roman"/>
          <w:sz w:val="28"/>
          <w:szCs w:val="28"/>
          <w:lang w:val="kk-KZ"/>
        </w:rPr>
        <w:t xml:space="preserve">және өзге де </w:t>
      </w:r>
      <w:r w:rsidRPr="002A3F24">
        <w:rPr>
          <w:rFonts w:ascii="Times New Roman" w:hAnsi="Times New Roman" w:cs="Times New Roman"/>
          <w:sz w:val="28"/>
          <w:szCs w:val="28"/>
          <w:lang w:val="kk-KZ"/>
        </w:rPr>
        <w:t>құрылыс</w:t>
      </w:r>
      <w:r w:rsidR="00C3358E" w:rsidRPr="002A3F24">
        <w:rPr>
          <w:rFonts w:ascii="Times New Roman" w:hAnsi="Times New Roman" w:cs="Times New Roman"/>
          <w:sz w:val="28"/>
          <w:szCs w:val="28"/>
          <w:lang w:val="kk-KZ"/>
        </w:rPr>
        <w:t>жайлардың</w:t>
      </w:r>
      <w:r w:rsidRPr="002A3F24">
        <w:rPr>
          <w:rFonts w:ascii="Times New Roman" w:hAnsi="Times New Roman" w:cs="Times New Roman"/>
          <w:sz w:val="28"/>
          <w:szCs w:val="28"/>
          <w:lang w:val="kk-KZ"/>
        </w:rPr>
        <w:t xml:space="preserve"> </w:t>
      </w:r>
      <w:r w:rsidR="00C3358E" w:rsidRPr="002A3F24">
        <w:rPr>
          <w:rFonts w:ascii="Times New Roman" w:hAnsi="Times New Roman" w:cs="Times New Roman"/>
          <w:sz w:val="28"/>
          <w:szCs w:val="28"/>
          <w:lang w:val="kk-KZ"/>
        </w:rPr>
        <w:t>не</w:t>
      </w:r>
      <w:r w:rsidRPr="002A3F24">
        <w:rPr>
          <w:rFonts w:ascii="Times New Roman" w:hAnsi="Times New Roman" w:cs="Times New Roman"/>
          <w:sz w:val="28"/>
          <w:szCs w:val="28"/>
          <w:lang w:val="kk-KZ"/>
        </w:rPr>
        <w:t xml:space="preserve"> материалдық залал келтірген өзге де мүліктің бүлінуіне </w:t>
      </w:r>
      <w:r w:rsidR="00C3358E" w:rsidRPr="002A3F24">
        <w:rPr>
          <w:rFonts w:ascii="Times New Roman" w:hAnsi="Times New Roman" w:cs="Times New Roman"/>
          <w:sz w:val="28"/>
          <w:szCs w:val="28"/>
          <w:lang w:val="kk-KZ"/>
        </w:rPr>
        <w:t xml:space="preserve">алып келген </w:t>
      </w:r>
      <w:r w:rsidRPr="002A3F24">
        <w:rPr>
          <w:rFonts w:ascii="Times New Roman" w:hAnsi="Times New Roman" w:cs="Times New Roman"/>
          <w:sz w:val="28"/>
          <w:szCs w:val="28"/>
          <w:lang w:val="kk-KZ"/>
        </w:rPr>
        <w:t>әрекеттер</w:t>
      </w:r>
      <w:r w:rsidR="00931390" w:rsidRPr="002A3F24">
        <w:rPr>
          <w:rFonts w:ascii="Times New Roman" w:hAnsi="Times New Roman" w:cs="Times New Roman"/>
          <w:sz w:val="28"/>
          <w:szCs w:val="28"/>
          <w:lang w:val="kk-KZ"/>
        </w:rPr>
        <w:t>,</w:t>
      </w:r>
      <w:r w:rsidRPr="002A3F24">
        <w:rPr>
          <w:rFonts w:ascii="Times New Roman" w:hAnsi="Times New Roman" w:cs="Times New Roman"/>
          <w:sz w:val="28"/>
          <w:szCs w:val="28"/>
          <w:lang w:val="kk-KZ"/>
        </w:rPr>
        <w:t xml:space="preserve"> –</w:t>
      </w:r>
    </w:p>
    <w:p w:rsidR="00EB372D" w:rsidRPr="002A3F24" w:rsidRDefault="00EB372D" w:rsidP="00EA1105">
      <w:pPr>
        <w:pStyle w:val="a4"/>
        <w:spacing w:after="0" w:line="240" w:lineRule="auto"/>
        <w:ind w:left="0" w:firstLine="567"/>
        <w:jc w:val="both"/>
        <w:rPr>
          <w:rFonts w:ascii="Times New Roman" w:hAnsi="Times New Roman" w:cs="Times New Roman"/>
          <w:sz w:val="28"/>
          <w:szCs w:val="28"/>
          <w:lang w:val="kk-KZ"/>
        </w:rPr>
      </w:pPr>
      <w:r w:rsidRPr="002A3F24">
        <w:rPr>
          <w:rFonts w:ascii="Times New Roman" w:hAnsi="Times New Roman" w:cs="Times New Roman"/>
          <w:sz w:val="28"/>
          <w:szCs w:val="28"/>
          <w:lang w:val="kk-KZ"/>
        </w:rPr>
        <w:t xml:space="preserve">тоғыз ай мерзімге көлік құралдарын </w:t>
      </w:r>
      <w:r w:rsidR="00F04BEE" w:rsidRPr="002A3F24">
        <w:rPr>
          <w:rFonts w:ascii="Times New Roman" w:hAnsi="Times New Roman" w:cs="Times New Roman"/>
          <w:sz w:val="28"/>
          <w:szCs w:val="28"/>
          <w:lang w:val="kk-KZ"/>
        </w:rPr>
        <w:t>басқару</w:t>
      </w:r>
      <w:r w:rsidRPr="002A3F24">
        <w:rPr>
          <w:rFonts w:ascii="Times New Roman" w:hAnsi="Times New Roman" w:cs="Times New Roman"/>
          <w:sz w:val="28"/>
          <w:szCs w:val="28"/>
          <w:lang w:val="kk-KZ"/>
        </w:rPr>
        <w:t xml:space="preserve"> құқығынан айыруға</w:t>
      </w:r>
      <w:r w:rsidR="0094193B" w:rsidRPr="002A3F24">
        <w:rPr>
          <w:rFonts w:ascii="Times New Roman" w:hAnsi="Times New Roman" w:cs="Times New Roman"/>
          <w:sz w:val="28"/>
          <w:szCs w:val="28"/>
          <w:lang w:val="kk-KZ"/>
        </w:rPr>
        <w:t xml:space="preserve"> алып келеді</w:t>
      </w:r>
      <w:r w:rsidR="00931390" w:rsidRPr="002A3F24">
        <w:rPr>
          <w:rFonts w:ascii="Times New Roman" w:hAnsi="Times New Roman" w:cs="Times New Roman"/>
          <w:sz w:val="28"/>
          <w:szCs w:val="28"/>
          <w:lang w:val="kk-KZ"/>
        </w:rPr>
        <w:t>.</w:t>
      </w:r>
      <w:r w:rsidRPr="002A3F24">
        <w:rPr>
          <w:rFonts w:ascii="Times New Roman" w:hAnsi="Times New Roman" w:cs="Times New Roman"/>
          <w:sz w:val="28"/>
          <w:szCs w:val="28"/>
          <w:lang w:val="kk-KZ"/>
        </w:rPr>
        <w:t>»;</w:t>
      </w:r>
    </w:p>
    <w:p w:rsidR="00636041" w:rsidRPr="002A3F24" w:rsidRDefault="00E6656E"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610-бапта:</w:t>
      </w:r>
    </w:p>
    <w:p w:rsidR="00E6656E" w:rsidRPr="002A3F24" w:rsidRDefault="00A31970"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б</w:t>
      </w:r>
      <w:r w:rsidR="00E6656E" w:rsidRPr="002A3F24">
        <w:rPr>
          <w:rFonts w:ascii="Times New Roman" w:hAnsi="Times New Roman"/>
          <w:color w:val="000000" w:themeColor="text1"/>
          <w:sz w:val="28"/>
          <w:szCs w:val="28"/>
          <w:lang w:val="kk-KZ"/>
        </w:rPr>
        <w:t xml:space="preserve">ірінші бөліктің екінші абзацындағы </w:t>
      </w:r>
      <w:r w:rsidR="0094193B" w:rsidRPr="002A3F24">
        <w:rPr>
          <w:rFonts w:ascii="Times New Roman" w:hAnsi="Times New Roman"/>
          <w:color w:val="000000" w:themeColor="text1"/>
          <w:sz w:val="28"/>
          <w:szCs w:val="28"/>
          <w:lang w:val="kk-KZ"/>
        </w:rPr>
        <w:t>«</w:t>
      </w:r>
      <w:r w:rsidR="00E6656E" w:rsidRPr="002A3F24">
        <w:rPr>
          <w:rFonts w:ascii="Times New Roman" w:hAnsi="Times New Roman"/>
          <w:color w:val="000000" w:themeColor="text1"/>
          <w:sz w:val="28"/>
          <w:szCs w:val="28"/>
          <w:lang w:val="kk-KZ"/>
        </w:rPr>
        <w:t xml:space="preserve">немесе алты айға дейінгі мерзімге </w:t>
      </w:r>
      <w:r w:rsidR="00FC3329" w:rsidRPr="002A3F24">
        <w:rPr>
          <w:rFonts w:ascii="Times New Roman" w:hAnsi="Times New Roman"/>
          <w:color w:val="000000" w:themeColor="text1"/>
          <w:sz w:val="28"/>
          <w:szCs w:val="28"/>
          <w:lang w:val="kk-KZ"/>
        </w:rPr>
        <w:t xml:space="preserve">көлік құралын </w:t>
      </w:r>
      <w:r w:rsidR="00E6656E" w:rsidRPr="002A3F24">
        <w:rPr>
          <w:rFonts w:ascii="Times New Roman" w:hAnsi="Times New Roman"/>
          <w:color w:val="000000" w:themeColor="text1"/>
          <w:sz w:val="28"/>
          <w:szCs w:val="28"/>
          <w:lang w:val="kk-KZ"/>
        </w:rPr>
        <w:t>басқару құқығынан айыру</w:t>
      </w:r>
      <w:r w:rsidR="00FC3329" w:rsidRPr="002A3F24">
        <w:rPr>
          <w:rFonts w:ascii="Times New Roman" w:hAnsi="Times New Roman"/>
          <w:color w:val="000000" w:themeColor="text1"/>
          <w:sz w:val="28"/>
          <w:szCs w:val="28"/>
          <w:lang w:val="kk-KZ"/>
        </w:rPr>
        <w:t>ға</w:t>
      </w:r>
      <w:r w:rsidR="0094193B" w:rsidRPr="002A3F24">
        <w:rPr>
          <w:rFonts w:ascii="Times New Roman" w:hAnsi="Times New Roman"/>
          <w:color w:val="000000" w:themeColor="text1"/>
          <w:sz w:val="28"/>
          <w:szCs w:val="28"/>
          <w:lang w:val="kk-KZ"/>
        </w:rPr>
        <w:t>»</w:t>
      </w:r>
      <w:r w:rsidR="00E6656E" w:rsidRPr="002A3F24">
        <w:rPr>
          <w:rFonts w:ascii="Times New Roman" w:hAnsi="Times New Roman"/>
          <w:color w:val="000000" w:themeColor="text1"/>
          <w:sz w:val="28"/>
          <w:szCs w:val="28"/>
          <w:lang w:val="kk-KZ"/>
        </w:rPr>
        <w:t xml:space="preserve"> деген сөздер алып тасталсын;</w:t>
      </w:r>
    </w:p>
    <w:p w:rsidR="00E6656E" w:rsidRPr="002A3F24" w:rsidRDefault="00E6656E"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екінші бөліктің </w:t>
      </w:r>
      <w:r w:rsidR="005677E5" w:rsidRPr="002A3F24">
        <w:rPr>
          <w:rFonts w:ascii="Times New Roman" w:hAnsi="Times New Roman"/>
          <w:color w:val="000000" w:themeColor="text1"/>
          <w:sz w:val="28"/>
          <w:szCs w:val="28"/>
          <w:lang w:val="kk-KZ"/>
        </w:rPr>
        <w:t xml:space="preserve">бірінші </w:t>
      </w:r>
      <w:r w:rsidRPr="002A3F24">
        <w:rPr>
          <w:rFonts w:ascii="Times New Roman" w:hAnsi="Times New Roman"/>
          <w:color w:val="000000" w:themeColor="text1"/>
          <w:sz w:val="28"/>
          <w:szCs w:val="28"/>
          <w:lang w:val="kk-KZ"/>
        </w:rPr>
        <w:t>абзацы</w:t>
      </w:r>
      <w:r w:rsidR="00BE7FFA" w:rsidRPr="002A3F24">
        <w:rPr>
          <w:rFonts w:ascii="Times New Roman" w:hAnsi="Times New Roman"/>
          <w:color w:val="000000" w:themeColor="text1"/>
          <w:sz w:val="28"/>
          <w:szCs w:val="28"/>
          <w:lang w:val="kk-KZ"/>
        </w:rPr>
        <w:t>ндағы</w:t>
      </w:r>
      <w:r w:rsidR="007A2348" w:rsidRPr="002A3F24">
        <w:rPr>
          <w:rFonts w:ascii="Times New Roman" w:hAnsi="Times New Roman"/>
          <w:color w:val="000000" w:themeColor="text1"/>
          <w:sz w:val="28"/>
          <w:szCs w:val="28"/>
          <w:lang w:val="kk-KZ"/>
        </w:rPr>
        <w:t xml:space="preserve"> «Жәбірленушінің»</w:t>
      </w:r>
      <w:r w:rsidRPr="002A3F24">
        <w:rPr>
          <w:rFonts w:ascii="Times New Roman" w:hAnsi="Times New Roman"/>
          <w:color w:val="000000" w:themeColor="text1"/>
          <w:sz w:val="28"/>
          <w:szCs w:val="28"/>
          <w:lang w:val="kk-KZ"/>
        </w:rPr>
        <w:t xml:space="preserve"> </w:t>
      </w:r>
      <w:r w:rsidR="0094193B" w:rsidRPr="002A3F24">
        <w:rPr>
          <w:rFonts w:ascii="Times New Roman" w:hAnsi="Times New Roman"/>
          <w:color w:val="000000" w:themeColor="text1"/>
          <w:sz w:val="28"/>
          <w:szCs w:val="28"/>
          <w:lang w:val="kk-KZ"/>
        </w:rPr>
        <w:t>«</w:t>
      </w:r>
      <w:r w:rsidR="00FC3329" w:rsidRPr="002A3F24">
        <w:rPr>
          <w:rFonts w:ascii="Times New Roman" w:hAnsi="Times New Roman"/>
          <w:color w:val="000000" w:themeColor="text1"/>
          <w:sz w:val="28"/>
          <w:szCs w:val="28"/>
          <w:lang w:val="kk-KZ"/>
        </w:rPr>
        <w:t>О</w:t>
      </w:r>
      <w:r w:rsidRPr="002A3F24">
        <w:rPr>
          <w:rFonts w:ascii="Times New Roman" w:hAnsi="Times New Roman"/>
          <w:color w:val="000000" w:themeColor="text1"/>
          <w:sz w:val="28"/>
          <w:szCs w:val="28"/>
          <w:lang w:val="kk-KZ"/>
        </w:rPr>
        <w:t>сы баптың бірінші бөлігінде көзделген, әкімшілік жаза қолданылғаннан кейін бір жыл ішінде қайталап жасалған не</w:t>
      </w:r>
      <w:r w:rsidR="00FC3329" w:rsidRPr="002A3F24">
        <w:rPr>
          <w:rFonts w:ascii="Times New Roman" w:hAnsi="Times New Roman"/>
          <w:color w:val="000000" w:themeColor="text1"/>
          <w:sz w:val="28"/>
          <w:szCs w:val="28"/>
          <w:lang w:val="kk-KZ"/>
        </w:rPr>
        <w:t xml:space="preserve"> жәбірленушінің</w:t>
      </w:r>
      <w:r w:rsidR="0094193B"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 xml:space="preserve"> деген сөздер</w:t>
      </w:r>
      <w:r w:rsidR="005677E5" w:rsidRPr="002A3F24">
        <w:rPr>
          <w:rFonts w:ascii="Times New Roman" w:hAnsi="Times New Roman"/>
          <w:color w:val="000000" w:themeColor="text1"/>
          <w:sz w:val="28"/>
          <w:szCs w:val="28"/>
          <w:lang w:val="kk-KZ"/>
        </w:rPr>
        <w:t xml:space="preserve">мен </w:t>
      </w:r>
      <w:r w:rsidR="001E6A4F" w:rsidRPr="002A3F24">
        <w:rPr>
          <w:rFonts w:ascii="Times New Roman" w:hAnsi="Times New Roman"/>
          <w:color w:val="000000" w:themeColor="text1"/>
          <w:sz w:val="28"/>
          <w:szCs w:val="28"/>
          <w:lang w:val="kk-KZ"/>
        </w:rPr>
        <w:t>ауыст</w:t>
      </w:r>
      <w:r w:rsidR="005677E5" w:rsidRPr="002A3F24">
        <w:rPr>
          <w:rFonts w:ascii="Times New Roman" w:hAnsi="Times New Roman"/>
          <w:color w:val="000000" w:themeColor="text1"/>
          <w:sz w:val="28"/>
          <w:szCs w:val="28"/>
          <w:lang w:val="kk-KZ"/>
        </w:rPr>
        <w:t>ырылсын</w:t>
      </w:r>
      <w:r w:rsidRPr="002A3F24">
        <w:rPr>
          <w:rFonts w:ascii="Times New Roman" w:hAnsi="Times New Roman"/>
          <w:color w:val="000000" w:themeColor="text1"/>
          <w:sz w:val="28"/>
          <w:szCs w:val="28"/>
          <w:lang w:val="kk-KZ"/>
        </w:rPr>
        <w:t>;</w:t>
      </w:r>
    </w:p>
    <w:p w:rsidR="00351AF1" w:rsidRPr="002A3F24" w:rsidRDefault="00351AF1" w:rsidP="00EA1105">
      <w:pPr>
        <w:pStyle w:val="a4"/>
        <w:numPr>
          <w:ilvl w:val="0"/>
          <w:numId w:val="5"/>
        </w:numPr>
        <w:tabs>
          <w:tab w:val="left" w:pos="1134"/>
        </w:tabs>
        <w:spacing w:after="0" w:line="240" w:lineRule="auto"/>
        <w:ind w:left="0"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615-бапт</w:t>
      </w:r>
      <w:r w:rsidR="004D340D" w:rsidRPr="002A3F24">
        <w:rPr>
          <w:rFonts w:ascii="Times New Roman" w:hAnsi="Times New Roman"/>
          <w:color w:val="000000" w:themeColor="text1"/>
          <w:sz w:val="28"/>
          <w:szCs w:val="28"/>
          <w:lang w:val="kk-KZ"/>
        </w:rPr>
        <w:t xml:space="preserve">ың </w:t>
      </w:r>
      <w:r w:rsidRPr="002A3F24">
        <w:rPr>
          <w:rFonts w:ascii="Times New Roman" w:hAnsi="Times New Roman"/>
          <w:color w:val="000000" w:themeColor="text1"/>
          <w:sz w:val="28"/>
          <w:szCs w:val="28"/>
          <w:lang w:val="kk-KZ"/>
        </w:rPr>
        <w:t>төртінші бөлі</w:t>
      </w:r>
      <w:r w:rsidR="004D340D" w:rsidRPr="002A3F24">
        <w:rPr>
          <w:rFonts w:ascii="Times New Roman" w:hAnsi="Times New Roman"/>
          <w:color w:val="000000" w:themeColor="text1"/>
          <w:sz w:val="28"/>
          <w:szCs w:val="28"/>
          <w:lang w:val="kk-KZ"/>
        </w:rPr>
        <w:t>гін</w:t>
      </w:r>
      <w:r w:rsidRPr="002A3F24">
        <w:rPr>
          <w:rFonts w:ascii="Times New Roman" w:hAnsi="Times New Roman"/>
          <w:color w:val="000000" w:themeColor="text1"/>
          <w:sz w:val="28"/>
          <w:szCs w:val="28"/>
          <w:lang w:val="kk-KZ"/>
        </w:rPr>
        <w:t xml:space="preserve"> екінші абзацы </w:t>
      </w:r>
      <w:r w:rsidR="00501A68" w:rsidRPr="002A3F24">
        <w:rPr>
          <w:rFonts w:ascii="Times New Roman" w:hAnsi="Times New Roman"/>
          <w:color w:val="000000" w:themeColor="text1"/>
          <w:sz w:val="28"/>
          <w:szCs w:val="28"/>
          <w:lang w:val="kk-KZ"/>
        </w:rPr>
        <w:t>«айыппұл салуға»</w:t>
      </w:r>
      <w:r w:rsidRPr="002A3F24">
        <w:rPr>
          <w:rFonts w:ascii="Times New Roman" w:hAnsi="Times New Roman"/>
          <w:color w:val="000000" w:themeColor="text1"/>
          <w:sz w:val="28"/>
          <w:szCs w:val="28"/>
          <w:lang w:val="kk-KZ"/>
        </w:rPr>
        <w:t xml:space="preserve"> деген сөздерден кейін </w:t>
      </w:r>
      <w:r w:rsidR="00501A68" w:rsidRPr="002A3F24">
        <w:rPr>
          <w:rFonts w:ascii="Times New Roman" w:hAnsi="Times New Roman"/>
          <w:color w:val="000000" w:themeColor="text1"/>
          <w:sz w:val="28"/>
          <w:szCs w:val="28"/>
          <w:lang w:val="kk-KZ"/>
        </w:rPr>
        <w:t xml:space="preserve">«немесе </w:t>
      </w:r>
      <w:r w:rsidR="004D340D" w:rsidRPr="002A3F24">
        <w:rPr>
          <w:rFonts w:ascii="Times New Roman" w:hAnsi="Times New Roman"/>
          <w:color w:val="000000" w:themeColor="text1"/>
          <w:sz w:val="28"/>
          <w:szCs w:val="28"/>
          <w:lang w:val="kk-KZ"/>
        </w:rPr>
        <w:t xml:space="preserve">он екі сағатқа </w:t>
      </w:r>
      <w:r w:rsidR="00501A68" w:rsidRPr="002A3F24">
        <w:rPr>
          <w:rFonts w:ascii="Times New Roman" w:hAnsi="Times New Roman"/>
          <w:color w:val="000000" w:themeColor="text1"/>
          <w:sz w:val="28"/>
          <w:szCs w:val="28"/>
          <w:lang w:val="kk-KZ"/>
        </w:rPr>
        <w:t xml:space="preserve">қоғамдық жұмыстарға тартуға» </w:t>
      </w:r>
      <w:r w:rsidRPr="002A3F24">
        <w:rPr>
          <w:rFonts w:ascii="Times New Roman" w:hAnsi="Times New Roman"/>
          <w:color w:val="000000" w:themeColor="text1"/>
          <w:sz w:val="28"/>
          <w:szCs w:val="28"/>
          <w:lang w:val="kk-KZ"/>
        </w:rPr>
        <w:t>деген сөздермен толықтырылсын;</w:t>
      </w:r>
    </w:p>
    <w:p w:rsidR="008C56F4" w:rsidRPr="002A3F24" w:rsidRDefault="000E6D81"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637</w:t>
      </w:r>
      <w:r w:rsidR="00D30E5F"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бап</w:t>
      </w:r>
      <w:r w:rsidR="008C56F4" w:rsidRPr="002A3F24">
        <w:rPr>
          <w:rFonts w:ascii="Times New Roman" w:hAnsi="Times New Roman" w:cs="Times New Roman"/>
          <w:color w:val="000000" w:themeColor="text1"/>
          <w:sz w:val="28"/>
          <w:szCs w:val="28"/>
          <w:lang w:val="kk-KZ"/>
        </w:rPr>
        <w:t>та:</w:t>
      </w:r>
    </w:p>
    <w:p w:rsidR="00D30E5F" w:rsidRPr="002A3F24" w:rsidRDefault="000E6D81" w:rsidP="00EA1105">
      <w:pPr>
        <w:spacing w:after="0" w:line="240" w:lineRule="auto"/>
        <w:ind w:left="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жетінші және сегізінші бөлі</w:t>
      </w:r>
      <w:r w:rsidR="0094193B" w:rsidRPr="002A3F24">
        <w:rPr>
          <w:rFonts w:ascii="Times New Roman" w:hAnsi="Times New Roman"/>
          <w:color w:val="000000" w:themeColor="text1"/>
          <w:sz w:val="28"/>
          <w:szCs w:val="28"/>
          <w:lang w:val="kk-KZ"/>
        </w:rPr>
        <w:t>ктер</w:t>
      </w:r>
      <w:r w:rsidR="00D30E5F" w:rsidRPr="002A3F24">
        <w:rPr>
          <w:rFonts w:ascii="Times New Roman" w:hAnsi="Times New Roman"/>
          <w:color w:val="000000" w:themeColor="text1"/>
          <w:sz w:val="28"/>
          <w:szCs w:val="28"/>
          <w:lang w:val="kk-KZ"/>
        </w:rPr>
        <w:t xml:space="preserve"> </w:t>
      </w:r>
      <w:r w:rsidR="0094193B" w:rsidRPr="002A3F24">
        <w:rPr>
          <w:rFonts w:ascii="Times New Roman" w:hAnsi="Times New Roman"/>
          <w:color w:val="000000" w:themeColor="text1"/>
          <w:sz w:val="28"/>
          <w:szCs w:val="28"/>
          <w:lang w:val="kk-KZ"/>
        </w:rPr>
        <w:t>мынадай</w:t>
      </w:r>
      <w:r w:rsidRPr="002A3F24">
        <w:rPr>
          <w:rFonts w:ascii="Times New Roman" w:hAnsi="Times New Roman"/>
          <w:color w:val="000000" w:themeColor="text1"/>
          <w:sz w:val="28"/>
          <w:szCs w:val="28"/>
          <w:lang w:val="kk-KZ"/>
        </w:rPr>
        <w:t xml:space="preserve"> </w:t>
      </w:r>
      <w:r w:rsidR="00BE1EFD" w:rsidRPr="002A3F24">
        <w:rPr>
          <w:rFonts w:ascii="Times New Roman" w:hAnsi="Times New Roman"/>
          <w:color w:val="000000" w:themeColor="text1"/>
          <w:sz w:val="28"/>
          <w:szCs w:val="28"/>
          <w:lang w:val="kk-KZ"/>
        </w:rPr>
        <w:t>редакцияда</w:t>
      </w:r>
      <w:r w:rsidR="008C56F4"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lang w:val="kk-KZ"/>
        </w:rPr>
        <w:t>жазылсын:</w:t>
      </w:r>
    </w:p>
    <w:p w:rsidR="00D30E5F" w:rsidRPr="002A3F24" w:rsidRDefault="00D30E5F"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«7. Байланыс операторының және (немесе) байланыс желісі ие</w:t>
      </w:r>
      <w:r w:rsidR="00B02AFF" w:rsidRPr="002A3F24">
        <w:rPr>
          <w:rFonts w:ascii="Times New Roman" w:hAnsi="Times New Roman"/>
          <w:sz w:val="28"/>
          <w:szCs w:val="28"/>
          <w:lang w:val="kk-KZ"/>
        </w:rPr>
        <w:t>с</w:t>
      </w:r>
      <w:r w:rsidRPr="002A3F24">
        <w:rPr>
          <w:rFonts w:ascii="Times New Roman" w:hAnsi="Times New Roman"/>
          <w:sz w:val="28"/>
          <w:szCs w:val="28"/>
          <w:lang w:val="kk-KZ"/>
        </w:rPr>
        <w:t>інің байланыс желілері мен құралдарына қойылатын талаптарға сәйкес жедел-іздестіру, қарсы барлау іс-шараларын техникалық жүргізу үшін өзінің телекоммуникациялық жабдығының функцияларын қамтамасыз ету бойынша міндетті орындамауы</w:t>
      </w:r>
      <w:r w:rsidR="00931390" w:rsidRPr="002A3F24">
        <w:rPr>
          <w:rFonts w:ascii="Times New Roman" w:hAnsi="Times New Roman"/>
          <w:sz w:val="28"/>
          <w:szCs w:val="28"/>
          <w:lang w:val="kk-KZ"/>
        </w:rPr>
        <w:t>,</w:t>
      </w:r>
      <w:r w:rsidRPr="002A3F24">
        <w:rPr>
          <w:rFonts w:ascii="Times New Roman" w:hAnsi="Times New Roman"/>
          <w:sz w:val="28"/>
          <w:szCs w:val="28"/>
          <w:lang w:val="kk-KZ"/>
        </w:rPr>
        <w:t xml:space="preserve"> –</w:t>
      </w:r>
    </w:p>
    <w:p w:rsidR="00D30E5F" w:rsidRPr="002A3F24" w:rsidRDefault="00D30E5F"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шағын кәсiпкерлiк субъектiлерiне – үш жүз, орта кәсiпкерлiк субъектiлерiне – бес жүз, iрi кәсiпкерлiк субъектiлерiне жеті жүз айлық есептiк көрсеткiш мөлшерiнде айыппұл салуға алып келеді.</w:t>
      </w:r>
    </w:p>
    <w:p w:rsidR="00D30E5F" w:rsidRPr="002A3F24" w:rsidRDefault="00D30E5F" w:rsidP="00EA1105">
      <w:pPr>
        <w:spacing w:after="0" w:line="240" w:lineRule="auto"/>
        <w:ind w:firstLine="567"/>
        <w:contextualSpacing/>
        <w:jc w:val="both"/>
        <w:rPr>
          <w:rFonts w:ascii="Times New Roman" w:hAnsi="Times New Roman"/>
          <w:sz w:val="28"/>
          <w:szCs w:val="28"/>
          <w:lang w:val="kk-KZ"/>
        </w:rPr>
      </w:pPr>
      <w:r w:rsidRPr="002A3F24">
        <w:rPr>
          <w:rFonts w:ascii="Times New Roman" w:hAnsi="Times New Roman"/>
          <w:sz w:val="28"/>
          <w:szCs w:val="28"/>
          <w:lang w:val="kk-KZ"/>
        </w:rPr>
        <w:t>8. Осы баптың алтыншы, жетінші бөліктерінде көзделген, әкімшілік жаза қолданылғаннан кейін бір жыл ішінде қайталап жасалған әрекеттер</w:t>
      </w:r>
      <w:r w:rsidR="006A2D7D" w:rsidRPr="002A3F24">
        <w:rPr>
          <w:rFonts w:ascii="Times New Roman" w:hAnsi="Times New Roman"/>
          <w:sz w:val="28"/>
          <w:szCs w:val="28"/>
          <w:lang w:val="kk-KZ"/>
        </w:rPr>
        <w:t>,</w:t>
      </w:r>
      <w:r w:rsidRPr="002A3F24">
        <w:rPr>
          <w:rFonts w:ascii="Times New Roman" w:hAnsi="Times New Roman"/>
          <w:sz w:val="28"/>
          <w:szCs w:val="28"/>
          <w:lang w:val="kk-KZ"/>
        </w:rPr>
        <w:t xml:space="preserve"> –</w:t>
      </w:r>
    </w:p>
    <w:p w:rsidR="00225BCD" w:rsidRPr="002A3F24" w:rsidRDefault="00D30E5F" w:rsidP="00EA1105">
      <w:pPr>
        <w:spacing w:after="0" w:line="240" w:lineRule="auto"/>
        <w:ind w:firstLine="567"/>
        <w:contextualSpacing/>
        <w:jc w:val="both"/>
        <w:rPr>
          <w:rFonts w:ascii="Times New Roman" w:hAnsi="Times New Roman"/>
          <w:bCs/>
          <w:color w:val="000000" w:themeColor="text1"/>
          <w:sz w:val="28"/>
          <w:szCs w:val="28"/>
          <w:lang w:val="kk-KZ"/>
        </w:rPr>
      </w:pPr>
      <w:r w:rsidRPr="002A3F24">
        <w:rPr>
          <w:rFonts w:ascii="Times New Roman" w:hAnsi="Times New Roman"/>
          <w:bCs/>
          <w:color w:val="000000" w:themeColor="text1"/>
          <w:sz w:val="28"/>
          <w:szCs w:val="28"/>
          <w:lang w:val="kk-KZ"/>
        </w:rPr>
        <w:t xml:space="preserve">байланыс саласындағы қызметтер көрсетуге арналған лицензияны тоқтата тұрып немесе байланыс саласындағы қызметті немесе байланыс саласындағы жекелеген қызмет түрлерін тоқтата тұрып, мұндай байланыс саласындағы қызметті лицензиялау болмаған жағдайда, шағын кәсіпкерлік субъектілеріне – </w:t>
      </w:r>
      <w:r w:rsidRPr="002A3F24">
        <w:rPr>
          <w:rFonts w:ascii="Times New Roman" w:hAnsi="Times New Roman"/>
          <w:bCs/>
          <w:color w:val="000000" w:themeColor="text1"/>
          <w:sz w:val="28"/>
          <w:szCs w:val="28"/>
          <w:lang w:val="kk-KZ"/>
        </w:rPr>
        <w:lastRenderedPageBreak/>
        <w:t xml:space="preserve">төрт жүз, орта кәсіпкерлік субъектілеріне – жеті жүз, ірі кәсіпкерлік субъектілеріне екі мың айлық есептік көрсеткіш мөлшерінде айыппұл салуға </w:t>
      </w:r>
      <w:r w:rsidR="00501A68" w:rsidRPr="002A3F24">
        <w:rPr>
          <w:rFonts w:ascii="Times New Roman" w:hAnsi="Times New Roman"/>
          <w:bCs/>
          <w:color w:val="000000" w:themeColor="text1"/>
          <w:sz w:val="28"/>
          <w:szCs w:val="28"/>
          <w:lang w:val="kk-KZ"/>
        </w:rPr>
        <w:t>алып келеді</w:t>
      </w:r>
      <w:r w:rsidRPr="002A3F24">
        <w:rPr>
          <w:rFonts w:ascii="Times New Roman" w:hAnsi="Times New Roman"/>
          <w:bCs/>
          <w:color w:val="000000" w:themeColor="text1"/>
          <w:sz w:val="28"/>
          <w:szCs w:val="28"/>
          <w:lang w:val="kk-KZ"/>
        </w:rPr>
        <w:t>.</w:t>
      </w:r>
      <w:r w:rsidR="00501A68" w:rsidRPr="002A3F24">
        <w:rPr>
          <w:rFonts w:ascii="Times New Roman" w:hAnsi="Times New Roman"/>
          <w:bCs/>
          <w:color w:val="000000" w:themeColor="text1"/>
          <w:sz w:val="28"/>
          <w:szCs w:val="28"/>
          <w:lang w:val="kk-KZ"/>
        </w:rPr>
        <w:t>»</w:t>
      </w:r>
      <w:r w:rsidR="00931390" w:rsidRPr="002A3F24">
        <w:rPr>
          <w:rFonts w:ascii="Times New Roman" w:hAnsi="Times New Roman"/>
          <w:bCs/>
          <w:color w:val="000000" w:themeColor="text1"/>
          <w:sz w:val="28"/>
          <w:szCs w:val="28"/>
          <w:lang w:val="kk-KZ"/>
        </w:rPr>
        <w:t>;</w:t>
      </w:r>
    </w:p>
    <w:p w:rsidR="006D31A6" w:rsidRPr="002A3F24" w:rsidRDefault="00501A68" w:rsidP="00EA1105">
      <w:pPr>
        <w:spacing w:after="0" w:line="240" w:lineRule="auto"/>
        <w:ind w:firstLine="567"/>
        <w:contextualSpacing/>
        <w:jc w:val="both"/>
        <w:rPr>
          <w:rFonts w:ascii="Times New Roman" w:hAnsi="Times New Roman"/>
          <w:bCs/>
          <w:color w:val="000000" w:themeColor="text1"/>
          <w:sz w:val="28"/>
          <w:szCs w:val="28"/>
          <w:lang w:val="kk-KZ"/>
        </w:rPr>
      </w:pPr>
      <w:r w:rsidRPr="002A3F24">
        <w:rPr>
          <w:rFonts w:ascii="Times New Roman" w:hAnsi="Times New Roman"/>
          <w:color w:val="000000" w:themeColor="text1"/>
          <w:sz w:val="28"/>
          <w:szCs w:val="28"/>
          <w:lang w:val="kk-KZ"/>
        </w:rPr>
        <w:t xml:space="preserve">мынадай </w:t>
      </w:r>
      <w:r w:rsidR="00CA3CB6" w:rsidRPr="002A3F24">
        <w:rPr>
          <w:rFonts w:ascii="Times New Roman" w:hAnsi="Times New Roman"/>
          <w:color w:val="000000" w:themeColor="text1"/>
          <w:sz w:val="28"/>
          <w:szCs w:val="28"/>
          <w:lang w:val="kk-KZ"/>
        </w:rPr>
        <w:t>мазмұнда</w:t>
      </w:r>
      <w:r w:rsidR="00C16929" w:rsidRPr="002A3F24">
        <w:rPr>
          <w:rFonts w:ascii="Times New Roman" w:hAnsi="Times New Roman"/>
          <w:color w:val="000000" w:themeColor="text1"/>
          <w:sz w:val="28"/>
          <w:szCs w:val="28"/>
          <w:lang w:val="kk-KZ"/>
        </w:rPr>
        <w:t>ғы</w:t>
      </w:r>
      <w:r w:rsidRPr="002A3F24">
        <w:rPr>
          <w:rFonts w:ascii="Times New Roman" w:hAnsi="Times New Roman"/>
          <w:color w:val="000000" w:themeColor="text1"/>
          <w:sz w:val="28"/>
          <w:szCs w:val="28"/>
          <w:lang w:val="kk-KZ"/>
        </w:rPr>
        <w:t xml:space="preserve"> </w:t>
      </w:r>
      <w:r w:rsidR="006D31A6" w:rsidRPr="002A3F24">
        <w:rPr>
          <w:rFonts w:ascii="Times New Roman" w:hAnsi="Times New Roman"/>
          <w:color w:val="000000" w:themeColor="text1"/>
          <w:sz w:val="28"/>
          <w:szCs w:val="28"/>
          <w:lang w:val="kk-KZ"/>
        </w:rPr>
        <w:t>он алтыншы, он жетінші, он сегізінші</w:t>
      </w:r>
      <w:r w:rsidR="00DE03B1" w:rsidRPr="002A3F24">
        <w:rPr>
          <w:rFonts w:ascii="Times New Roman" w:hAnsi="Times New Roman"/>
          <w:color w:val="000000" w:themeColor="text1"/>
          <w:sz w:val="28"/>
          <w:szCs w:val="28"/>
          <w:lang w:val="kk-KZ"/>
        </w:rPr>
        <w:t xml:space="preserve"> және</w:t>
      </w:r>
      <w:r w:rsidR="006D31A6" w:rsidRPr="002A3F24">
        <w:rPr>
          <w:rFonts w:ascii="Times New Roman" w:hAnsi="Times New Roman"/>
          <w:color w:val="000000" w:themeColor="text1"/>
          <w:sz w:val="28"/>
          <w:szCs w:val="28"/>
          <w:lang w:val="kk-KZ"/>
        </w:rPr>
        <w:t xml:space="preserve"> он тоғызыншы бөліктер</w:t>
      </w:r>
      <w:r w:rsidRPr="002A3F24">
        <w:rPr>
          <w:rFonts w:ascii="Times New Roman" w:hAnsi="Times New Roman"/>
          <w:color w:val="000000" w:themeColor="text1"/>
          <w:sz w:val="28"/>
          <w:szCs w:val="28"/>
          <w:lang w:val="kk-KZ"/>
        </w:rPr>
        <w:t>і</w:t>
      </w:r>
      <w:r w:rsidR="006D31A6" w:rsidRPr="002A3F24">
        <w:rPr>
          <w:rFonts w:ascii="Times New Roman" w:hAnsi="Times New Roman"/>
          <w:color w:val="000000" w:themeColor="text1"/>
          <w:sz w:val="28"/>
          <w:szCs w:val="28"/>
          <w:lang w:val="kk-KZ"/>
        </w:rPr>
        <w:t>мен толықтырылсын</w:t>
      </w:r>
    </w:p>
    <w:p w:rsidR="00225BCD" w:rsidRPr="002A3F24" w:rsidRDefault="00D30E5F" w:rsidP="00EA1105">
      <w:pPr>
        <w:spacing w:after="0" w:line="240" w:lineRule="auto"/>
        <w:ind w:firstLine="567"/>
        <w:contextualSpacing/>
        <w:jc w:val="both"/>
        <w:rPr>
          <w:rFonts w:ascii="Times New Roman" w:hAnsi="Times New Roman"/>
          <w:bCs/>
          <w:color w:val="000000" w:themeColor="text1"/>
          <w:sz w:val="28"/>
          <w:szCs w:val="28"/>
          <w:lang w:val="kk-KZ"/>
        </w:rPr>
      </w:pPr>
      <w:r w:rsidRPr="002A3F24">
        <w:rPr>
          <w:rFonts w:ascii="Times New Roman" w:hAnsi="Times New Roman"/>
          <w:color w:val="000000" w:themeColor="text1"/>
          <w:sz w:val="28"/>
          <w:szCs w:val="28"/>
          <w:lang w:val="kk-KZ"/>
        </w:rPr>
        <w:t>«</w:t>
      </w:r>
      <w:bookmarkStart w:id="11" w:name="_Hlk98255211"/>
      <w:r w:rsidR="00225BCD" w:rsidRPr="002A3F24">
        <w:rPr>
          <w:rFonts w:ascii="Times New Roman" w:hAnsi="Times New Roman"/>
          <w:bCs/>
          <w:color w:val="000000" w:themeColor="text1"/>
          <w:sz w:val="28"/>
          <w:szCs w:val="28"/>
          <w:lang w:val="kk-KZ"/>
        </w:rPr>
        <w:t xml:space="preserve">16. </w:t>
      </w:r>
      <w:bookmarkEnd w:id="11"/>
      <w:r w:rsidR="00225BCD" w:rsidRPr="002A3F24">
        <w:rPr>
          <w:rFonts w:ascii="Times New Roman" w:hAnsi="Times New Roman"/>
          <w:bCs/>
          <w:color w:val="000000" w:themeColor="text1"/>
          <w:sz w:val="28"/>
          <w:szCs w:val="28"/>
          <w:lang w:val="kk-KZ"/>
        </w:rPr>
        <w:t>Байланыс операторының және (немесе) байланыс желісі иесінің жедел-іздестіру, қарсы барлау іс-шараларын техникалық жүргізу функциялары бар телекоммуникациялық жабдықтың сақталуы мен қауіпсіздігін, үздіксіз жұмыс істеуін қамтамасыз ету жөніндегі міндеттерді орындамауы</w:t>
      </w:r>
      <w:r w:rsidR="006A2D7D" w:rsidRPr="002A3F24">
        <w:rPr>
          <w:rFonts w:ascii="Times New Roman" w:hAnsi="Times New Roman"/>
          <w:bCs/>
          <w:color w:val="000000" w:themeColor="text1"/>
          <w:sz w:val="28"/>
          <w:szCs w:val="28"/>
          <w:lang w:val="kk-KZ"/>
        </w:rPr>
        <w:t>,</w:t>
      </w:r>
      <w:r w:rsidR="00B41886" w:rsidRPr="002A3F24">
        <w:rPr>
          <w:rFonts w:ascii="Times New Roman" w:hAnsi="Times New Roman"/>
          <w:bCs/>
          <w:color w:val="000000" w:themeColor="text1"/>
          <w:sz w:val="28"/>
          <w:szCs w:val="28"/>
          <w:lang w:val="kk-KZ"/>
        </w:rPr>
        <w:t xml:space="preserve"> </w:t>
      </w:r>
      <w:r w:rsidR="00225BCD" w:rsidRPr="002A3F24">
        <w:rPr>
          <w:rFonts w:ascii="Times New Roman" w:hAnsi="Times New Roman"/>
          <w:bCs/>
          <w:color w:val="000000" w:themeColor="text1"/>
          <w:sz w:val="28"/>
          <w:szCs w:val="28"/>
          <w:lang w:val="kk-KZ"/>
        </w:rPr>
        <w:t>–</w:t>
      </w:r>
    </w:p>
    <w:p w:rsidR="00225BCD" w:rsidRPr="002A3F24" w:rsidRDefault="00225BCD" w:rsidP="00EA1105">
      <w:pPr>
        <w:spacing w:after="0" w:line="240" w:lineRule="auto"/>
        <w:ind w:firstLine="567"/>
        <w:contextualSpacing/>
        <w:jc w:val="both"/>
        <w:rPr>
          <w:rFonts w:ascii="Times New Roman" w:hAnsi="Times New Roman"/>
          <w:bCs/>
          <w:color w:val="000000" w:themeColor="text1"/>
          <w:sz w:val="28"/>
          <w:szCs w:val="28"/>
          <w:lang w:val="kk-KZ"/>
        </w:rPr>
      </w:pPr>
      <w:r w:rsidRPr="002A3F24">
        <w:rPr>
          <w:rFonts w:ascii="Times New Roman" w:hAnsi="Times New Roman"/>
          <w:bCs/>
          <w:color w:val="000000" w:themeColor="text1"/>
          <w:sz w:val="28"/>
          <w:szCs w:val="28"/>
          <w:lang w:val="kk-KZ"/>
        </w:rPr>
        <w:t>шағын кәсіпкерлік субъектілеріне</w:t>
      </w:r>
      <w:r w:rsidR="00B41886" w:rsidRPr="002A3F24">
        <w:rPr>
          <w:rFonts w:ascii="Times New Roman" w:hAnsi="Times New Roman"/>
          <w:bCs/>
          <w:color w:val="000000" w:themeColor="text1"/>
          <w:sz w:val="28"/>
          <w:szCs w:val="28"/>
          <w:lang w:val="kk-KZ"/>
        </w:rPr>
        <w:t xml:space="preserve"> – </w:t>
      </w:r>
      <w:r w:rsidRPr="002A3F24">
        <w:rPr>
          <w:rFonts w:ascii="Times New Roman" w:hAnsi="Times New Roman"/>
          <w:bCs/>
          <w:color w:val="000000" w:themeColor="text1"/>
          <w:sz w:val="28"/>
          <w:szCs w:val="28"/>
          <w:lang w:val="kk-KZ"/>
        </w:rPr>
        <w:t xml:space="preserve">елу, орта кәсіпкерлік субъектілеріне- </w:t>
      </w:r>
      <w:r w:rsidR="001D4A5C" w:rsidRPr="002A3F24">
        <w:rPr>
          <w:rFonts w:ascii="Times New Roman" w:hAnsi="Times New Roman"/>
          <w:bCs/>
          <w:color w:val="000000" w:themeColor="text1"/>
          <w:sz w:val="28"/>
          <w:szCs w:val="28"/>
          <w:lang w:val="kk-KZ"/>
        </w:rPr>
        <w:t xml:space="preserve">бір </w:t>
      </w:r>
      <w:r w:rsidRPr="002A3F24">
        <w:rPr>
          <w:rFonts w:ascii="Times New Roman" w:hAnsi="Times New Roman"/>
          <w:bCs/>
          <w:color w:val="000000" w:themeColor="text1"/>
          <w:sz w:val="28"/>
          <w:szCs w:val="28"/>
          <w:lang w:val="kk-KZ"/>
        </w:rPr>
        <w:t xml:space="preserve">жүз, ірі кәсіпкерлік субъектілеріне бес жүз айлық есептік көрсеткіш мөлшерінде айыппұл салуға </w:t>
      </w:r>
      <w:r w:rsidR="00B41886" w:rsidRPr="002A3F24">
        <w:rPr>
          <w:rFonts w:ascii="Times New Roman" w:hAnsi="Times New Roman"/>
          <w:bCs/>
          <w:color w:val="000000" w:themeColor="text1"/>
          <w:sz w:val="28"/>
          <w:szCs w:val="28"/>
          <w:lang w:val="kk-KZ"/>
        </w:rPr>
        <w:t>алып келеді</w:t>
      </w:r>
      <w:r w:rsidRPr="002A3F24">
        <w:rPr>
          <w:rFonts w:ascii="Times New Roman" w:hAnsi="Times New Roman"/>
          <w:bCs/>
          <w:color w:val="000000" w:themeColor="text1"/>
          <w:sz w:val="28"/>
          <w:szCs w:val="28"/>
          <w:lang w:val="kk-KZ"/>
        </w:rPr>
        <w:t>.</w:t>
      </w:r>
    </w:p>
    <w:p w:rsidR="00225BCD" w:rsidRPr="002A3F24" w:rsidRDefault="00225BCD" w:rsidP="00EA1105">
      <w:pPr>
        <w:spacing w:after="0" w:line="240" w:lineRule="auto"/>
        <w:ind w:firstLine="567"/>
        <w:contextualSpacing/>
        <w:jc w:val="both"/>
        <w:rPr>
          <w:rFonts w:ascii="Times New Roman" w:hAnsi="Times New Roman"/>
          <w:bCs/>
          <w:color w:val="000000" w:themeColor="text1"/>
          <w:sz w:val="28"/>
          <w:szCs w:val="28"/>
          <w:lang w:val="kk-KZ"/>
        </w:rPr>
      </w:pPr>
      <w:r w:rsidRPr="002A3F24">
        <w:rPr>
          <w:rFonts w:ascii="Times New Roman" w:eastAsia="Calibri" w:hAnsi="Times New Roman"/>
          <w:bCs/>
          <w:color w:val="000000" w:themeColor="text1"/>
          <w:sz w:val="28"/>
          <w:szCs w:val="28"/>
          <w:lang w:val="kk-KZ"/>
        </w:rPr>
        <w:t>17. Пошта операторының пошта байланысы желілерінде операциялық-іздестіру, қарсы барлау қызметін жүзеге асыратын органдард</w:t>
      </w:r>
      <w:r w:rsidR="00035E49" w:rsidRPr="002A3F24">
        <w:rPr>
          <w:rFonts w:ascii="Times New Roman" w:eastAsia="Calibri" w:hAnsi="Times New Roman"/>
          <w:bCs/>
          <w:color w:val="000000" w:themeColor="text1"/>
          <w:sz w:val="28"/>
          <w:szCs w:val="28"/>
          <w:lang w:val="kk-KZ"/>
        </w:rPr>
        <w:t>ы</w:t>
      </w:r>
      <w:r w:rsidRPr="002A3F24">
        <w:rPr>
          <w:rFonts w:ascii="Times New Roman" w:eastAsia="Calibri" w:hAnsi="Times New Roman"/>
          <w:bCs/>
          <w:color w:val="000000" w:themeColor="text1"/>
          <w:sz w:val="28"/>
          <w:szCs w:val="28"/>
          <w:lang w:val="kk-KZ"/>
        </w:rPr>
        <w:t xml:space="preserve"> </w:t>
      </w:r>
      <w:r w:rsidR="00035E49" w:rsidRPr="002A3F24">
        <w:rPr>
          <w:rFonts w:ascii="Times New Roman" w:eastAsia="Calibri" w:hAnsi="Times New Roman"/>
          <w:bCs/>
          <w:color w:val="000000" w:themeColor="text1"/>
          <w:sz w:val="28"/>
          <w:szCs w:val="28"/>
          <w:lang w:val="kk-KZ"/>
        </w:rPr>
        <w:t xml:space="preserve">пошта байланысының барлық желілерінде жедел-іздестіру, қарсы барлау іс-шараларын жүргізудің ұйымдастырушылық және техникалық мүмкіндіктерімен, пошта операторының көрсетілетін қызметтерін пайдаланушылар туралы қызметтік ақпаратқа қол жеткізуді, </w:t>
      </w:r>
      <w:r w:rsidRPr="002A3F24">
        <w:rPr>
          <w:rFonts w:ascii="Times New Roman" w:eastAsia="Calibri" w:hAnsi="Times New Roman"/>
          <w:bCs/>
          <w:color w:val="000000" w:themeColor="text1"/>
          <w:sz w:val="28"/>
          <w:szCs w:val="28"/>
          <w:lang w:val="kk-KZ"/>
        </w:rPr>
        <w:t>сондай-ақ жедел-іздестіру, қарсы барлау іс-шараларын жүргізу нысандары мен әдістерін ашуға жол бер</w:t>
      </w:r>
      <w:r w:rsidR="00035E49" w:rsidRPr="002A3F24">
        <w:rPr>
          <w:rFonts w:ascii="Times New Roman" w:eastAsia="Calibri" w:hAnsi="Times New Roman"/>
          <w:bCs/>
          <w:color w:val="000000" w:themeColor="text1"/>
          <w:sz w:val="28"/>
          <w:szCs w:val="28"/>
          <w:lang w:val="kk-KZ"/>
        </w:rPr>
        <w:t>меу бойынша шаралар қабылдау жөніндегі міндеттерді орындамауы</w:t>
      </w:r>
      <w:r w:rsidR="006A2D7D" w:rsidRPr="002A3F24">
        <w:rPr>
          <w:rFonts w:ascii="Times New Roman" w:eastAsia="Calibri" w:hAnsi="Times New Roman"/>
          <w:bCs/>
          <w:color w:val="000000" w:themeColor="text1"/>
          <w:sz w:val="28"/>
          <w:szCs w:val="28"/>
          <w:lang w:val="kk-KZ"/>
        </w:rPr>
        <w:t>,</w:t>
      </w:r>
      <w:r w:rsidRPr="002A3F24">
        <w:rPr>
          <w:rFonts w:ascii="Times New Roman" w:eastAsia="Calibri" w:hAnsi="Times New Roman"/>
          <w:bCs/>
          <w:color w:val="000000" w:themeColor="text1"/>
          <w:sz w:val="28"/>
          <w:szCs w:val="28"/>
          <w:lang w:val="kk-KZ"/>
        </w:rPr>
        <w:t xml:space="preserve"> –</w:t>
      </w:r>
    </w:p>
    <w:p w:rsidR="00225BCD" w:rsidRPr="002A3F24" w:rsidRDefault="00225BCD" w:rsidP="00EA1105">
      <w:pPr>
        <w:spacing w:after="0" w:line="240" w:lineRule="auto"/>
        <w:ind w:firstLine="567"/>
        <w:contextualSpacing/>
        <w:jc w:val="both"/>
        <w:rPr>
          <w:rFonts w:ascii="Times New Roman" w:eastAsia="Calibri" w:hAnsi="Times New Roman"/>
          <w:bCs/>
          <w:color w:val="000000" w:themeColor="text1"/>
          <w:sz w:val="28"/>
          <w:szCs w:val="28"/>
          <w:lang w:val="kk-KZ"/>
        </w:rPr>
      </w:pPr>
      <w:r w:rsidRPr="002A3F24">
        <w:rPr>
          <w:rFonts w:ascii="Times New Roman" w:eastAsia="Calibri" w:hAnsi="Times New Roman"/>
          <w:bCs/>
          <w:color w:val="000000" w:themeColor="text1"/>
          <w:sz w:val="28"/>
          <w:szCs w:val="28"/>
          <w:lang w:val="kk-KZ"/>
        </w:rPr>
        <w:t>шағын кәсіпкерлік субъектілеріне – елу, орта кәсіпкерлік субъектілеріне</w:t>
      </w:r>
      <w:r w:rsidR="00B41886" w:rsidRPr="002A3F24">
        <w:rPr>
          <w:rFonts w:ascii="Times New Roman" w:eastAsia="Calibri" w:hAnsi="Times New Roman"/>
          <w:bCs/>
          <w:color w:val="000000" w:themeColor="text1"/>
          <w:sz w:val="28"/>
          <w:szCs w:val="28"/>
          <w:lang w:val="kk-KZ"/>
        </w:rPr>
        <w:t xml:space="preserve"> – </w:t>
      </w:r>
      <w:r w:rsidR="00911AC4" w:rsidRPr="002A3F24">
        <w:rPr>
          <w:rFonts w:ascii="Times New Roman" w:eastAsia="Calibri" w:hAnsi="Times New Roman"/>
          <w:bCs/>
          <w:color w:val="000000" w:themeColor="text1"/>
          <w:sz w:val="28"/>
          <w:szCs w:val="28"/>
          <w:lang w:val="kk-KZ"/>
        </w:rPr>
        <w:t xml:space="preserve">бір </w:t>
      </w:r>
      <w:r w:rsidRPr="002A3F24">
        <w:rPr>
          <w:rFonts w:ascii="Times New Roman" w:eastAsia="Calibri" w:hAnsi="Times New Roman"/>
          <w:bCs/>
          <w:color w:val="000000" w:themeColor="text1"/>
          <w:sz w:val="28"/>
          <w:szCs w:val="28"/>
          <w:lang w:val="kk-KZ"/>
        </w:rPr>
        <w:t>жүз, ірі кәсіпкерлік субъектілеріне бес жүз айлық есептік көрсеткіш мөлшерінде айыппұл салуғ</w:t>
      </w:r>
      <w:r w:rsidR="00B41886" w:rsidRPr="002A3F24">
        <w:rPr>
          <w:rFonts w:ascii="Times New Roman" w:eastAsia="Calibri" w:hAnsi="Times New Roman"/>
          <w:bCs/>
          <w:color w:val="000000" w:themeColor="text1"/>
          <w:sz w:val="28"/>
          <w:szCs w:val="28"/>
          <w:lang w:val="kk-KZ"/>
        </w:rPr>
        <w:t>а алып келеді</w:t>
      </w:r>
      <w:r w:rsidRPr="002A3F24">
        <w:rPr>
          <w:rFonts w:ascii="Times New Roman" w:eastAsia="Calibri" w:hAnsi="Times New Roman"/>
          <w:bCs/>
          <w:color w:val="000000" w:themeColor="text1"/>
          <w:sz w:val="28"/>
          <w:szCs w:val="28"/>
          <w:lang w:val="kk-KZ"/>
        </w:rPr>
        <w:t>.</w:t>
      </w:r>
      <w:bookmarkStart w:id="12" w:name="_Hlk98255347"/>
    </w:p>
    <w:p w:rsidR="00225BCD" w:rsidRPr="002A3F24" w:rsidRDefault="00225BCD" w:rsidP="00EA1105">
      <w:pPr>
        <w:spacing w:after="0" w:line="240" w:lineRule="auto"/>
        <w:ind w:firstLine="567"/>
        <w:contextualSpacing/>
        <w:jc w:val="both"/>
        <w:rPr>
          <w:rFonts w:ascii="Times New Roman" w:eastAsia="Calibri" w:hAnsi="Times New Roman"/>
          <w:bCs/>
          <w:color w:val="000000" w:themeColor="text1"/>
          <w:sz w:val="28"/>
          <w:szCs w:val="28"/>
          <w:lang w:val="kk-KZ"/>
        </w:rPr>
      </w:pPr>
      <w:r w:rsidRPr="002A3F24">
        <w:rPr>
          <w:rFonts w:ascii="Times New Roman" w:eastAsia="Calibri" w:hAnsi="Times New Roman"/>
          <w:bCs/>
          <w:color w:val="000000" w:themeColor="text1"/>
          <w:sz w:val="28"/>
          <w:szCs w:val="28"/>
          <w:lang w:val="kk-KZ"/>
        </w:rPr>
        <w:t xml:space="preserve">18. Пошта операторының пошта желілерінде жедел-іздестіру, қарсы барлау іс-шараларын жүргізуді, </w:t>
      </w:r>
      <w:r w:rsidR="007F1BD7" w:rsidRPr="002A3F24">
        <w:rPr>
          <w:rFonts w:ascii="Times New Roman" w:eastAsia="Calibri" w:hAnsi="Times New Roman"/>
          <w:bCs/>
          <w:color w:val="000000" w:themeColor="text1"/>
          <w:sz w:val="28"/>
          <w:szCs w:val="28"/>
          <w:lang w:val="kk-KZ"/>
        </w:rPr>
        <w:t>д</w:t>
      </w:r>
      <w:r w:rsidRPr="002A3F24">
        <w:rPr>
          <w:rFonts w:ascii="Times New Roman" w:eastAsia="Calibri" w:hAnsi="Times New Roman"/>
          <w:bCs/>
          <w:color w:val="000000" w:themeColor="text1"/>
          <w:sz w:val="28"/>
          <w:szCs w:val="28"/>
          <w:lang w:val="kk-KZ"/>
        </w:rPr>
        <w:t>ербес деректер туралы ақпаратты жинауды және сақтауды қамтамасыз ететін техникалық құралдар мен жабдықтарды орнату жөніндегі міндеттерді орындамауы</w:t>
      </w:r>
      <w:r w:rsidR="006A2D7D" w:rsidRPr="002A3F24">
        <w:rPr>
          <w:rFonts w:ascii="Times New Roman" w:eastAsia="Calibri" w:hAnsi="Times New Roman"/>
          <w:bCs/>
          <w:color w:val="000000" w:themeColor="text1"/>
          <w:sz w:val="28"/>
          <w:szCs w:val="28"/>
          <w:lang w:val="kk-KZ"/>
        </w:rPr>
        <w:t>,</w:t>
      </w:r>
      <w:r w:rsidRPr="002A3F24">
        <w:rPr>
          <w:rFonts w:ascii="Times New Roman" w:eastAsia="Calibri" w:hAnsi="Times New Roman"/>
          <w:bCs/>
          <w:color w:val="000000" w:themeColor="text1"/>
          <w:sz w:val="28"/>
          <w:szCs w:val="28"/>
          <w:lang w:val="kk-KZ"/>
        </w:rPr>
        <w:t xml:space="preserve"> –</w:t>
      </w:r>
    </w:p>
    <w:p w:rsidR="00225BCD" w:rsidRPr="002A3F24" w:rsidRDefault="00225BCD" w:rsidP="00EA1105">
      <w:pPr>
        <w:spacing w:after="0" w:line="240" w:lineRule="auto"/>
        <w:ind w:firstLine="567"/>
        <w:contextualSpacing/>
        <w:jc w:val="both"/>
        <w:rPr>
          <w:rFonts w:ascii="Times New Roman" w:eastAsia="Calibri" w:hAnsi="Times New Roman"/>
          <w:bCs/>
          <w:color w:val="000000" w:themeColor="text1"/>
          <w:sz w:val="28"/>
          <w:szCs w:val="28"/>
          <w:lang w:val="kk-KZ"/>
        </w:rPr>
      </w:pPr>
      <w:r w:rsidRPr="002A3F24">
        <w:rPr>
          <w:rFonts w:ascii="Times New Roman" w:eastAsia="Calibri" w:hAnsi="Times New Roman"/>
          <w:bCs/>
          <w:color w:val="000000" w:themeColor="text1"/>
          <w:sz w:val="28"/>
          <w:szCs w:val="28"/>
          <w:lang w:val="kk-KZ"/>
        </w:rPr>
        <w:t xml:space="preserve">шағын кәсіпкерлік субъектілеріне – үш жүз, орта кәсіпкерлік субъектілеріне – бес жүз, ірі кәсіпкерлік субъектілеріне жеті жүз айлық есептік көрсеткіш мөлшерінде айыппұл салуға </w:t>
      </w:r>
      <w:r w:rsidR="00B41886" w:rsidRPr="002A3F24">
        <w:rPr>
          <w:rFonts w:ascii="Times New Roman" w:eastAsia="Calibri" w:hAnsi="Times New Roman"/>
          <w:bCs/>
          <w:color w:val="000000" w:themeColor="text1"/>
          <w:sz w:val="28"/>
          <w:szCs w:val="28"/>
          <w:lang w:val="kk-KZ"/>
        </w:rPr>
        <w:t>алып келеді</w:t>
      </w:r>
      <w:r w:rsidRPr="002A3F24">
        <w:rPr>
          <w:rFonts w:ascii="Times New Roman" w:eastAsia="Calibri" w:hAnsi="Times New Roman"/>
          <w:bCs/>
          <w:color w:val="000000" w:themeColor="text1"/>
          <w:sz w:val="28"/>
          <w:szCs w:val="28"/>
          <w:lang w:val="kk-KZ"/>
        </w:rPr>
        <w:t>.</w:t>
      </w:r>
      <w:bookmarkStart w:id="13" w:name="_Hlk98255420"/>
      <w:bookmarkEnd w:id="12"/>
    </w:p>
    <w:p w:rsidR="00225BCD" w:rsidRPr="002A3F24" w:rsidRDefault="00225BCD" w:rsidP="00EA1105">
      <w:pPr>
        <w:spacing w:after="0" w:line="240" w:lineRule="auto"/>
        <w:ind w:firstLine="567"/>
        <w:contextualSpacing/>
        <w:jc w:val="both"/>
        <w:rPr>
          <w:rFonts w:ascii="Times New Roman" w:eastAsia="Calibri" w:hAnsi="Times New Roman"/>
          <w:bCs/>
          <w:color w:val="000000" w:themeColor="text1"/>
          <w:sz w:val="28"/>
          <w:szCs w:val="28"/>
          <w:lang w:val="kk-KZ"/>
        </w:rPr>
      </w:pPr>
      <w:r w:rsidRPr="002A3F24">
        <w:rPr>
          <w:rFonts w:ascii="Times New Roman" w:eastAsia="Calibri" w:hAnsi="Times New Roman"/>
          <w:bCs/>
          <w:color w:val="000000" w:themeColor="text1"/>
          <w:sz w:val="28"/>
          <w:szCs w:val="28"/>
          <w:lang w:val="kk-KZ"/>
        </w:rPr>
        <w:t>19. Осы баптың он жетінші, он сегізінші бөліктерінде көзделген, әкімшілік жаза қолданылғаннан кейін бір жыл ішінде қайталап жасалған</w:t>
      </w:r>
      <w:r w:rsidR="00B41886" w:rsidRPr="002A3F24">
        <w:rPr>
          <w:rFonts w:ascii="Times New Roman" w:eastAsia="Calibri" w:hAnsi="Times New Roman"/>
          <w:bCs/>
          <w:color w:val="000000" w:themeColor="text1"/>
          <w:sz w:val="28"/>
          <w:szCs w:val="28"/>
          <w:lang w:val="kk-KZ"/>
        </w:rPr>
        <w:t xml:space="preserve"> </w:t>
      </w:r>
      <w:r w:rsidRPr="002A3F24">
        <w:rPr>
          <w:rFonts w:ascii="Times New Roman" w:eastAsia="Calibri" w:hAnsi="Times New Roman"/>
          <w:bCs/>
          <w:color w:val="000000" w:themeColor="text1"/>
          <w:sz w:val="28"/>
          <w:szCs w:val="28"/>
          <w:lang w:val="kk-KZ"/>
        </w:rPr>
        <w:t>әрекеттер</w:t>
      </w:r>
      <w:r w:rsidR="006A2D7D" w:rsidRPr="002A3F24">
        <w:rPr>
          <w:rFonts w:ascii="Times New Roman" w:eastAsia="Calibri" w:hAnsi="Times New Roman"/>
          <w:bCs/>
          <w:color w:val="000000" w:themeColor="text1"/>
          <w:sz w:val="28"/>
          <w:szCs w:val="28"/>
          <w:lang w:val="kk-KZ"/>
        </w:rPr>
        <w:t>,</w:t>
      </w:r>
      <w:r w:rsidRPr="002A3F24">
        <w:rPr>
          <w:rFonts w:ascii="Times New Roman" w:eastAsia="Calibri" w:hAnsi="Times New Roman"/>
          <w:bCs/>
          <w:color w:val="000000" w:themeColor="text1"/>
          <w:sz w:val="28"/>
          <w:szCs w:val="28"/>
          <w:lang w:val="kk-KZ"/>
        </w:rPr>
        <w:t xml:space="preserve"> –</w:t>
      </w:r>
    </w:p>
    <w:p w:rsidR="00225BCD" w:rsidRPr="002A3F24" w:rsidRDefault="00B41886" w:rsidP="00EA1105">
      <w:pPr>
        <w:spacing w:after="0" w:line="240" w:lineRule="auto"/>
        <w:ind w:firstLine="567"/>
        <w:contextualSpacing/>
        <w:jc w:val="both"/>
        <w:rPr>
          <w:rFonts w:ascii="Times New Roman" w:hAnsi="Times New Roman"/>
          <w:color w:val="000000" w:themeColor="text1"/>
          <w:sz w:val="28"/>
          <w:szCs w:val="28"/>
          <w:lang w:val="kk-KZ"/>
        </w:rPr>
      </w:pPr>
      <w:r w:rsidRPr="002A3F24">
        <w:rPr>
          <w:rFonts w:ascii="Times New Roman" w:eastAsia="Calibri" w:hAnsi="Times New Roman"/>
          <w:bCs/>
          <w:color w:val="000000" w:themeColor="text1"/>
          <w:sz w:val="28"/>
          <w:szCs w:val="28"/>
          <w:lang w:val="kk-KZ"/>
        </w:rPr>
        <w:t>пошта байланысы саласында қызметтер ұсынуға арналған лицензияны тоқтата тұру не қызметті немесе қызметтің жекелеген түрлерін тоқтата тұрып</w:t>
      </w:r>
      <w:r w:rsidR="00463969" w:rsidRPr="002A3F24">
        <w:rPr>
          <w:rFonts w:ascii="Times New Roman" w:eastAsia="Calibri" w:hAnsi="Times New Roman"/>
          <w:bCs/>
          <w:color w:val="000000" w:themeColor="text1"/>
          <w:sz w:val="28"/>
          <w:szCs w:val="28"/>
          <w:lang w:val="kk-KZ"/>
        </w:rPr>
        <w:t>,</w:t>
      </w:r>
      <w:r w:rsidRPr="002A3F24">
        <w:rPr>
          <w:rFonts w:ascii="Times New Roman" w:eastAsia="Calibri" w:hAnsi="Times New Roman"/>
          <w:bCs/>
          <w:color w:val="000000" w:themeColor="text1"/>
          <w:sz w:val="28"/>
          <w:szCs w:val="28"/>
          <w:lang w:val="kk-KZ"/>
        </w:rPr>
        <w:t xml:space="preserve"> </w:t>
      </w:r>
      <w:r w:rsidR="00225BCD" w:rsidRPr="002A3F24">
        <w:rPr>
          <w:rFonts w:ascii="Times New Roman" w:eastAsia="Calibri" w:hAnsi="Times New Roman"/>
          <w:bCs/>
          <w:color w:val="000000" w:themeColor="text1"/>
          <w:sz w:val="28"/>
          <w:szCs w:val="28"/>
          <w:lang w:val="kk-KZ"/>
        </w:rPr>
        <w:t>шағын кәсіпкерлік субъектілеріне – төрт жүз, орта кәсіпкерлік субъектілеріне – жеті жүз, ірі кәсіпкерлік субъектілеріне</w:t>
      </w:r>
      <w:r w:rsidR="00F15237" w:rsidRPr="002A3F24">
        <w:rPr>
          <w:rFonts w:ascii="Times New Roman" w:eastAsia="Calibri" w:hAnsi="Times New Roman"/>
          <w:bCs/>
          <w:color w:val="000000" w:themeColor="text1"/>
          <w:sz w:val="28"/>
          <w:szCs w:val="28"/>
          <w:lang w:val="kk-KZ"/>
        </w:rPr>
        <w:t xml:space="preserve"> – </w:t>
      </w:r>
      <w:r w:rsidR="00225BCD" w:rsidRPr="002A3F24">
        <w:rPr>
          <w:rFonts w:ascii="Times New Roman" w:eastAsia="Calibri" w:hAnsi="Times New Roman"/>
          <w:bCs/>
          <w:color w:val="000000" w:themeColor="text1"/>
          <w:sz w:val="28"/>
          <w:szCs w:val="28"/>
          <w:lang w:val="kk-KZ"/>
        </w:rPr>
        <w:t xml:space="preserve">екі мың айлық есептік көрсеткіш мөлшерінде айыппұл салуға </w:t>
      </w:r>
      <w:r w:rsidRPr="002A3F24">
        <w:rPr>
          <w:rFonts w:ascii="Times New Roman" w:eastAsia="Calibri" w:hAnsi="Times New Roman"/>
          <w:bCs/>
          <w:color w:val="000000" w:themeColor="text1"/>
          <w:sz w:val="28"/>
          <w:szCs w:val="28"/>
          <w:lang w:val="kk-KZ"/>
        </w:rPr>
        <w:t>алып келеді</w:t>
      </w:r>
      <w:r w:rsidR="00225BCD" w:rsidRPr="002A3F24">
        <w:rPr>
          <w:rFonts w:ascii="Times New Roman" w:eastAsia="Calibri" w:hAnsi="Times New Roman"/>
          <w:bCs/>
          <w:color w:val="000000" w:themeColor="text1"/>
          <w:sz w:val="28"/>
          <w:szCs w:val="28"/>
          <w:lang w:val="kk-KZ"/>
        </w:rPr>
        <w:t>.</w:t>
      </w:r>
      <w:bookmarkEnd w:id="13"/>
      <w:r w:rsidR="00225BCD" w:rsidRPr="002A3F24">
        <w:rPr>
          <w:rFonts w:ascii="Times New Roman" w:eastAsia="Calibri" w:hAnsi="Times New Roman"/>
          <w:bCs/>
          <w:color w:val="000000" w:themeColor="text1"/>
          <w:sz w:val="28"/>
          <w:szCs w:val="28"/>
          <w:lang w:val="kk-KZ"/>
        </w:rPr>
        <w:t>»;</w:t>
      </w:r>
    </w:p>
    <w:p w:rsidR="008C56F4" w:rsidRPr="002A3F24" w:rsidRDefault="008C56F4" w:rsidP="00EA1105">
      <w:pPr>
        <w:pStyle w:val="a4"/>
        <w:numPr>
          <w:ilvl w:val="0"/>
          <w:numId w:val="5"/>
        </w:numPr>
        <w:tabs>
          <w:tab w:val="left" w:pos="568"/>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646-баптың үшінші бөлігінің бірінші абзацындағы </w:t>
      </w:r>
      <w:r w:rsidR="00B41886"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әскери есепке алуды жүзеге асыратын органға</w:t>
      </w:r>
      <w:r w:rsidR="00B41886"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сөздер </w:t>
      </w:r>
      <w:r w:rsidR="00B41886"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тиісті жергілікті әскери басқару органдарына</w:t>
      </w:r>
      <w:r w:rsidR="00B41886"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деген сөздермен ауыстырылсын;</w:t>
      </w:r>
    </w:p>
    <w:p w:rsidR="00FD28A5" w:rsidRPr="002A3F24" w:rsidRDefault="00FD28A5" w:rsidP="00EA1105">
      <w:pPr>
        <w:pStyle w:val="a4"/>
        <w:numPr>
          <w:ilvl w:val="0"/>
          <w:numId w:val="5"/>
        </w:numPr>
        <w:tabs>
          <w:tab w:val="left" w:pos="1134"/>
        </w:tabs>
        <w:spacing w:after="0"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647-баптың бірінші абзацын</w:t>
      </w:r>
      <w:r w:rsidR="00B41886" w:rsidRPr="002A3F24">
        <w:rPr>
          <w:rFonts w:ascii="Times New Roman" w:hAnsi="Times New Roman" w:cs="Times New Roman"/>
          <w:color w:val="000000" w:themeColor="text1"/>
          <w:sz w:val="28"/>
          <w:szCs w:val="28"/>
          <w:lang w:val="kk-KZ"/>
        </w:rPr>
        <w:t>дағы</w:t>
      </w:r>
      <w:r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sz w:val="28"/>
          <w:szCs w:val="28"/>
          <w:lang w:val="kk-KZ"/>
        </w:rPr>
        <w:t>тұрақты тұрғылықты жерге</w:t>
      </w:r>
      <w:r w:rsidRPr="002A3F24">
        <w:rPr>
          <w:rFonts w:ascii="Times New Roman" w:hAnsi="Times New Roman" w:cs="Times New Roman"/>
          <w:color w:val="000000" w:themeColor="text1"/>
          <w:sz w:val="28"/>
          <w:szCs w:val="28"/>
          <w:lang w:val="kk-KZ"/>
        </w:rPr>
        <w:t xml:space="preserve">» </w:t>
      </w:r>
      <w:r w:rsidR="00B41886" w:rsidRPr="002A3F24">
        <w:rPr>
          <w:rFonts w:ascii="Times New Roman" w:hAnsi="Times New Roman" w:cs="Times New Roman"/>
          <w:color w:val="000000" w:themeColor="text1"/>
          <w:sz w:val="28"/>
          <w:szCs w:val="28"/>
          <w:lang w:val="kk-KZ"/>
        </w:rPr>
        <w:t xml:space="preserve">деген сөздер </w:t>
      </w:r>
      <w:r w:rsidRPr="002A3F24">
        <w:rPr>
          <w:rFonts w:ascii="Times New Roman" w:hAnsi="Times New Roman" w:cs="Times New Roman"/>
          <w:color w:val="000000" w:themeColor="text1"/>
          <w:sz w:val="28"/>
          <w:szCs w:val="28"/>
          <w:lang w:val="kk-KZ"/>
        </w:rPr>
        <w:t>алып тасталсын;</w:t>
      </w:r>
    </w:p>
    <w:p w:rsidR="00812E50" w:rsidRPr="002A3F24" w:rsidRDefault="00AE3A25" w:rsidP="00EA1105">
      <w:pPr>
        <w:pStyle w:val="a4"/>
        <w:numPr>
          <w:ilvl w:val="0"/>
          <w:numId w:val="5"/>
        </w:numPr>
        <w:tabs>
          <w:tab w:val="left" w:pos="568"/>
          <w:tab w:val="left" w:pos="1134"/>
        </w:tabs>
        <w:spacing w:after="0"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 </w:t>
      </w:r>
      <w:r w:rsidR="00812E50" w:rsidRPr="002A3F24">
        <w:rPr>
          <w:rFonts w:ascii="Times New Roman" w:hAnsi="Times New Roman" w:cs="Times New Roman"/>
          <w:color w:val="000000" w:themeColor="text1"/>
          <w:sz w:val="28"/>
          <w:szCs w:val="28"/>
          <w:lang w:val="kk-KZ"/>
        </w:rPr>
        <w:t xml:space="preserve">648-баптың бірінші бөлігінің бірінші абзацы </w:t>
      </w:r>
      <w:r w:rsidR="001B5F09" w:rsidRPr="002A3F24">
        <w:rPr>
          <w:rFonts w:ascii="Times New Roman" w:hAnsi="Times New Roman" w:cs="Times New Roman"/>
          <w:color w:val="000000" w:themeColor="text1"/>
          <w:sz w:val="28"/>
          <w:szCs w:val="28"/>
          <w:lang w:val="kk-KZ"/>
        </w:rPr>
        <w:t>«</w:t>
      </w:r>
      <w:r w:rsidR="00250EE8" w:rsidRPr="002A3F24">
        <w:rPr>
          <w:rFonts w:ascii="Times New Roman" w:hAnsi="Times New Roman" w:cs="Times New Roman"/>
          <w:color w:val="000000" w:themeColor="text1"/>
          <w:sz w:val="28"/>
          <w:szCs w:val="28"/>
          <w:lang w:val="kk-KZ"/>
        </w:rPr>
        <w:t>жөніндегі</w:t>
      </w:r>
      <w:r w:rsidR="001B5F09" w:rsidRPr="002A3F24">
        <w:rPr>
          <w:rFonts w:ascii="Times New Roman" w:hAnsi="Times New Roman" w:cs="Times New Roman"/>
          <w:color w:val="000000" w:themeColor="text1"/>
          <w:sz w:val="28"/>
          <w:szCs w:val="28"/>
          <w:lang w:val="kk-KZ"/>
        </w:rPr>
        <w:t>»</w:t>
      </w:r>
      <w:r w:rsidR="00812E50" w:rsidRPr="002A3F24">
        <w:rPr>
          <w:rFonts w:ascii="Times New Roman" w:hAnsi="Times New Roman" w:cs="Times New Roman"/>
          <w:color w:val="000000" w:themeColor="text1"/>
          <w:sz w:val="28"/>
          <w:szCs w:val="28"/>
          <w:lang w:val="kk-KZ"/>
        </w:rPr>
        <w:t xml:space="preserve"> деген сөз</w:t>
      </w:r>
      <w:r w:rsidR="00B41886" w:rsidRPr="002A3F24">
        <w:rPr>
          <w:rFonts w:ascii="Times New Roman" w:hAnsi="Times New Roman" w:cs="Times New Roman"/>
          <w:color w:val="000000" w:themeColor="text1"/>
          <w:sz w:val="28"/>
          <w:szCs w:val="28"/>
          <w:lang w:val="kk-KZ"/>
        </w:rPr>
        <w:t>де</w:t>
      </w:r>
      <w:r w:rsidR="00250EE8" w:rsidRPr="002A3F24">
        <w:rPr>
          <w:rFonts w:ascii="Times New Roman" w:hAnsi="Times New Roman" w:cs="Times New Roman"/>
          <w:color w:val="000000" w:themeColor="text1"/>
          <w:sz w:val="28"/>
          <w:szCs w:val="28"/>
          <w:lang w:val="kk-KZ"/>
        </w:rPr>
        <w:t>н</w:t>
      </w:r>
      <w:r w:rsidR="00812E50" w:rsidRPr="002A3F24">
        <w:rPr>
          <w:rFonts w:ascii="Times New Roman" w:hAnsi="Times New Roman" w:cs="Times New Roman"/>
          <w:color w:val="000000" w:themeColor="text1"/>
          <w:sz w:val="28"/>
          <w:szCs w:val="28"/>
          <w:lang w:val="kk-KZ"/>
        </w:rPr>
        <w:t xml:space="preserve"> кейін </w:t>
      </w:r>
      <w:r w:rsidR="001B5F09" w:rsidRPr="002A3F24">
        <w:rPr>
          <w:rFonts w:ascii="Times New Roman" w:hAnsi="Times New Roman" w:cs="Times New Roman"/>
          <w:color w:val="000000" w:themeColor="text1"/>
          <w:sz w:val="28"/>
          <w:szCs w:val="28"/>
          <w:lang w:val="kk-KZ"/>
        </w:rPr>
        <w:t>«</w:t>
      </w:r>
      <w:r w:rsidR="00812E50" w:rsidRPr="002A3F24">
        <w:rPr>
          <w:rFonts w:ascii="Times New Roman" w:hAnsi="Times New Roman" w:cs="Times New Roman"/>
          <w:color w:val="000000" w:themeColor="text1"/>
          <w:sz w:val="28"/>
          <w:szCs w:val="28"/>
          <w:lang w:val="kk-KZ"/>
        </w:rPr>
        <w:t>тірке</w:t>
      </w:r>
      <w:r w:rsidR="009A7C71" w:rsidRPr="002A3F24">
        <w:rPr>
          <w:rFonts w:ascii="Times New Roman" w:hAnsi="Times New Roman" w:cs="Times New Roman"/>
          <w:color w:val="000000" w:themeColor="text1"/>
          <w:sz w:val="28"/>
          <w:szCs w:val="28"/>
          <w:lang w:val="kk-KZ"/>
        </w:rPr>
        <w:t>у</w:t>
      </w:r>
      <w:r w:rsidR="001B5F09" w:rsidRPr="002A3F24">
        <w:rPr>
          <w:rFonts w:ascii="Times New Roman" w:hAnsi="Times New Roman" w:cs="Times New Roman"/>
          <w:color w:val="000000" w:themeColor="text1"/>
          <w:sz w:val="28"/>
          <w:szCs w:val="28"/>
          <w:lang w:val="kk-KZ"/>
        </w:rPr>
        <w:t>»</w:t>
      </w:r>
      <w:r w:rsidR="00812E50" w:rsidRPr="002A3F24">
        <w:rPr>
          <w:rFonts w:ascii="Times New Roman" w:hAnsi="Times New Roman" w:cs="Times New Roman"/>
          <w:color w:val="000000" w:themeColor="text1"/>
          <w:sz w:val="28"/>
          <w:szCs w:val="28"/>
          <w:lang w:val="kk-KZ"/>
        </w:rPr>
        <w:t xml:space="preserve"> деген сөзбен толықтырылсын;</w:t>
      </w:r>
    </w:p>
    <w:p w:rsidR="00C73686" w:rsidRPr="002A3F24" w:rsidRDefault="00AE3A25"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 </w:t>
      </w:r>
      <w:r w:rsidR="00C73686" w:rsidRPr="002A3F24">
        <w:rPr>
          <w:rFonts w:ascii="Times New Roman" w:hAnsi="Times New Roman" w:cs="Times New Roman"/>
          <w:color w:val="000000" w:themeColor="text1"/>
          <w:sz w:val="28"/>
          <w:szCs w:val="28"/>
          <w:lang w:val="kk-KZ"/>
        </w:rPr>
        <w:t>653-бапта:</w:t>
      </w:r>
    </w:p>
    <w:p w:rsidR="00C73686" w:rsidRPr="002A3F24" w:rsidRDefault="00C7368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lastRenderedPageBreak/>
        <w:t xml:space="preserve">бірінші бөліктің екінші абзацы </w:t>
      </w:r>
      <w:r w:rsidR="00B41886" w:rsidRPr="002A3F24">
        <w:rPr>
          <w:rFonts w:ascii="Times New Roman" w:hAnsi="Times New Roman" w:cs="Times New Roman"/>
          <w:color w:val="000000" w:themeColor="text1"/>
          <w:sz w:val="28"/>
          <w:szCs w:val="28"/>
          <w:lang w:val="kk-KZ"/>
        </w:rPr>
        <w:t>«</w:t>
      </w:r>
      <w:r w:rsidR="006F4543" w:rsidRPr="002A3F24">
        <w:rPr>
          <w:rFonts w:ascii="Times New Roman" w:hAnsi="Times New Roman" w:cs="Times New Roman"/>
          <w:color w:val="000000" w:themeColor="text1"/>
          <w:sz w:val="28"/>
          <w:szCs w:val="28"/>
          <w:lang w:val="kk-KZ"/>
        </w:rPr>
        <w:t>айыппұл салуға</w:t>
      </w:r>
      <w:r w:rsidR="00B41886"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сөздерден кейін </w:t>
      </w:r>
      <w:r w:rsidR="00B41886"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немесе </w:t>
      </w:r>
      <w:r w:rsidR="009F551A" w:rsidRPr="002A3F24">
        <w:rPr>
          <w:rFonts w:ascii="Times New Roman" w:hAnsi="Times New Roman" w:cs="Times New Roman"/>
          <w:color w:val="000000" w:themeColor="text1"/>
          <w:sz w:val="28"/>
          <w:szCs w:val="28"/>
          <w:lang w:val="kk-KZ"/>
        </w:rPr>
        <w:t xml:space="preserve">жиырма сағатқа дейінгі мерзімге </w:t>
      </w:r>
      <w:r w:rsidRPr="002A3F24">
        <w:rPr>
          <w:rFonts w:ascii="Times New Roman" w:hAnsi="Times New Roman" w:cs="Times New Roman"/>
          <w:color w:val="000000" w:themeColor="text1"/>
          <w:sz w:val="28"/>
          <w:szCs w:val="28"/>
          <w:lang w:val="kk-KZ"/>
        </w:rPr>
        <w:t>қоғамдық жұмыстарға тарту</w:t>
      </w:r>
      <w:r w:rsidR="006F4543" w:rsidRPr="002A3F24">
        <w:rPr>
          <w:rFonts w:ascii="Times New Roman" w:hAnsi="Times New Roman" w:cs="Times New Roman"/>
          <w:color w:val="000000" w:themeColor="text1"/>
          <w:sz w:val="28"/>
          <w:szCs w:val="28"/>
          <w:lang w:val="kk-KZ"/>
        </w:rPr>
        <w:t>ға</w:t>
      </w:r>
      <w:r w:rsidR="00B41886"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деген сөздермен толықтырылсын;</w:t>
      </w:r>
    </w:p>
    <w:p w:rsidR="00C73686" w:rsidRPr="002A3F24" w:rsidRDefault="00C7368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екінші бөліктің екінші абзацы </w:t>
      </w:r>
      <w:r w:rsidR="00B41886" w:rsidRPr="002A3F24">
        <w:rPr>
          <w:rFonts w:ascii="Times New Roman" w:hAnsi="Times New Roman" w:cs="Times New Roman"/>
          <w:color w:val="000000" w:themeColor="text1"/>
          <w:sz w:val="28"/>
          <w:szCs w:val="28"/>
          <w:lang w:val="kk-KZ"/>
        </w:rPr>
        <w:t>«</w:t>
      </w:r>
      <w:r w:rsidR="0053525A" w:rsidRPr="002A3F24">
        <w:rPr>
          <w:rFonts w:ascii="Times New Roman" w:hAnsi="Times New Roman" w:cs="Times New Roman"/>
          <w:color w:val="000000" w:themeColor="text1"/>
          <w:sz w:val="28"/>
          <w:szCs w:val="28"/>
          <w:lang w:val="kk-KZ"/>
        </w:rPr>
        <w:t>айыппұл салуға</w:t>
      </w:r>
      <w:r w:rsidR="00B41886"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сөздерден кейін </w:t>
      </w:r>
      <w:r w:rsidR="00B41886"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немесе </w:t>
      </w:r>
      <w:r w:rsidR="009B51FD" w:rsidRPr="002A3F24">
        <w:rPr>
          <w:rFonts w:ascii="Times New Roman" w:hAnsi="Times New Roman" w:cs="Times New Roman"/>
          <w:color w:val="000000" w:themeColor="text1"/>
          <w:sz w:val="28"/>
          <w:szCs w:val="28"/>
          <w:lang w:val="kk-KZ"/>
        </w:rPr>
        <w:t xml:space="preserve">қырық сағатқа дейінгі мерзімге </w:t>
      </w:r>
      <w:r w:rsidRPr="002A3F24">
        <w:rPr>
          <w:rFonts w:ascii="Times New Roman" w:hAnsi="Times New Roman" w:cs="Times New Roman"/>
          <w:color w:val="000000" w:themeColor="text1"/>
          <w:sz w:val="28"/>
          <w:szCs w:val="28"/>
          <w:lang w:val="kk-KZ"/>
        </w:rPr>
        <w:t>қоғамдық жұмыстарға тарту</w:t>
      </w:r>
      <w:r w:rsidR="0053525A" w:rsidRPr="002A3F24">
        <w:rPr>
          <w:rFonts w:ascii="Times New Roman" w:hAnsi="Times New Roman" w:cs="Times New Roman"/>
          <w:color w:val="000000" w:themeColor="text1"/>
          <w:sz w:val="28"/>
          <w:szCs w:val="28"/>
          <w:lang w:val="kk-KZ"/>
        </w:rPr>
        <w:t>ға</w:t>
      </w:r>
      <w:r w:rsidR="00B41886"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деген сөздермен толықтырылсын;</w:t>
      </w:r>
    </w:p>
    <w:p w:rsidR="00812E50" w:rsidRPr="002A3F24" w:rsidRDefault="00812E50"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rPr>
        <w:t>659-бапта:</w:t>
      </w:r>
    </w:p>
    <w:p w:rsidR="00812E50" w:rsidRPr="002A3F24" w:rsidRDefault="00812E50"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бірінші бөліктің бірінші абзацындағы</w:t>
      </w:r>
      <w:r w:rsidR="001B5F09"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rPr>
        <w:t>органға (лауазымды адамға)</w:t>
      </w:r>
      <w:r w:rsidR="001B5F09"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 xml:space="preserve"> деген сөздер алып тасталсын;</w:t>
      </w:r>
    </w:p>
    <w:p w:rsidR="00812E50" w:rsidRPr="002A3F24" w:rsidRDefault="00812E50"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ескертпеде </w:t>
      </w:r>
      <w:r w:rsidR="001B5F09"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осыған уәкілетті</w:t>
      </w:r>
      <w:r w:rsidR="009A7C71" w:rsidRPr="002A3F24">
        <w:rPr>
          <w:rFonts w:ascii="Times New Roman" w:hAnsi="Times New Roman" w:cs="Times New Roman"/>
          <w:color w:val="000000" w:themeColor="text1"/>
          <w:sz w:val="28"/>
          <w:szCs w:val="28"/>
          <w:lang w:val="kk-KZ"/>
        </w:rPr>
        <w:t>к берілген</w:t>
      </w:r>
      <w:r w:rsidRPr="002A3F24">
        <w:rPr>
          <w:rFonts w:ascii="Times New Roman" w:hAnsi="Times New Roman" w:cs="Times New Roman"/>
          <w:color w:val="000000" w:themeColor="text1"/>
          <w:sz w:val="28"/>
          <w:szCs w:val="28"/>
        </w:rPr>
        <w:t xml:space="preserve"> орган (лауазымды адам)</w:t>
      </w:r>
      <w:r w:rsidR="001B5F09"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 xml:space="preserve"> деген сөздер алып тасталсын;</w:t>
      </w:r>
    </w:p>
    <w:p w:rsidR="008C56F4" w:rsidRPr="002A3F24" w:rsidRDefault="003339D6" w:rsidP="00EA1105">
      <w:pPr>
        <w:pStyle w:val="a4"/>
        <w:numPr>
          <w:ilvl w:val="0"/>
          <w:numId w:val="5"/>
        </w:numPr>
        <w:tabs>
          <w:tab w:val="left" w:pos="1276"/>
        </w:tabs>
        <w:spacing w:after="0" w:line="240" w:lineRule="auto"/>
        <w:jc w:val="both"/>
        <w:rPr>
          <w:rFonts w:ascii="Times New Roman" w:hAnsi="Times New Roman" w:cs="Times New Roman"/>
          <w:sz w:val="28"/>
          <w:szCs w:val="28"/>
        </w:rPr>
      </w:pPr>
      <w:r w:rsidRPr="002A3F24">
        <w:rPr>
          <w:rFonts w:ascii="Times New Roman" w:hAnsi="Times New Roman" w:cs="Times New Roman"/>
          <w:color w:val="000000" w:themeColor="text1"/>
          <w:sz w:val="28"/>
          <w:szCs w:val="28"/>
          <w:lang w:val="kk-KZ"/>
        </w:rPr>
        <w:t>668-бапт</w:t>
      </w:r>
      <w:r w:rsidR="008C56F4" w:rsidRPr="002A3F24">
        <w:rPr>
          <w:rFonts w:ascii="Times New Roman" w:hAnsi="Times New Roman" w:cs="Times New Roman"/>
          <w:color w:val="000000" w:themeColor="text1"/>
          <w:sz w:val="28"/>
          <w:szCs w:val="28"/>
          <w:lang w:val="kk-KZ"/>
        </w:rPr>
        <w:t>а:</w:t>
      </w:r>
    </w:p>
    <w:p w:rsidR="008C56F4" w:rsidRPr="002A3F24" w:rsidRDefault="008C56F4"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тақырып </w:t>
      </w:r>
      <w:r w:rsidR="00B41886" w:rsidRPr="002A3F24">
        <w:rPr>
          <w:rFonts w:ascii="Times New Roman" w:hAnsi="Times New Roman"/>
          <w:color w:val="000000" w:themeColor="text1"/>
          <w:sz w:val="28"/>
          <w:szCs w:val="28"/>
          <w:lang w:val="kk-KZ"/>
        </w:rPr>
        <w:t>«</w:t>
      </w:r>
      <w:r w:rsidR="00825C84" w:rsidRPr="002A3F24">
        <w:rPr>
          <w:rFonts w:ascii="Times New Roman" w:hAnsi="Times New Roman"/>
          <w:color w:val="000000" w:themeColor="text1"/>
          <w:sz w:val="28"/>
          <w:szCs w:val="28"/>
          <w:lang w:val="kk-KZ"/>
        </w:rPr>
        <w:t>А</w:t>
      </w:r>
      <w:r w:rsidRPr="002A3F24">
        <w:rPr>
          <w:rFonts w:ascii="Times New Roman" w:hAnsi="Times New Roman"/>
          <w:color w:val="000000" w:themeColor="text1"/>
          <w:sz w:val="28"/>
          <w:szCs w:val="28"/>
          <w:lang w:val="kk-KZ"/>
        </w:rPr>
        <w:t>двокат</w:t>
      </w:r>
      <w:r w:rsidR="0053525A" w:rsidRPr="002A3F24">
        <w:rPr>
          <w:rFonts w:ascii="Times New Roman" w:hAnsi="Times New Roman"/>
          <w:color w:val="000000" w:themeColor="text1"/>
          <w:sz w:val="28"/>
          <w:szCs w:val="28"/>
          <w:lang w:val="kk-KZ"/>
        </w:rPr>
        <w:t>тың</w:t>
      </w:r>
      <w:r w:rsidR="00B41886"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 xml:space="preserve"> деген сөзден кейін</w:t>
      </w:r>
      <w:r w:rsidR="00B41886"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lang w:val="kk-KZ"/>
        </w:rPr>
        <w:t>, заң</w:t>
      </w:r>
      <w:r w:rsidR="0053525A" w:rsidRPr="002A3F24">
        <w:rPr>
          <w:rFonts w:ascii="Times New Roman" w:hAnsi="Times New Roman"/>
          <w:color w:val="000000" w:themeColor="text1"/>
          <w:sz w:val="28"/>
          <w:szCs w:val="28"/>
          <w:lang w:val="kk-KZ"/>
        </w:rPr>
        <w:t xml:space="preserve"> консультанты</w:t>
      </w:r>
      <w:r w:rsidR="0058003A" w:rsidRPr="002A3F24">
        <w:rPr>
          <w:rFonts w:ascii="Times New Roman" w:hAnsi="Times New Roman"/>
          <w:color w:val="000000" w:themeColor="text1"/>
          <w:sz w:val="28"/>
          <w:szCs w:val="28"/>
          <w:lang w:val="kk-KZ"/>
        </w:rPr>
        <w:t>ның</w:t>
      </w:r>
      <w:r w:rsidR="00B41886"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 xml:space="preserve"> деген сөздермен толықтырылсын;</w:t>
      </w:r>
    </w:p>
    <w:p w:rsidR="003339D6" w:rsidRPr="002A3F24" w:rsidRDefault="008C56F4" w:rsidP="00EA1105">
      <w:pPr>
        <w:spacing w:after="0" w:line="240" w:lineRule="auto"/>
        <w:ind w:firstLine="567"/>
        <w:jc w:val="both"/>
        <w:rPr>
          <w:rFonts w:ascii="Times New Roman" w:hAnsi="Times New Roman"/>
          <w:sz w:val="28"/>
          <w:szCs w:val="28"/>
          <w:lang w:val="kk-KZ"/>
        </w:rPr>
      </w:pPr>
      <w:r w:rsidRPr="002A3F24">
        <w:rPr>
          <w:rFonts w:ascii="Times New Roman" w:hAnsi="Times New Roman"/>
          <w:color w:val="000000" w:themeColor="text1"/>
          <w:sz w:val="28"/>
          <w:szCs w:val="28"/>
          <w:lang w:val="kk-KZ"/>
        </w:rPr>
        <w:t xml:space="preserve">бірінші абзац </w:t>
      </w:r>
      <w:r w:rsidR="00081251" w:rsidRPr="002A3F24">
        <w:rPr>
          <w:rFonts w:ascii="Times New Roman" w:hAnsi="Times New Roman"/>
          <w:color w:val="000000" w:themeColor="text1"/>
          <w:sz w:val="28"/>
          <w:szCs w:val="28"/>
          <w:lang w:val="kk-KZ"/>
        </w:rPr>
        <w:t>«</w:t>
      </w:r>
      <w:r w:rsidR="0053525A" w:rsidRPr="002A3F24">
        <w:rPr>
          <w:rFonts w:ascii="Times New Roman" w:hAnsi="Times New Roman"/>
          <w:color w:val="000000" w:themeColor="text1"/>
          <w:sz w:val="28"/>
          <w:szCs w:val="28"/>
          <w:lang w:val="kk-KZ"/>
        </w:rPr>
        <w:t xml:space="preserve">адвокаттық </w:t>
      </w:r>
      <w:r w:rsidRPr="002A3F24">
        <w:rPr>
          <w:rFonts w:ascii="Times New Roman" w:hAnsi="Times New Roman"/>
          <w:color w:val="000000" w:themeColor="text1"/>
          <w:sz w:val="28"/>
          <w:szCs w:val="28"/>
          <w:lang w:val="kk-KZ"/>
        </w:rPr>
        <w:t>кең</w:t>
      </w:r>
      <w:r w:rsidR="0053525A" w:rsidRPr="002A3F24">
        <w:rPr>
          <w:rFonts w:ascii="Times New Roman" w:hAnsi="Times New Roman"/>
          <w:color w:val="000000" w:themeColor="text1"/>
          <w:sz w:val="28"/>
          <w:szCs w:val="28"/>
          <w:lang w:val="kk-KZ"/>
        </w:rPr>
        <w:t>есінің</w:t>
      </w:r>
      <w:r w:rsidR="00081251"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 xml:space="preserve"> деген сөзде</w:t>
      </w:r>
      <w:r w:rsidR="00844993" w:rsidRPr="002A3F24">
        <w:rPr>
          <w:rFonts w:ascii="Times New Roman" w:hAnsi="Times New Roman"/>
          <w:color w:val="000000" w:themeColor="text1"/>
          <w:sz w:val="28"/>
          <w:szCs w:val="28"/>
          <w:lang w:val="kk-KZ"/>
        </w:rPr>
        <w:t>рде</w:t>
      </w:r>
      <w:r w:rsidRPr="002A3F24">
        <w:rPr>
          <w:rFonts w:ascii="Times New Roman" w:hAnsi="Times New Roman"/>
          <w:color w:val="000000" w:themeColor="text1"/>
          <w:sz w:val="28"/>
          <w:szCs w:val="28"/>
          <w:lang w:val="kk-KZ"/>
        </w:rPr>
        <w:t xml:space="preserve">н кейін </w:t>
      </w:r>
      <w:r w:rsidR="00081251" w:rsidRPr="002A3F24">
        <w:rPr>
          <w:rFonts w:ascii="Times New Roman" w:hAnsi="Times New Roman"/>
          <w:color w:val="000000" w:themeColor="text1"/>
          <w:sz w:val="28"/>
          <w:szCs w:val="28"/>
          <w:lang w:val="kk-KZ"/>
        </w:rPr>
        <w:t>«</w:t>
      </w:r>
      <w:r w:rsidR="00B335D5"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lang w:val="kk-KZ"/>
        </w:rPr>
        <w:t>заң консультанттары</w:t>
      </w:r>
      <w:r w:rsidR="0058003A" w:rsidRPr="002A3F24">
        <w:rPr>
          <w:rFonts w:ascii="Times New Roman" w:hAnsi="Times New Roman"/>
          <w:color w:val="000000" w:themeColor="text1"/>
          <w:sz w:val="28"/>
          <w:szCs w:val="28"/>
          <w:lang w:val="kk-KZ"/>
        </w:rPr>
        <w:t>ның</w:t>
      </w:r>
      <w:r w:rsidR="00081251"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 xml:space="preserve"> деген сөздермен толықтырылсын;</w:t>
      </w:r>
    </w:p>
    <w:p w:rsidR="00484F67" w:rsidRPr="002A3F24" w:rsidRDefault="00AE3A25" w:rsidP="00EA1105">
      <w:pPr>
        <w:pStyle w:val="a4"/>
        <w:numPr>
          <w:ilvl w:val="0"/>
          <w:numId w:val="5"/>
        </w:numPr>
        <w:tabs>
          <w:tab w:val="left" w:pos="1276"/>
        </w:tabs>
        <w:spacing w:after="0" w:line="240" w:lineRule="auto"/>
        <w:jc w:val="both"/>
        <w:rPr>
          <w:rFonts w:ascii="Times New Roman" w:hAnsi="Times New Roman" w:cs="Times New Roman"/>
          <w:sz w:val="28"/>
          <w:szCs w:val="28"/>
        </w:rPr>
      </w:pPr>
      <w:r w:rsidRPr="002A3F24">
        <w:rPr>
          <w:rFonts w:ascii="Times New Roman" w:hAnsi="Times New Roman" w:cs="Times New Roman"/>
          <w:color w:val="000000" w:themeColor="text1"/>
          <w:sz w:val="28"/>
          <w:szCs w:val="28"/>
          <w:lang w:val="kk-KZ"/>
        </w:rPr>
        <w:t xml:space="preserve"> </w:t>
      </w:r>
      <w:r w:rsidR="004500BE" w:rsidRPr="002A3F24">
        <w:rPr>
          <w:rFonts w:ascii="Times New Roman" w:hAnsi="Times New Roman" w:cs="Times New Roman"/>
          <w:color w:val="000000" w:themeColor="text1"/>
          <w:sz w:val="28"/>
          <w:szCs w:val="28"/>
        </w:rPr>
        <w:t>669-бапта:</w:t>
      </w:r>
    </w:p>
    <w:p w:rsidR="008C56F4" w:rsidRPr="002A3F24" w:rsidRDefault="008C56F4"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бірінші бөліктің екінші абзацы </w:t>
      </w:r>
      <w:r w:rsidR="00081251" w:rsidRPr="002A3F24">
        <w:rPr>
          <w:rFonts w:ascii="Times New Roman" w:hAnsi="Times New Roman"/>
          <w:color w:val="000000" w:themeColor="text1"/>
          <w:sz w:val="28"/>
          <w:szCs w:val="28"/>
          <w:lang w:val="kk-KZ"/>
        </w:rPr>
        <w:t>«</w:t>
      </w:r>
      <w:r w:rsidR="0053525A" w:rsidRPr="002A3F24">
        <w:rPr>
          <w:rFonts w:ascii="Times New Roman" w:hAnsi="Times New Roman"/>
          <w:color w:val="000000" w:themeColor="text1"/>
          <w:sz w:val="28"/>
          <w:szCs w:val="28"/>
          <w:lang w:val="kk-KZ"/>
        </w:rPr>
        <w:t>айыппұл салуға</w:t>
      </w:r>
      <w:r w:rsidR="00081251"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 xml:space="preserve"> деген сөздерден кейін </w:t>
      </w:r>
      <w:r w:rsidR="00081251"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 xml:space="preserve">немесе </w:t>
      </w:r>
      <w:r w:rsidR="00714427" w:rsidRPr="002A3F24">
        <w:rPr>
          <w:rFonts w:ascii="Times New Roman" w:hAnsi="Times New Roman"/>
          <w:color w:val="000000" w:themeColor="text1"/>
          <w:sz w:val="28"/>
          <w:szCs w:val="28"/>
          <w:lang w:val="kk-KZ"/>
        </w:rPr>
        <w:t xml:space="preserve">жиырма сағатқа дейін </w:t>
      </w:r>
      <w:r w:rsidRPr="002A3F24">
        <w:rPr>
          <w:rFonts w:ascii="Times New Roman" w:hAnsi="Times New Roman"/>
          <w:color w:val="000000" w:themeColor="text1"/>
          <w:sz w:val="28"/>
          <w:szCs w:val="28"/>
          <w:lang w:val="kk-KZ"/>
        </w:rPr>
        <w:t xml:space="preserve">қоғамдық жұмыстарға </w:t>
      </w:r>
      <w:r w:rsidR="007521E6" w:rsidRPr="002A3F24">
        <w:rPr>
          <w:rFonts w:ascii="Times New Roman" w:hAnsi="Times New Roman"/>
          <w:color w:val="000000" w:themeColor="text1"/>
          <w:sz w:val="28"/>
          <w:szCs w:val="28"/>
          <w:lang w:val="kk-KZ"/>
        </w:rPr>
        <w:t>тартуға</w:t>
      </w:r>
      <w:r w:rsidR="00081251"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lang w:val="kk-KZ"/>
        </w:rPr>
        <w:t>деген сөздермен толықтырылсын;</w:t>
      </w:r>
    </w:p>
    <w:p w:rsidR="00F560AC" w:rsidRPr="002A3F24" w:rsidRDefault="00812E50" w:rsidP="00EA1105">
      <w:pPr>
        <w:pStyle w:val="a4"/>
        <w:numPr>
          <w:ilvl w:val="0"/>
          <w:numId w:val="5"/>
        </w:numPr>
        <w:tabs>
          <w:tab w:val="left" w:pos="993"/>
          <w:tab w:val="left" w:pos="1276"/>
        </w:tabs>
        <w:spacing w:after="0" w:line="240" w:lineRule="auto"/>
        <w:jc w:val="both"/>
        <w:rPr>
          <w:rFonts w:ascii="Times New Roman" w:hAnsi="Times New Roman"/>
          <w:color w:val="000000" w:themeColor="text1"/>
          <w:sz w:val="28"/>
          <w:szCs w:val="28"/>
          <w:lang w:val="kk-KZ"/>
        </w:rPr>
      </w:pPr>
      <w:r w:rsidRPr="002A3F24">
        <w:rPr>
          <w:rFonts w:ascii="Times New Roman" w:hAnsi="Times New Roman" w:cs="Times New Roman"/>
          <w:color w:val="000000" w:themeColor="text1"/>
          <w:sz w:val="28"/>
          <w:szCs w:val="28"/>
          <w:lang w:val="kk-KZ"/>
        </w:rPr>
        <w:t>675-баптың үшінші бөлігі</w:t>
      </w:r>
      <w:r w:rsidR="00F560AC" w:rsidRPr="002A3F24">
        <w:rPr>
          <w:rFonts w:ascii="Times New Roman" w:hAnsi="Times New Roman" w:cs="Times New Roman"/>
          <w:color w:val="000000" w:themeColor="text1"/>
          <w:sz w:val="28"/>
          <w:szCs w:val="28"/>
          <w:lang w:val="kk-KZ"/>
        </w:rPr>
        <w:t xml:space="preserve"> мынадай </w:t>
      </w:r>
      <w:r w:rsidR="00055A1D" w:rsidRPr="002A3F24">
        <w:rPr>
          <w:rFonts w:ascii="Times New Roman" w:hAnsi="Times New Roman" w:cs="Times New Roman"/>
          <w:color w:val="000000" w:themeColor="text1"/>
          <w:sz w:val="28"/>
          <w:szCs w:val="28"/>
          <w:lang w:val="kk-KZ"/>
        </w:rPr>
        <w:t xml:space="preserve">редакцияда </w:t>
      </w:r>
      <w:r w:rsidR="00F560AC" w:rsidRPr="002A3F24">
        <w:rPr>
          <w:rFonts w:ascii="Times New Roman" w:hAnsi="Times New Roman" w:cs="Times New Roman"/>
          <w:color w:val="000000" w:themeColor="text1"/>
          <w:sz w:val="28"/>
          <w:szCs w:val="28"/>
          <w:lang w:val="kk-KZ"/>
        </w:rPr>
        <w:t>жазылсын:</w:t>
      </w:r>
    </w:p>
    <w:p w:rsidR="00F560AC" w:rsidRPr="002A3F24" w:rsidRDefault="00F560AC" w:rsidP="00EA1105">
      <w:pPr>
        <w:spacing w:after="0" w:line="240" w:lineRule="auto"/>
        <w:ind w:firstLine="567"/>
        <w:contextualSpacing/>
        <w:jc w:val="both"/>
        <w:rPr>
          <w:rFonts w:ascii="Times New Roman" w:hAnsi="Times New Roman"/>
          <w:color w:val="000000" w:themeColor="text1"/>
          <w:spacing w:val="2"/>
          <w:sz w:val="28"/>
          <w:szCs w:val="28"/>
          <w:lang w:val="kk-KZ"/>
        </w:rPr>
      </w:pPr>
      <w:r w:rsidRPr="002A3F24">
        <w:rPr>
          <w:rFonts w:ascii="Times New Roman" w:hAnsi="Times New Roman"/>
          <w:color w:val="000000" w:themeColor="text1"/>
          <w:spacing w:val="2"/>
          <w:sz w:val="28"/>
          <w:szCs w:val="28"/>
          <w:lang w:val="kk-KZ"/>
        </w:rPr>
        <w:t xml:space="preserve">«3. Жеке күзет ұйымының күзетші лауазымын атқаратын жұмыскерінің нысанды киімін заңсыз киiп жүру (пайдалану), – </w:t>
      </w:r>
    </w:p>
    <w:p w:rsidR="00812E50" w:rsidRPr="002A3F24" w:rsidRDefault="00F560AC" w:rsidP="00EA1105">
      <w:pPr>
        <w:spacing w:after="0" w:line="240" w:lineRule="auto"/>
        <w:ind w:firstLine="567"/>
        <w:contextualSpacing/>
        <w:jc w:val="both"/>
        <w:rPr>
          <w:rFonts w:ascii="Times New Roman" w:hAnsi="Times New Roman"/>
          <w:color w:val="000000" w:themeColor="text1"/>
          <w:spacing w:val="2"/>
          <w:sz w:val="28"/>
          <w:szCs w:val="28"/>
          <w:lang w:val="kk-KZ"/>
        </w:rPr>
      </w:pPr>
      <w:r w:rsidRPr="002A3F24">
        <w:rPr>
          <w:rFonts w:ascii="Times New Roman" w:hAnsi="Times New Roman"/>
          <w:color w:val="000000" w:themeColor="text1"/>
          <w:spacing w:val="2"/>
          <w:sz w:val="28"/>
          <w:szCs w:val="28"/>
          <w:lang w:val="kk-KZ"/>
        </w:rPr>
        <w:t>нысанды киім тәркіленіп, жеке тұлғаларға бес айлық есептік көрсеткіш мөлшерінде айыппұл салуға әкеп соғады.»</w:t>
      </w:r>
      <w:r w:rsidR="00812E50" w:rsidRPr="002A3F24">
        <w:rPr>
          <w:rFonts w:ascii="Times New Roman" w:hAnsi="Times New Roman"/>
          <w:color w:val="000000" w:themeColor="text1"/>
          <w:sz w:val="28"/>
          <w:szCs w:val="28"/>
          <w:lang w:val="kk-KZ"/>
        </w:rPr>
        <w:t>;</w:t>
      </w:r>
    </w:p>
    <w:p w:rsidR="00C8617A" w:rsidRPr="002A3F24" w:rsidRDefault="00C8617A" w:rsidP="00EA1105">
      <w:pPr>
        <w:pStyle w:val="a4"/>
        <w:numPr>
          <w:ilvl w:val="0"/>
          <w:numId w:val="5"/>
        </w:numPr>
        <w:tabs>
          <w:tab w:val="left" w:pos="993"/>
          <w:tab w:val="left" w:pos="1276"/>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676-баптың бірінші абзацы мынадай </w:t>
      </w:r>
      <w:r w:rsidR="00CA3CB6" w:rsidRPr="002A3F24">
        <w:rPr>
          <w:rFonts w:ascii="Times New Roman" w:hAnsi="Times New Roman" w:cs="Times New Roman"/>
          <w:color w:val="000000" w:themeColor="text1"/>
          <w:sz w:val="28"/>
          <w:szCs w:val="28"/>
          <w:lang w:val="kk-KZ"/>
        </w:rPr>
        <w:t>мазмұнда</w:t>
      </w:r>
      <w:r w:rsidRPr="002A3F24">
        <w:rPr>
          <w:rFonts w:ascii="Times New Roman" w:hAnsi="Times New Roman" w:cs="Times New Roman"/>
          <w:color w:val="000000" w:themeColor="text1"/>
          <w:sz w:val="28"/>
          <w:szCs w:val="28"/>
          <w:lang w:val="kk-KZ"/>
        </w:rPr>
        <w:t xml:space="preserve"> жазылсын:</w:t>
      </w:r>
    </w:p>
    <w:p w:rsidR="00C8617A" w:rsidRPr="002A3F24" w:rsidRDefault="00C8617A"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w:t>
      </w:r>
      <w:r w:rsidR="00115B01" w:rsidRPr="002A3F24">
        <w:rPr>
          <w:rFonts w:ascii="Times New Roman" w:hAnsi="Times New Roman" w:cs="Times New Roman"/>
          <w:color w:val="000000" w:themeColor="text1"/>
          <w:sz w:val="28"/>
          <w:szCs w:val="28"/>
          <w:lang w:val="kk-KZ"/>
        </w:rPr>
        <w:t>Жеке тұлғалардың мемлекеттік функцияларды орындауға уәкілеттік берілген тұлғаларға не оларға теңестірілген адамдарға не лауазымды адамдарға не жауапты мемлекеттік лауазымды атқаратын адамдарға заңсыз материалдық сыйақы, сыйлықтар, жеңілдіктер беруі не қызметтер көрсетуі, егер бұл әрекеттерде қылмыстық жазаланатын іс –</w:t>
      </w:r>
      <w:r w:rsidR="0017238F" w:rsidRPr="002A3F24">
        <w:rPr>
          <w:rFonts w:ascii="Times New Roman" w:hAnsi="Times New Roman" w:cs="Times New Roman"/>
          <w:color w:val="000000" w:themeColor="text1"/>
          <w:sz w:val="28"/>
          <w:szCs w:val="28"/>
          <w:lang w:val="kk-KZ"/>
        </w:rPr>
        <w:t xml:space="preserve"> </w:t>
      </w:r>
      <w:r w:rsidR="00115B01" w:rsidRPr="002A3F24">
        <w:rPr>
          <w:rFonts w:ascii="Times New Roman" w:hAnsi="Times New Roman" w:cs="Times New Roman"/>
          <w:color w:val="000000" w:themeColor="text1"/>
          <w:sz w:val="28"/>
          <w:szCs w:val="28"/>
          <w:lang w:val="kk-KZ"/>
        </w:rPr>
        <w:t>әрекет белгілері болмаса</w:t>
      </w:r>
      <w:r w:rsidR="008C56F4"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w:t>
      </w:r>
    </w:p>
    <w:p w:rsidR="00CE71D3" w:rsidRPr="002A3F24" w:rsidRDefault="008C56F4" w:rsidP="00EA1105">
      <w:pPr>
        <w:pStyle w:val="a4"/>
        <w:numPr>
          <w:ilvl w:val="0"/>
          <w:numId w:val="5"/>
        </w:numPr>
        <w:tabs>
          <w:tab w:val="left" w:pos="1276"/>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677-бап мынадай </w:t>
      </w:r>
      <w:r w:rsidR="00CA3CB6" w:rsidRPr="002A3F24">
        <w:rPr>
          <w:rFonts w:ascii="Times New Roman" w:hAnsi="Times New Roman" w:cs="Times New Roman"/>
          <w:color w:val="000000" w:themeColor="text1"/>
          <w:sz w:val="28"/>
          <w:szCs w:val="28"/>
          <w:lang w:val="kk-KZ"/>
        </w:rPr>
        <w:t>мазмұнда</w:t>
      </w:r>
      <w:r w:rsidRPr="002A3F24">
        <w:rPr>
          <w:rFonts w:ascii="Times New Roman" w:hAnsi="Times New Roman" w:cs="Times New Roman"/>
          <w:color w:val="000000" w:themeColor="text1"/>
          <w:sz w:val="28"/>
          <w:szCs w:val="28"/>
          <w:lang w:val="kk-KZ"/>
        </w:rPr>
        <w:t xml:space="preserve"> жазылсын:</w:t>
      </w:r>
    </w:p>
    <w:p w:rsidR="00CE71D3" w:rsidRPr="002A3F24" w:rsidRDefault="00CE71D3"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«677-бап. Заңсыз материалдық сыйақы алу</w:t>
      </w:r>
    </w:p>
    <w:p w:rsidR="00574C2D" w:rsidRPr="002A3F24" w:rsidRDefault="00115B01"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Мемлекеттік функцияларды орындауға уәкілеттік берілген адамның не оған теңестірілген адамның не лауазымды адамның не жауапты мемлекеттік лауазымды атқаратын адамның жеке өзі немесе делдал арқылы заңсыз материалдық сыйақыны, сыйлықтарды, жеңілдіктерді не көрсетілетін қызметтерді ұсынған адамдардың пайдасына жасаған әрекеттері (әрекетсіздігі) үшін осыларды алуы, егер мұндай әрекеттер (әрекетсіздік) көрсетілген адамдардың қызметтік өкілеттіктері не кіретін болса және бұл әрекеттерде қылмыстық жазаланатын іс</w:t>
      </w:r>
      <w:r w:rsidR="00055A1D"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әрекет белгілері болмаса</w:t>
      </w:r>
      <w:r w:rsidR="00081251" w:rsidRPr="002A3F24">
        <w:rPr>
          <w:rFonts w:ascii="Times New Roman" w:hAnsi="Times New Roman" w:cs="Times New Roman"/>
          <w:color w:val="000000" w:themeColor="text1"/>
          <w:sz w:val="28"/>
          <w:szCs w:val="28"/>
          <w:lang w:val="kk-KZ"/>
        </w:rPr>
        <w:t>,</w:t>
      </w:r>
      <w:r w:rsidR="00CE71D3" w:rsidRPr="002A3F24">
        <w:rPr>
          <w:rFonts w:ascii="Times New Roman" w:hAnsi="Times New Roman" w:cs="Times New Roman"/>
          <w:color w:val="000000" w:themeColor="text1"/>
          <w:sz w:val="28"/>
          <w:szCs w:val="28"/>
          <w:lang w:val="kk-KZ"/>
        </w:rPr>
        <w:t xml:space="preserve"> –</w:t>
      </w:r>
    </w:p>
    <w:p w:rsidR="00CE71D3" w:rsidRPr="002A3F24" w:rsidRDefault="00574C2D"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sz w:val="28"/>
          <w:szCs w:val="28"/>
          <w:lang w:val="kk-KZ"/>
        </w:rPr>
        <w:t xml:space="preserve">алты жүз айлық есептiк көрсеткiш мөлшерiнде айыппұл салуға </w:t>
      </w:r>
      <w:r w:rsidR="0007121D" w:rsidRPr="002A3F24">
        <w:rPr>
          <w:rFonts w:ascii="Times New Roman" w:hAnsi="Times New Roman"/>
          <w:sz w:val="28"/>
          <w:szCs w:val="28"/>
          <w:lang w:val="kk-KZ"/>
        </w:rPr>
        <w:t>алып келеді</w:t>
      </w:r>
      <w:r w:rsidRPr="002A3F24">
        <w:rPr>
          <w:rFonts w:ascii="Times New Roman" w:hAnsi="Times New Roman"/>
          <w:sz w:val="28"/>
          <w:szCs w:val="28"/>
          <w:lang w:val="kk-KZ"/>
        </w:rPr>
        <w:t>.</w:t>
      </w:r>
      <w:r w:rsidR="00CE71D3" w:rsidRPr="002A3F24">
        <w:rPr>
          <w:rFonts w:ascii="Times New Roman" w:hAnsi="Times New Roman" w:cs="Times New Roman"/>
          <w:color w:val="000000" w:themeColor="text1"/>
          <w:sz w:val="28"/>
          <w:szCs w:val="28"/>
          <w:lang w:val="kk-KZ"/>
        </w:rPr>
        <w:t>»;</w:t>
      </w:r>
    </w:p>
    <w:p w:rsidR="00214D3E" w:rsidRPr="002A3F24" w:rsidRDefault="00214D3E" w:rsidP="00EA1105">
      <w:pPr>
        <w:pStyle w:val="a4"/>
        <w:numPr>
          <w:ilvl w:val="0"/>
          <w:numId w:val="5"/>
        </w:numPr>
        <w:tabs>
          <w:tab w:val="left" w:pos="568"/>
          <w:tab w:val="left" w:pos="1134"/>
        </w:tabs>
        <w:spacing w:after="0"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678-баптың бі</w:t>
      </w:r>
      <w:r w:rsidR="008E0E4B" w:rsidRPr="002A3F24">
        <w:rPr>
          <w:rFonts w:ascii="Times New Roman" w:hAnsi="Times New Roman" w:cs="Times New Roman"/>
          <w:color w:val="000000" w:themeColor="text1"/>
          <w:sz w:val="28"/>
          <w:szCs w:val="28"/>
          <w:lang w:val="kk-KZ"/>
        </w:rPr>
        <w:t>рінші бөлігінің бірінші абзац</w:t>
      </w:r>
      <w:r w:rsidRPr="002A3F24">
        <w:rPr>
          <w:rFonts w:ascii="Times New Roman" w:hAnsi="Times New Roman" w:cs="Times New Roman"/>
          <w:color w:val="000000" w:themeColor="text1"/>
          <w:sz w:val="28"/>
          <w:szCs w:val="28"/>
          <w:lang w:val="kk-KZ"/>
        </w:rPr>
        <w:t xml:space="preserve">ы мынадай </w:t>
      </w:r>
      <w:r w:rsidR="00EF3542" w:rsidRPr="002A3F24">
        <w:rPr>
          <w:rFonts w:ascii="Times New Roman" w:hAnsi="Times New Roman" w:cs="Times New Roman"/>
          <w:color w:val="000000" w:themeColor="text1"/>
          <w:sz w:val="28"/>
          <w:szCs w:val="28"/>
          <w:lang w:val="kk-KZ"/>
        </w:rPr>
        <w:t xml:space="preserve">редакцияда </w:t>
      </w:r>
      <w:r w:rsidRPr="002A3F24">
        <w:rPr>
          <w:rFonts w:ascii="Times New Roman" w:hAnsi="Times New Roman" w:cs="Times New Roman"/>
          <w:color w:val="000000" w:themeColor="text1"/>
          <w:sz w:val="28"/>
          <w:szCs w:val="28"/>
          <w:lang w:val="kk-KZ"/>
        </w:rPr>
        <w:t>жазылсын:</w:t>
      </w:r>
    </w:p>
    <w:p w:rsidR="00214D3E" w:rsidRPr="002A3F24" w:rsidRDefault="00214D3E"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«1. </w:t>
      </w:r>
      <w:r w:rsidR="00115B01" w:rsidRPr="002A3F24">
        <w:rPr>
          <w:rFonts w:ascii="Times New Roman" w:hAnsi="Times New Roman" w:cs="Times New Roman"/>
          <w:color w:val="000000" w:themeColor="text1"/>
          <w:sz w:val="28"/>
          <w:szCs w:val="28"/>
          <w:lang w:val="kk-KZ"/>
        </w:rPr>
        <w:t xml:space="preserve">Заңды тұлғалардың мемлекеттік функцияларды орындауға уәкілеттік берілген адамдарға не оларға теңестірілген адамдарға не лауазымды адамдарға </w:t>
      </w:r>
      <w:r w:rsidR="00115B01" w:rsidRPr="002A3F24">
        <w:rPr>
          <w:rFonts w:ascii="Times New Roman" w:hAnsi="Times New Roman" w:cs="Times New Roman"/>
          <w:color w:val="000000" w:themeColor="text1"/>
          <w:sz w:val="28"/>
          <w:szCs w:val="28"/>
          <w:lang w:val="kk-KZ"/>
        </w:rPr>
        <w:lastRenderedPageBreak/>
        <w:t>не жауапты мемлекеттік лауазымды атқаратын адамдарға заңсыз материалдық сыйақы, сыйлықтар, жеңілдіктер беруі не қызметтер көрсетуі, егер бұл әрекеттерде қылмыстық жазаланатын іс-әрекет белгілері болмаса</w:t>
      </w:r>
      <w:r w:rsidR="00081251" w:rsidRPr="002A3F24">
        <w:rPr>
          <w:rFonts w:ascii="Times New Roman" w:hAnsi="Times New Roman" w:cs="Times New Roman"/>
          <w:color w:val="000000" w:themeColor="text1"/>
          <w:sz w:val="28"/>
          <w:szCs w:val="28"/>
          <w:lang w:val="kk-KZ"/>
        </w:rPr>
        <w:t>,</w:t>
      </w:r>
      <w:r w:rsidR="009A7C71" w:rsidRPr="002A3F24">
        <w:rPr>
          <w:rFonts w:ascii="Times New Roman" w:hAnsi="Times New Roman" w:cs="Times New Roman"/>
          <w:color w:val="000000" w:themeColor="text1"/>
          <w:sz w:val="28"/>
          <w:szCs w:val="28"/>
          <w:lang w:val="kk-KZ"/>
        </w:rPr>
        <w:t xml:space="preserve"> </w:t>
      </w:r>
      <w:r w:rsidR="003E731A"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w:t>
      </w:r>
    </w:p>
    <w:p w:rsidR="0041235A" w:rsidRPr="002A3F24" w:rsidRDefault="0041235A" w:rsidP="00EA1105">
      <w:pPr>
        <w:pStyle w:val="a4"/>
        <w:numPr>
          <w:ilvl w:val="0"/>
          <w:numId w:val="5"/>
        </w:numPr>
        <w:tabs>
          <w:tab w:val="left" w:pos="1276"/>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 xml:space="preserve">680-бап мынадай </w:t>
      </w:r>
      <w:r w:rsidR="00CA3CB6" w:rsidRPr="002A3F24">
        <w:rPr>
          <w:rFonts w:ascii="Times New Roman" w:hAnsi="Times New Roman" w:cs="Times New Roman"/>
          <w:color w:val="000000" w:themeColor="text1"/>
          <w:sz w:val="28"/>
          <w:szCs w:val="28"/>
          <w:lang w:val="kk-KZ"/>
        </w:rPr>
        <w:t>мазмұнда</w:t>
      </w:r>
      <w:r w:rsidRPr="002A3F24">
        <w:rPr>
          <w:rFonts w:ascii="Times New Roman" w:hAnsi="Times New Roman" w:cs="Times New Roman"/>
          <w:color w:val="000000" w:themeColor="text1"/>
          <w:sz w:val="28"/>
          <w:szCs w:val="28"/>
          <w:lang w:val="kk-KZ"/>
        </w:rPr>
        <w:t xml:space="preserve"> жазыл</w:t>
      </w:r>
      <w:r w:rsidR="00081251" w:rsidRPr="002A3F24">
        <w:rPr>
          <w:rFonts w:ascii="Times New Roman" w:hAnsi="Times New Roman" w:cs="Times New Roman"/>
          <w:color w:val="000000" w:themeColor="text1"/>
          <w:sz w:val="28"/>
          <w:szCs w:val="28"/>
          <w:lang w:val="kk-KZ"/>
        </w:rPr>
        <w:t>с</w:t>
      </w:r>
      <w:r w:rsidRPr="002A3F24">
        <w:rPr>
          <w:rFonts w:ascii="Times New Roman" w:hAnsi="Times New Roman" w:cs="Times New Roman"/>
          <w:color w:val="000000" w:themeColor="text1"/>
          <w:sz w:val="28"/>
          <w:szCs w:val="28"/>
          <w:lang w:val="kk-KZ"/>
        </w:rPr>
        <w:t>ын:</w:t>
      </w:r>
    </w:p>
    <w:p w:rsidR="0041235A" w:rsidRPr="002A3F24" w:rsidRDefault="0041235A" w:rsidP="00EA1105">
      <w:pPr>
        <w:pStyle w:val="a4"/>
        <w:tabs>
          <w:tab w:val="left" w:pos="1276"/>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«680-бап. Сыбайлас жемқорлыққа қарсы іс-қимыл </w:t>
      </w:r>
      <w:r w:rsidR="00081251" w:rsidRPr="002A3F24">
        <w:rPr>
          <w:rFonts w:ascii="Times New Roman" w:hAnsi="Times New Roman" w:cs="Times New Roman"/>
          <w:color w:val="000000" w:themeColor="text1"/>
          <w:sz w:val="28"/>
          <w:szCs w:val="28"/>
          <w:lang w:val="kk-KZ"/>
        </w:rPr>
        <w:t xml:space="preserve">жөніндегі </w:t>
      </w:r>
      <w:r w:rsidRPr="002A3F24">
        <w:rPr>
          <w:rFonts w:ascii="Times New Roman" w:hAnsi="Times New Roman" w:cs="Times New Roman"/>
          <w:color w:val="000000" w:themeColor="text1"/>
          <w:sz w:val="28"/>
          <w:szCs w:val="28"/>
          <w:lang w:val="kk-KZ"/>
        </w:rPr>
        <w:t>шаралар</w:t>
      </w:r>
      <w:r w:rsidR="00081251" w:rsidRPr="002A3F24">
        <w:rPr>
          <w:rFonts w:ascii="Times New Roman" w:hAnsi="Times New Roman" w:cs="Times New Roman"/>
          <w:color w:val="000000" w:themeColor="text1"/>
          <w:sz w:val="28"/>
          <w:szCs w:val="28"/>
          <w:lang w:val="kk-KZ"/>
        </w:rPr>
        <w:t>ды</w:t>
      </w:r>
      <w:r w:rsidRPr="002A3F24">
        <w:rPr>
          <w:rFonts w:ascii="Times New Roman" w:hAnsi="Times New Roman" w:cs="Times New Roman"/>
          <w:color w:val="000000" w:themeColor="text1"/>
          <w:sz w:val="28"/>
          <w:szCs w:val="28"/>
          <w:lang w:val="kk-KZ"/>
        </w:rPr>
        <w:t xml:space="preserve"> қ</w:t>
      </w:r>
      <w:r w:rsidR="00081251" w:rsidRPr="002A3F24">
        <w:rPr>
          <w:rFonts w:ascii="Times New Roman" w:hAnsi="Times New Roman" w:cs="Times New Roman"/>
          <w:color w:val="000000" w:themeColor="text1"/>
          <w:sz w:val="28"/>
          <w:szCs w:val="28"/>
          <w:lang w:val="kk-KZ"/>
        </w:rPr>
        <w:t>абылдамау</w:t>
      </w:r>
    </w:p>
    <w:p w:rsidR="00081251" w:rsidRPr="002A3F24" w:rsidRDefault="0041235A"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1. Жауапты мемлекеттік лауазымды атқаратын адамдардың, мемлекеттік функцияларды орындауға уәкілеттік берілген адамдардың, мемлекеттік функцияларды орындауға уәкілеттік берілген адамдарға теңестірілген адамдардың, лауазымды адамдардың мүдделер қақтығысын болғызбау және реттеу жөніндегі шараларды қабылдамауы, сондай-ақ көрсетілген адамдардың мүдделер қақтығысы болған кезде лауазымдық өкілеттіктерін жүзеге асыруы</w:t>
      </w:r>
      <w:r w:rsidR="00931390"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w:t>
      </w:r>
    </w:p>
    <w:p w:rsidR="00081251" w:rsidRPr="002A3F24" w:rsidRDefault="0041235A"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сексен айлық есептік көрсеткіш мөлшерінде айыппұл салуға</w:t>
      </w:r>
      <w:r w:rsidR="00081251" w:rsidRPr="002A3F24">
        <w:rPr>
          <w:rFonts w:ascii="Times New Roman" w:hAnsi="Times New Roman" w:cs="Times New Roman"/>
          <w:color w:val="000000" w:themeColor="text1"/>
          <w:sz w:val="28"/>
          <w:szCs w:val="28"/>
          <w:lang w:val="kk-KZ"/>
        </w:rPr>
        <w:t xml:space="preserve"> алып келеді</w:t>
      </w:r>
      <w:r w:rsidRPr="002A3F24">
        <w:rPr>
          <w:rFonts w:ascii="Times New Roman" w:hAnsi="Times New Roman" w:cs="Times New Roman"/>
          <w:color w:val="000000" w:themeColor="text1"/>
          <w:sz w:val="28"/>
          <w:szCs w:val="28"/>
          <w:lang w:val="kk-KZ"/>
        </w:rPr>
        <w:t>.</w:t>
      </w:r>
    </w:p>
    <w:p w:rsidR="0041235A" w:rsidRPr="002A3F24" w:rsidRDefault="0041235A"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2. </w:t>
      </w:r>
      <w:r w:rsidR="00EC126B" w:rsidRPr="002A3F24">
        <w:rPr>
          <w:rFonts w:ascii="Times New Roman" w:hAnsi="Times New Roman" w:cs="Times New Roman"/>
          <w:color w:val="000000" w:themeColor="text1"/>
          <w:sz w:val="28"/>
          <w:szCs w:val="28"/>
          <w:lang w:val="kk-KZ"/>
        </w:rPr>
        <w:t xml:space="preserve">Жауапты мемлекеттік лауазымды атқаратын тұлғаның, мемлекеттік функцияларды орындауға уәкілеттік берілген тұлғаның, мемлекеттік функцияларды орындауға уәкілеттік берілген тұлғаға теңестірілген тұлғаның, лауазымды тұлғаның туралы жоғары тұрған басшының және (немесе) мемлекеттік органның не қызметкері болып табылатын ұйымның және (немесе) уәкілетті мемлекеттік органдардың басшылығына және (немесе) уәкілетті мемлекеттік органдарға сыбайлас жемқорлық құқық бұзушылықтарды дайындау, жасалатын немесе жасалған өздеріне белгілі болған жағдайларды жоғары тұрған басшылыққа жеткізбеуі, сондай-ақ Қазақстан Республикасының заңдарына сәйкес сыбайлас жемқорлық құқық бұзушылық туралы келіп түскен хабарлама бойынша уәкілетті мемлекеттік органдардың, ұйымдардың, уәкілетті мемлекеттік органдардың басшылығының шаралар қолданбауы, егер бұл әрекеттерде қылмыстық жазаланатын іс-әрекет белгілері болмаса, – </w:t>
      </w:r>
    </w:p>
    <w:p w:rsidR="0041235A" w:rsidRPr="002A3F24" w:rsidRDefault="0041235A"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екі жүз айлық есептік көрсеткіш мөлшерінде айыппұл салуға</w:t>
      </w:r>
      <w:r w:rsidR="00081251" w:rsidRPr="002A3F24">
        <w:rPr>
          <w:rFonts w:ascii="Times New Roman" w:hAnsi="Times New Roman" w:cs="Times New Roman"/>
          <w:color w:val="000000" w:themeColor="text1"/>
          <w:sz w:val="28"/>
          <w:szCs w:val="28"/>
          <w:lang w:val="kk-KZ"/>
        </w:rPr>
        <w:t xml:space="preserve"> алып келеді</w:t>
      </w:r>
      <w:r w:rsidRPr="002A3F24">
        <w:rPr>
          <w:rFonts w:ascii="Times New Roman" w:hAnsi="Times New Roman" w:cs="Times New Roman"/>
          <w:color w:val="000000" w:themeColor="text1"/>
          <w:sz w:val="28"/>
          <w:szCs w:val="28"/>
          <w:lang w:val="kk-KZ"/>
        </w:rPr>
        <w:t>.</w:t>
      </w:r>
    </w:p>
    <w:p w:rsidR="0041235A" w:rsidRPr="002A3F24" w:rsidRDefault="0041235A"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3. Мемлекеттік органдар мен ұйымдар, квазимемлекеттік сектор субъектілері басшыларының сыбайлас жемқорлық құқық бұзушылықтар жасауға кінәлі, өздеріне бағынысты адамдарға қатысты өз өкілеттіктері шегінде шаралар </w:t>
      </w:r>
      <w:r w:rsidR="001C6505" w:rsidRPr="002A3F24">
        <w:rPr>
          <w:rFonts w:ascii="Times New Roman" w:hAnsi="Times New Roman" w:cs="Times New Roman"/>
          <w:color w:val="000000" w:themeColor="text1"/>
          <w:sz w:val="28"/>
          <w:szCs w:val="28"/>
          <w:lang w:val="kk-KZ"/>
        </w:rPr>
        <w:t xml:space="preserve">қабылдамауы </w:t>
      </w:r>
      <w:r w:rsidRPr="002A3F24">
        <w:rPr>
          <w:rFonts w:ascii="Times New Roman" w:hAnsi="Times New Roman" w:cs="Times New Roman"/>
          <w:color w:val="000000" w:themeColor="text1"/>
          <w:sz w:val="28"/>
          <w:szCs w:val="28"/>
          <w:lang w:val="kk-KZ"/>
        </w:rPr>
        <w:t xml:space="preserve">не көрсетілген шараларды Қазақстан Республикасының </w:t>
      </w:r>
      <w:r w:rsidR="00EC126B" w:rsidRPr="002A3F24">
        <w:rPr>
          <w:rFonts w:ascii="Times New Roman" w:hAnsi="Times New Roman" w:cs="Times New Roman"/>
          <w:color w:val="000000" w:themeColor="text1"/>
          <w:sz w:val="28"/>
          <w:szCs w:val="28"/>
          <w:lang w:val="kk-KZ"/>
        </w:rPr>
        <w:t>с</w:t>
      </w:r>
      <w:r w:rsidRPr="002A3F24">
        <w:rPr>
          <w:rFonts w:ascii="Times New Roman" w:hAnsi="Times New Roman" w:cs="Times New Roman"/>
          <w:color w:val="000000" w:themeColor="text1"/>
          <w:sz w:val="28"/>
          <w:szCs w:val="28"/>
          <w:lang w:val="kk-KZ"/>
        </w:rPr>
        <w:t xml:space="preserve">ыбайлас жемқорлыққа қарсы іс-қимыл туралы заңнамасын бұза отырып </w:t>
      </w:r>
      <w:r w:rsidR="001C6505" w:rsidRPr="002A3F24">
        <w:rPr>
          <w:rFonts w:ascii="Times New Roman" w:hAnsi="Times New Roman" w:cs="Times New Roman"/>
          <w:color w:val="000000" w:themeColor="text1"/>
          <w:sz w:val="28"/>
          <w:szCs w:val="28"/>
          <w:lang w:val="kk-KZ"/>
        </w:rPr>
        <w:t>қабылдауы</w:t>
      </w:r>
      <w:r w:rsidR="00093D5D" w:rsidRPr="002A3F24">
        <w:rPr>
          <w:rFonts w:ascii="Times New Roman" w:hAnsi="Times New Roman" w:cs="Times New Roman"/>
          <w:color w:val="000000" w:themeColor="text1"/>
          <w:sz w:val="28"/>
          <w:szCs w:val="28"/>
          <w:lang w:val="kk-KZ"/>
        </w:rPr>
        <w:t>,</w:t>
      </w:r>
      <w:r w:rsidR="001C6505"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w:t>
      </w:r>
    </w:p>
    <w:p w:rsidR="0041235A" w:rsidRPr="002A3F24" w:rsidRDefault="001B1C2E"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бір </w:t>
      </w:r>
      <w:r w:rsidR="0041235A" w:rsidRPr="002A3F24">
        <w:rPr>
          <w:rFonts w:ascii="Times New Roman" w:hAnsi="Times New Roman" w:cs="Times New Roman"/>
          <w:color w:val="000000" w:themeColor="text1"/>
          <w:sz w:val="28"/>
          <w:szCs w:val="28"/>
          <w:lang w:val="kk-KZ"/>
        </w:rPr>
        <w:t xml:space="preserve">жүз айлық есептік көрсеткіш мөлшерінде айыппұл салуға </w:t>
      </w:r>
      <w:r w:rsidR="00022A82" w:rsidRPr="002A3F24">
        <w:rPr>
          <w:rFonts w:ascii="Times New Roman" w:hAnsi="Times New Roman" w:cs="Times New Roman"/>
          <w:color w:val="000000" w:themeColor="text1"/>
          <w:sz w:val="28"/>
          <w:szCs w:val="28"/>
          <w:lang w:val="kk-KZ"/>
        </w:rPr>
        <w:t>алып келеді.</w:t>
      </w:r>
    </w:p>
    <w:p w:rsidR="0041235A" w:rsidRPr="002A3F24" w:rsidRDefault="0041235A"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4. Мемлекеттік органдар мен ұйымдар, квазимемлекеттік сектор субъектілері басшыларының жауапты мемлекеттік лауазымды атқаратын кінәлі адамның, мемлекеттік функцияларды орындауға уәкілеттік берілген адамның, мемлекеттік функцияларды орындауға уәкілеттік берілген адамға теңестірілген адамның және лауазымды адамның тұрғылықты жері бойынша Мемлекеттік кіріс органдарына, егер қызметтен шығару кезіне ол алған құқыққа қарсы кірістер туралы хабарлама бермеуі, көрсетілген адамнан тиісті функцияларды орындаудан өзгедей босату арқылы заңсыз алынған мүлік немесе заңсыз көрсетілген қызметтердің құны өндіріп алынбаған</w:t>
      </w:r>
      <w:r w:rsidR="00093D5D"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 xml:space="preserve"> –</w:t>
      </w:r>
    </w:p>
    <w:p w:rsidR="00DA7B82" w:rsidRPr="002A3F24" w:rsidRDefault="0041235A" w:rsidP="00EA1105">
      <w:pPr>
        <w:spacing w:after="0" w:line="240" w:lineRule="auto"/>
        <w:ind w:firstLine="567"/>
        <w:jc w:val="both"/>
        <w:rPr>
          <w:rFonts w:ascii="Times New Roman" w:hAnsi="Times New Roman"/>
          <w:sz w:val="28"/>
          <w:szCs w:val="28"/>
          <w:lang w:val="kk-KZ"/>
        </w:rPr>
      </w:pPr>
      <w:r w:rsidRPr="002A3F24">
        <w:rPr>
          <w:rFonts w:ascii="Times New Roman" w:hAnsi="Times New Roman"/>
          <w:color w:val="000000" w:themeColor="text1"/>
          <w:sz w:val="28"/>
          <w:szCs w:val="28"/>
          <w:lang w:val="kk-KZ"/>
        </w:rPr>
        <w:t xml:space="preserve">жүз айлық есептік көрсеткіш мөлшерінде айыппұл салуға </w:t>
      </w:r>
      <w:r w:rsidR="00415E1C" w:rsidRPr="002A3F24">
        <w:rPr>
          <w:rFonts w:ascii="Times New Roman" w:hAnsi="Times New Roman"/>
          <w:color w:val="000000" w:themeColor="text1"/>
          <w:sz w:val="28"/>
          <w:szCs w:val="28"/>
          <w:lang w:val="kk-KZ"/>
        </w:rPr>
        <w:t>алып келеді.</w:t>
      </w:r>
      <w:r w:rsidR="00931390" w:rsidRPr="002A3F24">
        <w:rPr>
          <w:rFonts w:ascii="Times New Roman" w:hAnsi="Times New Roman"/>
          <w:color w:val="000000" w:themeColor="text1"/>
          <w:sz w:val="28"/>
          <w:szCs w:val="28"/>
          <w:lang w:val="kk-KZ"/>
        </w:rPr>
        <w:t>»;</w:t>
      </w:r>
    </w:p>
    <w:p w:rsidR="00DA7B82" w:rsidRPr="002A3F24" w:rsidRDefault="00EC1660" w:rsidP="00EA1105">
      <w:pPr>
        <w:pStyle w:val="a4"/>
        <w:numPr>
          <w:ilvl w:val="0"/>
          <w:numId w:val="5"/>
        </w:numPr>
        <w:tabs>
          <w:tab w:val="left" w:pos="851"/>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 </w:t>
      </w:r>
      <w:r w:rsidR="00574C2D" w:rsidRPr="002A3F24">
        <w:rPr>
          <w:rFonts w:ascii="Times New Roman" w:hAnsi="Times New Roman" w:cs="Times New Roman"/>
          <w:color w:val="000000" w:themeColor="text1"/>
          <w:sz w:val="28"/>
          <w:szCs w:val="28"/>
          <w:lang w:val="kk-KZ"/>
        </w:rPr>
        <w:t>681-бап</w:t>
      </w:r>
      <w:r w:rsidRPr="002A3F24">
        <w:rPr>
          <w:rFonts w:ascii="Times New Roman" w:hAnsi="Times New Roman" w:cs="Times New Roman"/>
          <w:color w:val="000000" w:themeColor="text1"/>
          <w:sz w:val="28"/>
          <w:szCs w:val="28"/>
          <w:lang w:val="kk-KZ"/>
        </w:rPr>
        <w:t>тың</w:t>
      </w:r>
      <w:r w:rsidR="00574C2D" w:rsidRPr="002A3F24">
        <w:rPr>
          <w:rFonts w:ascii="Times New Roman" w:hAnsi="Times New Roman" w:cs="Times New Roman"/>
          <w:color w:val="000000" w:themeColor="text1"/>
          <w:sz w:val="28"/>
          <w:szCs w:val="28"/>
          <w:lang w:val="kk-KZ"/>
        </w:rPr>
        <w:t xml:space="preserve"> бірінші абзацы </w:t>
      </w:r>
      <w:r w:rsidR="00DA7B82" w:rsidRPr="002A3F24">
        <w:rPr>
          <w:rFonts w:ascii="Times New Roman" w:hAnsi="Times New Roman" w:cs="Times New Roman"/>
          <w:color w:val="000000" w:themeColor="text1"/>
          <w:sz w:val="28"/>
          <w:szCs w:val="28"/>
          <w:lang w:val="kk-KZ"/>
        </w:rPr>
        <w:t xml:space="preserve">мынадай </w:t>
      </w:r>
      <w:r w:rsidR="00032169" w:rsidRPr="002A3F24">
        <w:rPr>
          <w:rFonts w:ascii="Times New Roman" w:hAnsi="Times New Roman" w:cs="Times New Roman"/>
          <w:color w:val="000000" w:themeColor="text1"/>
          <w:sz w:val="28"/>
          <w:szCs w:val="28"/>
          <w:lang w:val="kk-KZ"/>
        </w:rPr>
        <w:t>редакцияда</w:t>
      </w:r>
      <w:r w:rsidR="00DA7B82" w:rsidRPr="002A3F24">
        <w:rPr>
          <w:rFonts w:ascii="Times New Roman" w:hAnsi="Times New Roman" w:cs="Times New Roman"/>
          <w:color w:val="000000" w:themeColor="text1"/>
          <w:sz w:val="28"/>
          <w:szCs w:val="28"/>
          <w:lang w:val="kk-KZ"/>
        </w:rPr>
        <w:t xml:space="preserve"> жазылсын:</w:t>
      </w:r>
    </w:p>
    <w:p w:rsidR="00DA7B82" w:rsidRPr="002A3F24" w:rsidRDefault="00DA7B82"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«Мемлекеттік органдар мен ұйымдар, квазимемлекеттік сектор субъектілері басшыларының</w:t>
      </w:r>
      <w:r w:rsidR="007A1EA3"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 xml:space="preserve">бұрын сыбайлас жемқорлық қылмыс жасаған </w:t>
      </w:r>
      <w:r w:rsidRPr="002A3F24">
        <w:rPr>
          <w:rFonts w:ascii="Times New Roman" w:hAnsi="Times New Roman" w:cs="Times New Roman"/>
          <w:color w:val="000000" w:themeColor="text1"/>
          <w:sz w:val="28"/>
          <w:szCs w:val="28"/>
          <w:lang w:val="kk-KZ"/>
        </w:rPr>
        <w:lastRenderedPageBreak/>
        <w:t>адамдарды Қазақстан Республикасының заңнамасын бұза отырып жұмысқа қабылдауы, сондай-ақ олардың одан әрі жұмыс істеуіне жол беруі</w:t>
      </w:r>
      <w:r w:rsidR="00931390"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 »;</w:t>
      </w:r>
    </w:p>
    <w:p w:rsidR="000878E1" w:rsidRPr="002A3F24" w:rsidRDefault="000878E1" w:rsidP="00EA1105">
      <w:pPr>
        <w:pStyle w:val="a4"/>
        <w:spacing w:after="0" w:line="240" w:lineRule="auto"/>
        <w:ind w:left="0" w:firstLine="567"/>
        <w:jc w:val="both"/>
        <w:rPr>
          <w:rFonts w:ascii="Times New Roman" w:hAnsi="Times New Roman" w:cs="Times New Roman"/>
          <w:color w:val="000000" w:themeColor="text1"/>
          <w:sz w:val="28"/>
          <w:szCs w:val="28"/>
          <w:lang w:val="kk-KZ"/>
        </w:rPr>
      </w:pPr>
    </w:p>
    <w:p w:rsidR="00032169" w:rsidRPr="002A3F24" w:rsidRDefault="007F1444" w:rsidP="00EA1105">
      <w:pPr>
        <w:pStyle w:val="a4"/>
        <w:numPr>
          <w:ilvl w:val="0"/>
          <w:numId w:val="5"/>
        </w:numPr>
        <w:tabs>
          <w:tab w:val="left" w:pos="851"/>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olor w:val="000000" w:themeColor="text1"/>
          <w:sz w:val="28"/>
          <w:szCs w:val="28"/>
          <w:lang w:val="kk-KZ"/>
        </w:rPr>
        <w:t xml:space="preserve"> </w:t>
      </w:r>
      <w:r w:rsidR="00BC47DB" w:rsidRPr="002A3F24">
        <w:rPr>
          <w:rFonts w:ascii="Times New Roman" w:hAnsi="Times New Roman"/>
          <w:color w:val="000000" w:themeColor="text1"/>
          <w:sz w:val="28"/>
          <w:szCs w:val="28"/>
          <w:lang w:val="kk-KZ"/>
        </w:rPr>
        <w:t>684-бапт</w:t>
      </w:r>
      <w:r w:rsidR="00032169" w:rsidRPr="002A3F24">
        <w:rPr>
          <w:rFonts w:ascii="Times New Roman" w:hAnsi="Times New Roman"/>
          <w:color w:val="000000" w:themeColor="text1"/>
          <w:sz w:val="28"/>
          <w:szCs w:val="28"/>
          <w:lang w:val="kk-KZ"/>
        </w:rPr>
        <w:t>а:</w:t>
      </w:r>
    </w:p>
    <w:p w:rsidR="00DA7B82" w:rsidRPr="002A3F24" w:rsidRDefault="00BC47DB" w:rsidP="00EA1105">
      <w:pPr>
        <w:tabs>
          <w:tab w:val="left" w:pos="851"/>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бірінші </w:t>
      </w:r>
      <w:r w:rsidR="00574C2D" w:rsidRPr="002A3F24">
        <w:rPr>
          <w:rFonts w:ascii="Times New Roman" w:hAnsi="Times New Roman"/>
          <w:color w:val="000000" w:themeColor="text1"/>
          <w:sz w:val="28"/>
          <w:szCs w:val="28"/>
          <w:lang w:val="kk-KZ"/>
        </w:rPr>
        <w:t>бөлі</w:t>
      </w:r>
      <w:r w:rsidR="00032169" w:rsidRPr="002A3F24">
        <w:rPr>
          <w:rFonts w:ascii="Times New Roman" w:hAnsi="Times New Roman"/>
          <w:color w:val="000000" w:themeColor="text1"/>
          <w:sz w:val="28"/>
          <w:szCs w:val="28"/>
          <w:lang w:val="kk-KZ"/>
        </w:rPr>
        <w:t>к</w:t>
      </w:r>
      <w:r w:rsidRPr="002A3F24">
        <w:rPr>
          <w:rFonts w:ascii="Times New Roman" w:hAnsi="Times New Roman"/>
          <w:color w:val="000000" w:themeColor="text1"/>
          <w:sz w:val="28"/>
          <w:szCs w:val="28"/>
          <w:lang w:val="kk-KZ"/>
        </w:rPr>
        <w:t xml:space="preserve"> мынадай </w:t>
      </w:r>
      <w:r w:rsidR="00032169" w:rsidRPr="002A3F24">
        <w:rPr>
          <w:rFonts w:ascii="Times New Roman" w:hAnsi="Times New Roman"/>
          <w:color w:val="000000" w:themeColor="text1"/>
          <w:sz w:val="28"/>
          <w:szCs w:val="28"/>
          <w:lang w:val="kk-KZ"/>
        </w:rPr>
        <w:t>редакцияда</w:t>
      </w:r>
      <w:r w:rsidRPr="002A3F24">
        <w:rPr>
          <w:rFonts w:ascii="Times New Roman" w:hAnsi="Times New Roman"/>
          <w:color w:val="000000" w:themeColor="text1"/>
          <w:sz w:val="28"/>
          <w:szCs w:val="28"/>
          <w:lang w:val="kk-KZ"/>
        </w:rPr>
        <w:t xml:space="preserve"> жазылсын</w:t>
      </w:r>
      <w:r w:rsidR="00B60317" w:rsidRPr="002A3F24">
        <w:rPr>
          <w:rFonts w:ascii="Times New Roman" w:hAnsi="Times New Roman"/>
          <w:color w:val="000000" w:themeColor="text1"/>
          <w:sz w:val="28"/>
          <w:szCs w:val="28"/>
          <w:lang w:val="kk-KZ"/>
        </w:rPr>
        <w:t>:</w:t>
      </w:r>
    </w:p>
    <w:p w:rsidR="0025250A" w:rsidRPr="002A3F24" w:rsidRDefault="001C6505" w:rsidP="00EA1105">
      <w:pPr>
        <w:spacing w:after="0" w:line="240" w:lineRule="auto"/>
        <w:ind w:firstLine="709"/>
        <w:jc w:val="both"/>
        <w:outlineLvl w:val="2"/>
        <w:rPr>
          <w:rFonts w:ascii="Times New Roman" w:hAnsi="Times New Roman"/>
          <w:sz w:val="28"/>
          <w:szCs w:val="28"/>
          <w:lang w:val="kk-KZ"/>
        </w:rPr>
      </w:pPr>
      <w:r w:rsidRPr="002A3F24">
        <w:rPr>
          <w:rFonts w:ascii="Times New Roman" w:hAnsi="Times New Roman"/>
          <w:bCs/>
          <w:color w:val="000000" w:themeColor="text1"/>
          <w:sz w:val="28"/>
          <w:szCs w:val="28"/>
          <w:lang w:val="kk-KZ"/>
        </w:rPr>
        <w:t>«</w:t>
      </w:r>
      <w:r w:rsidR="0025250A" w:rsidRPr="002A3F24">
        <w:rPr>
          <w:rFonts w:ascii="Times New Roman" w:hAnsi="Times New Roman"/>
          <w:bCs/>
          <w:color w:val="000000" w:themeColor="text1"/>
          <w:sz w:val="28"/>
          <w:szCs w:val="28"/>
          <w:lang w:val="kk-KZ"/>
        </w:rPr>
        <w:t>1. Әкiмшiлiк құқық бұзушылықтар жөніндегі мамандандырылған аудандық және оларға теңестiрiлген соттардың судьялары, осы баптың үшiншi бөлiгiнде көзделген жағдайларды қоспағанда, осы Кодекстiң </w:t>
      </w:r>
      <w:r w:rsidR="0025250A" w:rsidRPr="002A3F24">
        <w:rPr>
          <w:rFonts w:ascii="Times New Roman" w:hAnsi="Times New Roman"/>
          <w:sz w:val="28"/>
          <w:szCs w:val="28"/>
          <w:lang w:val="kk-KZ"/>
        </w:rPr>
        <w:t>73, 73-1, 73-2, 73-3, 74, 76, 77, 78, 80 (2-2</w:t>
      </w:r>
      <w:r w:rsidR="002A59AD" w:rsidRPr="002A3F24">
        <w:rPr>
          <w:rFonts w:ascii="Times New Roman" w:hAnsi="Times New Roman"/>
          <w:sz w:val="28"/>
          <w:szCs w:val="28"/>
          <w:lang w:val="kk-KZ"/>
        </w:rPr>
        <w:t xml:space="preserve"> бөлігінде</w:t>
      </w:r>
      <w:r w:rsidR="0025250A" w:rsidRPr="002A3F24">
        <w:rPr>
          <w:rFonts w:ascii="Times New Roman" w:hAnsi="Times New Roman"/>
          <w:sz w:val="28"/>
          <w:szCs w:val="28"/>
          <w:lang w:val="kk-KZ"/>
        </w:rPr>
        <w:t>), 80-1 (екінші, төртінші және бесінші бөліктер</w:t>
      </w:r>
      <w:r w:rsidR="00E452D4" w:rsidRPr="002A3F24">
        <w:rPr>
          <w:rFonts w:ascii="Times New Roman" w:hAnsi="Times New Roman"/>
          <w:sz w:val="28"/>
          <w:szCs w:val="28"/>
          <w:lang w:val="kk-KZ"/>
        </w:rPr>
        <w:t>інде</w:t>
      </w:r>
      <w:r w:rsidR="0025250A" w:rsidRPr="002A3F24">
        <w:rPr>
          <w:rFonts w:ascii="Times New Roman" w:hAnsi="Times New Roman"/>
          <w:sz w:val="28"/>
          <w:szCs w:val="28"/>
          <w:lang w:val="kk-KZ"/>
        </w:rPr>
        <w:t>), 81 (екінші бөлі</w:t>
      </w:r>
      <w:r w:rsidR="00E452D4" w:rsidRPr="002A3F24">
        <w:rPr>
          <w:rFonts w:ascii="Times New Roman" w:hAnsi="Times New Roman"/>
          <w:sz w:val="28"/>
          <w:szCs w:val="28"/>
          <w:lang w:val="kk-KZ"/>
        </w:rPr>
        <w:t>гінде</w:t>
      </w:r>
      <w:r w:rsidR="0025250A" w:rsidRPr="002A3F24">
        <w:rPr>
          <w:rFonts w:ascii="Times New Roman" w:hAnsi="Times New Roman"/>
          <w:sz w:val="28"/>
          <w:szCs w:val="28"/>
          <w:lang w:val="kk-KZ"/>
        </w:rPr>
        <w:t>), 82 (екінші</w:t>
      </w:r>
      <w:r w:rsidR="00EE69BB" w:rsidRPr="002A3F24">
        <w:rPr>
          <w:rFonts w:ascii="Times New Roman" w:hAnsi="Times New Roman"/>
          <w:sz w:val="28"/>
          <w:szCs w:val="28"/>
          <w:lang w:val="kk-KZ"/>
        </w:rPr>
        <w:t xml:space="preserve"> бөлігінде</w:t>
      </w:r>
      <w:r w:rsidR="0025250A" w:rsidRPr="002A3F24">
        <w:rPr>
          <w:rFonts w:ascii="Times New Roman" w:hAnsi="Times New Roman"/>
          <w:sz w:val="28"/>
          <w:szCs w:val="28"/>
          <w:lang w:val="kk-KZ"/>
        </w:rPr>
        <w:t>), 82-1, 85, 100, 101, 102, 103, 104, 105, 106, 107, 108, 109, 110, 111, 112, 113, 114, 115, 116, 117, 118, 119, 120, 121, 122, 123, 124, 125, 126, 139 (екінші бөлі</w:t>
      </w:r>
      <w:r w:rsidR="00A32B74" w:rsidRPr="002A3F24">
        <w:rPr>
          <w:rFonts w:ascii="Times New Roman" w:hAnsi="Times New Roman"/>
          <w:sz w:val="28"/>
          <w:szCs w:val="28"/>
          <w:lang w:val="kk-KZ"/>
        </w:rPr>
        <w:t>гінде</w:t>
      </w:r>
      <w:r w:rsidR="0025250A" w:rsidRPr="002A3F24">
        <w:rPr>
          <w:rFonts w:ascii="Times New Roman" w:hAnsi="Times New Roman"/>
          <w:sz w:val="28"/>
          <w:szCs w:val="28"/>
          <w:lang w:val="kk-KZ"/>
        </w:rPr>
        <w:t xml:space="preserve">), 145, </w:t>
      </w:r>
      <w:r w:rsidR="00A32B74" w:rsidRPr="002A3F24">
        <w:rPr>
          <w:rFonts w:ascii="Times New Roman" w:hAnsi="Times New Roman"/>
          <w:sz w:val="28"/>
          <w:szCs w:val="28"/>
          <w:lang w:val="kk-KZ"/>
        </w:rPr>
        <w:t xml:space="preserve">147-1, </w:t>
      </w:r>
      <w:r w:rsidR="0025250A" w:rsidRPr="002A3F24">
        <w:rPr>
          <w:rFonts w:ascii="Times New Roman" w:hAnsi="Times New Roman"/>
          <w:sz w:val="28"/>
          <w:szCs w:val="28"/>
          <w:lang w:val="kk-KZ"/>
        </w:rPr>
        <w:t>149, 150, 151</w:t>
      </w:r>
      <w:r w:rsidR="00A32B74" w:rsidRPr="002A3F24">
        <w:rPr>
          <w:rFonts w:ascii="Times New Roman" w:hAnsi="Times New Roman"/>
          <w:sz w:val="28"/>
          <w:szCs w:val="28"/>
          <w:lang w:val="kk-KZ"/>
        </w:rPr>
        <w:t xml:space="preserve"> (екінші бөлігінде),</w:t>
      </w:r>
      <w:r w:rsidR="0025250A" w:rsidRPr="002A3F24">
        <w:rPr>
          <w:rFonts w:ascii="Times New Roman" w:hAnsi="Times New Roman"/>
          <w:sz w:val="28"/>
          <w:szCs w:val="28"/>
          <w:lang w:val="kk-KZ"/>
        </w:rPr>
        <w:t xml:space="preserve"> 154, 158, 159 (бірінші, екінші, үшінші, 3-1 және төртінші бөліктер</w:t>
      </w:r>
      <w:r w:rsidR="003E265F" w:rsidRPr="002A3F24">
        <w:rPr>
          <w:rFonts w:ascii="Times New Roman" w:hAnsi="Times New Roman"/>
          <w:sz w:val="28"/>
          <w:szCs w:val="28"/>
          <w:lang w:val="kk-KZ"/>
        </w:rPr>
        <w:t>інде</w:t>
      </w:r>
      <w:r w:rsidR="0025250A" w:rsidRPr="002A3F24">
        <w:rPr>
          <w:rFonts w:ascii="Times New Roman" w:hAnsi="Times New Roman"/>
          <w:sz w:val="28"/>
          <w:szCs w:val="28"/>
          <w:lang w:val="kk-KZ"/>
        </w:rPr>
        <w:t>), 160 (екінші бөлігі</w:t>
      </w:r>
      <w:r w:rsidR="009F30A3" w:rsidRPr="002A3F24">
        <w:rPr>
          <w:rFonts w:ascii="Times New Roman" w:hAnsi="Times New Roman"/>
          <w:sz w:val="28"/>
          <w:szCs w:val="28"/>
          <w:lang w:val="kk-KZ"/>
        </w:rPr>
        <w:t>нде</w:t>
      </w:r>
      <w:r w:rsidR="0025250A" w:rsidRPr="002A3F24">
        <w:rPr>
          <w:rFonts w:ascii="Times New Roman" w:hAnsi="Times New Roman"/>
          <w:sz w:val="28"/>
          <w:szCs w:val="28"/>
          <w:lang w:val="kk-KZ"/>
        </w:rPr>
        <w:t>), 169 (екінші, жетінші, оныншы, он бірінші, он екінші, он үшінші және он төртінші бөліктері</w:t>
      </w:r>
      <w:r w:rsidR="00AE0164" w:rsidRPr="002A3F24">
        <w:rPr>
          <w:rFonts w:ascii="Times New Roman" w:hAnsi="Times New Roman"/>
          <w:sz w:val="28"/>
          <w:szCs w:val="28"/>
          <w:lang w:val="kk-KZ"/>
        </w:rPr>
        <w:t>нде</w:t>
      </w:r>
      <w:r w:rsidR="0025250A" w:rsidRPr="002A3F24">
        <w:rPr>
          <w:rFonts w:ascii="Times New Roman" w:hAnsi="Times New Roman"/>
          <w:sz w:val="28"/>
          <w:szCs w:val="28"/>
          <w:lang w:val="kk-KZ"/>
        </w:rPr>
        <w:t>), 170 (оныншы және он екінші бөліктері</w:t>
      </w:r>
      <w:r w:rsidR="00AE0164" w:rsidRPr="002A3F24">
        <w:rPr>
          <w:rFonts w:ascii="Times New Roman" w:hAnsi="Times New Roman"/>
          <w:sz w:val="28"/>
          <w:szCs w:val="28"/>
          <w:lang w:val="kk-KZ"/>
        </w:rPr>
        <w:t>нде</w:t>
      </w:r>
      <w:r w:rsidR="0025250A" w:rsidRPr="002A3F24">
        <w:rPr>
          <w:rFonts w:ascii="Times New Roman" w:hAnsi="Times New Roman"/>
          <w:sz w:val="28"/>
          <w:szCs w:val="28"/>
          <w:lang w:val="kk-KZ"/>
        </w:rPr>
        <w:t>), 171, 173,</w:t>
      </w:r>
      <w:r w:rsidR="00AE0164" w:rsidRPr="002A3F24">
        <w:rPr>
          <w:rFonts w:ascii="Times New Roman" w:hAnsi="Times New Roman"/>
          <w:sz w:val="28"/>
          <w:szCs w:val="28"/>
          <w:lang w:val="kk-KZ"/>
        </w:rPr>
        <w:t xml:space="preserve"> </w:t>
      </w:r>
      <w:r w:rsidR="0025250A" w:rsidRPr="002A3F24">
        <w:rPr>
          <w:rFonts w:ascii="Times New Roman" w:hAnsi="Times New Roman"/>
          <w:sz w:val="28"/>
          <w:szCs w:val="28"/>
          <w:lang w:val="kk-KZ"/>
        </w:rPr>
        <w:t>174 (екінші бөлігі</w:t>
      </w:r>
      <w:r w:rsidR="00AE0164" w:rsidRPr="002A3F24">
        <w:rPr>
          <w:rFonts w:ascii="Times New Roman" w:hAnsi="Times New Roman"/>
          <w:sz w:val="28"/>
          <w:szCs w:val="28"/>
          <w:lang w:val="kk-KZ"/>
        </w:rPr>
        <w:t>нде</w:t>
      </w:r>
      <w:r w:rsidR="0025250A" w:rsidRPr="002A3F24">
        <w:rPr>
          <w:rFonts w:ascii="Times New Roman" w:hAnsi="Times New Roman"/>
          <w:sz w:val="28"/>
          <w:szCs w:val="28"/>
          <w:lang w:val="kk-KZ"/>
        </w:rPr>
        <w:t xml:space="preserve">), 175, </w:t>
      </w:r>
      <w:r w:rsidR="00AE0164" w:rsidRPr="002A3F24">
        <w:rPr>
          <w:rFonts w:ascii="Times New Roman" w:hAnsi="Times New Roman"/>
          <w:sz w:val="28"/>
          <w:szCs w:val="28"/>
          <w:lang w:val="kk-KZ"/>
        </w:rPr>
        <w:t xml:space="preserve">176-1, </w:t>
      </w:r>
      <w:r w:rsidR="0025250A" w:rsidRPr="002A3F24">
        <w:rPr>
          <w:rFonts w:ascii="Times New Roman" w:hAnsi="Times New Roman"/>
          <w:sz w:val="28"/>
          <w:szCs w:val="28"/>
          <w:lang w:val="kk-KZ"/>
        </w:rPr>
        <w:t>190 (екінші, үшінші және төртінші бөліктері</w:t>
      </w:r>
      <w:r w:rsidR="00AE0164" w:rsidRPr="002A3F24">
        <w:rPr>
          <w:rFonts w:ascii="Times New Roman" w:hAnsi="Times New Roman"/>
          <w:sz w:val="28"/>
          <w:szCs w:val="28"/>
          <w:lang w:val="kk-KZ"/>
        </w:rPr>
        <w:t>нде</w:t>
      </w:r>
      <w:r w:rsidR="0025250A" w:rsidRPr="002A3F24">
        <w:rPr>
          <w:rFonts w:ascii="Times New Roman" w:hAnsi="Times New Roman"/>
          <w:sz w:val="28"/>
          <w:szCs w:val="28"/>
          <w:lang w:val="kk-KZ"/>
        </w:rPr>
        <w:t>), 193 (екінші және үшінші бөліктері</w:t>
      </w:r>
      <w:r w:rsidR="00AE0164" w:rsidRPr="002A3F24">
        <w:rPr>
          <w:rFonts w:ascii="Times New Roman" w:hAnsi="Times New Roman"/>
          <w:sz w:val="28"/>
          <w:szCs w:val="28"/>
          <w:lang w:val="kk-KZ"/>
        </w:rPr>
        <w:t>нде</w:t>
      </w:r>
      <w:r w:rsidR="0025250A" w:rsidRPr="002A3F24">
        <w:rPr>
          <w:rFonts w:ascii="Times New Roman" w:hAnsi="Times New Roman"/>
          <w:sz w:val="28"/>
          <w:szCs w:val="28"/>
          <w:lang w:val="kk-KZ"/>
        </w:rPr>
        <w:t xml:space="preserve">), 200, </w:t>
      </w:r>
      <w:r w:rsidR="00AE0164" w:rsidRPr="002A3F24">
        <w:rPr>
          <w:rFonts w:ascii="Times New Roman" w:hAnsi="Times New Roman"/>
          <w:sz w:val="28"/>
          <w:szCs w:val="28"/>
          <w:lang w:val="kk-KZ"/>
        </w:rPr>
        <w:t xml:space="preserve">214 </w:t>
      </w:r>
      <w:r w:rsidR="0025250A" w:rsidRPr="002A3F24">
        <w:rPr>
          <w:rFonts w:ascii="Times New Roman" w:hAnsi="Times New Roman"/>
          <w:sz w:val="28"/>
          <w:szCs w:val="28"/>
          <w:lang w:val="kk-KZ"/>
        </w:rPr>
        <w:t>(бірінші, екінші, үшінші, төртінші, бесінші, алтыншы, жетінші, сегізінші, тоғызыншы, оныншы, он бірінші, он екінші және он үшінші бөліктер</w:t>
      </w:r>
      <w:r w:rsidR="0074452F" w:rsidRPr="002A3F24">
        <w:rPr>
          <w:rFonts w:ascii="Times New Roman" w:hAnsi="Times New Roman"/>
          <w:sz w:val="28"/>
          <w:szCs w:val="28"/>
          <w:lang w:val="kk-KZ"/>
        </w:rPr>
        <w:t>інде</w:t>
      </w:r>
      <w:r w:rsidR="0025250A" w:rsidRPr="002A3F24">
        <w:rPr>
          <w:rFonts w:ascii="Times New Roman" w:hAnsi="Times New Roman"/>
          <w:sz w:val="28"/>
          <w:szCs w:val="28"/>
          <w:lang w:val="kk-KZ"/>
        </w:rPr>
        <w:t xml:space="preserve">), </w:t>
      </w:r>
      <w:r w:rsidR="009E7566" w:rsidRPr="002A3F24">
        <w:rPr>
          <w:rFonts w:ascii="Times New Roman" w:hAnsi="Times New Roman"/>
          <w:sz w:val="28"/>
          <w:szCs w:val="28"/>
          <w:lang w:val="kk-KZ"/>
        </w:rPr>
        <w:t xml:space="preserve">214-1, 234-1, </w:t>
      </w:r>
      <w:r w:rsidR="0025250A" w:rsidRPr="002A3F24">
        <w:rPr>
          <w:rFonts w:ascii="Times New Roman" w:hAnsi="Times New Roman"/>
          <w:sz w:val="28"/>
          <w:szCs w:val="28"/>
          <w:lang w:val="kk-KZ"/>
        </w:rPr>
        <w:t>245, 246, 247 (он бірінші бөлігі</w:t>
      </w:r>
      <w:r w:rsidR="009E7566" w:rsidRPr="002A3F24">
        <w:rPr>
          <w:rFonts w:ascii="Times New Roman" w:hAnsi="Times New Roman"/>
          <w:sz w:val="28"/>
          <w:szCs w:val="28"/>
          <w:lang w:val="kk-KZ"/>
        </w:rPr>
        <w:t>нде</w:t>
      </w:r>
      <w:r w:rsidR="0025250A" w:rsidRPr="002A3F24">
        <w:rPr>
          <w:rFonts w:ascii="Times New Roman" w:hAnsi="Times New Roman"/>
          <w:sz w:val="28"/>
          <w:szCs w:val="28"/>
          <w:lang w:val="kk-KZ"/>
        </w:rPr>
        <w:t>), 251, 281 (төртінші, бесінші және алтыншы бөліктер</w:t>
      </w:r>
      <w:r w:rsidR="009E7566" w:rsidRPr="002A3F24">
        <w:rPr>
          <w:rFonts w:ascii="Times New Roman" w:hAnsi="Times New Roman"/>
          <w:sz w:val="28"/>
          <w:szCs w:val="28"/>
          <w:lang w:val="kk-KZ"/>
        </w:rPr>
        <w:t>ін</w:t>
      </w:r>
      <w:r w:rsidR="0025250A" w:rsidRPr="002A3F24">
        <w:rPr>
          <w:rFonts w:ascii="Times New Roman" w:hAnsi="Times New Roman"/>
          <w:sz w:val="28"/>
          <w:szCs w:val="28"/>
          <w:lang w:val="kk-KZ"/>
        </w:rPr>
        <w:t>де), 282 (үшінші, төртінші, алтыншы, жетінші, он бірінші және он үшінші бөліктер</w:t>
      </w:r>
      <w:r w:rsidR="009E7566" w:rsidRPr="002A3F24">
        <w:rPr>
          <w:rFonts w:ascii="Times New Roman" w:hAnsi="Times New Roman"/>
          <w:sz w:val="28"/>
          <w:szCs w:val="28"/>
          <w:lang w:val="kk-KZ"/>
        </w:rPr>
        <w:t>інде</w:t>
      </w:r>
      <w:r w:rsidR="0025250A" w:rsidRPr="002A3F24">
        <w:rPr>
          <w:rFonts w:ascii="Times New Roman" w:hAnsi="Times New Roman"/>
          <w:sz w:val="28"/>
          <w:szCs w:val="28"/>
          <w:lang w:val="kk-KZ"/>
        </w:rPr>
        <w:t>), 283, 283-1 (бесінші</w:t>
      </w:r>
      <w:r w:rsidR="009E7566" w:rsidRPr="002A3F24">
        <w:rPr>
          <w:rFonts w:ascii="Times New Roman" w:hAnsi="Times New Roman"/>
          <w:sz w:val="28"/>
          <w:szCs w:val="28"/>
          <w:lang w:val="kk-KZ"/>
        </w:rPr>
        <w:t xml:space="preserve"> және </w:t>
      </w:r>
      <w:r w:rsidR="0025250A" w:rsidRPr="002A3F24">
        <w:rPr>
          <w:rFonts w:ascii="Times New Roman" w:hAnsi="Times New Roman"/>
          <w:sz w:val="28"/>
          <w:szCs w:val="28"/>
          <w:lang w:val="kk-KZ"/>
        </w:rPr>
        <w:t>алтыншы</w:t>
      </w:r>
      <w:r w:rsidR="009E7566" w:rsidRPr="002A3F24">
        <w:rPr>
          <w:rFonts w:ascii="Times New Roman" w:hAnsi="Times New Roman"/>
          <w:sz w:val="28"/>
          <w:szCs w:val="28"/>
          <w:lang w:val="kk-KZ"/>
        </w:rPr>
        <w:t xml:space="preserve"> бөліктерінде</w:t>
      </w:r>
      <w:r w:rsidR="0025250A" w:rsidRPr="002A3F24">
        <w:rPr>
          <w:rFonts w:ascii="Times New Roman" w:hAnsi="Times New Roman"/>
          <w:sz w:val="28"/>
          <w:szCs w:val="28"/>
          <w:lang w:val="kk-KZ"/>
        </w:rPr>
        <w:t>), 294 (бірінші және екінші бөліктер</w:t>
      </w:r>
      <w:r w:rsidR="009E7566" w:rsidRPr="002A3F24">
        <w:rPr>
          <w:rFonts w:ascii="Times New Roman" w:hAnsi="Times New Roman"/>
          <w:sz w:val="28"/>
          <w:szCs w:val="28"/>
          <w:lang w:val="kk-KZ"/>
        </w:rPr>
        <w:t>інде</w:t>
      </w:r>
      <w:r w:rsidR="0025250A" w:rsidRPr="002A3F24">
        <w:rPr>
          <w:rFonts w:ascii="Times New Roman" w:hAnsi="Times New Roman"/>
          <w:sz w:val="28"/>
          <w:szCs w:val="28"/>
          <w:lang w:val="kk-KZ"/>
        </w:rPr>
        <w:t>), 319, 327-2 (екінші бөлігі</w:t>
      </w:r>
      <w:r w:rsidR="009E7566" w:rsidRPr="002A3F24">
        <w:rPr>
          <w:rFonts w:ascii="Times New Roman" w:hAnsi="Times New Roman"/>
          <w:sz w:val="28"/>
          <w:szCs w:val="28"/>
          <w:lang w:val="kk-KZ"/>
        </w:rPr>
        <w:t>нде</w:t>
      </w:r>
      <w:r w:rsidR="0025250A" w:rsidRPr="002A3F24">
        <w:rPr>
          <w:rFonts w:ascii="Times New Roman" w:hAnsi="Times New Roman"/>
          <w:sz w:val="28"/>
          <w:szCs w:val="28"/>
          <w:lang w:val="kk-KZ"/>
        </w:rPr>
        <w:t>), 328 (үшінші және төртінші бөліктері</w:t>
      </w:r>
      <w:r w:rsidR="009E7566" w:rsidRPr="002A3F24">
        <w:rPr>
          <w:rFonts w:ascii="Times New Roman" w:hAnsi="Times New Roman"/>
          <w:sz w:val="28"/>
          <w:szCs w:val="28"/>
          <w:lang w:val="kk-KZ"/>
        </w:rPr>
        <w:t>нде</w:t>
      </w:r>
      <w:r w:rsidR="0025250A" w:rsidRPr="002A3F24">
        <w:rPr>
          <w:rFonts w:ascii="Times New Roman" w:hAnsi="Times New Roman"/>
          <w:sz w:val="28"/>
          <w:szCs w:val="28"/>
          <w:lang w:val="kk-KZ"/>
        </w:rPr>
        <w:t>), 331 (төртінші бөлігі</w:t>
      </w:r>
      <w:r w:rsidR="009E7566" w:rsidRPr="002A3F24">
        <w:rPr>
          <w:rFonts w:ascii="Times New Roman" w:hAnsi="Times New Roman"/>
          <w:sz w:val="28"/>
          <w:szCs w:val="28"/>
          <w:lang w:val="kk-KZ"/>
        </w:rPr>
        <w:t>нде</w:t>
      </w:r>
      <w:r w:rsidR="0025250A" w:rsidRPr="002A3F24">
        <w:rPr>
          <w:rFonts w:ascii="Times New Roman" w:hAnsi="Times New Roman"/>
          <w:sz w:val="28"/>
          <w:szCs w:val="28"/>
          <w:lang w:val="kk-KZ"/>
        </w:rPr>
        <w:t>), 344 (бірінші бөлігі</w:t>
      </w:r>
      <w:r w:rsidR="009E7566" w:rsidRPr="002A3F24">
        <w:rPr>
          <w:rFonts w:ascii="Times New Roman" w:hAnsi="Times New Roman"/>
          <w:sz w:val="28"/>
          <w:szCs w:val="28"/>
          <w:lang w:val="kk-KZ"/>
        </w:rPr>
        <w:t>нде</w:t>
      </w:r>
      <w:r w:rsidR="0025250A" w:rsidRPr="002A3F24">
        <w:rPr>
          <w:rFonts w:ascii="Times New Roman" w:hAnsi="Times New Roman"/>
          <w:sz w:val="28"/>
          <w:szCs w:val="28"/>
          <w:lang w:val="kk-KZ"/>
        </w:rPr>
        <w:t>), 356 (он төртінші бөлігі</w:t>
      </w:r>
      <w:r w:rsidR="009E7566" w:rsidRPr="002A3F24">
        <w:rPr>
          <w:rFonts w:ascii="Times New Roman" w:hAnsi="Times New Roman"/>
          <w:sz w:val="28"/>
          <w:szCs w:val="28"/>
          <w:lang w:val="kk-KZ"/>
        </w:rPr>
        <w:t>нде</w:t>
      </w:r>
      <w:r w:rsidR="0025250A" w:rsidRPr="002A3F24">
        <w:rPr>
          <w:rFonts w:ascii="Times New Roman" w:hAnsi="Times New Roman"/>
          <w:sz w:val="28"/>
          <w:szCs w:val="28"/>
          <w:lang w:val="kk-KZ"/>
        </w:rPr>
        <w:t>), 357, 360 (бірінші бөлігі</w:t>
      </w:r>
      <w:r w:rsidR="009E7566" w:rsidRPr="002A3F24">
        <w:rPr>
          <w:rFonts w:ascii="Times New Roman" w:hAnsi="Times New Roman"/>
          <w:sz w:val="28"/>
          <w:szCs w:val="28"/>
          <w:lang w:val="kk-KZ"/>
        </w:rPr>
        <w:t>нде</w:t>
      </w:r>
      <w:r w:rsidR="0025250A" w:rsidRPr="002A3F24">
        <w:rPr>
          <w:rFonts w:ascii="Times New Roman" w:hAnsi="Times New Roman"/>
          <w:sz w:val="28"/>
          <w:szCs w:val="28"/>
          <w:lang w:val="kk-KZ"/>
        </w:rPr>
        <w:t>), 381-1, 382 (екінші және үшінші бөліктері</w:t>
      </w:r>
      <w:r w:rsidR="009E7566" w:rsidRPr="002A3F24">
        <w:rPr>
          <w:rFonts w:ascii="Times New Roman" w:hAnsi="Times New Roman"/>
          <w:sz w:val="28"/>
          <w:szCs w:val="28"/>
          <w:lang w:val="kk-KZ"/>
        </w:rPr>
        <w:t>нде</w:t>
      </w:r>
      <w:r w:rsidR="0025250A" w:rsidRPr="002A3F24">
        <w:rPr>
          <w:rFonts w:ascii="Times New Roman" w:hAnsi="Times New Roman"/>
          <w:sz w:val="28"/>
          <w:szCs w:val="28"/>
          <w:lang w:val="kk-KZ"/>
        </w:rPr>
        <w:t>), 383 (үшінші және төртінші бөліктері</w:t>
      </w:r>
      <w:r w:rsidR="009E7566" w:rsidRPr="002A3F24">
        <w:rPr>
          <w:rFonts w:ascii="Times New Roman" w:hAnsi="Times New Roman"/>
          <w:sz w:val="28"/>
          <w:szCs w:val="28"/>
          <w:lang w:val="kk-KZ"/>
        </w:rPr>
        <w:t>нде</w:t>
      </w:r>
      <w:r w:rsidR="0025250A" w:rsidRPr="002A3F24">
        <w:rPr>
          <w:rFonts w:ascii="Times New Roman" w:hAnsi="Times New Roman"/>
          <w:sz w:val="28"/>
          <w:szCs w:val="28"/>
          <w:lang w:val="kk-KZ"/>
        </w:rPr>
        <w:t>), 385 (екінші бөлігі</w:t>
      </w:r>
      <w:r w:rsidR="009E7566" w:rsidRPr="002A3F24">
        <w:rPr>
          <w:rFonts w:ascii="Times New Roman" w:hAnsi="Times New Roman"/>
          <w:sz w:val="28"/>
          <w:szCs w:val="28"/>
          <w:lang w:val="kk-KZ"/>
        </w:rPr>
        <w:t>нде</w:t>
      </w:r>
      <w:r w:rsidR="0025250A" w:rsidRPr="002A3F24">
        <w:rPr>
          <w:rFonts w:ascii="Times New Roman" w:hAnsi="Times New Roman"/>
          <w:sz w:val="28"/>
          <w:szCs w:val="28"/>
          <w:lang w:val="kk-KZ"/>
        </w:rPr>
        <w:t>), 389, 392 (үшінші бөлігі</w:t>
      </w:r>
      <w:r w:rsidR="009E7566" w:rsidRPr="002A3F24">
        <w:rPr>
          <w:rFonts w:ascii="Times New Roman" w:hAnsi="Times New Roman"/>
          <w:sz w:val="28"/>
          <w:szCs w:val="28"/>
          <w:lang w:val="kk-KZ"/>
        </w:rPr>
        <w:t>нде</w:t>
      </w:r>
      <w:r w:rsidR="0025250A" w:rsidRPr="002A3F24">
        <w:rPr>
          <w:rFonts w:ascii="Times New Roman" w:hAnsi="Times New Roman"/>
          <w:sz w:val="28"/>
          <w:szCs w:val="28"/>
          <w:lang w:val="kk-KZ"/>
        </w:rPr>
        <w:t>), 395 (екінші бөлігі</w:t>
      </w:r>
      <w:r w:rsidR="009E7566" w:rsidRPr="002A3F24">
        <w:rPr>
          <w:rFonts w:ascii="Times New Roman" w:hAnsi="Times New Roman"/>
          <w:sz w:val="28"/>
          <w:szCs w:val="28"/>
          <w:lang w:val="kk-KZ"/>
        </w:rPr>
        <w:t>нде</w:t>
      </w:r>
      <w:r w:rsidR="0025250A" w:rsidRPr="002A3F24">
        <w:rPr>
          <w:rFonts w:ascii="Times New Roman" w:hAnsi="Times New Roman"/>
          <w:sz w:val="28"/>
          <w:szCs w:val="28"/>
          <w:lang w:val="kk-KZ"/>
        </w:rPr>
        <w:t>), 396 (екінші бөлігі</w:t>
      </w:r>
      <w:r w:rsidR="009E7566" w:rsidRPr="002A3F24">
        <w:rPr>
          <w:rFonts w:ascii="Times New Roman" w:hAnsi="Times New Roman"/>
          <w:sz w:val="28"/>
          <w:szCs w:val="28"/>
          <w:lang w:val="kk-KZ"/>
        </w:rPr>
        <w:t>нде</w:t>
      </w:r>
      <w:r w:rsidR="0025250A" w:rsidRPr="002A3F24">
        <w:rPr>
          <w:rFonts w:ascii="Times New Roman" w:hAnsi="Times New Roman"/>
          <w:sz w:val="28"/>
          <w:szCs w:val="28"/>
          <w:lang w:val="kk-KZ"/>
        </w:rPr>
        <w:t>), 398, 400 (екінші бөлігі</w:t>
      </w:r>
      <w:r w:rsidR="009E7566" w:rsidRPr="002A3F24">
        <w:rPr>
          <w:rFonts w:ascii="Times New Roman" w:hAnsi="Times New Roman"/>
          <w:sz w:val="28"/>
          <w:szCs w:val="28"/>
          <w:lang w:val="kk-KZ"/>
        </w:rPr>
        <w:t>нде</w:t>
      </w:r>
      <w:r w:rsidR="0025250A" w:rsidRPr="002A3F24">
        <w:rPr>
          <w:rFonts w:ascii="Times New Roman" w:hAnsi="Times New Roman"/>
          <w:sz w:val="28"/>
          <w:szCs w:val="28"/>
          <w:lang w:val="kk-KZ"/>
        </w:rPr>
        <w:t>), 407 (екінші және үшінші бөліктер</w:t>
      </w:r>
      <w:r w:rsidR="009E7566" w:rsidRPr="002A3F24">
        <w:rPr>
          <w:rFonts w:ascii="Times New Roman" w:hAnsi="Times New Roman"/>
          <w:sz w:val="28"/>
          <w:szCs w:val="28"/>
          <w:lang w:val="kk-KZ"/>
        </w:rPr>
        <w:t>інде</w:t>
      </w:r>
      <w:r w:rsidR="0025250A" w:rsidRPr="002A3F24">
        <w:rPr>
          <w:rFonts w:ascii="Times New Roman" w:hAnsi="Times New Roman"/>
          <w:sz w:val="28"/>
          <w:szCs w:val="28"/>
          <w:lang w:val="kk-KZ"/>
        </w:rPr>
        <w:t>), 409 (</w:t>
      </w:r>
      <w:r w:rsidR="009E7566" w:rsidRPr="002A3F24">
        <w:rPr>
          <w:rFonts w:ascii="Times New Roman" w:hAnsi="Times New Roman"/>
          <w:sz w:val="28"/>
          <w:szCs w:val="28"/>
          <w:lang w:val="kk-KZ"/>
        </w:rPr>
        <w:t xml:space="preserve">7-1 және </w:t>
      </w:r>
      <w:r w:rsidR="0025250A" w:rsidRPr="002A3F24">
        <w:rPr>
          <w:rFonts w:ascii="Times New Roman" w:hAnsi="Times New Roman"/>
          <w:sz w:val="28"/>
          <w:szCs w:val="28"/>
          <w:lang w:val="kk-KZ"/>
        </w:rPr>
        <w:t>7-8 бөлі</w:t>
      </w:r>
      <w:r w:rsidR="009E7566" w:rsidRPr="002A3F24">
        <w:rPr>
          <w:rFonts w:ascii="Times New Roman" w:hAnsi="Times New Roman"/>
          <w:sz w:val="28"/>
          <w:szCs w:val="28"/>
          <w:lang w:val="kk-KZ"/>
        </w:rPr>
        <w:t>ктерінде</w:t>
      </w:r>
      <w:r w:rsidR="0025250A" w:rsidRPr="002A3F24">
        <w:rPr>
          <w:rFonts w:ascii="Times New Roman" w:hAnsi="Times New Roman"/>
          <w:sz w:val="28"/>
          <w:szCs w:val="28"/>
          <w:lang w:val="kk-KZ"/>
        </w:rPr>
        <w:t>), 415 (екінші бөлі</w:t>
      </w:r>
      <w:r w:rsidR="009E7566" w:rsidRPr="002A3F24">
        <w:rPr>
          <w:rFonts w:ascii="Times New Roman" w:hAnsi="Times New Roman"/>
          <w:sz w:val="28"/>
          <w:szCs w:val="28"/>
          <w:lang w:val="kk-KZ"/>
        </w:rPr>
        <w:t>гінде</w:t>
      </w:r>
      <w:r w:rsidR="0025250A" w:rsidRPr="002A3F24">
        <w:rPr>
          <w:rFonts w:ascii="Times New Roman" w:hAnsi="Times New Roman"/>
          <w:sz w:val="28"/>
          <w:szCs w:val="28"/>
          <w:lang w:val="kk-KZ"/>
        </w:rPr>
        <w:t>), 416, 423, 423-1, 424 (үшінші және бесінші бөліктер</w:t>
      </w:r>
      <w:r w:rsidR="002D1744" w:rsidRPr="002A3F24">
        <w:rPr>
          <w:rFonts w:ascii="Times New Roman" w:hAnsi="Times New Roman"/>
          <w:sz w:val="28"/>
          <w:szCs w:val="28"/>
          <w:lang w:val="kk-KZ"/>
        </w:rPr>
        <w:t>інде</w:t>
      </w:r>
      <w:r w:rsidR="0025250A" w:rsidRPr="002A3F24">
        <w:rPr>
          <w:rFonts w:ascii="Times New Roman" w:hAnsi="Times New Roman"/>
          <w:sz w:val="28"/>
          <w:szCs w:val="28"/>
          <w:lang w:val="kk-KZ"/>
        </w:rPr>
        <w:t>), 424-1, 425 (екінші бөлі</w:t>
      </w:r>
      <w:r w:rsidR="002D1744" w:rsidRPr="002A3F24">
        <w:rPr>
          <w:rFonts w:ascii="Times New Roman" w:hAnsi="Times New Roman"/>
          <w:sz w:val="28"/>
          <w:szCs w:val="28"/>
          <w:lang w:val="kk-KZ"/>
        </w:rPr>
        <w:t>гінде</w:t>
      </w:r>
      <w:r w:rsidR="0025250A" w:rsidRPr="002A3F24">
        <w:rPr>
          <w:rFonts w:ascii="Times New Roman" w:hAnsi="Times New Roman"/>
          <w:sz w:val="28"/>
          <w:szCs w:val="28"/>
          <w:lang w:val="kk-KZ"/>
        </w:rPr>
        <w:t>), 426 (екінші, үшінші және төртінші бөліктер</w:t>
      </w:r>
      <w:r w:rsidR="002D1744" w:rsidRPr="002A3F24">
        <w:rPr>
          <w:rFonts w:ascii="Times New Roman" w:hAnsi="Times New Roman"/>
          <w:sz w:val="28"/>
          <w:szCs w:val="28"/>
          <w:lang w:val="kk-KZ"/>
        </w:rPr>
        <w:t>інде</w:t>
      </w:r>
      <w:r w:rsidR="0025250A" w:rsidRPr="002A3F24">
        <w:rPr>
          <w:rFonts w:ascii="Times New Roman" w:hAnsi="Times New Roman"/>
          <w:sz w:val="28"/>
          <w:szCs w:val="28"/>
          <w:lang w:val="kk-KZ"/>
        </w:rPr>
        <w:t>), 427, 433 (екінші бөлі</w:t>
      </w:r>
      <w:r w:rsidR="002D1744" w:rsidRPr="002A3F24">
        <w:rPr>
          <w:rFonts w:ascii="Times New Roman" w:hAnsi="Times New Roman"/>
          <w:sz w:val="28"/>
          <w:szCs w:val="28"/>
          <w:lang w:val="kk-KZ"/>
        </w:rPr>
        <w:t>гінде</w:t>
      </w:r>
      <w:r w:rsidR="0025250A" w:rsidRPr="002A3F24">
        <w:rPr>
          <w:rFonts w:ascii="Times New Roman" w:hAnsi="Times New Roman"/>
          <w:sz w:val="28"/>
          <w:szCs w:val="28"/>
          <w:lang w:val="kk-KZ"/>
        </w:rPr>
        <w:t>), 434, 434-2, 436, 439, 440 (үшінші бөлігі</w:t>
      </w:r>
      <w:r w:rsidR="002D1744" w:rsidRPr="002A3F24">
        <w:rPr>
          <w:rFonts w:ascii="Times New Roman" w:hAnsi="Times New Roman"/>
          <w:sz w:val="28"/>
          <w:szCs w:val="28"/>
          <w:lang w:val="kk-KZ"/>
        </w:rPr>
        <w:t>нде</w:t>
      </w:r>
      <w:r w:rsidR="0025250A" w:rsidRPr="002A3F24">
        <w:rPr>
          <w:rFonts w:ascii="Times New Roman" w:hAnsi="Times New Roman"/>
          <w:sz w:val="28"/>
          <w:szCs w:val="28"/>
          <w:lang w:val="kk-KZ"/>
        </w:rPr>
        <w:t>), 443 (екінші бөлігі</w:t>
      </w:r>
      <w:r w:rsidR="002D1744" w:rsidRPr="002A3F24">
        <w:rPr>
          <w:rFonts w:ascii="Times New Roman" w:hAnsi="Times New Roman"/>
          <w:sz w:val="28"/>
          <w:szCs w:val="28"/>
          <w:lang w:val="kk-KZ"/>
        </w:rPr>
        <w:t>нде</w:t>
      </w:r>
      <w:r w:rsidR="0025250A" w:rsidRPr="002A3F24">
        <w:rPr>
          <w:rFonts w:ascii="Times New Roman" w:hAnsi="Times New Roman"/>
          <w:sz w:val="28"/>
          <w:szCs w:val="28"/>
          <w:lang w:val="kk-KZ"/>
        </w:rPr>
        <w:t>),</w:t>
      </w:r>
      <w:r w:rsidR="00CD6E74" w:rsidRPr="002A3F24">
        <w:rPr>
          <w:rFonts w:ascii="Times New Roman" w:hAnsi="Times New Roman"/>
          <w:sz w:val="28"/>
          <w:szCs w:val="28"/>
          <w:lang w:val="kk-KZ"/>
        </w:rPr>
        <w:t xml:space="preserve"> </w:t>
      </w:r>
      <w:r w:rsidR="0025250A" w:rsidRPr="002A3F24">
        <w:rPr>
          <w:rFonts w:ascii="Times New Roman" w:hAnsi="Times New Roman"/>
          <w:sz w:val="28"/>
          <w:szCs w:val="28"/>
          <w:lang w:val="kk-KZ"/>
        </w:rPr>
        <w:t>444 (бірінші бөлігі</w:t>
      </w:r>
      <w:r w:rsidR="002D1744" w:rsidRPr="002A3F24">
        <w:rPr>
          <w:rFonts w:ascii="Times New Roman" w:hAnsi="Times New Roman"/>
          <w:sz w:val="28"/>
          <w:szCs w:val="28"/>
          <w:lang w:val="kk-KZ"/>
        </w:rPr>
        <w:t>нде</w:t>
      </w:r>
      <w:r w:rsidR="0025250A" w:rsidRPr="002A3F24">
        <w:rPr>
          <w:rFonts w:ascii="Times New Roman" w:hAnsi="Times New Roman"/>
          <w:sz w:val="28"/>
          <w:szCs w:val="28"/>
          <w:lang w:val="kk-KZ"/>
        </w:rPr>
        <w:t>), 445, 445-1, 446, 449 (екінші және үшінші бөліктер</w:t>
      </w:r>
      <w:r w:rsidR="002D1744" w:rsidRPr="002A3F24">
        <w:rPr>
          <w:rFonts w:ascii="Times New Roman" w:hAnsi="Times New Roman"/>
          <w:sz w:val="28"/>
          <w:szCs w:val="28"/>
          <w:lang w:val="kk-KZ"/>
        </w:rPr>
        <w:t>інде</w:t>
      </w:r>
      <w:r w:rsidR="0025250A" w:rsidRPr="002A3F24">
        <w:rPr>
          <w:rFonts w:ascii="Times New Roman" w:hAnsi="Times New Roman"/>
          <w:sz w:val="28"/>
          <w:szCs w:val="28"/>
          <w:lang w:val="kk-KZ"/>
        </w:rPr>
        <w:t>), 450 (екінші бөлі</w:t>
      </w:r>
      <w:r w:rsidR="002D1744" w:rsidRPr="002A3F24">
        <w:rPr>
          <w:rFonts w:ascii="Times New Roman" w:hAnsi="Times New Roman"/>
          <w:sz w:val="28"/>
          <w:szCs w:val="28"/>
          <w:lang w:val="kk-KZ"/>
        </w:rPr>
        <w:t>гінде</w:t>
      </w:r>
      <w:r w:rsidR="0025250A" w:rsidRPr="002A3F24">
        <w:rPr>
          <w:rFonts w:ascii="Times New Roman" w:hAnsi="Times New Roman"/>
          <w:sz w:val="28"/>
          <w:szCs w:val="28"/>
          <w:lang w:val="kk-KZ"/>
        </w:rPr>
        <w:t>), 451 (бірінші, екінші және үшінші бөліктер</w:t>
      </w:r>
      <w:r w:rsidR="002D1744" w:rsidRPr="002A3F24">
        <w:rPr>
          <w:rFonts w:ascii="Times New Roman" w:hAnsi="Times New Roman"/>
          <w:sz w:val="28"/>
          <w:szCs w:val="28"/>
          <w:lang w:val="kk-KZ"/>
        </w:rPr>
        <w:t>інде</w:t>
      </w:r>
      <w:r w:rsidR="0025250A" w:rsidRPr="002A3F24">
        <w:rPr>
          <w:rFonts w:ascii="Times New Roman" w:hAnsi="Times New Roman"/>
          <w:sz w:val="28"/>
          <w:szCs w:val="28"/>
          <w:lang w:val="kk-KZ"/>
        </w:rPr>
        <w:t>), 452 (үшінші және төртінші бөліктер</w:t>
      </w:r>
      <w:r w:rsidR="002D1744" w:rsidRPr="002A3F24">
        <w:rPr>
          <w:rFonts w:ascii="Times New Roman" w:hAnsi="Times New Roman"/>
          <w:sz w:val="28"/>
          <w:szCs w:val="28"/>
          <w:lang w:val="kk-KZ"/>
        </w:rPr>
        <w:t>інде</w:t>
      </w:r>
      <w:r w:rsidR="0025250A" w:rsidRPr="002A3F24">
        <w:rPr>
          <w:rFonts w:ascii="Times New Roman" w:hAnsi="Times New Roman"/>
          <w:sz w:val="28"/>
          <w:szCs w:val="28"/>
          <w:lang w:val="kk-KZ"/>
        </w:rPr>
        <w:t>), 453, 456-1, 461, 462, 463, 465, 476, 477, 478, 479, 480 (екінші бөлігі</w:t>
      </w:r>
      <w:r w:rsidR="002D1744" w:rsidRPr="002A3F24">
        <w:rPr>
          <w:rFonts w:ascii="Times New Roman" w:hAnsi="Times New Roman"/>
          <w:sz w:val="28"/>
          <w:szCs w:val="28"/>
          <w:lang w:val="kk-KZ"/>
        </w:rPr>
        <w:t>нде</w:t>
      </w:r>
      <w:r w:rsidR="0025250A" w:rsidRPr="002A3F24">
        <w:rPr>
          <w:rFonts w:ascii="Times New Roman" w:hAnsi="Times New Roman"/>
          <w:sz w:val="28"/>
          <w:szCs w:val="28"/>
          <w:lang w:val="kk-KZ"/>
        </w:rPr>
        <w:t xml:space="preserve">), 481, 482, 483, </w:t>
      </w:r>
      <w:r w:rsidR="002D1744" w:rsidRPr="002A3F24">
        <w:rPr>
          <w:rFonts w:ascii="Times New Roman" w:hAnsi="Times New Roman"/>
          <w:sz w:val="28"/>
          <w:szCs w:val="28"/>
          <w:lang w:val="kk-KZ"/>
        </w:rPr>
        <w:t xml:space="preserve">485 (екінші бөлігінде), </w:t>
      </w:r>
      <w:r w:rsidR="0025250A" w:rsidRPr="002A3F24">
        <w:rPr>
          <w:rFonts w:ascii="Times New Roman" w:hAnsi="Times New Roman"/>
          <w:sz w:val="28"/>
          <w:szCs w:val="28"/>
          <w:lang w:val="kk-KZ"/>
        </w:rPr>
        <w:t>488, 489 (екінші, үшінші, төртінші, бесінші, алтыншы, жетінші және сегізінші бөліктер</w:t>
      </w:r>
      <w:r w:rsidR="002D1744" w:rsidRPr="002A3F24">
        <w:rPr>
          <w:rFonts w:ascii="Times New Roman" w:hAnsi="Times New Roman"/>
          <w:sz w:val="28"/>
          <w:szCs w:val="28"/>
          <w:lang w:val="kk-KZ"/>
        </w:rPr>
        <w:t>інде</w:t>
      </w:r>
      <w:r w:rsidR="0025250A" w:rsidRPr="002A3F24">
        <w:rPr>
          <w:rFonts w:ascii="Times New Roman" w:hAnsi="Times New Roman"/>
          <w:sz w:val="28"/>
          <w:szCs w:val="28"/>
          <w:lang w:val="kk-KZ"/>
        </w:rPr>
        <w:t>), 489-1, 490, 495 (екінші бөлі</w:t>
      </w:r>
      <w:r w:rsidR="002D1744" w:rsidRPr="002A3F24">
        <w:rPr>
          <w:rFonts w:ascii="Times New Roman" w:hAnsi="Times New Roman"/>
          <w:sz w:val="28"/>
          <w:szCs w:val="28"/>
          <w:lang w:val="kk-KZ"/>
        </w:rPr>
        <w:t>гінде</w:t>
      </w:r>
      <w:r w:rsidR="0025250A" w:rsidRPr="002A3F24">
        <w:rPr>
          <w:rFonts w:ascii="Times New Roman" w:hAnsi="Times New Roman"/>
          <w:sz w:val="28"/>
          <w:szCs w:val="28"/>
          <w:lang w:val="kk-KZ"/>
        </w:rPr>
        <w:t>), 496 (екінші және үшінші бөліктер</w:t>
      </w:r>
      <w:r w:rsidR="002D1744" w:rsidRPr="002A3F24">
        <w:rPr>
          <w:rFonts w:ascii="Times New Roman" w:hAnsi="Times New Roman"/>
          <w:sz w:val="28"/>
          <w:szCs w:val="28"/>
          <w:lang w:val="kk-KZ"/>
        </w:rPr>
        <w:t>інде</w:t>
      </w:r>
      <w:r w:rsidR="0025250A" w:rsidRPr="002A3F24">
        <w:rPr>
          <w:rFonts w:ascii="Times New Roman" w:hAnsi="Times New Roman"/>
          <w:sz w:val="28"/>
          <w:szCs w:val="28"/>
          <w:lang w:val="kk-KZ"/>
        </w:rPr>
        <w:t>), 498, 506, 507, 508, 510 (төртінші бөлігі</w:t>
      </w:r>
      <w:r w:rsidR="002D1744" w:rsidRPr="002A3F24">
        <w:rPr>
          <w:rFonts w:ascii="Times New Roman" w:hAnsi="Times New Roman"/>
          <w:sz w:val="28"/>
          <w:szCs w:val="28"/>
          <w:lang w:val="kk-KZ"/>
        </w:rPr>
        <w:t>нде</w:t>
      </w:r>
      <w:r w:rsidR="0025250A" w:rsidRPr="002A3F24">
        <w:rPr>
          <w:rFonts w:ascii="Times New Roman" w:hAnsi="Times New Roman"/>
          <w:sz w:val="28"/>
          <w:szCs w:val="28"/>
          <w:lang w:val="kk-KZ"/>
        </w:rPr>
        <w:t>), 512 (екінші бөлігі</w:t>
      </w:r>
      <w:r w:rsidR="002D1744" w:rsidRPr="002A3F24">
        <w:rPr>
          <w:rFonts w:ascii="Times New Roman" w:hAnsi="Times New Roman"/>
          <w:sz w:val="28"/>
          <w:szCs w:val="28"/>
          <w:lang w:val="kk-KZ"/>
        </w:rPr>
        <w:t>нде</w:t>
      </w:r>
      <w:r w:rsidR="0025250A" w:rsidRPr="002A3F24">
        <w:rPr>
          <w:rFonts w:ascii="Times New Roman" w:hAnsi="Times New Roman"/>
          <w:sz w:val="28"/>
          <w:szCs w:val="28"/>
          <w:lang w:val="kk-KZ"/>
        </w:rPr>
        <w:t>), 513 (екінші бөлігі</w:t>
      </w:r>
      <w:r w:rsidR="002D1744" w:rsidRPr="002A3F24">
        <w:rPr>
          <w:rFonts w:ascii="Times New Roman" w:hAnsi="Times New Roman"/>
          <w:sz w:val="28"/>
          <w:szCs w:val="28"/>
          <w:lang w:val="kk-KZ"/>
        </w:rPr>
        <w:t>нде</w:t>
      </w:r>
      <w:r w:rsidR="0025250A" w:rsidRPr="002A3F24">
        <w:rPr>
          <w:rFonts w:ascii="Times New Roman" w:hAnsi="Times New Roman"/>
          <w:sz w:val="28"/>
          <w:szCs w:val="28"/>
          <w:lang w:val="kk-KZ"/>
        </w:rPr>
        <w:t>), 514 (екінші бөлігі</w:t>
      </w:r>
      <w:r w:rsidR="002D1744" w:rsidRPr="002A3F24">
        <w:rPr>
          <w:rFonts w:ascii="Times New Roman" w:hAnsi="Times New Roman"/>
          <w:sz w:val="28"/>
          <w:szCs w:val="28"/>
          <w:lang w:val="kk-KZ"/>
        </w:rPr>
        <w:t>нде</w:t>
      </w:r>
      <w:r w:rsidR="0025250A" w:rsidRPr="002A3F24">
        <w:rPr>
          <w:rFonts w:ascii="Times New Roman" w:hAnsi="Times New Roman"/>
          <w:sz w:val="28"/>
          <w:szCs w:val="28"/>
          <w:lang w:val="kk-KZ"/>
        </w:rPr>
        <w:t>), 516, 517 (екінші, төртінші, бесінші, алтыншы және жетінші бөліктері</w:t>
      </w:r>
      <w:r w:rsidR="002D1744" w:rsidRPr="002A3F24">
        <w:rPr>
          <w:rFonts w:ascii="Times New Roman" w:hAnsi="Times New Roman"/>
          <w:sz w:val="28"/>
          <w:szCs w:val="28"/>
          <w:lang w:val="kk-KZ"/>
        </w:rPr>
        <w:t>нде</w:t>
      </w:r>
      <w:r w:rsidR="0025250A" w:rsidRPr="002A3F24">
        <w:rPr>
          <w:rFonts w:ascii="Times New Roman" w:hAnsi="Times New Roman"/>
          <w:sz w:val="28"/>
          <w:szCs w:val="28"/>
          <w:lang w:val="kk-KZ"/>
        </w:rPr>
        <w:t>), 528 (1-1 бөлігі</w:t>
      </w:r>
      <w:r w:rsidR="002D1744" w:rsidRPr="002A3F24">
        <w:rPr>
          <w:rFonts w:ascii="Times New Roman" w:hAnsi="Times New Roman"/>
          <w:sz w:val="28"/>
          <w:szCs w:val="28"/>
          <w:lang w:val="kk-KZ"/>
        </w:rPr>
        <w:t>нде</w:t>
      </w:r>
      <w:r w:rsidR="0025250A" w:rsidRPr="002A3F24">
        <w:rPr>
          <w:rFonts w:ascii="Times New Roman" w:hAnsi="Times New Roman"/>
          <w:sz w:val="28"/>
          <w:szCs w:val="28"/>
          <w:lang w:val="kk-KZ"/>
        </w:rPr>
        <w:t>), 532 (екінші бөлігі</w:t>
      </w:r>
      <w:r w:rsidR="002D1744" w:rsidRPr="002A3F24">
        <w:rPr>
          <w:rFonts w:ascii="Times New Roman" w:hAnsi="Times New Roman"/>
          <w:sz w:val="28"/>
          <w:szCs w:val="28"/>
          <w:lang w:val="kk-KZ"/>
        </w:rPr>
        <w:t>нде</w:t>
      </w:r>
      <w:r w:rsidR="0025250A" w:rsidRPr="002A3F24">
        <w:rPr>
          <w:rFonts w:ascii="Times New Roman" w:hAnsi="Times New Roman"/>
          <w:sz w:val="28"/>
          <w:szCs w:val="28"/>
          <w:lang w:val="kk-KZ"/>
        </w:rPr>
        <w:t>), 543 (үшінші және төртінші бөліктері</w:t>
      </w:r>
      <w:r w:rsidR="002D1744" w:rsidRPr="002A3F24">
        <w:rPr>
          <w:rFonts w:ascii="Times New Roman" w:hAnsi="Times New Roman"/>
          <w:sz w:val="28"/>
          <w:szCs w:val="28"/>
          <w:lang w:val="kk-KZ"/>
        </w:rPr>
        <w:t>нде</w:t>
      </w:r>
      <w:r w:rsidR="0025250A" w:rsidRPr="002A3F24">
        <w:rPr>
          <w:rFonts w:ascii="Times New Roman" w:hAnsi="Times New Roman"/>
          <w:sz w:val="28"/>
          <w:szCs w:val="28"/>
          <w:lang w:val="kk-KZ"/>
        </w:rPr>
        <w:t>), 544, 545, 548 (екінші бөлігі</w:t>
      </w:r>
      <w:r w:rsidR="002D1744" w:rsidRPr="002A3F24">
        <w:rPr>
          <w:rFonts w:ascii="Times New Roman" w:hAnsi="Times New Roman"/>
          <w:sz w:val="28"/>
          <w:szCs w:val="28"/>
          <w:lang w:val="kk-KZ"/>
        </w:rPr>
        <w:t>нде</w:t>
      </w:r>
      <w:r w:rsidR="0025250A" w:rsidRPr="002A3F24">
        <w:rPr>
          <w:rFonts w:ascii="Times New Roman" w:hAnsi="Times New Roman"/>
          <w:sz w:val="28"/>
          <w:szCs w:val="28"/>
          <w:lang w:val="kk-KZ"/>
        </w:rPr>
        <w:t>), 549, 550, 552 (екінші бөлігі</w:t>
      </w:r>
      <w:r w:rsidR="002D1744" w:rsidRPr="002A3F24">
        <w:rPr>
          <w:rFonts w:ascii="Times New Roman" w:hAnsi="Times New Roman"/>
          <w:sz w:val="28"/>
          <w:szCs w:val="28"/>
          <w:lang w:val="kk-KZ"/>
        </w:rPr>
        <w:t>нде</w:t>
      </w:r>
      <w:r w:rsidR="0025250A" w:rsidRPr="002A3F24">
        <w:rPr>
          <w:rFonts w:ascii="Times New Roman" w:hAnsi="Times New Roman"/>
          <w:sz w:val="28"/>
          <w:szCs w:val="28"/>
          <w:lang w:val="kk-KZ"/>
        </w:rPr>
        <w:t>), 563 (екінші бөлігі</w:t>
      </w:r>
      <w:r w:rsidR="002D1744" w:rsidRPr="002A3F24">
        <w:rPr>
          <w:rFonts w:ascii="Times New Roman" w:hAnsi="Times New Roman"/>
          <w:sz w:val="28"/>
          <w:szCs w:val="28"/>
          <w:lang w:val="kk-KZ"/>
        </w:rPr>
        <w:t>нде</w:t>
      </w:r>
      <w:r w:rsidR="0025250A" w:rsidRPr="002A3F24">
        <w:rPr>
          <w:rFonts w:ascii="Times New Roman" w:hAnsi="Times New Roman"/>
          <w:sz w:val="28"/>
          <w:szCs w:val="28"/>
          <w:lang w:val="kk-KZ"/>
        </w:rPr>
        <w:t>), 564 (бесінші бөлігі</w:t>
      </w:r>
      <w:r w:rsidR="002D1744" w:rsidRPr="002A3F24">
        <w:rPr>
          <w:rFonts w:ascii="Times New Roman" w:hAnsi="Times New Roman"/>
          <w:sz w:val="28"/>
          <w:szCs w:val="28"/>
          <w:lang w:val="kk-KZ"/>
        </w:rPr>
        <w:t>нде</w:t>
      </w:r>
      <w:r w:rsidR="0025250A" w:rsidRPr="002A3F24">
        <w:rPr>
          <w:rFonts w:ascii="Times New Roman" w:hAnsi="Times New Roman"/>
          <w:sz w:val="28"/>
          <w:szCs w:val="28"/>
          <w:lang w:val="kk-KZ"/>
        </w:rPr>
        <w:t>), 569 (бірінші, екінші және төртінші бөліктері</w:t>
      </w:r>
      <w:r w:rsidR="002D1744" w:rsidRPr="002A3F24">
        <w:rPr>
          <w:rFonts w:ascii="Times New Roman" w:hAnsi="Times New Roman"/>
          <w:sz w:val="28"/>
          <w:szCs w:val="28"/>
          <w:lang w:val="kk-KZ"/>
        </w:rPr>
        <w:t>нде</w:t>
      </w:r>
      <w:r w:rsidR="0025250A" w:rsidRPr="002A3F24">
        <w:rPr>
          <w:rFonts w:ascii="Times New Roman" w:hAnsi="Times New Roman"/>
          <w:sz w:val="28"/>
          <w:szCs w:val="28"/>
          <w:lang w:val="kk-KZ"/>
        </w:rPr>
        <w:t>), 590 (</w:t>
      </w:r>
      <w:r w:rsidR="002D1744" w:rsidRPr="002A3F24">
        <w:rPr>
          <w:rFonts w:ascii="Times New Roman" w:hAnsi="Times New Roman"/>
          <w:sz w:val="28"/>
          <w:szCs w:val="28"/>
          <w:lang w:val="kk-KZ"/>
        </w:rPr>
        <w:t xml:space="preserve">2-1, </w:t>
      </w:r>
      <w:r w:rsidR="0025250A" w:rsidRPr="002A3F24">
        <w:rPr>
          <w:rFonts w:ascii="Times New Roman" w:hAnsi="Times New Roman"/>
          <w:sz w:val="28"/>
          <w:szCs w:val="28"/>
          <w:lang w:val="kk-KZ"/>
        </w:rPr>
        <w:t>төртінші</w:t>
      </w:r>
      <w:r w:rsidR="002D1744" w:rsidRPr="002A3F24">
        <w:rPr>
          <w:rFonts w:ascii="Times New Roman" w:hAnsi="Times New Roman"/>
          <w:sz w:val="28"/>
          <w:szCs w:val="28"/>
          <w:lang w:val="kk-KZ"/>
        </w:rPr>
        <w:t xml:space="preserve"> және 4-1 бөліктерінде</w:t>
      </w:r>
      <w:r w:rsidR="0025250A" w:rsidRPr="002A3F24">
        <w:rPr>
          <w:rFonts w:ascii="Times New Roman" w:hAnsi="Times New Roman"/>
          <w:sz w:val="28"/>
          <w:szCs w:val="28"/>
          <w:lang w:val="kk-KZ"/>
        </w:rPr>
        <w:t>), 596 (үшінші</w:t>
      </w:r>
      <w:r w:rsidR="001C24C2" w:rsidRPr="002A3F24">
        <w:rPr>
          <w:rFonts w:ascii="Times New Roman" w:hAnsi="Times New Roman"/>
          <w:sz w:val="28"/>
          <w:szCs w:val="28"/>
          <w:lang w:val="kk-KZ"/>
        </w:rPr>
        <w:t>,</w:t>
      </w:r>
      <w:r w:rsidR="0025250A" w:rsidRPr="002A3F24">
        <w:rPr>
          <w:rFonts w:ascii="Times New Roman" w:hAnsi="Times New Roman"/>
          <w:sz w:val="28"/>
          <w:szCs w:val="28"/>
          <w:lang w:val="kk-KZ"/>
        </w:rPr>
        <w:t xml:space="preserve"> 3-1, </w:t>
      </w:r>
      <w:r w:rsidR="001C24C2" w:rsidRPr="002A3F24">
        <w:rPr>
          <w:rFonts w:ascii="Times New Roman" w:hAnsi="Times New Roman"/>
          <w:sz w:val="28"/>
          <w:szCs w:val="28"/>
          <w:lang w:val="kk-KZ"/>
        </w:rPr>
        <w:t xml:space="preserve">және </w:t>
      </w:r>
      <w:r w:rsidR="0025250A" w:rsidRPr="002A3F24">
        <w:rPr>
          <w:rFonts w:ascii="Times New Roman" w:hAnsi="Times New Roman"/>
          <w:sz w:val="28"/>
          <w:szCs w:val="28"/>
          <w:lang w:val="kk-KZ"/>
        </w:rPr>
        <w:t>4-1 бөліктері</w:t>
      </w:r>
      <w:r w:rsidR="001C24C2" w:rsidRPr="002A3F24">
        <w:rPr>
          <w:rFonts w:ascii="Times New Roman" w:hAnsi="Times New Roman"/>
          <w:sz w:val="28"/>
          <w:szCs w:val="28"/>
          <w:lang w:val="kk-KZ"/>
        </w:rPr>
        <w:t>нде</w:t>
      </w:r>
      <w:r w:rsidR="0025250A" w:rsidRPr="002A3F24">
        <w:rPr>
          <w:rFonts w:ascii="Times New Roman" w:hAnsi="Times New Roman"/>
          <w:sz w:val="28"/>
          <w:szCs w:val="28"/>
          <w:lang w:val="kk-KZ"/>
        </w:rPr>
        <w:t>), 603 (бірінші және екінші бөліктері</w:t>
      </w:r>
      <w:r w:rsidR="001C24C2" w:rsidRPr="002A3F24">
        <w:rPr>
          <w:rFonts w:ascii="Times New Roman" w:hAnsi="Times New Roman"/>
          <w:sz w:val="28"/>
          <w:szCs w:val="28"/>
          <w:lang w:val="kk-KZ"/>
        </w:rPr>
        <w:t>нде</w:t>
      </w:r>
      <w:r w:rsidR="0025250A" w:rsidRPr="002A3F24">
        <w:rPr>
          <w:rFonts w:ascii="Times New Roman" w:hAnsi="Times New Roman"/>
          <w:sz w:val="28"/>
          <w:szCs w:val="28"/>
          <w:lang w:val="kk-KZ"/>
        </w:rPr>
        <w:t>), 606 (екінші бөлігі</w:t>
      </w:r>
      <w:r w:rsidR="002F6F52" w:rsidRPr="002A3F24">
        <w:rPr>
          <w:rFonts w:ascii="Times New Roman" w:hAnsi="Times New Roman"/>
          <w:sz w:val="28"/>
          <w:szCs w:val="28"/>
          <w:lang w:val="kk-KZ"/>
        </w:rPr>
        <w:t>нде</w:t>
      </w:r>
      <w:r w:rsidR="0025250A" w:rsidRPr="002A3F24">
        <w:rPr>
          <w:rFonts w:ascii="Times New Roman" w:hAnsi="Times New Roman"/>
          <w:sz w:val="28"/>
          <w:szCs w:val="28"/>
          <w:lang w:val="kk-KZ"/>
        </w:rPr>
        <w:t>), 607 (екінші бөлігі</w:t>
      </w:r>
      <w:r w:rsidR="002F6F52" w:rsidRPr="002A3F24">
        <w:rPr>
          <w:rFonts w:ascii="Times New Roman" w:hAnsi="Times New Roman"/>
          <w:sz w:val="28"/>
          <w:szCs w:val="28"/>
          <w:lang w:val="kk-KZ"/>
        </w:rPr>
        <w:t>нде</w:t>
      </w:r>
      <w:r w:rsidR="0025250A" w:rsidRPr="002A3F24">
        <w:rPr>
          <w:rFonts w:ascii="Times New Roman" w:hAnsi="Times New Roman"/>
          <w:sz w:val="28"/>
          <w:szCs w:val="28"/>
          <w:lang w:val="kk-KZ"/>
        </w:rPr>
        <w:t xml:space="preserve">), 608, </w:t>
      </w:r>
      <w:bookmarkStart w:id="14" w:name="_Hlk133498811"/>
      <w:r w:rsidR="0025250A" w:rsidRPr="002A3F24">
        <w:rPr>
          <w:rFonts w:ascii="Times New Roman" w:hAnsi="Times New Roman"/>
          <w:sz w:val="28"/>
          <w:szCs w:val="28"/>
          <w:lang w:val="kk-KZ"/>
        </w:rPr>
        <w:t>610,</w:t>
      </w:r>
      <w:bookmarkEnd w:id="14"/>
      <w:r w:rsidR="0025250A" w:rsidRPr="002A3F24">
        <w:rPr>
          <w:rFonts w:ascii="Times New Roman" w:hAnsi="Times New Roman"/>
          <w:sz w:val="28"/>
          <w:szCs w:val="28"/>
          <w:lang w:val="kk-KZ"/>
        </w:rPr>
        <w:t xml:space="preserve"> 611 (екінші және үшінші </w:t>
      </w:r>
      <w:r w:rsidR="0025250A" w:rsidRPr="002A3F24">
        <w:rPr>
          <w:rFonts w:ascii="Times New Roman" w:hAnsi="Times New Roman"/>
          <w:sz w:val="28"/>
          <w:szCs w:val="28"/>
          <w:lang w:val="kk-KZ"/>
        </w:rPr>
        <w:lastRenderedPageBreak/>
        <w:t>бөліктері</w:t>
      </w:r>
      <w:r w:rsidR="002F6F52" w:rsidRPr="002A3F24">
        <w:rPr>
          <w:rFonts w:ascii="Times New Roman" w:hAnsi="Times New Roman"/>
          <w:sz w:val="28"/>
          <w:szCs w:val="28"/>
          <w:lang w:val="kk-KZ"/>
        </w:rPr>
        <w:t>нде</w:t>
      </w:r>
      <w:r w:rsidR="0025250A" w:rsidRPr="002A3F24">
        <w:rPr>
          <w:rFonts w:ascii="Times New Roman" w:hAnsi="Times New Roman"/>
          <w:sz w:val="28"/>
          <w:szCs w:val="28"/>
          <w:lang w:val="kk-KZ"/>
        </w:rPr>
        <w:t>), 612 (үшінші және 4-1 бөліктері</w:t>
      </w:r>
      <w:r w:rsidR="002F6F52" w:rsidRPr="002A3F24">
        <w:rPr>
          <w:rFonts w:ascii="Times New Roman" w:hAnsi="Times New Roman"/>
          <w:sz w:val="28"/>
          <w:szCs w:val="28"/>
          <w:lang w:val="kk-KZ"/>
        </w:rPr>
        <w:t>нде</w:t>
      </w:r>
      <w:r w:rsidR="0025250A" w:rsidRPr="002A3F24">
        <w:rPr>
          <w:rFonts w:ascii="Times New Roman" w:hAnsi="Times New Roman"/>
          <w:sz w:val="28"/>
          <w:szCs w:val="28"/>
          <w:lang w:val="kk-KZ"/>
        </w:rPr>
        <w:t>), 613 (</w:t>
      </w:r>
      <w:r w:rsidR="002F6F52" w:rsidRPr="002A3F24">
        <w:rPr>
          <w:rFonts w:ascii="Times New Roman" w:hAnsi="Times New Roman"/>
          <w:sz w:val="28"/>
          <w:szCs w:val="28"/>
          <w:lang w:val="kk-KZ"/>
        </w:rPr>
        <w:t xml:space="preserve">бірінші, </w:t>
      </w:r>
      <w:r w:rsidR="0025250A" w:rsidRPr="002A3F24">
        <w:rPr>
          <w:rFonts w:ascii="Times New Roman" w:hAnsi="Times New Roman"/>
          <w:sz w:val="28"/>
          <w:szCs w:val="28"/>
          <w:lang w:val="kk-KZ"/>
        </w:rPr>
        <w:t xml:space="preserve">үшінші, </w:t>
      </w:r>
      <w:r w:rsidR="002F6F52" w:rsidRPr="002A3F24">
        <w:rPr>
          <w:rFonts w:ascii="Times New Roman" w:hAnsi="Times New Roman"/>
          <w:sz w:val="28"/>
          <w:szCs w:val="28"/>
          <w:lang w:val="kk-KZ"/>
        </w:rPr>
        <w:t xml:space="preserve">3-1, </w:t>
      </w:r>
      <w:r w:rsidR="0025250A" w:rsidRPr="002A3F24">
        <w:rPr>
          <w:rFonts w:ascii="Times New Roman" w:hAnsi="Times New Roman"/>
          <w:sz w:val="28"/>
          <w:szCs w:val="28"/>
          <w:lang w:val="kk-KZ"/>
        </w:rPr>
        <w:t>төртінші</w:t>
      </w:r>
      <w:r w:rsidR="002F6F52" w:rsidRPr="002A3F24">
        <w:rPr>
          <w:rFonts w:ascii="Times New Roman" w:hAnsi="Times New Roman"/>
          <w:sz w:val="28"/>
          <w:szCs w:val="28"/>
          <w:lang w:val="kk-KZ"/>
        </w:rPr>
        <w:t xml:space="preserve">, </w:t>
      </w:r>
      <w:r w:rsidR="0025250A" w:rsidRPr="002A3F24">
        <w:rPr>
          <w:rFonts w:ascii="Times New Roman" w:hAnsi="Times New Roman"/>
          <w:sz w:val="28"/>
          <w:szCs w:val="28"/>
          <w:lang w:val="kk-KZ"/>
        </w:rPr>
        <w:t>бесінші, тоғызыншы, оныншы және он бірінші</w:t>
      </w:r>
      <w:r w:rsidR="002F6F52" w:rsidRPr="002A3F24">
        <w:rPr>
          <w:rFonts w:ascii="Times New Roman" w:hAnsi="Times New Roman"/>
          <w:sz w:val="28"/>
          <w:szCs w:val="28"/>
          <w:lang w:val="kk-KZ"/>
        </w:rPr>
        <w:t xml:space="preserve"> бөліктерінде</w:t>
      </w:r>
      <w:r w:rsidR="0025250A" w:rsidRPr="002A3F24">
        <w:rPr>
          <w:rFonts w:ascii="Times New Roman" w:hAnsi="Times New Roman"/>
          <w:sz w:val="28"/>
          <w:szCs w:val="28"/>
          <w:lang w:val="kk-KZ"/>
        </w:rPr>
        <w:t>), 615 (төртінші бөлігі</w:t>
      </w:r>
      <w:r w:rsidR="002F6F52" w:rsidRPr="002A3F24">
        <w:rPr>
          <w:rFonts w:ascii="Times New Roman" w:hAnsi="Times New Roman"/>
          <w:sz w:val="28"/>
          <w:szCs w:val="28"/>
          <w:lang w:val="kk-KZ"/>
        </w:rPr>
        <w:t>нде</w:t>
      </w:r>
      <w:r w:rsidR="0025250A" w:rsidRPr="002A3F24">
        <w:rPr>
          <w:rFonts w:ascii="Times New Roman" w:hAnsi="Times New Roman"/>
          <w:sz w:val="28"/>
          <w:szCs w:val="28"/>
          <w:lang w:val="kk-KZ"/>
        </w:rPr>
        <w:t>), 621 (үшінші бөлігі</w:t>
      </w:r>
      <w:r w:rsidR="002F6F52" w:rsidRPr="002A3F24">
        <w:rPr>
          <w:rFonts w:ascii="Times New Roman" w:hAnsi="Times New Roman"/>
          <w:sz w:val="28"/>
          <w:szCs w:val="28"/>
          <w:lang w:val="kk-KZ"/>
        </w:rPr>
        <w:t>нде</w:t>
      </w:r>
      <w:r w:rsidR="0025250A" w:rsidRPr="002A3F24">
        <w:rPr>
          <w:rFonts w:ascii="Times New Roman" w:hAnsi="Times New Roman"/>
          <w:sz w:val="28"/>
          <w:szCs w:val="28"/>
          <w:lang w:val="kk-KZ"/>
        </w:rPr>
        <w:t>), 638 (екінші бөлігі</w:t>
      </w:r>
      <w:r w:rsidR="002F6F52" w:rsidRPr="002A3F24">
        <w:rPr>
          <w:rFonts w:ascii="Times New Roman" w:hAnsi="Times New Roman"/>
          <w:sz w:val="28"/>
          <w:szCs w:val="28"/>
          <w:lang w:val="kk-KZ"/>
        </w:rPr>
        <w:t>нде</w:t>
      </w:r>
      <w:r w:rsidR="0025250A" w:rsidRPr="002A3F24">
        <w:rPr>
          <w:rFonts w:ascii="Times New Roman" w:hAnsi="Times New Roman"/>
          <w:sz w:val="28"/>
          <w:szCs w:val="28"/>
          <w:lang w:val="kk-KZ"/>
        </w:rPr>
        <w:t>), 652, 653,</w:t>
      </w:r>
      <w:r w:rsidR="002F6F52" w:rsidRPr="002A3F24">
        <w:rPr>
          <w:rFonts w:ascii="Times New Roman" w:hAnsi="Times New Roman"/>
          <w:sz w:val="28"/>
          <w:szCs w:val="28"/>
          <w:lang w:val="kk-KZ"/>
        </w:rPr>
        <w:t xml:space="preserve"> 653-1,</w:t>
      </w:r>
      <w:r w:rsidR="0025250A" w:rsidRPr="002A3F24">
        <w:rPr>
          <w:rFonts w:ascii="Times New Roman" w:hAnsi="Times New Roman"/>
          <w:sz w:val="28"/>
          <w:szCs w:val="28"/>
          <w:lang w:val="kk-KZ"/>
        </w:rPr>
        <w:t xml:space="preserve"> 654, 655, 656, 657, 658, 659, 660, 661, 662, 664, </w:t>
      </w:r>
      <w:r w:rsidR="002F6F52" w:rsidRPr="002A3F24">
        <w:rPr>
          <w:rFonts w:ascii="Times New Roman" w:hAnsi="Times New Roman"/>
          <w:sz w:val="28"/>
          <w:szCs w:val="28"/>
          <w:lang w:val="kk-KZ"/>
        </w:rPr>
        <w:t xml:space="preserve">664-1, </w:t>
      </w:r>
      <w:r w:rsidR="0025250A" w:rsidRPr="002A3F24">
        <w:rPr>
          <w:rFonts w:ascii="Times New Roman" w:hAnsi="Times New Roman"/>
          <w:sz w:val="28"/>
          <w:szCs w:val="28"/>
          <w:lang w:val="kk-KZ"/>
        </w:rPr>
        <w:t xml:space="preserve">665, 666, 667, 668, </w:t>
      </w:r>
      <w:r w:rsidR="002F6F52" w:rsidRPr="002A3F24">
        <w:rPr>
          <w:rFonts w:ascii="Times New Roman" w:hAnsi="Times New Roman"/>
          <w:sz w:val="28"/>
          <w:szCs w:val="28"/>
          <w:lang w:val="kk-KZ"/>
        </w:rPr>
        <w:t xml:space="preserve">668-1, </w:t>
      </w:r>
      <w:r w:rsidR="0025250A" w:rsidRPr="002A3F24">
        <w:rPr>
          <w:rFonts w:ascii="Times New Roman" w:hAnsi="Times New Roman"/>
          <w:sz w:val="28"/>
          <w:szCs w:val="28"/>
          <w:lang w:val="kk-KZ"/>
        </w:rPr>
        <w:t>669, 673, 674, 675, 676, 677, 678, 679, 680, 681 – баптарында көзделген әкiмшiлiк құқық бұзушылықтар туралы iстердi қарайды.</w:t>
      </w:r>
    </w:p>
    <w:p w:rsidR="00574C2D" w:rsidRPr="002A3F24" w:rsidRDefault="00574C2D" w:rsidP="00EA1105">
      <w:pPr>
        <w:spacing w:after="0" w:line="240" w:lineRule="auto"/>
        <w:ind w:firstLine="709"/>
        <w:jc w:val="both"/>
        <w:outlineLvl w:val="2"/>
        <w:rPr>
          <w:rFonts w:ascii="Times New Roman" w:hAnsi="Times New Roman"/>
          <w:bCs/>
          <w:color w:val="000000" w:themeColor="text1"/>
          <w:sz w:val="28"/>
          <w:szCs w:val="28"/>
          <w:lang w:val="kk-KZ"/>
        </w:rPr>
      </w:pPr>
      <w:r w:rsidRPr="002A3F24">
        <w:rPr>
          <w:rFonts w:ascii="Times New Roman" w:hAnsi="Times New Roman"/>
          <w:sz w:val="28"/>
          <w:szCs w:val="28"/>
          <w:lang w:val="kk-KZ"/>
        </w:rPr>
        <w:t>екінші бөліктің 2) тарма</w:t>
      </w:r>
      <w:r w:rsidR="008928C9" w:rsidRPr="002A3F24">
        <w:rPr>
          <w:rFonts w:ascii="Times New Roman" w:hAnsi="Times New Roman"/>
          <w:sz w:val="28"/>
          <w:szCs w:val="28"/>
          <w:lang w:val="kk-KZ"/>
        </w:rPr>
        <w:t>қшасы</w:t>
      </w:r>
      <w:r w:rsidRPr="002A3F24">
        <w:rPr>
          <w:rFonts w:ascii="Times New Roman" w:hAnsi="Times New Roman"/>
          <w:sz w:val="28"/>
          <w:szCs w:val="28"/>
          <w:lang w:val="kk-KZ"/>
        </w:rPr>
        <w:t xml:space="preserve"> мынадай </w:t>
      </w:r>
      <w:r w:rsidR="00C0716A" w:rsidRPr="002A3F24">
        <w:rPr>
          <w:rFonts w:ascii="Times New Roman" w:hAnsi="Times New Roman"/>
          <w:sz w:val="28"/>
          <w:szCs w:val="28"/>
          <w:lang w:val="kk-KZ"/>
        </w:rPr>
        <w:t>редакцияда</w:t>
      </w:r>
      <w:r w:rsidRPr="002A3F24">
        <w:rPr>
          <w:rFonts w:ascii="Times New Roman" w:hAnsi="Times New Roman"/>
          <w:sz w:val="28"/>
          <w:szCs w:val="28"/>
          <w:lang w:val="kk-KZ"/>
        </w:rPr>
        <w:t xml:space="preserve"> жазылсын:</w:t>
      </w:r>
    </w:p>
    <w:p w:rsidR="0025250A" w:rsidRPr="002A3F24" w:rsidRDefault="0025250A" w:rsidP="00EA1105">
      <w:pPr>
        <w:spacing w:after="0" w:line="240" w:lineRule="auto"/>
        <w:ind w:firstLine="709"/>
        <w:jc w:val="both"/>
        <w:outlineLvl w:val="2"/>
        <w:rPr>
          <w:rFonts w:ascii="Times New Roman" w:hAnsi="Times New Roman"/>
          <w:bCs/>
          <w:color w:val="000000" w:themeColor="text1"/>
          <w:sz w:val="28"/>
          <w:szCs w:val="28"/>
          <w:lang w:val="kk-KZ"/>
        </w:rPr>
      </w:pPr>
      <w:r w:rsidRPr="002A3F24">
        <w:rPr>
          <w:rFonts w:ascii="Times New Roman" w:hAnsi="Times New Roman"/>
          <w:bCs/>
          <w:color w:val="000000" w:themeColor="text1"/>
          <w:sz w:val="28"/>
          <w:szCs w:val="28"/>
          <w:lang w:val="kk-KZ"/>
        </w:rPr>
        <w:t>2) осы Кодекстің 127, 127-1, 128, 129, 130, 131, 133, 134, 135, 156-1, 430 (екiншi бөлiгiнде), 663-баптарында көзделген әкімшілік құқық бұзушылықтар туралы істерді қарайды.</w:t>
      </w:r>
      <w:r w:rsidR="00247BDB" w:rsidRPr="002A3F24">
        <w:rPr>
          <w:rFonts w:ascii="Times New Roman" w:hAnsi="Times New Roman"/>
          <w:bCs/>
          <w:color w:val="000000" w:themeColor="text1"/>
          <w:sz w:val="28"/>
          <w:szCs w:val="28"/>
          <w:lang w:val="kk-KZ"/>
        </w:rPr>
        <w:t>»;</w:t>
      </w:r>
    </w:p>
    <w:p w:rsidR="00B60317" w:rsidRPr="002A3F24" w:rsidRDefault="00C41264" w:rsidP="00EA1105">
      <w:pPr>
        <w:pStyle w:val="a4"/>
        <w:numPr>
          <w:ilvl w:val="0"/>
          <w:numId w:val="5"/>
        </w:numPr>
        <w:tabs>
          <w:tab w:val="left" w:pos="1134"/>
        </w:tabs>
        <w:spacing w:after="0" w:line="240" w:lineRule="auto"/>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 </w:t>
      </w:r>
      <w:r w:rsidR="00B60317" w:rsidRPr="002A3F24">
        <w:rPr>
          <w:rFonts w:ascii="Times New Roman" w:hAnsi="Times New Roman"/>
          <w:color w:val="000000" w:themeColor="text1"/>
          <w:sz w:val="28"/>
          <w:szCs w:val="28"/>
          <w:lang w:val="kk-KZ"/>
        </w:rPr>
        <w:t>685-бапта:</w:t>
      </w:r>
    </w:p>
    <w:p w:rsidR="00B60317" w:rsidRPr="002A3F24" w:rsidRDefault="00B60317"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бірінші бөлік мынадай </w:t>
      </w:r>
      <w:r w:rsidR="00C0716A" w:rsidRPr="002A3F24">
        <w:rPr>
          <w:rFonts w:ascii="Times New Roman" w:hAnsi="Times New Roman" w:cs="Times New Roman"/>
          <w:color w:val="000000" w:themeColor="text1"/>
          <w:sz w:val="28"/>
          <w:szCs w:val="28"/>
          <w:lang w:val="kk-KZ"/>
        </w:rPr>
        <w:t>редакцияда</w:t>
      </w:r>
      <w:r w:rsidRPr="002A3F24">
        <w:rPr>
          <w:rFonts w:ascii="Times New Roman" w:hAnsi="Times New Roman" w:cs="Times New Roman"/>
          <w:color w:val="000000" w:themeColor="text1"/>
          <w:sz w:val="28"/>
          <w:szCs w:val="28"/>
          <w:lang w:val="kk-KZ"/>
        </w:rPr>
        <w:t xml:space="preserve"> жазылсын:</w:t>
      </w:r>
    </w:p>
    <w:p w:rsidR="00B2618C" w:rsidRPr="002A3F24" w:rsidRDefault="00B60317" w:rsidP="00EA1105">
      <w:pPr>
        <w:spacing w:after="0" w:line="240" w:lineRule="auto"/>
        <w:ind w:firstLine="709"/>
        <w:jc w:val="both"/>
        <w:rPr>
          <w:rFonts w:ascii="Times New Roman" w:eastAsia="Calibri" w:hAnsi="Times New Roman"/>
          <w:strike/>
          <w:color w:val="000000" w:themeColor="text1"/>
          <w:sz w:val="28"/>
          <w:szCs w:val="28"/>
          <w:lang w:val="kk-KZ" w:eastAsia="en-US"/>
        </w:rPr>
      </w:pPr>
      <w:r w:rsidRPr="002A3F24">
        <w:rPr>
          <w:rFonts w:ascii="Times New Roman" w:hAnsi="Times New Roman"/>
          <w:color w:val="000000" w:themeColor="text1"/>
          <w:sz w:val="28"/>
          <w:szCs w:val="28"/>
          <w:lang w:val="kk-KZ"/>
        </w:rPr>
        <w:t>«</w:t>
      </w:r>
      <w:r w:rsidR="000821A3" w:rsidRPr="002A3F24">
        <w:rPr>
          <w:rFonts w:ascii="Times New Roman" w:eastAsia="Calibri" w:hAnsi="Times New Roman"/>
          <w:color w:val="000000" w:themeColor="text1"/>
          <w:sz w:val="28"/>
          <w:szCs w:val="28"/>
          <w:lang w:val="kk-KZ" w:eastAsia="en-US"/>
        </w:rPr>
        <w:t xml:space="preserve">1. </w:t>
      </w:r>
      <w:bookmarkStart w:id="15" w:name="_Hlk138145549"/>
      <w:r w:rsidR="000821A3" w:rsidRPr="002A3F24">
        <w:rPr>
          <w:rFonts w:ascii="Times New Roman" w:eastAsia="Calibri" w:hAnsi="Times New Roman"/>
          <w:color w:val="000000" w:themeColor="text1"/>
          <w:sz w:val="28"/>
          <w:szCs w:val="28"/>
          <w:lang w:val="kk-KZ" w:eastAsia="en-US"/>
        </w:rPr>
        <w:t xml:space="preserve">Iшкi iстер органдары осы Кодекстiң 132, 146, 147, 190 (бірінші бөлігінде), 192, 196, 197, 198, 204, 204-1, 230 (екінші бөлігінде) (көлiк құралдарының иелерi және автомобиль көлiгiмен және қалалық рельстік көлiкпен тасымалдаушылар жасаған құқық бұзушылықтар бөлiгiнде), 334, 359, 364, 382 (бірінші бөлігінде), 383 (бірінші және екінші бөліктерінде), 386, 395 (бірінші бөлігінде), 396 (бірінші бөлігінде), 407-1, 407-2, 408, 420, 421, 422, 432, 433 (бірінші бөлігінде), 434-1, 437, 438 (бірінші және екінші бөліктерінде), 440 (бірінші және екінші бөліктерінде), 441, 441-1, 442 (бірінші және екінші бөліктерінде), 443 (бірінші бөлігінде), 444 (екінші бөлігінде), 447, 449 (бірінші бөлігінде), 450 (бірінші бөлігінде), 458, 464, 469, 470, 480 (бірінші бөлігінде), 484, 485 (бірінші бөлігінде), 485-1, 486, 487, 489 (бірінші, тоғызыншы, оныншы және он бірінші бөліктерінде), 492, 493, 494, 495 (бірінші бөлігінде), 496 (бірінші бөлiгiнде), 505, 510 (бірінші, екінші, үшінші және бесінші бөліктерінде), 512 (бірінші бөлігінде), 513 (бірінші бөлігінде), 514 (бірінші бөлігінде), 515, 517 (үшінші бөлігінде), 518, 519 (бірінші, үшінші, бесінші және алтыншы бөліктерінде), 559 (бірінші, 1-1, 1-2, 1-3, екінші, төртінші, бесінші және 5-1 бөліктерінде), 560, 562, 564 (төртінші бөлігінде), 566, 571 (екінші және үшінші бөліктерінде), 572 (екінші бөлігінде), 573, 590 (бірінші, екінші, үшінші, бесінші, алтыншы, жетінші, сегізінші, тоғызыншы және оныншы бөліктерінде), 591, 592, 593, 594, 595, 596 (бірінші, екінші, төртінші және бесінші бөліктерінде), 597, 598, 599, 600, 601, 602, 603 (үшінші бөлігінде), 606 (бірінші бөлігінде), 607 (бірінші бөлігінде), 611 (бірінші бөлігінде), 612 (бірінші, екінші, төртінші, бесінші және алтыншы бөліктерінде), 613 (он екінші және он үшінші бөліктерінде), 614, 615 (бірінші, екінші және үшінші бөліктерінде), 617, 619, </w:t>
      </w:r>
      <w:r w:rsidR="00091340" w:rsidRPr="002A3F24">
        <w:rPr>
          <w:rFonts w:ascii="Times New Roman" w:eastAsia="Calibri" w:hAnsi="Times New Roman"/>
          <w:color w:val="000000" w:themeColor="text1"/>
          <w:sz w:val="28"/>
          <w:szCs w:val="28"/>
          <w:lang w:val="kk-KZ" w:eastAsia="en-US"/>
        </w:rPr>
        <w:t xml:space="preserve">              </w:t>
      </w:r>
      <w:r w:rsidR="000821A3" w:rsidRPr="002A3F24">
        <w:rPr>
          <w:rFonts w:ascii="Times New Roman" w:eastAsia="Calibri" w:hAnsi="Times New Roman"/>
          <w:color w:val="000000" w:themeColor="text1"/>
          <w:sz w:val="28"/>
          <w:szCs w:val="28"/>
          <w:lang w:val="kk-KZ" w:eastAsia="en-US"/>
        </w:rPr>
        <w:t>619-1, 620, 621 (бірінші, екінші және төртінші бөліктерінде), 622, 625 (автомобиль көлiгiндегi бұзушылықтарды қоспағанда), 626, 630, 631, 632, 635 (бірінші және екінші бөліктерінде)-баптарында көзделген әкiмшiлiк құқық бұзушылықтар туралы iстердi қарайды.</w:t>
      </w:r>
      <w:bookmarkEnd w:id="15"/>
      <w:r w:rsidRPr="002A3F24">
        <w:rPr>
          <w:rFonts w:ascii="Times New Roman" w:hAnsi="Times New Roman"/>
          <w:color w:val="000000" w:themeColor="text1"/>
          <w:sz w:val="28"/>
          <w:szCs w:val="28"/>
          <w:lang w:val="kk-KZ"/>
        </w:rPr>
        <w:t>»;</w:t>
      </w:r>
    </w:p>
    <w:p w:rsidR="00BC47DB" w:rsidRPr="002A3F24" w:rsidRDefault="00BC47DB"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екінші бөлікт</w:t>
      </w:r>
      <w:r w:rsidR="005D7AEA" w:rsidRPr="002A3F24">
        <w:rPr>
          <w:rFonts w:ascii="Times New Roman" w:hAnsi="Times New Roman"/>
          <w:color w:val="000000" w:themeColor="text1"/>
          <w:sz w:val="28"/>
          <w:szCs w:val="28"/>
          <w:lang w:val="kk-KZ"/>
        </w:rPr>
        <w:t xml:space="preserve">ің </w:t>
      </w:r>
      <w:r w:rsidR="005E729E" w:rsidRPr="002A3F24">
        <w:rPr>
          <w:rFonts w:ascii="Times New Roman" w:hAnsi="Times New Roman"/>
          <w:color w:val="000000" w:themeColor="text1"/>
          <w:sz w:val="28"/>
          <w:szCs w:val="28"/>
          <w:lang w:val="kk-KZ"/>
        </w:rPr>
        <w:t>2)</w:t>
      </w:r>
      <w:r w:rsidR="00415E1C" w:rsidRPr="002A3F24">
        <w:rPr>
          <w:rFonts w:ascii="Times New Roman" w:hAnsi="Times New Roman"/>
          <w:color w:val="000000" w:themeColor="text1"/>
          <w:sz w:val="28"/>
          <w:szCs w:val="28"/>
          <w:lang w:val="kk-KZ"/>
        </w:rPr>
        <w:t xml:space="preserve"> және </w:t>
      </w:r>
      <w:r w:rsidRPr="002A3F24">
        <w:rPr>
          <w:rFonts w:ascii="Times New Roman" w:hAnsi="Times New Roman"/>
          <w:color w:val="000000" w:themeColor="text1"/>
          <w:sz w:val="28"/>
          <w:szCs w:val="28"/>
          <w:lang w:val="kk-KZ"/>
        </w:rPr>
        <w:t>3) тармақша</w:t>
      </w:r>
      <w:r w:rsidR="005E729E" w:rsidRPr="002A3F24">
        <w:rPr>
          <w:rFonts w:ascii="Times New Roman" w:hAnsi="Times New Roman"/>
          <w:color w:val="000000" w:themeColor="text1"/>
          <w:sz w:val="28"/>
          <w:szCs w:val="28"/>
          <w:lang w:val="kk-KZ"/>
        </w:rPr>
        <w:t>лар</w:t>
      </w:r>
      <w:r w:rsidR="005D7AEA" w:rsidRPr="002A3F24">
        <w:rPr>
          <w:rFonts w:ascii="Times New Roman" w:hAnsi="Times New Roman"/>
          <w:color w:val="000000" w:themeColor="text1"/>
          <w:sz w:val="28"/>
          <w:szCs w:val="28"/>
          <w:lang w:val="kk-KZ"/>
        </w:rPr>
        <w:t>ы</w:t>
      </w:r>
      <w:r w:rsidRPr="002A3F24">
        <w:rPr>
          <w:rFonts w:ascii="Times New Roman" w:hAnsi="Times New Roman"/>
          <w:color w:val="000000" w:themeColor="text1"/>
          <w:sz w:val="28"/>
          <w:szCs w:val="28"/>
          <w:lang w:val="kk-KZ"/>
        </w:rPr>
        <w:t xml:space="preserve"> мынадай </w:t>
      </w:r>
      <w:r w:rsidR="00A321BF" w:rsidRPr="002A3F24">
        <w:rPr>
          <w:rFonts w:ascii="Times New Roman" w:hAnsi="Times New Roman"/>
          <w:color w:val="000000" w:themeColor="text1"/>
          <w:sz w:val="28"/>
          <w:szCs w:val="28"/>
          <w:lang w:val="kk-KZ"/>
        </w:rPr>
        <w:t>редакцияда</w:t>
      </w:r>
      <w:r w:rsidRPr="002A3F24">
        <w:rPr>
          <w:rFonts w:ascii="Times New Roman" w:hAnsi="Times New Roman"/>
          <w:color w:val="000000" w:themeColor="text1"/>
          <w:sz w:val="28"/>
          <w:szCs w:val="28"/>
          <w:lang w:val="kk-KZ"/>
        </w:rPr>
        <w:t xml:space="preserve"> жазылсын:</w:t>
      </w:r>
    </w:p>
    <w:p w:rsidR="005E729E" w:rsidRPr="002A3F24" w:rsidRDefault="005E729E" w:rsidP="00EA1105">
      <w:pPr>
        <w:pStyle w:val="af6"/>
        <w:ind w:firstLine="567"/>
        <w:jc w:val="both"/>
        <w:rPr>
          <w:rFonts w:ascii="Times New Roman" w:hAnsi="Times New Roman" w:cs="Times New Roman"/>
          <w:sz w:val="28"/>
          <w:szCs w:val="28"/>
          <w:lang w:val="kk-KZ"/>
        </w:rPr>
      </w:pPr>
      <w:r w:rsidRPr="002A3F24">
        <w:rPr>
          <w:rFonts w:ascii="Times New Roman" w:hAnsi="Times New Roman" w:cs="Times New Roman"/>
          <w:sz w:val="28"/>
          <w:szCs w:val="28"/>
          <w:lang w:val="kk-KZ"/>
        </w:rPr>
        <w:t xml:space="preserve">«2) осы Кодекстiң </w:t>
      </w:r>
      <w:hyperlink r:id="rId8" w:anchor="z132" w:history="1">
        <w:r w:rsidRPr="002A3F24">
          <w:rPr>
            <w:rStyle w:val="a6"/>
            <w:rFonts w:ascii="Times New Roman" w:hAnsi="Times New Roman" w:cs="Times New Roman"/>
            <w:color w:val="auto"/>
            <w:sz w:val="28"/>
            <w:szCs w:val="28"/>
            <w:u w:val="none"/>
            <w:lang w:val="kk-KZ"/>
          </w:rPr>
          <w:t>132</w:t>
        </w:r>
      </w:hyperlink>
      <w:r w:rsidRPr="002A3F24">
        <w:rPr>
          <w:rFonts w:ascii="Times New Roman" w:hAnsi="Times New Roman" w:cs="Times New Roman"/>
          <w:sz w:val="28"/>
          <w:szCs w:val="28"/>
          <w:lang w:val="kk-KZ"/>
        </w:rPr>
        <w:t xml:space="preserve">, </w:t>
      </w:r>
      <w:hyperlink r:id="rId9" w:anchor="z147" w:history="1">
        <w:r w:rsidRPr="002A3F24">
          <w:rPr>
            <w:rStyle w:val="a6"/>
            <w:rFonts w:ascii="Times New Roman" w:hAnsi="Times New Roman" w:cs="Times New Roman"/>
            <w:color w:val="auto"/>
            <w:sz w:val="28"/>
            <w:szCs w:val="28"/>
            <w:u w:val="none"/>
            <w:lang w:val="kk-KZ"/>
          </w:rPr>
          <w:t>147</w:t>
        </w:r>
      </w:hyperlink>
      <w:r w:rsidRPr="002A3F24">
        <w:rPr>
          <w:rFonts w:ascii="Times New Roman" w:hAnsi="Times New Roman" w:cs="Times New Roman"/>
          <w:sz w:val="28"/>
          <w:szCs w:val="28"/>
          <w:lang w:val="kk-KZ"/>
        </w:rPr>
        <w:t xml:space="preserve">, </w:t>
      </w:r>
      <w:hyperlink r:id="rId10" w:anchor="z190" w:history="1">
        <w:r w:rsidRPr="002A3F24">
          <w:rPr>
            <w:rStyle w:val="a6"/>
            <w:rFonts w:ascii="Times New Roman" w:hAnsi="Times New Roman" w:cs="Times New Roman"/>
            <w:color w:val="auto"/>
            <w:sz w:val="28"/>
            <w:szCs w:val="28"/>
            <w:u w:val="none"/>
            <w:lang w:val="kk-KZ"/>
          </w:rPr>
          <w:t>190</w:t>
        </w:r>
      </w:hyperlink>
      <w:r w:rsidRPr="002A3F24">
        <w:rPr>
          <w:rFonts w:ascii="Times New Roman" w:hAnsi="Times New Roman" w:cs="Times New Roman"/>
          <w:sz w:val="28"/>
          <w:szCs w:val="28"/>
          <w:lang w:val="kk-KZ"/>
        </w:rPr>
        <w:t xml:space="preserve"> (бірінші бөлігінде), </w:t>
      </w:r>
      <w:hyperlink r:id="rId11" w:anchor="z192" w:history="1">
        <w:r w:rsidRPr="002A3F24">
          <w:rPr>
            <w:rStyle w:val="a6"/>
            <w:rFonts w:ascii="Times New Roman" w:hAnsi="Times New Roman" w:cs="Times New Roman"/>
            <w:color w:val="auto"/>
            <w:sz w:val="28"/>
            <w:szCs w:val="28"/>
            <w:u w:val="none"/>
            <w:lang w:val="kk-KZ"/>
          </w:rPr>
          <w:t>192</w:t>
        </w:r>
      </w:hyperlink>
      <w:r w:rsidRPr="002A3F24">
        <w:rPr>
          <w:rFonts w:ascii="Times New Roman" w:hAnsi="Times New Roman" w:cs="Times New Roman"/>
          <w:sz w:val="28"/>
          <w:szCs w:val="28"/>
          <w:lang w:val="kk-KZ"/>
        </w:rPr>
        <w:t xml:space="preserve">, </w:t>
      </w:r>
      <w:hyperlink r:id="rId12" w:anchor="z196" w:history="1">
        <w:r w:rsidRPr="002A3F24">
          <w:rPr>
            <w:rStyle w:val="a6"/>
            <w:rFonts w:ascii="Times New Roman" w:hAnsi="Times New Roman" w:cs="Times New Roman"/>
            <w:color w:val="auto"/>
            <w:sz w:val="28"/>
            <w:szCs w:val="28"/>
            <w:u w:val="none"/>
            <w:lang w:val="kk-KZ"/>
          </w:rPr>
          <w:t>196</w:t>
        </w:r>
      </w:hyperlink>
      <w:r w:rsidRPr="002A3F24">
        <w:rPr>
          <w:rFonts w:ascii="Times New Roman" w:hAnsi="Times New Roman" w:cs="Times New Roman"/>
          <w:sz w:val="28"/>
          <w:szCs w:val="28"/>
          <w:lang w:val="kk-KZ"/>
        </w:rPr>
        <w:t xml:space="preserve">, </w:t>
      </w:r>
      <w:hyperlink r:id="rId13" w:anchor="z197" w:history="1">
        <w:r w:rsidRPr="002A3F24">
          <w:rPr>
            <w:rStyle w:val="a6"/>
            <w:rFonts w:ascii="Times New Roman" w:hAnsi="Times New Roman" w:cs="Times New Roman"/>
            <w:color w:val="auto"/>
            <w:sz w:val="28"/>
            <w:szCs w:val="28"/>
            <w:u w:val="none"/>
            <w:lang w:val="kk-KZ"/>
          </w:rPr>
          <w:t>197</w:t>
        </w:r>
      </w:hyperlink>
      <w:r w:rsidRPr="002A3F24">
        <w:rPr>
          <w:rFonts w:ascii="Times New Roman" w:hAnsi="Times New Roman" w:cs="Times New Roman"/>
          <w:sz w:val="28"/>
          <w:szCs w:val="28"/>
          <w:lang w:val="kk-KZ"/>
        </w:rPr>
        <w:t>,</w:t>
      </w:r>
      <w:hyperlink r:id="rId14" w:anchor="z198" w:history="1">
        <w:r w:rsidRPr="002A3F24">
          <w:rPr>
            <w:rStyle w:val="a6"/>
            <w:rFonts w:ascii="Times New Roman" w:hAnsi="Times New Roman" w:cs="Times New Roman"/>
            <w:color w:val="auto"/>
            <w:sz w:val="28"/>
            <w:szCs w:val="28"/>
            <w:u w:val="none"/>
            <w:lang w:val="kk-KZ"/>
          </w:rPr>
          <w:t>198</w:t>
        </w:r>
      </w:hyperlink>
      <w:r w:rsidRPr="002A3F24">
        <w:rPr>
          <w:rFonts w:ascii="Times New Roman" w:hAnsi="Times New Roman" w:cs="Times New Roman"/>
          <w:sz w:val="28"/>
          <w:szCs w:val="28"/>
          <w:lang w:val="kk-KZ"/>
        </w:rPr>
        <w:t xml:space="preserve">, 204 1, </w:t>
      </w:r>
      <w:hyperlink r:id="rId15" w:anchor="z359" w:history="1">
        <w:r w:rsidRPr="002A3F24">
          <w:rPr>
            <w:rStyle w:val="a6"/>
            <w:rFonts w:ascii="Times New Roman" w:hAnsi="Times New Roman" w:cs="Times New Roman"/>
            <w:color w:val="auto"/>
            <w:sz w:val="28"/>
            <w:szCs w:val="28"/>
            <w:u w:val="none"/>
            <w:lang w:val="kk-KZ"/>
          </w:rPr>
          <w:t>359</w:t>
        </w:r>
      </w:hyperlink>
      <w:r w:rsidRPr="002A3F24">
        <w:rPr>
          <w:rFonts w:ascii="Times New Roman" w:hAnsi="Times New Roman" w:cs="Times New Roman"/>
          <w:sz w:val="28"/>
          <w:szCs w:val="28"/>
          <w:lang w:val="kk-KZ"/>
        </w:rPr>
        <w:t xml:space="preserve">, </w:t>
      </w:r>
      <w:hyperlink r:id="rId16" w:anchor="z395" w:history="1">
        <w:r w:rsidRPr="002A3F24">
          <w:rPr>
            <w:rStyle w:val="a6"/>
            <w:rFonts w:ascii="Times New Roman" w:hAnsi="Times New Roman" w:cs="Times New Roman"/>
            <w:color w:val="auto"/>
            <w:sz w:val="28"/>
            <w:szCs w:val="28"/>
            <w:u w:val="none"/>
            <w:lang w:val="kk-KZ"/>
          </w:rPr>
          <w:t>395</w:t>
        </w:r>
      </w:hyperlink>
      <w:r w:rsidRPr="002A3F24">
        <w:rPr>
          <w:rFonts w:ascii="Times New Roman" w:hAnsi="Times New Roman" w:cs="Times New Roman"/>
          <w:sz w:val="28"/>
          <w:szCs w:val="28"/>
          <w:lang w:val="kk-KZ"/>
        </w:rPr>
        <w:t xml:space="preserve"> (бірінші бөлігінде), </w:t>
      </w:r>
      <w:hyperlink r:id="rId17" w:anchor="z396" w:history="1">
        <w:r w:rsidRPr="002A3F24">
          <w:rPr>
            <w:rStyle w:val="a6"/>
            <w:rFonts w:ascii="Times New Roman" w:hAnsi="Times New Roman" w:cs="Times New Roman"/>
            <w:color w:val="auto"/>
            <w:sz w:val="28"/>
            <w:szCs w:val="28"/>
            <w:u w:val="none"/>
            <w:lang w:val="kk-KZ"/>
          </w:rPr>
          <w:t>396</w:t>
        </w:r>
      </w:hyperlink>
      <w:r w:rsidR="00327550" w:rsidRPr="002A3F24">
        <w:rPr>
          <w:rFonts w:ascii="Times New Roman" w:hAnsi="Times New Roman" w:cs="Times New Roman"/>
          <w:sz w:val="28"/>
          <w:szCs w:val="28"/>
          <w:lang w:val="kk-KZ"/>
        </w:rPr>
        <w:t xml:space="preserve"> (бірінші бөлігінде), </w:t>
      </w:r>
      <w:hyperlink r:id="rId18" w:anchor="z420" w:history="1">
        <w:r w:rsidRPr="002A3F24">
          <w:rPr>
            <w:rStyle w:val="a6"/>
            <w:rFonts w:ascii="Times New Roman" w:hAnsi="Times New Roman" w:cs="Times New Roman"/>
            <w:color w:val="auto"/>
            <w:sz w:val="28"/>
            <w:szCs w:val="28"/>
            <w:u w:val="none"/>
            <w:lang w:val="kk-KZ"/>
          </w:rPr>
          <w:t>420</w:t>
        </w:r>
      </w:hyperlink>
      <w:r w:rsidRPr="002A3F24">
        <w:rPr>
          <w:rFonts w:ascii="Times New Roman" w:hAnsi="Times New Roman" w:cs="Times New Roman"/>
          <w:sz w:val="28"/>
          <w:szCs w:val="28"/>
          <w:lang w:val="kk-KZ"/>
        </w:rPr>
        <w:t>,</w:t>
      </w:r>
      <w:r w:rsidR="00327550" w:rsidRPr="002A3F24">
        <w:rPr>
          <w:rFonts w:ascii="Times New Roman" w:hAnsi="Times New Roman" w:cs="Times New Roman"/>
          <w:sz w:val="28"/>
          <w:szCs w:val="28"/>
          <w:lang w:val="kk-KZ"/>
        </w:rPr>
        <w:t xml:space="preserve"> </w:t>
      </w:r>
      <w:hyperlink r:id="rId19" w:anchor="z421" w:history="1">
        <w:r w:rsidRPr="002A3F24">
          <w:rPr>
            <w:rStyle w:val="a6"/>
            <w:rFonts w:ascii="Times New Roman" w:hAnsi="Times New Roman" w:cs="Times New Roman"/>
            <w:color w:val="auto"/>
            <w:sz w:val="28"/>
            <w:szCs w:val="28"/>
            <w:u w:val="none"/>
            <w:lang w:val="kk-KZ"/>
          </w:rPr>
          <w:t>421</w:t>
        </w:r>
      </w:hyperlink>
      <w:r w:rsidR="00327550" w:rsidRPr="002A3F24">
        <w:rPr>
          <w:rFonts w:ascii="Times New Roman" w:hAnsi="Times New Roman" w:cs="Times New Roman"/>
          <w:sz w:val="28"/>
          <w:szCs w:val="28"/>
          <w:lang w:val="kk-KZ"/>
        </w:rPr>
        <w:t xml:space="preserve">, </w:t>
      </w:r>
      <w:hyperlink r:id="rId20" w:anchor="z432" w:history="1">
        <w:r w:rsidRPr="002A3F24">
          <w:rPr>
            <w:rStyle w:val="a6"/>
            <w:rFonts w:ascii="Times New Roman" w:hAnsi="Times New Roman" w:cs="Times New Roman"/>
            <w:color w:val="auto"/>
            <w:sz w:val="28"/>
            <w:szCs w:val="28"/>
            <w:u w:val="none"/>
            <w:lang w:val="kk-KZ"/>
          </w:rPr>
          <w:t>432</w:t>
        </w:r>
      </w:hyperlink>
      <w:r w:rsidR="00327550" w:rsidRPr="002A3F24">
        <w:rPr>
          <w:rFonts w:ascii="Times New Roman" w:hAnsi="Times New Roman" w:cs="Times New Roman"/>
          <w:sz w:val="28"/>
          <w:szCs w:val="28"/>
          <w:lang w:val="kk-KZ"/>
        </w:rPr>
        <w:t xml:space="preserve">, </w:t>
      </w:r>
      <w:hyperlink r:id="rId21" w:anchor="z433" w:history="1">
        <w:r w:rsidRPr="002A3F24">
          <w:rPr>
            <w:rStyle w:val="a6"/>
            <w:rFonts w:ascii="Times New Roman" w:hAnsi="Times New Roman" w:cs="Times New Roman"/>
            <w:color w:val="auto"/>
            <w:sz w:val="28"/>
            <w:szCs w:val="28"/>
            <w:u w:val="none"/>
            <w:lang w:val="kk-KZ"/>
          </w:rPr>
          <w:t>433</w:t>
        </w:r>
      </w:hyperlink>
      <w:r w:rsidR="00327550" w:rsidRPr="002A3F24">
        <w:rPr>
          <w:rFonts w:ascii="Times New Roman" w:hAnsi="Times New Roman" w:cs="Times New Roman"/>
          <w:sz w:val="28"/>
          <w:szCs w:val="28"/>
          <w:lang w:val="kk-KZ"/>
        </w:rPr>
        <w:t xml:space="preserve"> (бірінші бөлігінде), </w:t>
      </w:r>
      <w:hyperlink r:id="rId22" w:anchor="z3199" w:history="1">
        <w:r w:rsidRPr="002A3F24">
          <w:rPr>
            <w:rStyle w:val="a6"/>
            <w:rFonts w:ascii="Times New Roman" w:hAnsi="Times New Roman" w:cs="Times New Roman"/>
            <w:color w:val="auto"/>
            <w:sz w:val="28"/>
            <w:szCs w:val="28"/>
            <w:u w:val="none"/>
            <w:lang w:val="kk-KZ"/>
          </w:rPr>
          <w:t>434-1</w:t>
        </w:r>
      </w:hyperlink>
      <w:r w:rsidRPr="002A3F24">
        <w:rPr>
          <w:rFonts w:ascii="Times New Roman" w:hAnsi="Times New Roman" w:cs="Times New Roman"/>
          <w:sz w:val="28"/>
          <w:szCs w:val="28"/>
          <w:lang w:val="kk-KZ"/>
        </w:rPr>
        <w:t xml:space="preserve">, </w:t>
      </w:r>
      <w:hyperlink r:id="rId23" w:anchor="z437" w:history="1">
        <w:r w:rsidRPr="002A3F24">
          <w:rPr>
            <w:rStyle w:val="a6"/>
            <w:rFonts w:ascii="Times New Roman" w:hAnsi="Times New Roman" w:cs="Times New Roman"/>
            <w:color w:val="auto"/>
            <w:sz w:val="28"/>
            <w:szCs w:val="28"/>
            <w:u w:val="none"/>
            <w:lang w:val="kk-KZ"/>
          </w:rPr>
          <w:t>437</w:t>
        </w:r>
      </w:hyperlink>
      <w:r w:rsidR="00327550" w:rsidRPr="002A3F24">
        <w:rPr>
          <w:rFonts w:ascii="Times New Roman" w:hAnsi="Times New Roman" w:cs="Times New Roman"/>
          <w:sz w:val="28"/>
          <w:szCs w:val="28"/>
          <w:lang w:val="kk-KZ"/>
        </w:rPr>
        <w:t xml:space="preserve">, </w:t>
      </w:r>
      <w:hyperlink r:id="rId24" w:anchor="z438" w:history="1">
        <w:r w:rsidRPr="002A3F24">
          <w:rPr>
            <w:rStyle w:val="a6"/>
            <w:rFonts w:ascii="Times New Roman" w:hAnsi="Times New Roman" w:cs="Times New Roman"/>
            <w:color w:val="auto"/>
            <w:sz w:val="28"/>
            <w:szCs w:val="28"/>
            <w:u w:val="none"/>
            <w:lang w:val="kk-KZ"/>
          </w:rPr>
          <w:t>438</w:t>
        </w:r>
      </w:hyperlink>
      <w:r w:rsidR="00327550" w:rsidRPr="002A3F24">
        <w:rPr>
          <w:rFonts w:ascii="Times New Roman" w:hAnsi="Times New Roman" w:cs="Times New Roman"/>
          <w:sz w:val="28"/>
          <w:szCs w:val="28"/>
          <w:lang w:val="kk-KZ"/>
        </w:rPr>
        <w:t xml:space="preserve"> </w:t>
      </w:r>
      <w:r w:rsidRPr="002A3F24">
        <w:rPr>
          <w:rFonts w:ascii="Times New Roman" w:hAnsi="Times New Roman" w:cs="Times New Roman"/>
          <w:sz w:val="28"/>
          <w:szCs w:val="28"/>
          <w:lang w:val="kk-KZ"/>
        </w:rPr>
        <w:t xml:space="preserve">(бірінші және екінші бөліктерінде), </w:t>
      </w:r>
      <w:r w:rsidR="00327550" w:rsidRPr="002A3F24">
        <w:rPr>
          <w:rFonts w:ascii="Times New Roman" w:hAnsi="Times New Roman" w:cs="Times New Roman"/>
          <w:sz w:val="28"/>
          <w:szCs w:val="28"/>
          <w:lang w:val="kk-KZ"/>
        </w:rPr>
        <w:t xml:space="preserve">441-1, </w:t>
      </w:r>
      <w:hyperlink r:id="rId25" w:anchor="z444" w:history="1">
        <w:r w:rsidRPr="002A3F24">
          <w:rPr>
            <w:rStyle w:val="a6"/>
            <w:rFonts w:ascii="Times New Roman" w:hAnsi="Times New Roman" w:cs="Times New Roman"/>
            <w:color w:val="auto"/>
            <w:sz w:val="28"/>
            <w:szCs w:val="28"/>
            <w:u w:val="none"/>
            <w:lang w:val="kk-KZ"/>
          </w:rPr>
          <w:t>444</w:t>
        </w:r>
      </w:hyperlink>
      <w:r w:rsidR="00327550" w:rsidRPr="002A3F24">
        <w:rPr>
          <w:rStyle w:val="a6"/>
          <w:rFonts w:ascii="Times New Roman" w:hAnsi="Times New Roman" w:cs="Times New Roman"/>
          <w:color w:val="auto"/>
          <w:sz w:val="28"/>
          <w:szCs w:val="28"/>
          <w:u w:val="none"/>
          <w:lang w:val="kk-KZ"/>
        </w:rPr>
        <w:t xml:space="preserve"> </w:t>
      </w:r>
      <w:r w:rsidR="00327550" w:rsidRPr="002A3F24">
        <w:rPr>
          <w:rFonts w:ascii="Times New Roman" w:hAnsi="Times New Roman" w:cs="Times New Roman"/>
          <w:sz w:val="28"/>
          <w:szCs w:val="28"/>
          <w:lang w:val="kk-KZ"/>
        </w:rPr>
        <w:t xml:space="preserve">(екінші бөлігінде), </w:t>
      </w:r>
      <w:hyperlink r:id="rId26" w:anchor="z458" w:history="1">
        <w:r w:rsidRPr="002A3F24">
          <w:rPr>
            <w:rStyle w:val="a6"/>
            <w:rFonts w:ascii="Times New Roman" w:hAnsi="Times New Roman" w:cs="Times New Roman"/>
            <w:color w:val="auto"/>
            <w:sz w:val="28"/>
            <w:szCs w:val="28"/>
            <w:u w:val="none"/>
            <w:lang w:val="kk-KZ"/>
          </w:rPr>
          <w:t>458</w:t>
        </w:r>
      </w:hyperlink>
      <w:r w:rsidR="00327550" w:rsidRPr="002A3F24">
        <w:rPr>
          <w:rFonts w:ascii="Times New Roman" w:hAnsi="Times New Roman" w:cs="Times New Roman"/>
          <w:sz w:val="28"/>
          <w:szCs w:val="28"/>
          <w:lang w:val="kk-KZ"/>
        </w:rPr>
        <w:t xml:space="preserve">, </w:t>
      </w:r>
      <w:hyperlink r:id="rId27" w:anchor="z464" w:history="1">
        <w:r w:rsidRPr="002A3F24">
          <w:rPr>
            <w:rStyle w:val="a6"/>
            <w:rFonts w:ascii="Times New Roman" w:hAnsi="Times New Roman" w:cs="Times New Roman"/>
            <w:color w:val="auto"/>
            <w:sz w:val="28"/>
            <w:szCs w:val="28"/>
            <w:u w:val="none"/>
            <w:lang w:val="kk-KZ"/>
          </w:rPr>
          <w:t>464</w:t>
        </w:r>
      </w:hyperlink>
      <w:r w:rsidR="00327550" w:rsidRPr="002A3F24">
        <w:rPr>
          <w:rFonts w:ascii="Times New Roman" w:hAnsi="Times New Roman" w:cs="Times New Roman"/>
          <w:sz w:val="28"/>
          <w:szCs w:val="28"/>
          <w:lang w:val="kk-KZ"/>
        </w:rPr>
        <w:t xml:space="preserve">, </w:t>
      </w:r>
      <w:hyperlink r:id="rId28" w:anchor="z469" w:history="1">
        <w:r w:rsidRPr="002A3F24">
          <w:rPr>
            <w:rStyle w:val="a6"/>
            <w:rFonts w:ascii="Times New Roman" w:hAnsi="Times New Roman" w:cs="Times New Roman"/>
            <w:color w:val="auto"/>
            <w:sz w:val="28"/>
            <w:szCs w:val="28"/>
            <w:u w:val="none"/>
            <w:lang w:val="kk-KZ"/>
          </w:rPr>
          <w:t>469</w:t>
        </w:r>
      </w:hyperlink>
      <w:r w:rsidR="00327550" w:rsidRPr="002A3F24">
        <w:rPr>
          <w:rFonts w:ascii="Times New Roman" w:hAnsi="Times New Roman" w:cs="Times New Roman"/>
          <w:sz w:val="28"/>
          <w:szCs w:val="28"/>
          <w:lang w:val="kk-KZ"/>
        </w:rPr>
        <w:t xml:space="preserve">, </w:t>
      </w:r>
      <w:hyperlink r:id="rId29" w:anchor="z470" w:history="1">
        <w:r w:rsidRPr="002A3F24">
          <w:rPr>
            <w:rStyle w:val="a6"/>
            <w:rFonts w:ascii="Times New Roman" w:hAnsi="Times New Roman" w:cs="Times New Roman"/>
            <w:color w:val="auto"/>
            <w:sz w:val="28"/>
            <w:szCs w:val="28"/>
            <w:u w:val="none"/>
            <w:lang w:val="kk-KZ"/>
          </w:rPr>
          <w:t>470</w:t>
        </w:r>
      </w:hyperlink>
      <w:r w:rsidR="00327550" w:rsidRPr="002A3F24">
        <w:rPr>
          <w:rFonts w:ascii="Times New Roman" w:hAnsi="Times New Roman" w:cs="Times New Roman"/>
          <w:sz w:val="28"/>
          <w:szCs w:val="28"/>
          <w:lang w:val="kk-KZ"/>
        </w:rPr>
        <w:t xml:space="preserve">, </w:t>
      </w:r>
      <w:hyperlink r:id="rId30" w:anchor="z480" w:history="1">
        <w:r w:rsidRPr="002A3F24">
          <w:rPr>
            <w:rStyle w:val="a6"/>
            <w:rFonts w:ascii="Times New Roman" w:hAnsi="Times New Roman" w:cs="Times New Roman"/>
            <w:color w:val="auto"/>
            <w:sz w:val="28"/>
            <w:szCs w:val="28"/>
            <w:u w:val="none"/>
            <w:lang w:val="kk-KZ"/>
          </w:rPr>
          <w:t>480</w:t>
        </w:r>
      </w:hyperlink>
      <w:r w:rsidR="00327550" w:rsidRPr="002A3F24">
        <w:rPr>
          <w:rFonts w:ascii="Times New Roman" w:hAnsi="Times New Roman" w:cs="Times New Roman"/>
          <w:sz w:val="28"/>
          <w:szCs w:val="28"/>
          <w:lang w:val="kk-KZ"/>
        </w:rPr>
        <w:t xml:space="preserve"> (бірінші бөлігінде), </w:t>
      </w:r>
      <w:hyperlink r:id="rId31" w:anchor="z484" w:history="1">
        <w:r w:rsidRPr="002A3F24">
          <w:rPr>
            <w:rStyle w:val="a6"/>
            <w:rFonts w:ascii="Times New Roman" w:hAnsi="Times New Roman" w:cs="Times New Roman"/>
            <w:color w:val="auto"/>
            <w:sz w:val="28"/>
            <w:szCs w:val="28"/>
            <w:u w:val="none"/>
            <w:lang w:val="kk-KZ"/>
          </w:rPr>
          <w:t>484</w:t>
        </w:r>
      </w:hyperlink>
      <w:r w:rsidR="00327550" w:rsidRPr="002A3F24">
        <w:rPr>
          <w:rFonts w:ascii="Times New Roman" w:hAnsi="Times New Roman" w:cs="Times New Roman"/>
          <w:sz w:val="28"/>
          <w:szCs w:val="28"/>
          <w:lang w:val="kk-KZ"/>
        </w:rPr>
        <w:t xml:space="preserve">, 485 (бірінші бөлігінде), </w:t>
      </w:r>
      <w:hyperlink r:id="rId32" w:anchor="z486" w:history="1">
        <w:r w:rsidRPr="002A3F24">
          <w:rPr>
            <w:rStyle w:val="a6"/>
            <w:rFonts w:ascii="Times New Roman" w:hAnsi="Times New Roman" w:cs="Times New Roman"/>
            <w:color w:val="auto"/>
            <w:sz w:val="28"/>
            <w:szCs w:val="28"/>
            <w:u w:val="none"/>
            <w:lang w:val="kk-KZ"/>
          </w:rPr>
          <w:t>486</w:t>
        </w:r>
      </w:hyperlink>
      <w:r w:rsidR="00327550" w:rsidRPr="002A3F24">
        <w:rPr>
          <w:rFonts w:ascii="Times New Roman" w:hAnsi="Times New Roman" w:cs="Times New Roman"/>
          <w:sz w:val="28"/>
          <w:szCs w:val="28"/>
          <w:lang w:val="kk-KZ"/>
        </w:rPr>
        <w:t xml:space="preserve">, </w:t>
      </w:r>
      <w:hyperlink r:id="rId33" w:anchor="z487" w:history="1">
        <w:r w:rsidRPr="002A3F24">
          <w:rPr>
            <w:rStyle w:val="a6"/>
            <w:rFonts w:ascii="Times New Roman" w:hAnsi="Times New Roman" w:cs="Times New Roman"/>
            <w:color w:val="auto"/>
            <w:sz w:val="28"/>
            <w:szCs w:val="28"/>
            <w:u w:val="none"/>
            <w:lang w:val="kk-KZ"/>
          </w:rPr>
          <w:t>487</w:t>
        </w:r>
      </w:hyperlink>
      <w:r w:rsidR="00327550" w:rsidRPr="002A3F24">
        <w:rPr>
          <w:rFonts w:ascii="Times New Roman" w:hAnsi="Times New Roman" w:cs="Times New Roman"/>
          <w:sz w:val="28"/>
          <w:szCs w:val="28"/>
          <w:lang w:val="kk-KZ"/>
        </w:rPr>
        <w:t xml:space="preserve">, </w:t>
      </w:r>
      <w:hyperlink r:id="rId34" w:anchor="z489" w:history="1">
        <w:r w:rsidRPr="002A3F24">
          <w:rPr>
            <w:rStyle w:val="a6"/>
            <w:rFonts w:ascii="Times New Roman" w:hAnsi="Times New Roman" w:cs="Times New Roman"/>
            <w:color w:val="auto"/>
            <w:sz w:val="28"/>
            <w:szCs w:val="28"/>
            <w:u w:val="none"/>
            <w:lang w:val="kk-KZ"/>
          </w:rPr>
          <w:t>489</w:t>
        </w:r>
      </w:hyperlink>
      <w:r w:rsidR="00327550" w:rsidRPr="002A3F24">
        <w:rPr>
          <w:rStyle w:val="a6"/>
          <w:rFonts w:ascii="Times New Roman" w:hAnsi="Times New Roman" w:cs="Times New Roman"/>
          <w:color w:val="auto"/>
          <w:sz w:val="28"/>
          <w:szCs w:val="28"/>
          <w:u w:val="none"/>
          <w:lang w:val="kk-KZ"/>
        </w:rPr>
        <w:t xml:space="preserve"> </w:t>
      </w:r>
      <w:r w:rsidRPr="002A3F24">
        <w:rPr>
          <w:rFonts w:ascii="Times New Roman" w:hAnsi="Times New Roman" w:cs="Times New Roman"/>
          <w:sz w:val="28"/>
          <w:szCs w:val="28"/>
          <w:lang w:val="kk-KZ"/>
        </w:rPr>
        <w:t>(бірінші, тоғызыншы, оныншы</w:t>
      </w:r>
      <w:r w:rsidR="00327550" w:rsidRPr="002A3F24">
        <w:rPr>
          <w:rFonts w:ascii="Times New Roman" w:hAnsi="Times New Roman" w:cs="Times New Roman"/>
          <w:sz w:val="28"/>
          <w:szCs w:val="28"/>
          <w:lang w:val="kk-KZ"/>
        </w:rPr>
        <w:t xml:space="preserve"> және он бірінші бөліктерінде), </w:t>
      </w:r>
      <w:hyperlink r:id="rId35" w:anchor="z492" w:history="1">
        <w:r w:rsidRPr="002A3F24">
          <w:rPr>
            <w:rStyle w:val="a6"/>
            <w:rFonts w:ascii="Times New Roman" w:hAnsi="Times New Roman" w:cs="Times New Roman"/>
            <w:color w:val="auto"/>
            <w:sz w:val="28"/>
            <w:szCs w:val="28"/>
            <w:u w:val="none"/>
            <w:lang w:val="kk-KZ"/>
          </w:rPr>
          <w:t>492</w:t>
        </w:r>
      </w:hyperlink>
      <w:r w:rsidR="00327550" w:rsidRPr="002A3F24">
        <w:rPr>
          <w:rFonts w:ascii="Times New Roman" w:hAnsi="Times New Roman" w:cs="Times New Roman"/>
          <w:sz w:val="28"/>
          <w:szCs w:val="28"/>
          <w:lang w:val="kk-KZ"/>
        </w:rPr>
        <w:t xml:space="preserve">, </w:t>
      </w:r>
      <w:hyperlink r:id="rId36" w:anchor="z493" w:history="1">
        <w:r w:rsidRPr="002A3F24">
          <w:rPr>
            <w:rStyle w:val="a6"/>
            <w:rFonts w:ascii="Times New Roman" w:hAnsi="Times New Roman" w:cs="Times New Roman"/>
            <w:color w:val="auto"/>
            <w:sz w:val="28"/>
            <w:szCs w:val="28"/>
            <w:u w:val="none"/>
            <w:lang w:val="kk-KZ"/>
          </w:rPr>
          <w:t>493</w:t>
        </w:r>
      </w:hyperlink>
      <w:r w:rsidR="00327550" w:rsidRPr="002A3F24">
        <w:rPr>
          <w:rFonts w:ascii="Times New Roman" w:hAnsi="Times New Roman" w:cs="Times New Roman"/>
          <w:sz w:val="28"/>
          <w:szCs w:val="28"/>
          <w:lang w:val="kk-KZ"/>
        </w:rPr>
        <w:t xml:space="preserve">, </w:t>
      </w:r>
      <w:hyperlink r:id="rId37" w:anchor="z494" w:history="1">
        <w:r w:rsidRPr="002A3F24">
          <w:rPr>
            <w:rStyle w:val="a6"/>
            <w:rFonts w:ascii="Times New Roman" w:hAnsi="Times New Roman" w:cs="Times New Roman"/>
            <w:color w:val="auto"/>
            <w:sz w:val="28"/>
            <w:szCs w:val="28"/>
            <w:u w:val="none"/>
            <w:lang w:val="kk-KZ"/>
          </w:rPr>
          <w:t>494</w:t>
        </w:r>
      </w:hyperlink>
      <w:r w:rsidR="00327550" w:rsidRPr="002A3F24">
        <w:rPr>
          <w:rFonts w:ascii="Times New Roman" w:hAnsi="Times New Roman" w:cs="Times New Roman"/>
          <w:sz w:val="28"/>
          <w:szCs w:val="28"/>
          <w:lang w:val="kk-KZ"/>
        </w:rPr>
        <w:t xml:space="preserve">, </w:t>
      </w:r>
      <w:hyperlink r:id="rId38" w:anchor="z495" w:history="1">
        <w:r w:rsidRPr="002A3F24">
          <w:rPr>
            <w:rStyle w:val="a6"/>
            <w:rFonts w:ascii="Times New Roman" w:hAnsi="Times New Roman" w:cs="Times New Roman"/>
            <w:color w:val="auto"/>
            <w:sz w:val="28"/>
            <w:szCs w:val="28"/>
            <w:u w:val="none"/>
            <w:lang w:val="kk-KZ"/>
          </w:rPr>
          <w:t>495</w:t>
        </w:r>
      </w:hyperlink>
      <w:r w:rsidR="00327550" w:rsidRPr="002A3F24">
        <w:rPr>
          <w:rStyle w:val="a6"/>
          <w:rFonts w:ascii="Times New Roman" w:hAnsi="Times New Roman" w:cs="Times New Roman"/>
          <w:color w:val="auto"/>
          <w:sz w:val="28"/>
          <w:szCs w:val="28"/>
          <w:u w:val="none"/>
          <w:lang w:val="kk-KZ"/>
        </w:rPr>
        <w:t xml:space="preserve"> </w:t>
      </w:r>
      <w:r w:rsidR="00327550" w:rsidRPr="002A3F24">
        <w:rPr>
          <w:rFonts w:ascii="Times New Roman" w:hAnsi="Times New Roman" w:cs="Times New Roman"/>
          <w:sz w:val="28"/>
          <w:szCs w:val="28"/>
          <w:lang w:val="kk-KZ"/>
        </w:rPr>
        <w:t xml:space="preserve">(бірінші бөлігінде), </w:t>
      </w:r>
      <w:hyperlink r:id="rId39" w:anchor="z496" w:history="1">
        <w:r w:rsidRPr="002A3F24">
          <w:rPr>
            <w:rStyle w:val="a6"/>
            <w:rFonts w:ascii="Times New Roman" w:hAnsi="Times New Roman" w:cs="Times New Roman"/>
            <w:color w:val="auto"/>
            <w:sz w:val="28"/>
            <w:szCs w:val="28"/>
            <w:u w:val="none"/>
            <w:lang w:val="kk-KZ"/>
          </w:rPr>
          <w:t>496</w:t>
        </w:r>
      </w:hyperlink>
      <w:r w:rsidR="00327550" w:rsidRPr="002A3F24">
        <w:rPr>
          <w:rStyle w:val="a6"/>
          <w:rFonts w:ascii="Times New Roman" w:hAnsi="Times New Roman" w:cs="Times New Roman"/>
          <w:color w:val="auto"/>
          <w:sz w:val="28"/>
          <w:szCs w:val="28"/>
          <w:u w:val="none"/>
          <w:lang w:val="kk-KZ"/>
        </w:rPr>
        <w:t xml:space="preserve"> </w:t>
      </w:r>
      <w:r w:rsidR="00327550" w:rsidRPr="002A3F24">
        <w:rPr>
          <w:rFonts w:ascii="Times New Roman" w:hAnsi="Times New Roman" w:cs="Times New Roman"/>
          <w:sz w:val="28"/>
          <w:szCs w:val="28"/>
          <w:lang w:val="kk-KZ"/>
        </w:rPr>
        <w:t xml:space="preserve">(бірінші </w:t>
      </w:r>
      <w:r w:rsidR="00327550" w:rsidRPr="002A3F24">
        <w:rPr>
          <w:rFonts w:ascii="Times New Roman" w:hAnsi="Times New Roman" w:cs="Times New Roman"/>
          <w:sz w:val="28"/>
          <w:szCs w:val="28"/>
          <w:lang w:val="kk-KZ"/>
        </w:rPr>
        <w:lastRenderedPageBreak/>
        <w:t xml:space="preserve">бөлігінде), </w:t>
      </w:r>
      <w:hyperlink r:id="rId40" w:anchor="z505" w:history="1">
        <w:r w:rsidRPr="002A3F24">
          <w:rPr>
            <w:rStyle w:val="a6"/>
            <w:rFonts w:ascii="Times New Roman" w:hAnsi="Times New Roman" w:cs="Times New Roman"/>
            <w:color w:val="auto"/>
            <w:sz w:val="28"/>
            <w:szCs w:val="28"/>
            <w:u w:val="none"/>
            <w:lang w:val="kk-KZ"/>
          </w:rPr>
          <w:t>505</w:t>
        </w:r>
      </w:hyperlink>
      <w:r w:rsidR="00327550" w:rsidRPr="002A3F24">
        <w:rPr>
          <w:rFonts w:ascii="Times New Roman" w:hAnsi="Times New Roman" w:cs="Times New Roman"/>
          <w:sz w:val="28"/>
          <w:szCs w:val="28"/>
          <w:lang w:val="kk-KZ"/>
        </w:rPr>
        <w:t xml:space="preserve"> (екінші бөлігінде), </w:t>
      </w:r>
      <w:hyperlink r:id="rId41" w:anchor="z510" w:history="1">
        <w:r w:rsidRPr="002A3F24">
          <w:rPr>
            <w:rStyle w:val="a6"/>
            <w:rFonts w:ascii="Times New Roman" w:hAnsi="Times New Roman" w:cs="Times New Roman"/>
            <w:color w:val="auto"/>
            <w:sz w:val="28"/>
            <w:szCs w:val="28"/>
            <w:u w:val="none"/>
            <w:lang w:val="kk-KZ"/>
          </w:rPr>
          <w:t>510</w:t>
        </w:r>
      </w:hyperlink>
      <w:r w:rsidR="00327550" w:rsidRPr="002A3F24">
        <w:rPr>
          <w:rStyle w:val="a6"/>
          <w:rFonts w:ascii="Times New Roman" w:hAnsi="Times New Roman" w:cs="Times New Roman"/>
          <w:color w:val="auto"/>
          <w:sz w:val="28"/>
          <w:szCs w:val="28"/>
          <w:u w:val="none"/>
          <w:lang w:val="kk-KZ"/>
        </w:rPr>
        <w:t xml:space="preserve"> </w:t>
      </w:r>
      <w:r w:rsidRPr="002A3F24">
        <w:rPr>
          <w:rFonts w:ascii="Times New Roman" w:hAnsi="Times New Roman" w:cs="Times New Roman"/>
          <w:sz w:val="28"/>
          <w:szCs w:val="28"/>
          <w:lang w:val="kk-KZ"/>
        </w:rPr>
        <w:t>(бірінші, екінші, үші</w:t>
      </w:r>
      <w:r w:rsidR="00327550" w:rsidRPr="002A3F24">
        <w:rPr>
          <w:rFonts w:ascii="Times New Roman" w:hAnsi="Times New Roman" w:cs="Times New Roman"/>
          <w:sz w:val="28"/>
          <w:szCs w:val="28"/>
          <w:lang w:val="kk-KZ"/>
        </w:rPr>
        <w:t xml:space="preserve">нші және бесінші бөліктерінде), </w:t>
      </w:r>
      <w:hyperlink r:id="rId42" w:anchor="z512" w:history="1">
        <w:r w:rsidRPr="002A3F24">
          <w:rPr>
            <w:rStyle w:val="a6"/>
            <w:rFonts w:ascii="Times New Roman" w:hAnsi="Times New Roman" w:cs="Times New Roman"/>
            <w:color w:val="auto"/>
            <w:sz w:val="28"/>
            <w:szCs w:val="28"/>
            <w:u w:val="none"/>
            <w:lang w:val="kk-KZ"/>
          </w:rPr>
          <w:t>512</w:t>
        </w:r>
      </w:hyperlink>
      <w:r w:rsidR="00327550" w:rsidRPr="002A3F24">
        <w:rPr>
          <w:rFonts w:ascii="Times New Roman" w:hAnsi="Times New Roman" w:cs="Times New Roman"/>
          <w:sz w:val="28"/>
          <w:szCs w:val="28"/>
          <w:lang w:val="kk-KZ"/>
        </w:rPr>
        <w:t xml:space="preserve"> (бірінші бөлігінде), </w:t>
      </w:r>
      <w:hyperlink r:id="rId43" w:anchor="z513" w:history="1">
        <w:r w:rsidRPr="002A3F24">
          <w:rPr>
            <w:rStyle w:val="a6"/>
            <w:rFonts w:ascii="Times New Roman" w:hAnsi="Times New Roman" w:cs="Times New Roman"/>
            <w:color w:val="auto"/>
            <w:sz w:val="28"/>
            <w:szCs w:val="28"/>
            <w:u w:val="none"/>
            <w:lang w:val="kk-KZ"/>
          </w:rPr>
          <w:t>513</w:t>
        </w:r>
      </w:hyperlink>
      <w:r w:rsidR="00327550" w:rsidRPr="002A3F24">
        <w:rPr>
          <w:rStyle w:val="a6"/>
          <w:rFonts w:ascii="Times New Roman" w:hAnsi="Times New Roman" w:cs="Times New Roman"/>
          <w:color w:val="auto"/>
          <w:sz w:val="28"/>
          <w:szCs w:val="28"/>
          <w:u w:val="none"/>
          <w:lang w:val="kk-KZ"/>
        </w:rPr>
        <w:t xml:space="preserve"> </w:t>
      </w:r>
      <w:r w:rsidR="00327550" w:rsidRPr="002A3F24">
        <w:rPr>
          <w:rFonts w:ascii="Times New Roman" w:hAnsi="Times New Roman" w:cs="Times New Roman"/>
          <w:sz w:val="28"/>
          <w:szCs w:val="28"/>
          <w:lang w:val="kk-KZ"/>
        </w:rPr>
        <w:t xml:space="preserve">(бірінші бөлігінде), </w:t>
      </w:r>
      <w:hyperlink r:id="rId44" w:anchor="z514" w:history="1">
        <w:r w:rsidRPr="002A3F24">
          <w:rPr>
            <w:rStyle w:val="a6"/>
            <w:rFonts w:ascii="Times New Roman" w:hAnsi="Times New Roman" w:cs="Times New Roman"/>
            <w:color w:val="auto"/>
            <w:sz w:val="28"/>
            <w:szCs w:val="28"/>
            <w:u w:val="none"/>
            <w:lang w:val="kk-KZ"/>
          </w:rPr>
          <w:t>514</w:t>
        </w:r>
      </w:hyperlink>
      <w:r w:rsidR="00327550" w:rsidRPr="002A3F24">
        <w:rPr>
          <w:rStyle w:val="a6"/>
          <w:rFonts w:ascii="Times New Roman" w:hAnsi="Times New Roman" w:cs="Times New Roman"/>
          <w:color w:val="auto"/>
          <w:sz w:val="28"/>
          <w:szCs w:val="28"/>
          <w:u w:val="none"/>
          <w:lang w:val="kk-KZ"/>
        </w:rPr>
        <w:t xml:space="preserve"> </w:t>
      </w:r>
      <w:r w:rsidR="00327550" w:rsidRPr="002A3F24">
        <w:rPr>
          <w:rFonts w:ascii="Times New Roman" w:hAnsi="Times New Roman" w:cs="Times New Roman"/>
          <w:sz w:val="28"/>
          <w:szCs w:val="28"/>
          <w:lang w:val="kk-KZ"/>
        </w:rPr>
        <w:t xml:space="preserve">(бірінші бөлігінде), </w:t>
      </w:r>
      <w:hyperlink r:id="rId45" w:anchor="z515" w:history="1">
        <w:r w:rsidRPr="002A3F24">
          <w:rPr>
            <w:rStyle w:val="a6"/>
            <w:rFonts w:ascii="Times New Roman" w:hAnsi="Times New Roman" w:cs="Times New Roman"/>
            <w:color w:val="auto"/>
            <w:sz w:val="28"/>
            <w:szCs w:val="28"/>
            <w:u w:val="none"/>
            <w:lang w:val="kk-KZ"/>
          </w:rPr>
          <w:t>515</w:t>
        </w:r>
      </w:hyperlink>
      <w:r w:rsidR="00327550" w:rsidRPr="002A3F24">
        <w:rPr>
          <w:rFonts w:ascii="Times New Roman" w:hAnsi="Times New Roman" w:cs="Times New Roman"/>
          <w:sz w:val="28"/>
          <w:szCs w:val="28"/>
          <w:lang w:val="kk-KZ"/>
        </w:rPr>
        <w:t xml:space="preserve">, </w:t>
      </w:r>
      <w:hyperlink r:id="rId46" w:anchor="z517" w:history="1">
        <w:r w:rsidRPr="002A3F24">
          <w:rPr>
            <w:rStyle w:val="a6"/>
            <w:rFonts w:ascii="Times New Roman" w:hAnsi="Times New Roman" w:cs="Times New Roman"/>
            <w:color w:val="auto"/>
            <w:sz w:val="28"/>
            <w:szCs w:val="28"/>
            <w:u w:val="none"/>
            <w:lang w:val="kk-KZ"/>
          </w:rPr>
          <w:t>517</w:t>
        </w:r>
      </w:hyperlink>
      <w:r w:rsidR="00327550" w:rsidRPr="002A3F24">
        <w:rPr>
          <w:rStyle w:val="a6"/>
          <w:rFonts w:ascii="Times New Roman" w:hAnsi="Times New Roman" w:cs="Times New Roman"/>
          <w:color w:val="auto"/>
          <w:sz w:val="28"/>
          <w:szCs w:val="28"/>
          <w:u w:val="none"/>
          <w:lang w:val="kk-KZ"/>
        </w:rPr>
        <w:t xml:space="preserve"> </w:t>
      </w:r>
      <w:r w:rsidR="00327550" w:rsidRPr="002A3F24">
        <w:rPr>
          <w:rFonts w:ascii="Times New Roman" w:hAnsi="Times New Roman" w:cs="Times New Roman"/>
          <w:sz w:val="28"/>
          <w:szCs w:val="28"/>
          <w:lang w:val="kk-KZ"/>
        </w:rPr>
        <w:t xml:space="preserve">(үшінші бөлігінде), </w:t>
      </w:r>
      <w:hyperlink r:id="rId47" w:anchor="z518" w:history="1">
        <w:r w:rsidRPr="002A3F24">
          <w:rPr>
            <w:rStyle w:val="a6"/>
            <w:rFonts w:ascii="Times New Roman" w:hAnsi="Times New Roman" w:cs="Times New Roman"/>
            <w:color w:val="auto"/>
            <w:sz w:val="28"/>
            <w:szCs w:val="28"/>
            <w:u w:val="none"/>
            <w:lang w:val="kk-KZ"/>
          </w:rPr>
          <w:t>518</w:t>
        </w:r>
      </w:hyperlink>
      <w:r w:rsidR="00327550" w:rsidRPr="002A3F24">
        <w:rPr>
          <w:rFonts w:ascii="Times New Roman" w:hAnsi="Times New Roman" w:cs="Times New Roman"/>
          <w:sz w:val="28"/>
          <w:szCs w:val="28"/>
          <w:lang w:val="kk-KZ"/>
        </w:rPr>
        <w:t xml:space="preserve">, </w:t>
      </w:r>
      <w:hyperlink r:id="rId48" w:anchor="z519" w:history="1">
        <w:r w:rsidRPr="002A3F24">
          <w:rPr>
            <w:rStyle w:val="a6"/>
            <w:rFonts w:ascii="Times New Roman" w:hAnsi="Times New Roman" w:cs="Times New Roman"/>
            <w:color w:val="auto"/>
            <w:sz w:val="28"/>
            <w:szCs w:val="28"/>
            <w:u w:val="none"/>
            <w:lang w:val="kk-KZ"/>
          </w:rPr>
          <w:t>519</w:t>
        </w:r>
      </w:hyperlink>
      <w:r w:rsidR="00327550" w:rsidRPr="002A3F24">
        <w:rPr>
          <w:rStyle w:val="a6"/>
          <w:rFonts w:ascii="Times New Roman" w:hAnsi="Times New Roman" w:cs="Times New Roman"/>
          <w:color w:val="auto"/>
          <w:sz w:val="28"/>
          <w:szCs w:val="28"/>
          <w:u w:val="none"/>
          <w:lang w:val="kk-KZ"/>
        </w:rPr>
        <w:t xml:space="preserve"> </w:t>
      </w:r>
      <w:r w:rsidRPr="002A3F24">
        <w:rPr>
          <w:rFonts w:ascii="Times New Roman" w:hAnsi="Times New Roman" w:cs="Times New Roman"/>
          <w:sz w:val="28"/>
          <w:szCs w:val="28"/>
          <w:lang w:val="kk-KZ"/>
        </w:rPr>
        <w:t xml:space="preserve">(бірінші, үшінші, бесінші және </w:t>
      </w:r>
      <w:r w:rsidR="00327550" w:rsidRPr="002A3F24">
        <w:rPr>
          <w:rFonts w:ascii="Times New Roman" w:hAnsi="Times New Roman" w:cs="Times New Roman"/>
          <w:sz w:val="28"/>
          <w:szCs w:val="28"/>
          <w:lang w:val="kk-KZ"/>
        </w:rPr>
        <w:t xml:space="preserve">алтыншы бөліктерінде), </w:t>
      </w:r>
      <w:hyperlink r:id="rId49" w:anchor="z562" w:history="1">
        <w:r w:rsidRPr="002A3F24">
          <w:rPr>
            <w:rStyle w:val="a6"/>
            <w:rFonts w:ascii="Times New Roman" w:hAnsi="Times New Roman" w:cs="Times New Roman"/>
            <w:color w:val="auto"/>
            <w:sz w:val="28"/>
            <w:szCs w:val="28"/>
            <w:u w:val="none"/>
            <w:lang w:val="kk-KZ"/>
          </w:rPr>
          <w:t>562</w:t>
        </w:r>
      </w:hyperlink>
      <w:r w:rsidR="00327550" w:rsidRPr="002A3F24">
        <w:rPr>
          <w:rFonts w:ascii="Times New Roman" w:hAnsi="Times New Roman" w:cs="Times New Roman"/>
          <w:sz w:val="28"/>
          <w:szCs w:val="28"/>
          <w:lang w:val="kk-KZ"/>
        </w:rPr>
        <w:t xml:space="preserve">, </w:t>
      </w:r>
      <w:hyperlink r:id="rId50" w:anchor="z571" w:history="1">
        <w:r w:rsidRPr="002A3F24">
          <w:rPr>
            <w:rStyle w:val="a6"/>
            <w:rFonts w:ascii="Times New Roman" w:hAnsi="Times New Roman" w:cs="Times New Roman"/>
            <w:color w:val="auto"/>
            <w:sz w:val="28"/>
            <w:szCs w:val="28"/>
            <w:u w:val="none"/>
            <w:lang w:val="kk-KZ"/>
          </w:rPr>
          <w:t>571</w:t>
        </w:r>
      </w:hyperlink>
      <w:r w:rsidR="00327550" w:rsidRPr="002A3F24">
        <w:rPr>
          <w:rFonts w:ascii="Times New Roman" w:hAnsi="Times New Roman" w:cs="Times New Roman"/>
          <w:sz w:val="28"/>
          <w:szCs w:val="28"/>
          <w:lang w:val="kk-KZ"/>
        </w:rPr>
        <w:t xml:space="preserve"> </w:t>
      </w:r>
      <w:r w:rsidRPr="002A3F24">
        <w:rPr>
          <w:rFonts w:ascii="Times New Roman" w:hAnsi="Times New Roman" w:cs="Times New Roman"/>
          <w:sz w:val="28"/>
          <w:szCs w:val="28"/>
          <w:lang w:val="kk-KZ"/>
        </w:rPr>
        <w:t>(үшінші бөлігінде</w:t>
      </w:r>
      <w:r w:rsidR="00327550" w:rsidRPr="002A3F24">
        <w:rPr>
          <w:rFonts w:ascii="Times New Roman" w:hAnsi="Times New Roman" w:cs="Times New Roman"/>
          <w:sz w:val="28"/>
          <w:szCs w:val="28"/>
          <w:lang w:val="kk-KZ"/>
        </w:rPr>
        <w:t xml:space="preserve">), </w:t>
      </w:r>
      <w:hyperlink r:id="rId51" w:anchor="z590" w:history="1">
        <w:r w:rsidRPr="002A3F24">
          <w:rPr>
            <w:rStyle w:val="a6"/>
            <w:rFonts w:ascii="Times New Roman" w:hAnsi="Times New Roman" w:cs="Times New Roman"/>
            <w:color w:val="auto"/>
            <w:sz w:val="28"/>
            <w:szCs w:val="28"/>
            <w:u w:val="none"/>
            <w:lang w:val="kk-KZ"/>
          </w:rPr>
          <w:t>590</w:t>
        </w:r>
      </w:hyperlink>
      <w:r w:rsidR="00327550" w:rsidRPr="002A3F24">
        <w:rPr>
          <w:rStyle w:val="a6"/>
          <w:rFonts w:ascii="Times New Roman" w:hAnsi="Times New Roman" w:cs="Times New Roman"/>
          <w:color w:val="auto"/>
          <w:sz w:val="28"/>
          <w:szCs w:val="28"/>
          <w:u w:val="none"/>
          <w:lang w:val="kk-KZ"/>
        </w:rPr>
        <w:t xml:space="preserve"> </w:t>
      </w:r>
      <w:r w:rsidRPr="002A3F24">
        <w:rPr>
          <w:rFonts w:ascii="Times New Roman" w:hAnsi="Times New Roman" w:cs="Times New Roman"/>
          <w:sz w:val="28"/>
          <w:szCs w:val="28"/>
          <w:lang w:val="kk-KZ"/>
        </w:rPr>
        <w:t>(үшінші, сегіз</w:t>
      </w:r>
      <w:r w:rsidR="00327550" w:rsidRPr="002A3F24">
        <w:rPr>
          <w:rFonts w:ascii="Times New Roman" w:hAnsi="Times New Roman" w:cs="Times New Roman"/>
          <w:sz w:val="28"/>
          <w:szCs w:val="28"/>
          <w:lang w:val="kk-KZ"/>
        </w:rPr>
        <w:t xml:space="preserve">інші және оныншы бөліктерінде), </w:t>
      </w:r>
      <w:hyperlink r:id="rId52" w:anchor="z591" w:history="1">
        <w:r w:rsidRPr="002A3F24">
          <w:rPr>
            <w:rStyle w:val="a6"/>
            <w:rFonts w:ascii="Times New Roman" w:hAnsi="Times New Roman" w:cs="Times New Roman"/>
            <w:color w:val="auto"/>
            <w:sz w:val="28"/>
            <w:szCs w:val="28"/>
            <w:u w:val="none"/>
            <w:lang w:val="kk-KZ"/>
          </w:rPr>
          <w:t>591</w:t>
        </w:r>
      </w:hyperlink>
      <w:r w:rsidR="00327550" w:rsidRPr="002A3F24">
        <w:rPr>
          <w:rStyle w:val="a6"/>
          <w:rFonts w:ascii="Times New Roman" w:hAnsi="Times New Roman" w:cs="Times New Roman"/>
          <w:color w:val="auto"/>
          <w:sz w:val="28"/>
          <w:szCs w:val="28"/>
          <w:u w:val="none"/>
          <w:lang w:val="kk-KZ"/>
        </w:rPr>
        <w:t xml:space="preserve"> </w:t>
      </w:r>
      <w:r w:rsidR="00327550" w:rsidRPr="002A3F24">
        <w:rPr>
          <w:rFonts w:ascii="Times New Roman" w:hAnsi="Times New Roman" w:cs="Times New Roman"/>
          <w:sz w:val="28"/>
          <w:szCs w:val="28"/>
          <w:lang w:val="kk-KZ"/>
        </w:rPr>
        <w:t xml:space="preserve">(екінші бөлігінде), </w:t>
      </w:r>
      <w:hyperlink r:id="rId53" w:anchor="z592" w:history="1">
        <w:r w:rsidRPr="002A3F24">
          <w:rPr>
            <w:rStyle w:val="a6"/>
            <w:rFonts w:ascii="Times New Roman" w:hAnsi="Times New Roman" w:cs="Times New Roman"/>
            <w:color w:val="auto"/>
            <w:sz w:val="28"/>
            <w:szCs w:val="28"/>
            <w:u w:val="none"/>
            <w:lang w:val="kk-KZ"/>
          </w:rPr>
          <w:t>592</w:t>
        </w:r>
      </w:hyperlink>
      <w:r w:rsidR="00327550" w:rsidRPr="002A3F24">
        <w:rPr>
          <w:rStyle w:val="a6"/>
          <w:rFonts w:ascii="Times New Roman" w:hAnsi="Times New Roman" w:cs="Times New Roman"/>
          <w:color w:val="auto"/>
          <w:sz w:val="28"/>
          <w:szCs w:val="28"/>
          <w:u w:val="none"/>
          <w:lang w:val="kk-KZ"/>
        </w:rPr>
        <w:t xml:space="preserve"> </w:t>
      </w:r>
      <w:r w:rsidRPr="002A3F24">
        <w:rPr>
          <w:rFonts w:ascii="Times New Roman" w:hAnsi="Times New Roman" w:cs="Times New Roman"/>
          <w:sz w:val="28"/>
          <w:szCs w:val="28"/>
          <w:lang w:val="kk-KZ"/>
        </w:rPr>
        <w:t>(үшін</w:t>
      </w:r>
      <w:r w:rsidR="00327550" w:rsidRPr="002A3F24">
        <w:rPr>
          <w:rFonts w:ascii="Times New Roman" w:hAnsi="Times New Roman" w:cs="Times New Roman"/>
          <w:sz w:val="28"/>
          <w:szCs w:val="28"/>
          <w:lang w:val="kk-KZ"/>
        </w:rPr>
        <w:t xml:space="preserve">ші және төртінші бөліктерінде), </w:t>
      </w:r>
      <w:hyperlink r:id="rId54" w:anchor="z593" w:history="1">
        <w:r w:rsidRPr="002A3F24">
          <w:rPr>
            <w:rStyle w:val="a6"/>
            <w:rFonts w:ascii="Times New Roman" w:hAnsi="Times New Roman" w:cs="Times New Roman"/>
            <w:color w:val="auto"/>
            <w:sz w:val="28"/>
            <w:szCs w:val="28"/>
            <w:u w:val="none"/>
            <w:lang w:val="kk-KZ"/>
          </w:rPr>
          <w:t>593</w:t>
        </w:r>
      </w:hyperlink>
      <w:r w:rsidR="00327550" w:rsidRPr="002A3F24">
        <w:rPr>
          <w:rFonts w:ascii="Times New Roman" w:hAnsi="Times New Roman" w:cs="Times New Roman"/>
          <w:sz w:val="28"/>
          <w:szCs w:val="28"/>
          <w:lang w:val="kk-KZ"/>
        </w:rPr>
        <w:t xml:space="preserve">, </w:t>
      </w:r>
      <w:hyperlink r:id="rId55" w:anchor="z594" w:history="1">
        <w:r w:rsidRPr="002A3F24">
          <w:rPr>
            <w:rStyle w:val="a6"/>
            <w:rFonts w:ascii="Times New Roman" w:hAnsi="Times New Roman" w:cs="Times New Roman"/>
            <w:color w:val="auto"/>
            <w:sz w:val="28"/>
            <w:szCs w:val="28"/>
            <w:u w:val="none"/>
            <w:lang w:val="kk-KZ"/>
          </w:rPr>
          <w:t>594</w:t>
        </w:r>
      </w:hyperlink>
      <w:r w:rsidR="00327550" w:rsidRPr="002A3F24">
        <w:rPr>
          <w:rStyle w:val="a6"/>
          <w:rFonts w:ascii="Times New Roman" w:hAnsi="Times New Roman" w:cs="Times New Roman"/>
          <w:color w:val="auto"/>
          <w:sz w:val="28"/>
          <w:szCs w:val="28"/>
          <w:u w:val="none"/>
          <w:lang w:val="kk-KZ"/>
        </w:rPr>
        <w:t xml:space="preserve"> </w:t>
      </w:r>
      <w:r w:rsidR="00327550" w:rsidRPr="002A3F24">
        <w:rPr>
          <w:rFonts w:ascii="Times New Roman" w:hAnsi="Times New Roman" w:cs="Times New Roman"/>
          <w:sz w:val="28"/>
          <w:szCs w:val="28"/>
          <w:lang w:val="kk-KZ"/>
        </w:rPr>
        <w:t xml:space="preserve">(төртінші бөлігінде), </w:t>
      </w:r>
      <w:hyperlink r:id="rId56" w:anchor="z595" w:history="1">
        <w:r w:rsidRPr="002A3F24">
          <w:rPr>
            <w:rStyle w:val="a6"/>
            <w:rFonts w:ascii="Times New Roman" w:hAnsi="Times New Roman" w:cs="Times New Roman"/>
            <w:color w:val="auto"/>
            <w:sz w:val="28"/>
            <w:szCs w:val="28"/>
            <w:u w:val="none"/>
            <w:lang w:val="kk-KZ"/>
          </w:rPr>
          <w:t>595</w:t>
        </w:r>
      </w:hyperlink>
      <w:r w:rsidR="00327550" w:rsidRPr="002A3F24">
        <w:rPr>
          <w:rStyle w:val="a6"/>
          <w:rFonts w:ascii="Times New Roman" w:hAnsi="Times New Roman" w:cs="Times New Roman"/>
          <w:color w:val="auto"/>
          <w:sz w:val="28"/>
          <w:szCs w:val="28"/>
          <w:u w:val="none"/>
          <w:lang w:val="kk-KZ"/>
        </w:rPr>
        <w:t xml:space="preserve"> </w:t>
      </w:r>
      <w:r w:rsidRPr="002A3F24">
        <w:rPr>
          <w:rFonts w:ascii="Times New Roman" w:hAnsi="Times New Roman" w:cs="Times New Roman"/>
          <w:sz w:val="28"/>
          <w:szCs w:val="28"/>
          <w:lang w:val="kk-KZ"/>
        </w:rPr>
        <w:t>(төртінші бөлігінде),</w:t>
      </w:r>
      <w:r w:rsidR="00327550" w:rsidRPr="002A3F24">
        <w:rPr>
          <w:rFonts w:ascii="Times New Roman" w:hAnsi="Times New Roman" w:cs="Times New Roman"/>
          <w:sz w:val="28"/>
          <w:szCs w:val="28"/>
          <w:lang w:val="kk-KZ"/>
        </w:rPr>
        <w:t xml:space="preserve"> </w:t>
      </w:r>
      <w:hyperlink r:id="rId57" w:anchor="z596" w:history="1">
        <w:r w:rsidRPr="002A3F24">
          <w:rPr>
            <w:rStyle w:val="a6"/>
            <w:rFonts w:ascii="Times New Roman" w:hAnsi="Times New Roman" w:cs="Times New Roman"/>
            <w:color w:val="auto"/>
            <w:sz w:val="28"/>
            <w:szCs w:val="28"/>
            <w:u w:val="none"/>
            <w:lang w:val="kk-KZ"/>
          </w:rPr>
          <w:t>596</w:t>
        </w:r>
      </w:hyperlink>
      <w:r w:rsidR="00327550" w:rsidRPr="002A3F24">
        <w:rPr>
          <w:rFonts w:ascii="Times New Roman" w:hAnsi="Times New Roman" w:cs="Times New Roman"/>
          <w:sz w:val="28"/>
          <w:szCs w:val="28"/>
          <w:lang w:val="kk-KZ"/>
        </w:rPr>
        <w:t xml:space="preserve"> </w:t>
      </w:r>
      <w:r w:rsidRPr="002A3F24">
        <w:rPr>
          <w:rFonts w:ascii="Times New Roman" w:hAnsi="Times New Roman" w:cs="Times New Roman"/>
          <w:sz w:val="28"/>
          <w:szCs w:val="28"/>
          <w:lang w:val="kk-KZ"/>
        </w:rPr>
        <w:t>(төрті</w:t>
      </w:r>
      <w:r w:rsidR="00327550" w:rsidRPr="002A3F24">
        <w:rPr>
          <w:rFonts w:ascii="Times New Roman" w:hAnsi="Times New Roman" w:cs="Times New Roman"/>
          <w:sz w:val="28"/>
          <w:szCs w:val="28"/>
          <w:lang w:val="kk-KZ"/>
        </w:rPr>
        <w:t xml:space="preserve">нші және бесінші бөліктерінде), </w:t>
      </w:r>
      <w:hyperlink r:id="rId58" w:anchor="z597" w:history="1">
        <w:r w:rsidRPr="002A3F24">
          <w:rPr>
            <w:rStyle w:val="a6"/>
            <w:rFonts w:ascii="Times New Roman" w:hAnsi="Times New Roman" w:cs="Times New Roman"/>
            <w:color w:val="auto"/>
            <w:sz w:val="28"/>
            <w:szCs w:val="28"/>
            <w:u w:val="none"/>
            <w:lang w:val="kk-KZ"/>
          </w:rPr>
          <w:t>597</w:t>
        </w:r>
      </w:hyperlink>
      <w:r w:rsidR="00327550" w:rsidRPr="002A3F24">
        <w:rPr>
          <w:rFonts w:ascii="Times New Roman" w:hAnsi="Times New Roman" w:cs="Times New Roman"/>
          <w:sz w:val="28"/>
          <w:szCs w:val="28"/>
          <w:lang w:val="kk-KZ"/>
        </w:rPr>
        <w:t xml:space="preserve"> </w:t>
      </w:r>
      <w:r w:rsidRPr="002A3F24">
        <w:rPr>
          <w:rFonts w:ascii="Times New Roman" w:hAnsi="Times New Roman" w:cs="Times New Roman"/>
          <w:sz w:val="28"/>
          <w:szCs w:val="28"/>
          <w:lang w:val="kk-KZ"/>
        </w:rPr>
        <w:t>бесі</w:t>
      </w:r>
      <w:r w:rsidR="00327550" w:rsidRPr="002A3F24">
        <w:rPr>
          <w:rFonts w:ascii="Times New Roman" w:hAnsi="Times New Roman" w:cs="Times New Roman"/>
          <w:sz w:val="28"/>
          <w:szCs w:val="28"/>
          <w:lang w:val="kk-KZ"/>
        </w:rPr>
        <w:t xml:space="preserve">нші және алтыншы бөліктерінде), </w:t>
      </w:r>
      <w:hyperlink r:id="rId59" w:anchor="z598" w:history="1">
        <w:r w:rsidRPr="002A3F24">
          <w:rPr>
            <w:rStyle w:val="a6"/>
            <w:rFonts w:ascii="Times New Roman" w:hAnsi="Times New Roman" w:cs="Times New Roman"/>
            <w:color w:val="auto"/>
            <w:sz w:val="28"/>
            <w:szCs w:val="28"/>
            <w:u w:val="none"/>
            <w:lang w:val="kk-KZ"/>
          </w:rPr>
          <w:t>598</w:t>
        </w:r>
      </w:hyperlink>
      <w:r w:rsidR="00327550" w:rsidRPr="002A3F24">
        <w:rPr>
          <w:rFonts w:ascii="Times New Roman" w:hAnsi="Times New Roman" w:cs="Times New Roman"/>
          <w:sz w:val="28"/>
          <w:szCs w:val="28"/>
          <w:lang w:val="kk-KZ"/>
        </w:rPr>
        <w:t xml:space="preserve"> (екінші бөлігінде), </w:t>
      </w:r>
      <w:hyperlink r:id="rId60" w:anchor="z599" w:history="1">
        <w:r w:rsidRPr="002A3F24">
          <w:rPr>
            <w:rStyle w:val="a6"/>
            <w:rFonts w:ascii="Times New Roman" w:hAnsi="Times New Roman" w:cs="Times New Roman"/>
            <w:color w:val="auto"/>
            <w:sz w:val="28"/>
            <w:szCs w:val="28"/>
            <w:u w:val="none"/>
            <w:lang w:val="kk-KZ"/>
          </w:rPr>
          <w:t>599</w:t>
        </w:r>
      </w:hyperlink>
      <w:r w:rsidR="00327550" w:rsidRPr="002A3F24">
        <w:rPr>
          <w:rStyle w:val="a6"/>
          <w:rFonts w:ascii="Times New Roman" w:hAnsi="Times New Roman" w:cs="Times New Roman"/>
          <w:color w:val="auto"/>
          <w:sz w:val="28"/>
          <w:szCs w:val="28"/>
          <w:u w:val="none"/>
          <w:lang w:val="kk-KZ"/>
        </w:rPr>
        <w:t xml:space="preserve"> </w:t>
      </w:r>
      <w:r w:rsidR="00327550" w:rsidRPr="002A3F24">
        <w:rPr>
          <w:rFonts w:ascii="Times New Roman" w:hAnsi="Times New Roman" w:cs="Times New Roman"/>
          <w:sz w:val="28"/>
          <w:szCs w:val="28"/>
          <w:lang w:val="kk-KZ"/>
        </w:rPr>
        <w:t>екінші</w:t>
      </w:r>
      <w:r w:rsidR="00A31FBA" w:rsidRPr="002A3F24">
        <w:rPr>
          <w:rFonts w:ascii="Times New Roman" w:hAnsi="Times New Roman" w:cs="Times New Roman"/>
          <w:sz w:val="28"/>
          <w:szCs w:val="28"/>
          <w:lang w:val="kk-KZ"/>
        </w:rPr>
        <w:t xml:space="preserve"> </w:t>
      </w:r>
      <w:r w:rsidR="00327550" w:rsidRPr="002A3F24">
        <w:rPr>
          <w:rFonts w:ascii="Times New Roman" w:hAnsi="Times New Roman" w:cs="Times New Roman"/>
          <w:sz w:val="28"/>
          <w:szCs w:val="28"/>
          <w:lang w:val="kk-KZ"/>
        </w:rPr>
        <w:t xml:space="preserve">бөлігінде), </w:t>
      </w:r>
      <w:hyperlink r:id="rId61" w:anchor="z600" w:history="1">
        <w:r w:rsidRPr="002A3F24">
          <w:rPr>
            <w:rStyle w:val="a6"/>
            <w:rFonts w:ascii="Times New Roman" w:hAnsi="Times New Roman" w:cs="Times New Roman"/>
            <w:color w:val="auto"/>
            <w:sz w:val="28"/>
            <w:szCs w:val="28"/>
            <w:u w:val="none"/>
            <w:lang w:val="kk-KZ"/>
          </w:rPr>
          <w:t>600</w:t>
        </w:r>
      </w:hyperlink>
      <w:r w:rsidR="00327550" w:rsidRPr="002A3F24">
        <w:rPr>
          <w:rStyle w:val="a6"/>
          <w:rFonts w:ascii="Times New Roman" w:hAnsi="Times New Roman" w:cs="Times New Roman"/>
          <w:color w:val="auto"/>
          <w:sz w:val="28"/>
          <w:szCs w:val="28"/>
          <w:u w:val="none"/>
          <w:lang w:val="kk-KZ"/>
        </w:rPr>
        <w:t xml:space="preserve"> </w:t>
      </w:r>
      <w:r w:rsidR="00327550" w:rsidRPr="002A3F24">
        <w:rPr>
          <w:rFonts w:ascii="Times New Roman" w:hAnsi="Times New Roman" w:cs="Times New Roman"/>
          <w:sz w:val="28"/>
          <w:szCs w:val="28"/>
          <w:lang w:val="kk-KZ"/>
        </w:rPr>
        <w:t xml:space="preserve">(екінші бөлігінде), </w:t>
      </w:r>
      <w:hyperlink r:id="rId62" w:anchor="z601" w:history="1">
        <w:r w:rsidRPr="002A3F24">
          <w:rPr>
            <w:rStyle w:val="a6"/>
            <w:rFonts w:ascii="Times New Roman" w:hAnsi="Times New Roman" w:cs="Times New Roman"/>
            <w:color w:val="auto"/>
            <w:sz w:val="28"/>
            <w:szCs w:val="28"/>
            <w:u w:val="none"/>
            <w:lang w:val="kk-KZ"/>
          </w:rPr>
          <w:t>601</w:t>
        </w:r>
      </w:hyperlink>
      <w:r w:rsidR="00327550" w:rsidRPr="002A3F24">
        <w:rPr>
          <w:rStyle w:val="a6"/>
          <w:rFonts w:ascii="Times New Roman" w:hAnsi="Times New Roman" w:cs="Times New Roman"/>
          <w:color w:val="auto"/>
          <w:sz w:val="28"/>
          <w:szCs w:val="28"/>
          <w:u w:val="none"/>
          <w:lang w:val="kk-KZ"/>
        </w:rPr>
        <w:t xml:space="preserve"> </w:t>
      </w:r>
      <w:r w:rsidRPr="002A3F24">
        <w:rPr>
          <w:rFonts w:ascii="Times New Roman" w:hAnsi="Times New Roman" w:cs="Times New Roman"/>
          <w:sz w:val="28"/>
          <w:szCs w:val="28"/>
          <w:lang w:val="kk-KZ"/>
        </w:rPr>
        <w:t>(екінші бөлігінде),</w:t>
      </w:r>
      <w:r w:rsidR="00327550" w:rsidRPr="002A3F24">
        <w:rPr>
          <w:rFonts w:ascii="Times New Roman" w:hAnsi="Times New Roman" w:cs="Times New Roman"/>
          <w:sz w:val="28"/>
          <w:szCs w:val="28"/>
          <w:lang w:val="kk-KZ"/>
        </w:rPr>
        <w:t xml:space="preserve"> </w:t>
      </w:r>
      <w:hyperlink r:id="rId63" w:anchor="z602" w:history="1">
        <w:r w:rsidRPr="002A3F24">
          <w:rPr>
            <w:rStyle w:val="a6"/>
            <w:rFonts w:ascii="Times New Roman" w:hAnsi="Times New Roman" w:cs="Times New Roman"/>
            <w:color w:val="auto"/>
            <w:sz w:val="28"/>
            <w:szCs w:val="28"/>
            <w:u w:val="none"/>
            <w:lang w:val="kk-KZ"/>
          </w:rPr>
          <w:t>602</w:t>
        </w:r>
      </w:hyperlink>
      <w:r w:rsidR="00327550" w:rsidRPr="002A3F24">
        <w:rPr>
          <w:rStyle w:val="a6"/>
          <w:rFonts w:ascii="Times New Roman" w:hAnsi="Times New Roman" w:cs="Times New Roman"/>
          <w:color w:val="auto"/>
          <w:sz w:val="28"/>
          <w:szCs w:val="28"/>
          <w:u w:val="none"/>
          <w:lang w:val="kk-KZ"/>
        </w:rPr>
        <w:t xml:space="preserve"> </w:t>
      </w:r>
      <w:r w:rsidRPr="002A3F24">
        <w:rPr>
          <w:rFonts w:ascii="Times New Roman" w:hAnsi="Times New Roman" w:cs="Times New Roman"/>
          <w:sz w:val="28"/>
          <w:szCs w:val="28"/>
          <w:lang w:val="kk-KZ"/>
        </w:rPr>
        <w:t>(екінші бөлігінде),</w:t>
      </w:r>
      <w:r w:rsidR="00327550" w:rsidRPr="002A3F24">
        <w:rPr>
          <w:rFonts w:ascii="Times New Roman" w:hAnsi="Times New Roman" w:cs="Times New Roman"/>
          <w:sz w:val="28"/>
          <w:szCs w:val="28"/>
          <w:lang w:val="kk-KZ"/>
        </w:rPr>
        <w:t xml:space="preserve"> </w:t>
      </w:r>
      <w:hyperlink r:id="rId64" w:anchor="z603" w:history="1">
        <w:r w:rsidRPr="002A3F24">
          <w:rPr>
            <w:rStyle w:val="a6"/>
            <w:rFonts w:ascii="Times New Roman" w:hAnsi="Times New Roman" w:cs="Times New Roman"/>
            <w:color w:val="auto"/>
            <w:sz w:val="28"/>
            <w:szCs w:val="28"/>
            <w:u w:val="none"/>
            <w:lang w:val="kk-KZ"/>
          </w:rPr>
          <w:t>603</w:t>
        </w:r>
      </w:hyperlink>
      <w:r w:rsidR="00327550" w:rsidRPr="002A3F24">
        <w:rPr>
          <w:rStyle w:val="a6"/>
          <w:rFonts w:ascii="Times New Roman" w:hAnsi="Times New Roman" w:cs="Times New Roman"/>
          <w:color w:val="auto"/>
          <w:sz w:val="28"/>
          <w:szCs w:val="28"/>
          <w:u w:val="none"/>
          <w:lang w:val="kk-KZ"/>
        </w:rPr>
        <w:t xml:space="preserve"> </w:t>
      </w:r>
      <w:r w:rsidR="00327550" w:rsidRPr="002A3F24">
        <w:rPr>
          <w:rFonts w:ascii="Times New Roman" w:hAnsi="Times New Roman" w:cs="Times New Roman"/>
          <w:sz w:val="28"/>
          <w:szCs w:val="28"/>
          <w:lang w:val="kk-KZ"/>
        </w:rPr>
        <w:t xml:space="preserve">(үшінші бөлігінде), </w:t>
      </w:r>
      <w:hyperlink r:id="rId65" w:anchor="z612" w:history="1">
        <w:r w:rsidRPr="002A3F24">
          <w:rPr>
            <w:rStyle w:val="a6"/>
            <w:rFonts w:ascii="Times New Roman" w:hAnsi="Times New Roman" w:cs="Times New Roman"/>
            <w:color w:val="auto"/>
            <w:sz w:val="28"/>
            <w:szCs w:val="28"/>
            <w:u w:val="none"/>
            <w:lang w:val="kk-KZ"/>
          </w:rPr>
          <w:t>612</w:t>
        </w:r>
      </w:hyperlink>
      <w:r w:rsidR="00327550" w:rsidRPr="002A3F24">
        <w:rPr>
          <w:rStyle w:val="a6"/>
          <w:rFonts w:ascii="Times New Roman" w:hAnsi="Times New Roman" w:cs="Times New Roman"/>
          <w:color w:val="auto"/>
          <w:sz w:val="28"/>
          <w:szCs w:val="28"/>
          <w:u w:val="none"/>
          <w:lang w:val="kk-KZ"/>
        </w:rPr>
        <w:t xml:space="preserve"> </w:t>
      </w:r>
      <w:r w:rsidRPr="002A3F24">
        <w:rPr>
          <w:rFonts w:ascii="Times New Roman" w:hAnsi="Times New Roman" w:cs="Times New Roman"/>
          <w:sz w:val="28"/>
          <w:szCs w:val="28"/>
          <w:lang w:val="kk-KZ"/>
        </w:rPr>
        <w:t>(төртінші, бесінші және алтыншы бөліктерін</w:t>
      </w:r>
      <w:r w:rsidR="00327550" w:rsidRPr="002A3F24">
        <w:rPr>
          <w:rFonts w:ascii="Times New Roman" w:hAnsi="Times New Roman" w:cs="Times New Roman"/>
          <w:sz w:val="28"/>
          <w:szCs w:val="28"/>
          <w:lang w:val="kk-KZ"/>
        </w:rPr>
        <w:t xml:space="preserve">де), 613 (он үшінші бөлігінде), </w:t>
      </w:r>
      <w:hyperlink r:id="rId66" w:anchor="z614" w:history="1">
        <w:r w:rsidRPr="002A3F24">
          <w:rPr>
            <w:rStyle w:val="a6"/>
            <w:rFonts w:ascii="Times New Roman" w:hAnsi="Times New Roman" w:cs="Times New Roman"/>
            <w:color w:val="auto"/>
            <w:sz w:val="28"/>
            <w:szCs w:val="28"/>
            <w:u w:val="none"/>
            <w:lang w:val="kk-KZ"/>
          </w:rPr>
          <w:t>614</w:t>
        </w:r>
      </w:hyperlink>
      <w:r w:rsidR="00327550" w:rsidRPr="002A3F24">
        <w:rPr>
          <w:rFonts w:ascii="Times New Roman" w:hAnsi="Times New Roman" w:cs="Times New Roman"/>
          <w:sz w:val="28"/>
          <w:szCs w:val="28"/>
          <w:lang w:val="kk-KZ"/>
        </w:rPr>
        <w:t xml:space="preserve">, </w:t>
      </w:r>
      <w:hyperlink r:id="rId67" w:anchor="z615" w:history="1">
        <w:r w:rsidRPr="002A3F24">
          <w:rPr>
            <w:rStyle w:val="a6"/>
            <w:rFonts w:ascii="Times New Roman" w:hAnsi="Times New Roman" w:cs="Times New Roman"/>
            <w:color w:val="auto"/>
            <w:sz w:val="28"/>
            <w:szCs w:val="28"/>
            <w:u w:val="none"/>
            <w:lang w:val="kk-KZ"/>
          </w:rPr>
          <w:t>615</w:t>
        </w:r>
      </w:hyperlink>
      <w:r w:rsidR="00327550" w:rsidRPr="002A3F24">
        <w:rPr>
          <w:rStyle w:val="a6"/>
          <w:rFonts w:ascii="Times New Roman" w:hAnsi="Times New Roman" w:cs="Times New Roman"/>
          <w:color w:val="auto"/>
          <w:sz w:val="28"/>
          <w:szCs w:val="28"/>
          <w:u w:val="none"/>
          <w:lang w:val="kk-KZ"/>
        </w:rPr>
        <w:t xml:space="preserve"> </w:t>
      </w:r>
      <w:r w:rsidR="00327550" w:rsidRPr="002A3F24">
        <w:rPr>
          <w:rFonts w:ascii="Times New Roman" w:hAnsi="Times New Roman" w:cs="Times New Roman"/>
          <w:sz w:val="28"/>
          <w:szCs w:val="28"/>
          <w:lang w:val="kk-KZ"/>
        </w:rPr>
        <w:t xml:space="preserve">(үшінші бөлігінде), </w:t>
      </w:r>
      <w:hyperlink r:id="rId68" w:anchor="z617" w:history="1">
        <w:r w:rsidRPr="002A3F24">
          <w:rPr>
            <w:rStyle w:val="a6"/>
            <w:rFonts w:ascii="Times New Roman" w:hAnsi="Times New Roman" w:cs="Times New Roman"/>
            <w:color w:val="auto"/>
            <w:sz w:val="28"/>
            <w:szCs w:val="28"/>
            <w:u w:val="none"/>
            <w:lang w:val="kk-KZ"/>
          </w:rPr>
          <w:t>617</w:t>
        </w:r>
      </w:hyperlink>
      <w:r w:rsidR="00327550" w:rsidRPr="002A3F24">
        <w:rPr>
          <w:rFonts w:ascii="Times New Roman" w:hAnsi="Times New Roman" w:cs="Times New Roman"/>
          <w:sz w:val="28"/>
          <w:szCs w:val="28"/>
          <w:lang w:val="kk-KZ"/>
        </w:rPr>
        <w:t xml:space="preserve">, </w:t>
      </w:r>
      <w:hyperlink r:id="rId69" w:anchor="z619" w:history="1">
        <w:r w:rsidRPr="002A3F24">
          <w:rPr>
            <w:rStyle w:val="a6"/>
            <w:rFonts w:ascii="Times New Roman" w:hAnsi="Times New Roman" w:cs="Times New Roman"/>
            <w:color w:val="auto"/>
            <w:sz w:val="28"/>
            <w:szCs w:val="28"/>
            <w:u w:val="none"/>
            <w:lang w:val="kk-KZ"/>
          </w:rPr>
          <w:t>619</w:t>
        </w:r>
      </w:hyperlink>
      <w:r w:rsidR="00327550" w:rsidRPr="002A3F24">
        <w:rPr>
          <w:rFonts w:ascii="Times New Roman" w:hAnsi="Times New Roman" w:cs="Times New Roman"/>
          <w:sz w:val="28"/>
          <w:szCs w:val="28"/>
          <w:lang w:val="kk-KZ"/>
        </w:rPr>
        <w:t xml:space="preserve">, </w:t>
      </w:r>
      <w:hyperlink r:id="rId70" w:anchor="z3752" w:history="1">
        <w:r w:rsidRPr="002A3F24">
          <w:rPr>
            <w:rStyle w:val="a6"/>
            <w:rFonts w:ascii="Times New Roman" w:hAnsi="Times New Roman" w:cs="Times New Roman"/>
            <w:color w:val="auto"/>
            <w:sz w:val="28"/>
            <w:szCs w:val="28"/>
            <w:u w:val="none"/>
            <w:lang w:val="kk-KZ"/>
          </w:rPr>
          <w:t>619</w:t>
        </w:r>
      </w:hyperlink>
      <w:r w:rsidR="00327550" w:rsidRPr="002A3F24">
        <w:rPr>
          <w:rFonts w:ascii="Times New Roman" w:hAnsi="Times New Roman" w:cs="Times New Roman"/>
          <w:sz w:val="28"/>
          <w:szCs w:val="28"/>
          <w:lang w:val="kk-KZ"/>
        </w:rPr>
        <w:t xml:space="preserve">-1, </w:t>
      </w:r>
      <w:hyperlink r:id="rId71" w:anchor="z621" w:history="1">
        <w:r w:rsidRPr="002A3F24">
          <w:rPr>
            <w:rStyle w:val="a6"/>
            <w:rFonts w:ascii="Times New Roman" w:hAnsi="Times New Roman" w:cs="Times New Roman"/>
            <w:color w:val="auto"/>
            <w:sz w:val="28"/>
            <w:szCs w:val="28"/>
            <w:u w:val="none"/>
            <w:lang w:val="kk-KZ"/>
          </w:rPr>
          <w:t>621</w:t>
        </w:r>
      </w:hyperlink>
      <w:r w:rsidR="00327550" w:rsidRPr="002A3F24">
        <w:rPr>
          <w:rFonts w:ascii="Times New Roman" w:hAnsi="Times New Roman" w:cs="Times New Roman"/>
          <w:sz w:val="28"/>
          <w:szCs w:val="28"/>
          <w:lang w:val="kk-KZ"/>
        </w:rPr>
        <w:t xml:space="preserve"> (екінші бөлігінде), </w:t>
      </w:r>
      <w:hyperlink r:id="rId72" w:anchor="z630" w:history="1">
        <w:r w:rsidRPr="002A3F24">
          <w:rPr>
            <w:rStyle w:val="a6"/>
            <w:rFonts w:ascii="Times New Roman" w:hAnsi="Times New Roman" w:cs="Times New Roman"/>
            <w:color w:val="auto"/>
            <w:sz w:val="28"/>
            <w:szCs w:val="28"/>
            <w:u w:val="none"/>
            <w:lang w:val="kk-KZ"/>
          </w:rPr>
          <w:t>630</w:t>
        </w:r>
      </w:hyperlink>
      <w:r w:rsidR="00327550" w:rsidRPr="002A3F24">
        <w:rPr>
          <w:rFonts w:ascii="Times New Roman" w:hAnsi="Times New Roman" w:cs="Times New Roman"/>
          <w:sz w:val="28"/>
          <w:szCs w:val="28"/>
          <w:lang w:val="kk-KZ"/>
        </w:rPr>
        <w:t xml:space="preserve">, </w:t>
      </w:r>
      <w:hyperlink r:id="rId73" w:anchor="z631" w:history="1">
        <w:r w:rsidRPr="002A3F24">
          <w:rPr>
            <w:rStyle w:val="a6"/>
            <w:rFonts w:ascii="Times New Roman" w:hAnsi="Times New Roman" w:cs="Times New Roman"/>
            <w:color w:val="auto"/>
            <w:sz w:val="28"/>
            <w:szCs w:val="28"/>
            <w:u w:val="none"/>
            <w:lang w:val="kk-KZ"/>
          </w:rPr>
          <w:t>631</w:t>
        </w:r>
      </w:hyperlink>
      <w:r w:rsidR="00327550" w:rsidRPr="002A3F24">
        <w:rPr>
          <w:rFonts w:ascii="Times New Roman" w:hAnsi="Times New Roman" w:cs="Times New Roman"/>
          <w:sz w:val="28"/>
          <w:szCs w:val="28"/>
          <w:lang w:val="kk-KZ"/>
        </w:rPr>
        <w:t xml:space="preserve">, </w:t>
      </w:r>
      <w:hyperlink r:id="rId74" w:anchor="z632" w:history="1">
        <w:r w:rsidRPr="002A3F24">
          <w:rPr>
            <w:rStyle w:val="a6"/>
            <w:rFonts w:ascii="Times New Roman" w:hAnsi="Times New Roman" w:cs="Times New Roman"/>
            <w:color w:val="auto"/>
            <w:sz w:val="28"/>
            <w:szCs w:val="28"/>
            <w:u w:val="none"/>
            <w:lang w:val="kk-KZ"/>
          </w:rPr>
          <w:t>632</w:t>
        </w:r>
      </w:hyperlink>
      <w:r w:rsidR="00327550" w:rsidRPr="002A3F24">
        <w:rPr>
          <w:rFonts w:ascii="Times New Roman" w:hAnsi="Times New Roman" w:cs="Times New Roman"/>
          <w:sz w:val="28"/>
          <w:szCs w:val="28"/>
          <w:lang w:val="kk-KZ"/>
        </w:rPr>
        <w:t xml:space="preserve">, </w:t>
      </w:r>
      <w:hyperlink r:id="rId75" w:anchor="z632" w:history="1">
        <w:r w:rsidRPr="002A3F24">
          <w:rPr>
            <w:rStyle w:val="a6"/>
            <w:rFonts w:ascii="Times New Roman" w:hAnsi="Times New Roman" w:cs="Times New Roman"/>
            <w:color w:val="auto"/>
            <w:sz w:val="28"/>
            <w:szCs w:val="28"/>
            <w:u w:val="none"/>
            <w:lang w:val="kk-KZ"/>
          </w:rPr>
          <w:t>635</w:t>
        </w:r>
      </w:hyperlink>
      <w:r w:rsidR="00327550" w:rsidRPr="002A3F24">
        <w:rPr>
          <w:rFonts w:ascii="Times New Roman" w:hAnsi="Times New Roman" w:cs="Times New Roman"/>
          <w:sz w:val="28"/>
          <w:szCs w:val="28"/>
          <w:lang w:val="kk-KZ"/>
        </w:rPr>
        <w:t xml:space="preserve"> </w:t>
      </w:r>
      <w:r w:rsidRPr="002A3F24">
        <w:rPr>
          <w:rFonts w:ascii="Times New Roman" w:hAnsi="Times New Roman" w:cs="Times New Roman"/>
          <w:sz w:val="28"/>
          <w:szCs w:val="28"/>
          <w:lang w:val="kk-KZ"/>
        </w:rPr>
        <w:t>(бірінші және екінші бөліктерінде)-баптарында көзделген әкiмшiлiк құқық бұзушылықтар үшiн – полиция бөлімдерінің, бөлімшелерінің, әкімшілік, көші-қон полициясы бөлімшелерінің, ауданның (қаланың, қаладағы ауданның) жергілікті полиция қызметінің бастықтары мен олардың орынбасарлары;</w:t>
      </w:r>
    </w:p>
    <w:p w:rsidR="00BC47DB" w:rsidRPr="002A3F24" w:rsidRDefault="00BC47DB" w:rsidP="00EA1105">
      <w:pPr>
        <w:spacing w:after="0" w:line="240" w:lineRule="auto"/>
        <w:ind w:firstLine="709"/>
        <w:jc w:val="both"/>
        <w:textAlignment w:val="baseline"/>
        <w:rPr>
          <w:rFonts w:ascii="Times New Roman" w:hAnsi="Times New Roman"/>
          <w:sz w:val="28"/>
          <w:szCs w:val="28"/>
          <w:lang w:val="kk-KZ"/>
        </w:rPr>
      </w:pPr>
      <w:r w:rsidRPr="002A3F24">
        <w:rPr>
          <w:rFonts w:ascii="Times New Roman" w:hAnsi="Times New Roman"/>
          <w:color w:val="000000" w:themeColor="text1"/>
          <w:sz w:val="28"/>
          <w:szCs w:val="28"/>
          <w:lang w:val="kk-KZ"/>
        </w:rPr>
        <w:t>3)</w:t>
      </w:r>
      <w:bookmarkStart w:id="16" w:name="_Hlk127608242"/>
      <w:r w:rsidR="00A854E3" w:rsidRPr="002A3F24">
        <w:rPr>
          <w:rStyle w:val="ListLabel1"/>
          <w:rFonts w:ascii="Times New Roman" w:hAnsi="Times New Roman"/>
          <w:sz w:val="28"/>
          <w:szCs w:val="28"/>
          <w:lang w:val="kk-KZ"/>
        </w:rPr>
        <w:t xml:space="preserve"> </w:t>
      </w:r>
      <w:bookmarkStart w:id="17" w:name="_Hlk138145791"/>
      <w:r w:rsidR="00A854E3" w:rsidRPr="002A3F24">
        <w:rPr>
          <w:rStyle w:val="ListLabel1"/>
          <w:rFonts w:ascii="Times New Roman" w:hAnsi="Times New Roman"/>
          <w:sz w:val="28"/>
          <w:szCs w:val="28"/>
          <w:lang w:val="kk-KZ"/>
        </w:rPr>
        <w:t xml:space="preserve">осы Кодекстiң 196, 197, 407-1, 407-2, 420, 444 (екінші бөлігінде), 458, 484, 485 (бірінші бөлігінде), 492, 496 (бірінші бөлігінде), 510 (бірінші, екінші, үшінші және бесінші бөліктерінде), 513 (бірінші бөлігінде), 514 (бірінші бөлігінде), 515, 517 (үшінші бөлігінде), 518, 519 (бірінші, үшінші, бесінші және алтыншы бөліктерінде), 559 (бірінші, 1-1, 1-2, 1-3, екінші, төртінші, бесінші және 5-1 бөліктерінде), 560, 562, 564 (төртінші бөлігінде), 566, 625 (теміржол көлігінде құқық бұзушылықтар жасағаны үшін), 630 (бірінші бөлігінде)-баптарында көзделген әкiмшiлiк құқық бұзушылықтар үшiн – </w:t>
      </w:r>
      <w:r w:rsidR="00576359" w:rsidRPr="002A3F24">
        <w:rPr>
          <w:rStyle w:val="ListLabel1"/>
          <w:rFonts w:ascii="Times New Roman" w:hAnsi="Times New Roman"/>
          <w:sz w:val="28"/>
          <w:szCs w:val="28"/>
          <w:lang w:val="kk-KZ"/>
        </w:rPr>
        <w:t xml:space="preserve">көліктегі полиция </w:t>
      </w:r>
      <w:r w:rsidR="00285F4D" w:rsidRPr="002A3F24">
        <w:rPr>
          <w:rStyle w:val="ListLabel1"/>
          <w:rFonts w:ascii="Times New Roman" w:hAnsi="Times New Roman"/>
          <w:sz w:val="28"/>
          <w:szCs w:val="28"/>
          <w:lang w:val="kk-KZ"/>
        </w:rPr>
        <w:t xml:space="preserve">бөлімшелерінің, </w:t>
      </w:r>
      <w:r w:rsidR="00A854E3" w:rsidRPr="002A3F24">
        <w:rPr>
          <w:rStyle w:val="ListLabel1"/>
          <w:rFonts w:ascii="Times New Roman" w:hAnsi="Times New Roman"/>
          <w:sz w:val="28"/>
          <w:szCs w:val="28"/>
          <w:lang w:val="kk-KZ"/>
        </w:rPr>
        <w:t>iшкi iстер органдары полициясы бөлімдерінің, пункттерінің бастықтары мен олардың орынбасарлары</w:t>
      </w:r>
      <w:bookmarkEnd w:id="17"/>
      <w:r w:rsidR="00A854E3" w:rsidRPr="002A3F24">
        <w:rPr>
          <w:rStyle w:val="ListLabel1"/>
          <w:rFonts w:ascii="Times New Roman" w:hAnsi="Times New Roman"/>
          <w:sz w:val="28"/>
          <w:szCs w:val="28"/>
          <w:lang w:val="kk-KZ"/>
        </w:rPr>
        <w:t>;</w:t>
      </w:r>
      <w:bookmarkEnd w:id="16"/>
      <w:r w:rsidR="00540809" w:rsidRPr="002A3F24">
        <w:rPr>
          <w:rFonts w:ascii="Times New Roman" w:hAnsi="Times New Roman"/>
          <w:color w:val="000000" w:themeColor="text1"/>
          <w:sz w:val="28"/>
          <w:szCs w:val="28"/>
          <w:lang w:val="kk-KZ"/>
        </w:rPr>
        <w:t>»;</w:t>
      </w:r>
    </w:p>
    <w:p w:rsidR="00BC47DB" w:rsidRPr="002A3F24" w:rsidRDefault="00BC47DB"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мынадай мазмұндағы 3-1) тармақшамен толықтырылсын:</w:t>
      </w:r>
    </w:p>
    <w:p w:rsidR="00BC47DB" w:rsidRPr="002A3F24" w:rsidRDefault="00540809" w:rsidP="00EA1105">
      <w:pPr>
        <w:spacing w:after="0" w:line="240" w:lineRule="auto"/>
        <w:ind w:firstLine="426"/>
        <w:jc w:val="both"/>
        <w:rPr>
          <w:rFonts w:ascii="Times New Roman" w:eastAsiaTheme="minorEastAsia" w:hAnsi="Times New Roman"/>
          <w:color w:val="000000" w:themeColor="text1"/>
          <w:sz w:val="28"/>
          <w:szCs w:val="28"/>
          <w:lang w:val="kk-KZ"/>
        </w:rPr>
      </w:pPr>
      <w:r w:rsidRPr="002A3F24">
        <w:rPr>
          <w:rFonts w:ascii="Times New Roman" w:hAnsi="Times New Roman"/>
          <w:color w:val="000000" w:themeColor="text1"/>
          <w:sz w:val="28"/>
          <w:szCs w:val="28"/>
          <w:lang w:val="kk-KZ"/>
        </w:rPr>
        <w:t>«</w:t>
      </w:r>
      <w:r w:rsidR="00BC47DB" w:rsidRPr="002A3F24">
        <w:rPr>
          <w:rFonts w:ascii="Times New Roman" w:hAnsi="Times New Roman"/>
          <w:color w:val="000000" w:themeColor="text1"/>
          <w:sz w:val="28"/>
          <w:szCs w:val="28"/>
          <w:lang w:val="kk-KZ"/>
        </w:rPr>
        <w:t>3-1) осы кодекстің 440</w:t>
      </w:r>
      <w:r w:rsidR="00651E94" w:rsidRPr="002A3F24">
        <w:rPr>
          <w:rFonts w:ascii="Times New Roman" w:hAnsi="Times New Roman"/>
          <w:color w:val="000000" w:themeColor="text1"/>
          <w:sz w:val="28"/>
          <w:szCs w:val="28"/>
          <w:lang w:val="kk-KZ"/>
        </w:rPr>
        <w:t xml:space="preserve"> </w:t>
      </w:r>
      <w:r w:rsidR="00BC47DB" w:rsidRPr="002A3F24">
        <w:rPr>
          <w:rFonts w:ascii="Times New Roman" w:hAnsi="Times New Roman"/>
          <w:color w:val="000000" w:themeColor="text1"/>
          <w:sz w:val="28"/>
          <w:szCs w:val="28"/>
          <w:lang w:val="kk-KZ"/>
        </w:rPr>
        <w:t>(бірінші және екінші бөліктерінде)</w:t>
      </w:r>
      <w:r w:rsidR="00651E94" w:rsidRPr="002A3F24">
        <w:rPr>
          <w:rFonts w:ascii="Times New Roman" w:hAnsi="Times New Roman"/>
          <w:color w:val="000000" w:themeColor="text1"/>
          <w:sz w:val="28"/>
          <w:szCs w:val="28"/>
          <w:lang w:val="kk-KZ"/>
        </w:rPr>
        <w:t xml:space="preserve">-бабында </w:t>
      </w:r>
      <w:r w:rsidR="00BC47DB" w:rsidRPr="002A3F24">
        <w:rPr>
          <w:rFonts w:ascii="Times New Roman" w:hAnsi="Times New Roman"/>
          <w:color w:val="000000" w:themeColor="text1"/>
          <w:sz w:val="28"/>
          <w:szCs w:val="28"/>
          <w:lang w:val="kk-KZ"/>
        </w:rPr>
        <w:t>көзделген әкімшілік құқық бұзушылықтар үшін (пробация қызметінің есебінде тұрған сотталғандарға қатысты)</w:t>
      </w:r>
      <w:r w:rsidR="00B51CE2" w:rsidRPr="002A3F24">
        <w:rPr>
          <w:rFonts w:ascii="Times New Roman" w:hAnsi="Times New Roman"/>
          <w:color w:val="000000" w:themeColor="text1"/>
          <w:sz w:val="28"/>
          <w:szCs w:val="28"/>
          <w:lang w:val="kk-KZ"/>
        </w:rPr>
        <w:t xml:space="preserve"> – </w:t>
      </w:r>
      <w:r w:rsidR="00BC47DB" w:rsidRPr="002A3F24">
        <w:rPr>
          <w:rFonts w:ascii="Times New Roman" w:hAnsi="Times New Roman"/>
          <w:color w:val="000000" w:themeColor="text1"/>
          <w:sz w:val="28"/>
          <w:szCs w:val="28"/>
          <w:lang w:val="kk-KZ"/>
        </w:rPr>
        <w:t>пробация қызметінің қызметкерлері</w:t>
      </w:r>
      <w:r w:rsidR="00A26797" w:rsidRPr="002A3F24">
        <w:rPr>
          <w:rFonts w:ascii="Times New Roman" w:hAnsi="Times New Roman"/>
          <w:color w:val="000000" w:themeColor="text1"/>
          <w:sz w:val="28"/>
          <w:szCs w:val="28"/>
          <w:lang w:val="kk-KZ"/>
        </w:rPr>
        <w:t>;</w:t>
      </w:r>
      <w:r w:rsidR="00B51CE2" w:rsidRPr="002A3F24">
        <w:rPr>
          <w:rFonts w:ascii="Times New Roman" w:hAnsi="Times New Roman"/>
          <w:color w:val="000000" w:themeColor="text1"/>
          <w:sz w:val="28"/>
          <w:szCs w:val="28"/>
          <w:lang w:val="kk-KZ"/>
        </w:rPr>
        <w:t>»;</w:t>
      </w:r>
    </w:p>
    <w:p w:rsidR="00C9294E" w:rsidRPr="002A3F24" w:rsidRDefault="00C41264" w:rsidP="00EA1105">
      <w:pPr>
        <w:pStyle w:val="a4"/>
        <w:numPr>
          <w:ilvl w:val="0"/>
          <w:numId w:val="5"/>
        </w:numPr>
        <w:tabs>
          <w:tab w:val="left" w:pos="1134"/>
        </w:tabs>
        <w:spacing w:after="0" w:line="240" w:lineRule="auto"/>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 </w:t>
      </w:r>
      <w:r w:rsidR="00C9294E" w:rsidRPr="002A3F24">
        <w:rPr>
          <w:rFonts w:ascii="Times New Roman" w:hAnsi="Times New Roman"/>
          <w:color w:val="000000" w:themeColor="text1"/>
          <w:sz w:val="28"/>
          <w:szCs w:val="28"/>
          <w:lang w:val="kk-KZ"/>
        </w:rPr>
        <w:t>688-б</w:t>
      </w:r>
      <w:r w:rsidR="006B00F9" w:rsidRPr="002A3F24">
        <w:rPr>
          <w:rFonts w:ascii="Times New Roman" w:hAnsi="Times New Roman"/>
          <w:color w:val="000000" w:themeColor="text1"/>
          <w:sz w:val="28"/>
          <w:szCs w:val="28"/>
          <w:lang w:val="kk-KZ"/>
        </w:rPr>
        <w:t>а</w:t>
      </w:r>
      <w:r w:rsidR="00BB1A8D" w:rsidRPr="002A3F24">
        <w:rPr>
          <w:rFonts w:ascii="Times New Roman" w:hAnsi="Times New Roman"/>
          <w:color w:val="000000" w:themeColor="text1"/>
          <w:sz w:val="28"/>
          <w:szCs w:val="28"/>
          <w:lang w:val="kk-KZ"/>
        </w:rPr>
        <w:t>п</w:t>
      </w:r>
      <w:r w:rsidR="006B00F9" w:rsidRPr="002A3F24">
        <w:rPr>
          <w:rFonts w:ascii="Times New Roman" w:hAnsi="Times New Roman"/>
          <w:color w:val="000000" w:themeColor="text1"/>
          <w:sz w:val="28"/>
          <w:szCs w:val="28"/>
          <w:lang w:val="kk-KZ"/>
        </w:rPr>
        <w:t xml:space="preserve"> </w:t>
      </w:r>
      <w:r w:rsidR="00C9294E" w:rsidRPr="002A3F24">
        <w:rPr>
          <w:rFonts w:ascii="Times New Roman" w:hAnsi="Times New Roman"/>
          <w:color w:val="000000" w:themeColor="text1"/>
          <w:sz w:val="28"/>
          <w:szCs w:val="28"/>
          <w:lang w:val="kk-KZ"/>
        </w:rPr>
        <w:t xml:space="preserve">мынадай </w:t>
      </w:r>
      <w:r w:rsidR="00592991" w:rsidRPr="002A3F24">
        <w:rPr>
          <w:rFonts w:ascii="Times New Roman" w:hAnsi="Times New Roman"/>
          <w:color w:val="000000" w:themeColor="text1"/>
          <w:sz w:val="28"/>
          <w:szCs w:val="28"/>
          <w:lang w:val="kk-KZ"/>
        </w:rPr>
        <w:t>редакцияда</w:t>
      </w:r>
      <w:r w:rsidR="00C9294E" w:rsidRPr="002A3F24">
        <w:rPr>
          <w:rFonts w:ascii="Times New Roman" w:hAnsi="Times New Roman"/>
          <w:color w:val="000000" w:themeColor="text1"/>
          <w:sz w:val="28"/>
          <w:szCs w:val="28"/>
          <w:lang w:val="kk-KZ"/>
        </w:rPr>
        <w:t xml:space="preserve"> жазылсын:</w:t>
      </w:r>
    </w:p>
    <w:p w:rsidR="00BC47DB" w:rsidRPr="002A3F24" w:rsidRDefault="006B00F9" w:rsidP="00EA1105">
      <w:pPr>
        <w:pStyle w:val="a4"/>
        <w:spacing w:after="0" w:line="240" w:lineRule="auto"/>
        <w:ind w:left="0" w:firstLine="567"/>
        <w:jc w:val="both"/>
        <w:rPr>
          <w:rFonts w:ascii="Times New Roman" w:hAnsi="Times New Roman" w:cs="Times New Roman"/>
          <w:sz w:val="28"/>
          <w:szCs w:val="28"/>
          <w:lang w:val="kk-KZ"/>
        </w:rPr>
      </w:pPr>
      <w:r w:rsidRPr="002A3F24">
        <w:rPr>
          <w:rFonts w:ascii="Times New Roman" w:hAnsi="Times New Roman" w:cs="Times New Roman"/>
          <w:sz w:val="28"/>
          <w:szCs w:val="28"/>
          <w:lang w:val="kk-KZ"/>
        </w:rPr>
        <w:t>«</w:t>
      </w:r>
      <w:r w:rsidR="00BC47DB" w:rsidRPr="002A3F24">
        <w:rPr>
          <w:rFonts w:ascii="Times New Roman" w:hAnsi="Times New Roman" w:cs="Times New Roman"/>
          <w:sz w:val="28"/>
          <w:szCs w:val="28"/>
          <w:lang w:val="kk-KZ"/>
        </w:rPr>
        <w:t>688-бап. Көмірсутектер саласындағы уәкілетті орган</w:t>
      </w:r>
    </w:p>
    <w:p w:rsidR="00C41264" w:rsidRPr="002A3F24" w:rsidRDefault="00C41264" w:rsidP="00EA1105">
      <w:pPr>
        <w:spacing w:after="0" w:line="240" w:lineRule="auto"/>
        <w:ind w:firstLine="567"/>
        <w:jc w:val="both"/>
        <w:rPr>
          <w:rFonts w:ascii="Times New Roman" w:hAnsi="Times New Roman"/>
          <w:sz w:val="28"/>
          <w:szCs w:val="28"/>
          <w:lang w:val="kk-KZ"/>
        </w:rPr>
      </w:pPr>
      <w:r w:rsidRPr="002A3F24">
        <w:rPr>
          <w:rFonts w:ascii="Times New Roman" w:hAnsi="Times New Roman"/>
          <w:sz w:val="28"/>
          <w:szCs w:val="28"/>
          <w:lang w:val="kk-KZ"/>
        </w:rPr>
        <w:t>1. Көмірсутектер саласындағы уәкілетті орган осы Кодекстің 170 (бірінші, 1-1, екінші, үшінші, төртінші, бесінші, алтыншы және жетінші бөліктерінде), 281 (жетінші, сегізінші, тоғызыншы және оныншы бөліктерінде), 345, 348, 349, 350, 353 (бірінші бөлігінде) (көмірсутектерді барлау және (немесе) өндіру жөніндегі операциялар бөлігінде), 356 (бірінші, үшінші, төртінші, бесінші, алтыншы, жетінші, сегізінші, тоғызыншы, он бірінші, он екінші және он үшінші бөліктерінде), 464 (бірінші бөлігінде), 635 (үшінші бөлігінде)-баптарында көзделген әкімшілік құқық бұзушылық туралы істерді қарайды.</w:t>
      </w:r>
    </w:p>
    <w:p w:rsidR="00C41264" w:rsidRPr="002A3F24" w:rsidRDefault="00C41264" w:rsidP="00EA1105">
      <w:pPr>
        <w:spacing w:after="0" w:line="240" w:lineRule="auto"/>
        <w:ind w:firstLine="567"/>
        <w:jc w:val="both"/>
        <w:rPr>
          <w:rFonts w:ascii="Times New Roman" w:hAnsi="Times New Roman"/>
          <w:sz w:val="28"/>
          <w:szCs w:val="28"/>
          <w:lang w:val="kk-KZ"/>
        </w:rPr>
      </w:pPr>
      <w:r w:rsidRPr="002A3F24">
        <w:rPr>
          <w:rFonts w:ascii="Times New Roman" w:hAnsi="Times New Roman"/>
          <w:sz w:val="28"/>
          <w:szCs w:val="28"/>
          <w:lang w:val="kk-KZ"/>
        </w:rPr>
        <w:t xml:space="preserve">2. </w:t>
      </w:r>
      <w:r w:rsidR="00BB1A8D" w:rsidRPr="002A3F24">
        <w:rPr>
          <w:rFonts w:ascii="Times New Roman" w:hAnsi="Times New Roman"/>
          <w:sz w:val="28"/>
          <w:szCs w:val="28"/>
          <w:lang w:val="kk-KZ"/>
        </w:rPr>
        <w:t>К</w:t>
      </w:r>
      <w:r w:rsidRPr="002A3F24">
        <w:rPr>
          <w:rFonts w:ascii="Times New Roman" w:hAnsi="Times New Roman"/>
          <w:sz w:val="28"/>
          <w:szCs w:val="28"/>
          <w:lang w:val="kk-KZ"/>
        </w:rPr>
        <w:t>өмірсутектер саласындағы уәкілетті органның лауазымды адамдары сондай</w:t>
      </w:r>
      <w:r w:rsidR="0071424B" w:rsidRPr="002A3F24">
        <w:rPr>
          <w:rFonts w:ascii="Times New Roman" w:hAnsi="Times New Roman"/>
          <w:sz w:val="28"/>
          <w:szCs w:val="28"/>
          <w:lang w:val="kk-KZ"/>
        </w:rPr>
        <w:t>-</w:t>
      </w:r>
      <w:r w:rsidRPr="002A3F24">
        <w:rPr>
          <w:rFonts w:ascii="Times New Roman" w:hAnsi="Times New Roman"/>
          <w:sz w:val="28"/>
          <w:szCs w:val="28"/>
          <w:lang w:val="kk-KZ"/>
        </w:rPr>
        <w:t xml:space="preserve">ақ оның аумақтық бөлімшелерінің басшылары және олардың орынбасарлары </w:t>
      </w:r>
      <w:r w:rsidR="00BB1A8D" w:rsidRPr="002A3F24">
        <w:rPr>
          <w:rFonts w:ascii="Times New Roman" w:hAnsi="Times New Roman"/>
          <w:sz w:val="28"/>
          <w:szCs w:val="28"/>
          <w:lang w:val="kk-KZ"/>
        </w:rPr>
        <w:t>әкімшілік құқық бұзушылық</w:t>
      </w:r>
      <w:r w:rsidR="00CF58CC" w:rsidRPr="002A3F24">
        <w:rPr>
          <w:rFonts w:ascii="Times New Roman" w:hAnsi="Times New Roman"/>
          <w:sz w:val="28"/>
          <w:szCs w:val="28"/>
          <w:lang w:val="kk-KZ"/>
        </w:rPr>
        <w:t>тар</w:t>
      </w:r>
      <w:r w:rsidR="00BB1A8D" w:rsidRPr="002A3F24">
        <w:rPr>
          <w:rFonts w:ascii="Times New Roman" w:hAnsi="Times New Roman"/>
          <w:sz w:val="28"/>
          <w:szCs w:val="28"/>
          <w:lang w:val="kk-KZ"/>
        </w:rPr>
        <w:t xml:space="preserve"> туралы істерді қарауға және әкімшілік жазалар қолдануға </w:t>
      </w:r>
      <w:r w:rsidRPr="002A3F24">
        <w:rPr>
          <w:rFonts w:ascii="Times New Roman" w:hAnsi="Times New Roman"/>
          <w:sz w:val="28"/>
          <w:szCs w:val="28"/>
          <w:lang w:val="kk-KZ"/>
        </w:rPr>
        <w:t>құқылы.</w:t>
      </w:r>
      <w:r w:rsidR="00247BDB" w:rsidRPr="002A3F24">
        <w:rPr>
          <w:rFonts w:ascii="Times New Roman" w:hAnsi="Times New Roman"/>
          <w:sz w:val="28"/>
          <w:szCs w:val="28"/>
          <w:lang w:val="kk-KZ"/>
        </w:rPr>
        <w:t>»;</w:t>
      </w:r>
    </w:p>
    <w:p w:rsidR="00C9294E" w:rsidRPr="002A3F24" w:rsidRDefault="00C9294E" w:rsidP="00EA1105">
      <w:pPr>
        <w:pStyle w:val="a4"/>
        <w:numPr>
          <w:ilvl w:val="0"/>
          <w:numId w:val="5"/>
        </w:numPr>
        <w:tabs>
          <w:tab w:val="left" w:pos="1276"/>
        </w:tabs>
        <w:spacing w:after="0" w:line="240" w:lineRule="auto"/>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688-1-бап</w:t>
      </w:r>
      <w:r w:rsidR="00BB1A8D" w:rsidRPr="002A3F24">
        <w:rPr>
          <w:rFonts w:ascii="Times New Roman" w:hAnsi="Times New Roman"/>
          <w:color w:val="000000" w:themeColor="text1"/>
          <w:sz w:val="28"/>
          <w:szCs w:val="28"/>
          <w:lang w:val="kk-KZ"/>
        </w:rPr>
        <w:t>тың екінші бөлігі</w:t>
      </w:r>
      <w:r w:rsidRPr="002A3F24">
        <w:rPr>
          <w:rFonts w:ascii="Times New Roman" w:hAnsi="Times New Roman"/>
          <w:color w:val="000000" w:themeColor="text1"/>
          <w:sz w:val="28"/>
          <w:szCs w:val="28"/>
          <w:lang w:val="kk-KZ"/>
        </w:rPr>
        <w:t xml:space="preserve"> мынадай </w:t>
      </w:r>
      <w:r w:rsidR="006A3CC2" w:rsidRPr="002A3F24">
        <w:rPr>
          <w:rFonts w:ascii="Times New Roman" w:hAnsi="Times New Roman"/>
          <w:color w:val="000000" w:themeColor="text1"/>
          <w:sz w:val="28"/>
          <w:szCs w:val="28"/>
          <w:lang w:val="kk-KZ"/>
        </w:rPr>
        <w:t xml:space="preserve">редакцияда </w:t>
      </w:r>
      <w:r w:rsidRPr="002A3F24">
        <w:rPr>
          <w:rFonts w:ascii="Times New Roman" w:hAnsi="Times New Roman"/>
          <w:color w:val="000000" w:themeColor="text1"/>
          <w:sz w:val="28"/>
          <w:szCs w:val="28"/>
          <w:lang w:val="kk-KZ"/>
        </w:rPr>
        <w:t>жазылсын:</w:t>
      </w:r>
    </w:p>
    <w:p w:rsidR="00C9294E" w:rsidRPr="002A3F24" w:rsidRDefault="00BB1A8D" w:rsidP="00EA1105">
      <w:pPr>
        <w:pStyle w:val="a4"/>
        <w:tabs>
          <w:tab w:val="left" w:pos="1276"/>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w:t>
      </w:r>
      <w:r w:rsidR="00C9294E" w:rsidRPr="002A3F24">
        <w:rPr>
          <w:rFonts w:ascii="Times New Roman" w:hAnsi="Times New Roman" w:cs="Times New Roman"/>
          <w:color w:val="000000" w:themeColor="text1"/>
          <w:sz w:val="28"/>
          <w:szCs w:val="28"/>
          <w:lang w:val="kk-KZ"/>
        </w:rPr>
        <w:t xml:space="preserve">2. </w:t>
      </w:r>
      <w:r w:rsidRPr="002A3F24">
        <w:rPr>
          <w:rFonts w:ascii="Times New Roman" w:hAnsi="Times New Roman" w:cs="Times New Roman"/>
          <w:color w:val="000000" w:themeColor="text1"/>
          <w:sz w:val="28"/>
          <w:szCs w:val="28"/>
          <w:lang w:val="kk-KZ"/>
        </w:rPr>
        <w:t xml:space="preserve">Уран өндіру саласындағы уәкілетті органның лауазымды адамдары, сондай-ақ оның аумақтық бөлімшелерінің басшылары мен олардың </w:t>
      </w:r>
      <w:r w:rsidRPr="002A3F24">
        <w:rPr>
          <w:rFonts w:ascii="Times New Roman" w:hAnsi="Times New Roman" w:cs="Times New Roman"/>
          <w:color w:val="000000" w:themeColor="text1"/>
          <w:sz w:val="28"/>
          <w:szCs w:val="28"/>
          <w:lang w:val="kk-KZ"/>
        </w:rPr>
        <w:lastRenderedPageBreak/>
        <w:t>орынбасарлары әкімшілік құқық бұзушылық туралы істерді қарауға және әкімшілік жазалар қолдануға құқылы.</w:t>
      </w:r>
      <w:r w:rsidR="00C9294E" w:rsidRPr="002A3F24">
        <w:rPr>
          <w:rFonts w:ascii="Times New Roman" w:hAnsi="Times New Roman" w:cs="Times New Roman"/>
          <w:color w:val="000000" w:themeColor="text1"/>
          <w:sz w:val="28"/>
          <w:szCs w:val="28"/>
          <w:lang w:val="kk-KZ"/>
        </w:rPr>
        <w:t>»;</w:t>
      </w:r>
    </w:p>
    <w:p w:rsidR="00C9294E" w:rsidRPr="002A3F24" w:rsidRDefault="00C9294E" w:rsidP="00EA1105">
      <w:pPr>
        <w:pStyle w:val="a4"/>
        <w:numPr>
          <w:ilvl w:val="0"/>
          <w:numId w:val="5"/>
        </w:numPr>
        <w:tabs>
          <w:tab w:val="left" w:pos="993"/>
          <w:tab w:val="left" w:pos="1276"/>
        </w:tabs>
        <w:spacing w:after="0" w:line="240" w:lineRule="auto"/>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689-бапт</w:t>
      </w:r>
      <w:r w:rsidR="00BB1A8D" w:rsidRPr="002A3F24">
        <w:rPr>
          <w:rFonts w:ascii="Times New Roman" w:hAnsi="Times New Roman"/>
          <w:color w:val="000000" w:themeColor="text1"/>
          <w:sz w:val="28"/>
          <w:szCs w:val="28"/>
          <w:lang w:val="kk-KZ"/>
        </w:rPr>
        <w:t>ың</w:t>
      </w:r>
      <w:r w:rsidR="00BC47DB"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lang w:val="kk-KZ"/>
        </w:rPr>
        <w:t>екінші бөлі</w:t>
      </w:r>
      <w:r w:rsidR="00BC47DB" w:rsidRPr="002A3F24">
        <w:rPr>
          <w:rFonts w:ascii="Times New Roman" w:hAnsi="Times New Roman"/>
          <w:color w:val="000000" w:themeColor="text1"/>
          <w:sz w:val="28"/>
          <w:szCs w:val="28"/>
          <w:lang w:val="kk-KZ"/>
        </w:rPr>
        <w:t xml:space="preserve">гі </w:t>
      </w:r>
      <w:r w:rsidRPr="002A3F24">
        <w:rPr>
          <w:rFonts w:ascii="Times New Roman" w:hAnsi="Times New Roman"/>
          <w:color w:val="000000" w:themeColor="text1"/>
          <w:sz w:val="28"/>
          <w:szCs w:val="28"/>
          <w:lang w:val="kk-KZ"/>
        </w:rPr>
        <w:t xml:space="preserve">мынадай </w:t>
      </w:r>
      <w:r w:rsidR="00E16ED7" w:rsidRPr="002A3F24">
        <w:rPr>
          <w:rFonts w:ascii="Times New Roman" w:hAnsi="Times New Roman"/>
          <w:color w:val="000000" w:themeColor="text1"/>
          <w:sz w:val="28"/>
          <w:szCs w:val="28"/>
          <w:lang w:val="kk-KZ"/>
        </w:rPr>
        <w:t xml:space="preserve">редакцияда </w:t>
      </w:r>
      <w:r w:rsidRPr="002A3F24">
        <w:rPr>
          <w:rFonts w:ascii="Times New Roman" w:hAnsi="Times New Roman"/>
          <w:color w:val="000000" w:themeColor="text1"/>
          <w:sz w:val="28"/>
          <w:szCs w:val="28"/>
          <w:lang w:val="kk-KZ"/>
        </w:rPr>
        <w:t>жазылсын:</w:t>
      </w:r>
    </w:p>
    <w:p w:rsidR="00C9294E" w:rsidRPr="002A3F24" w:rsidRDefault="00C9294E" w:rsidP="00EA1105">
      <w:pPr>
        <w:pStyle w:val="a4"/>
        <w:tabs>
          <w:tab w:val="left" w:pos="993"/>
          <w:tab w:val="left" w:pos="1276"/>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«2. </w:t>
      </w:r>
      <w:r w:rsidR="00BB1A8D" w:rsidRPr="002A3F24">
        <w:rPr>
          <w:rFonts w:ascii="Times New Roman" w:hAnsi="Times New Roman" w:cs="Times New Roman"/>
          <w:color w:val="000000" w:themeColor="text1"/>
          <w:sz w:val="28"/>
          <w:szCs w:val="28"/>
          <w:lang w:val="kk-KZ"/>
        </w:rPr>
        <w:t>Энергия үнемдеу және энергия тиімділігін арттыру саласындағы уәкілетті орган ведомствосының басшысы және оның орынбасарлары</w:t>
      </w:r>
      <w:r w:rsidR="00E16ED7" w:rsidRPr="002A3F24">
        <w:rPr>
          <w:rFonts w:ascii="Times New Roman" w:hAnsi="Times New Roman" w:cs="Times New Roman"/>
          <w:color w:val="000000" w:themeColor="text1"/>
          <w:sz w:val="28"/>
          <w:szCs w:val="28"/>
          <w:lang w:val="kk-KZ"/>
        </w:rPr>
        <w:t>,</w:t>
      </w:r>
      <w:r w:rsidR="00BB1A8D" w:rsidRPr="002A3F24">
        <w:rPr>
          <w:rFonts w:ascii="Times New Roman" w:hAnsi="Times New Roman" w:cs="Times New Roman"/>
          <w:color w:val="000000" w:themeColor="text1"/>
          <w:sz w:val="28"/>
          <w:szCs w:val="28"/>
          <w:lang w:val="kk-KZ"/>
        </w:rPr>
        <w:t xml:space="preserve"> </w:t>
      </w:r>
      <w:r w:rsidR="00E16ED7" w:rsidRPr="002A3F24">
        <w:rPr>
          <w:rFonts w:ascii="Times New Roman" w:hAnsi="Times New Roman" w:cs="Times New Roman"/>
          <w:color w:val="000000" w:themeColor="text1"/>
          <w:sz w:val="28"/>
          <w:szCs w:val="28"/>
          <w:lang w:val="kk-KZ"/>
        </w:rPr>
        <w:t xml:space="preserve">аумақтық бөлімшелердің басшылары </w:t>
      </w:r>
      <w:r w:rsidR="00BB1A8D" w:rsidRPr="002A3F24">
        <w:rPr>
          <w:rFonts w:ascii="Times New Roman" w:hAnsi="Times New Roman" w:cs="Times New Roman"/>
          <w:color w:val="000000" w:themeColor="text1"/>
          <w:sz w:val="28"/>
          <w:szCs w:val="28"/>
          <w:lang w:val="kk-KZ"/>
        </w:rPr>
        <w:t>әкімшілік құқық бұзушылық туралы істерді қарауға және әкімшілік жазалар қолдануға құқылы</w:t>
      </w:r>
      <w:r w:rsidRPr="002A3F24">
        <w:rPr>
          <w:rFonts w:ascii="Times New Roman" w:hAnsi="Times New Roman" w:cs="Times New Roman"/>
          <w:color w:val="000000" w:themeColor="text1"/>
          <w:sz w:val="28"/>
          <w:szCs w:val="28"/>
          <w:lang w:val="kk-KZ"/>
        </w:rPr>
        <w:t>.»;</w:t>
      </w:r>
    </w:p>
    <w:p w:rsidR="001E38FB" w:rsidRPr="002A3F24" w:rsidRDefault="001E38FB" w:rsidP="00EA1105">
      <w:pPr>
        <w:pStyle w:val="a4"/>
        <w:numPr>
          <w:ilvl w:val="0"/>
          <w:numId w:val="5"/>
        </w:numPr>
        <w:tabs>
          <w:tab w:val="left" w:pos="993"/>
          <w:tab w:val="left" w:pos="1276"/>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690-баптың бірінші бөлігіндегі </w:t>
      </w:r>
      <w:r w:rsidR="00BB1A8D"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301-1</w:t>
      </w:r>
      <w:r w:rsidR="00BB1A8D"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w:t>
      </w:r>
      <w:r w:rsidR="00271352" w:rsidRPr="002A3F24">
        <w:rPr>
          <w:rFonts w:ascii="Times New Roman" w:hAnsi="Times New Roman" w:cs="Times New Roman"/>
          <w:color w:val="000000" w:themeColor="text1"/>
          <w:sz w:val="28"/>
          <w:szCs w:val="28"/>
          <w:lang w:val="kk-KZ"/>
        </w:rPr>
        <w:t xml:space="preserve"> </w:t>
      </w:r>
      <w:r w:rsidR="00BB1A8D" w:rsidRPr="002A3F24">
        <w:rPr>
          <w:rFonts w:ascii="Times New Roman" w:hAnsi="Times New Roman" w:cs="Times New Roman"/>
          <w:color w:val="000000" w:themeColor="text1"/>
          <w:sz w:val="28"/>
          <w:szCs w:val="28"/>
          <w:lang w:val="kk-KZ"/>
        </w:rPr>
        <w:t>цифрлар</w:t>
      </w:r>
      <w:r w:rsidRPr="002A3F24">
        <w:rPr>
          <w:rFonts w:ascii="Times New Roman" w:hAnsi="Times New Roman" w:cs="Times New Roman"/>
          <w:color w:val="000000" w:themeColor="text1"/>
          <w:sz w:val="28"/>
          <w:szCs w:val="28"/>
          <w:lang w:val="kk-KZ"/>
        </w:rPr>
        <w:t xml:space="preserve"> </w:t>
      </w:r>
      <w:r w:rsidR="00BB1A8D"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301-1 (жылу желілерін қоспағанда),</w:t>
      </w:r>
      <w:r w:rsidR="00BB1A8D"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 xml:space="preserve">деген </w:t>
      </w:r>
      <w:r w:rsidR="00386232" w:rsidRPr="002A3F24">
        <w:rPr>
          <w:rFonts w:ascii="Times New Roman" w:hAnsi="Times New Roman" w:cs="Times New Roman"/>
          <w:color w:val="000000" w:themeColor="text1"/>
          <w:sz w:val="28"/>
          <w:szCs w:val="28"/>
          <w:lang w:val="kk-KZ"/>
        </w:rPr>
        <w:t xml:space="preserve">сөздермен </w:t>
      </w:r>
      <w:r w:rsidRPr="002A3F24">
        <w:rPr>
          <w:rFonts w:ascii="Times New Roman" w:hAnsi="Times New Roman" w:cs="Times New Roman"/>
          <w:color w:val="000000" w:themeColor="text1"/>
          <w:sz w:val="28"/>
          <w:szCs w:val="28"/>
          <w:lang w:val="kk-KZ"/>
        </w:rPr>
        <w:t>ауыстырылсын;</w:t>
      </w:r>
    </w:p>
    <w:p w:rsidR="001E38FB" w:rsidRPr="002A3F24" w:rsidRDefault="001E38FB" w:rsidP="00EA1105">
      <w:pPr>
        <w:pStyle w:val="a4"/>
        <w:numPr>
          <w:ilvl w:val="0"/>
          <w:numId w:val="5"/>
        </w:numPr>
        <w:tabs>
          <w:tab w:val="left" w:pos="568"/>
          <w:tab w:val="left" w:pos="1276"/>
        </w:tabs>
        <w:spacing w:after="0"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690-1-баптың бірінші бөлігінің бірінші абзацы </w:t>
      </w:r>
      <w:r w:rsidR="00BB1A8D" w:rsidRPr="002A3F24">
        <w:rPr>
          <w:rFonts w:ascii="Times New Roman" w:hAnsi="Times New Roman" w:cs="Times New Roman"/>
          <w:color w:val="000000" w:themeColor="text1"/>
          <w:sz w:val="28"/>
          <w:szCs w:val="28"/>
          <w:lang w:val="kk-KZ"/>
        </w:rPr>
        <w:t>«кодекстің»</w:t>
      </w:r>
      <w:r w:rsidRPr="002A3F24">
        <w:rPr>
          <w:rFonts w:ascii="Times New Roman" w:hAnsi="Times New Roman" w:cs="Times New Roman"/>
          <w:color w:val="000000" w:themeColor="text1"/>
          <w:sz w:val="28"/>
          <w:szCs w:val="28"/>
          <w:lang w:val="kk-KZ"/>
        </w:rPr>
        <w:t xml:space="preserve"> деген сөзден кейін </w:t>
      </w:r>
      <w:r w:rsidR="00BB1A8D"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297</w:t>
      </w:r>
      <w:r w:rsidR="00BB1A8D"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w:t>
      </w:r>
      <w:r w:rsidR="00BB1A8D" w:rsidRPr="002A3F24">
        <w:rPr>
          <w:rFonts w:ascii="Times New Roman" w:hAnsi="Times New Roman" w:cs="Times New Roman"/>
          <w:color w:val="000000" w:themeColor="text1"/>
          <w:sz w:val="28"/>
          <w:szCs w:val="28"/>
          <w:lang w:val="kk-KZ"/>
        </w:rPr>
        <w:t>цифр</w:t>
      </w:r>
      <w:r w:rsidR="002D4591" w:rsidRPr="002A3F24">
        <w:rPr>
          <w:rFonts w:ascii="Times New Roman" w:hAnsi="Times New Roman" w:cs="Times New Roman"/>
          <w:color w:val="000000" w:themeColor="text1"/>
          <w:sz w:val="28"/>
          <w:szCs w:val="28"/>
          <w:lang w:val="kk-KZ"/>
        </w:rPr>
        <w:t>лармен</w:t>
      </w:r>
      <w:r w:rsidRPr="002A3F24">
        <w:rPr>
          <w:rFonts w:ascii="Times New Roman" w:hAnsi="Times New Roman" w:cs="Times New Roman"/>
          <w:color w:val="000000" w:themeColor="text1"/>
          <w:sz w:val="28"/>
          <w:szCs w:val="28"/>
          <w:lang w:val="kk-KZ"/>
        </w:rPr>
        <w:t xml:space="preserve"> толықтырылсын;</w:t>
      </w:r>
    </w:p>
    <w:p w:rsidR="00254C90" w:rsidRPr="002A3F24" w:rsidRDefault="001E38FB" w:rsidP="00EA1105">
      <w:pPr>
        <w:pStyle w:val="a4"/>
        <w:numPr>
          <w:ilvl w:val="0"/>
          <w:numId w:val="5"/>
        </w:numPr>
        <w:tabs>
          <w:tab w:val="left" w:pos="568"/>
          <w:tab w:val="left" w:pos="1276"/>
        </w:tabs>
        <w:spacing w:after="0"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691-баптың екінші бөлігінде </w:t>
      </w:r>
      <w:r w:rsidR="002D4591"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616</w:t>
      </w:r>
      <w:r w:rsidR="002D4591"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w:t>
      </w:r>
      <w:r w:rsidR="002D4591" w:rsidRPr="002A3F24">
        <w:rPr>
          <w:rFonts w:ascii="Times New Roman" w:hAnsi="Times New Roman" w:cs="Times New Roman"/>
          <w:color w:val="000000" w:themeColor="text1"/>
          <w:sz w:val="28"/>
          <w:szCs w:val="28"/>
          <w:lang w:val="kk-KZ"/>
        </w:rPr>
        <w:t xml:space="preserve">цифрлардан </w:t>
      </w:r>
      <w:r w:rsidRPr="002A3F24">
        <w:rPr>
          <w:rFonts w:ascii="Times New Roman" w:hAnsi="Times New Roman" w:cs="Times New Roman"/>
          <w:color w:val="000000" w:themeColor="text1"/>
          <w:sz w:val="28"/>
          <w:szCs w:val="28"/>
          <w:lang w:val="kk-KZ"/>
        </w:rPr>
        <w:t xml:space="preserve">кейін </w:t>
      </w:r>
      <w:r w:rsidR="002D4591"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618</w:t>
      </w:r>
      <w:r w:rsidR="002D4591"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w:t>
      </w:r>
      <w:r w:rsidR="002D4591" w:rsidRPr="002A3F24">
        <w:rPr>
          <w:rFonts w:ascii="Times New Roman" w:hAnsi="Times New Roman" w:cs="Times New Roman"/>
          <w:color w:val="000000" w:themeColor="text1"/>
          <w:sz w:val="28"/>
          <w:szCs w:val="28"/>
          <w:lang w:val="kk-KZ"/>
        </w:rPr>
        <w:t xml:space="preserve">цифрлармен </w:t>
      </w:r>
      <w:r w:rsidRPr="002A3F24">
        <w:rPr>
          <w:rFonts w:ascii="Times New Roman" w:hAnsi="Times New Roman" w:cs="Times New Roman"/>
          <w:color w:val="000000" w:themeColor="text1"/>
          <w:sz w:val="28"/>
          <w:szCs w:val="28"/>
          <w:lang w:val="kk-KZ"/>
        </w:rPr>
        <w:t>толықтырылсын;</w:t>
      </w:r>
    </w:p>
    <w:p w:rsidR="001E38FB" w:rsidRPr="002A3F24" w:rsidRDefault="001E38FB" w:rsidP="00EA1105">
      <w:pPr>
        <w:pStyle w:val="a4"/>
        <w:numPr>
          <w:ilvl w:val="0"/>
          <w:numId w:val="5"/>
        </w:numPr>
        <w:tabs>
          <w:tab w:val="left" w:pos="1276"/>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692-баптың бірінші бөлігіндегі </w:t>
      </w:r>
      <w:r w:rsidR="002D4591"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(бірінші, екінші, үшінші, төртінші, бесінші, алтыншы, жетінші, он бірінші, он екінші, он төртінші және он бесінші бөліктері</w:t>
      </w:r>
      <w:r w:rsidR="002D4591" w:rsidRPr="002A3F24">
        <w:rPr>
          <w:rFonts w:ascii="Times New Roman" w:hAnsi="Times New Roman" w:cs="Times New Roman"/>
          <w:color w:val="000000" w:themeColor="text1"/>
          <w:sz w:val="28"/>
          <w:szCs w:val="28"/>
          <w:lang w:val="kk-KZ"/>
        </w:rPr>
        <w:t>нде</w:t>
      </w:r>
      <w:r w:rsidRPr="002A3F24">
        <w:rPr>
          <w:rFonts w:ascii="Times New Roman" w:hAnsi="Times New Roman" w:cs="Times New Roman"/>
          <w:color w:val="000000" w:themeColor="text1"/>
          <w:sz w:val="28"/>
          <w:szCs w:val="28"/>
          <w:lang w:val="kk-KZ"/>
        </w:rPr>
        <w:t>)</w:t>
      </w:r>
      <w:r w:rsidR="002D4591"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сөздер алып тасталсын;</w:t>
      </w:r>
    </w:p>
    <w:p w:rsidR="000C73C4" w:rsidRPr="002A3F24" w:rsidRDefault="001E38FB" w:rsidP="00EA1105">
      <w:pPr>
        <w:pStyle w:val="a4"/>
        <w:numPr>
          <w:ilvl w:val="0"/>
          <w:numId w:val="5"/>
        </w:numPr>
        <w:tabs>
          <w:tab w:val="left" w:pos="568"/>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698-баптың бірінші бөлігінде </w:t>
      </w:r>
      <w:r w:rsidR="002D4591" w:rsidRPr="002A3F24">
        <w:rPr>
          <w:rFonts w:ascii="Times New Roman" w:hAnsi="Times New Roman" w:cs="Times New Roman"/>
          <w:color w:val="000000" w:themeColor="text1"/>
          <w:sz w:val="28"/>
          <w:szCs w:val="28"/>
          <w:lang w:val="kk-KZ"/>
        </w:rPr>
        <w:t>«</w:t>
      </w:r>
      <w:r w:rsidR="00254C90" w:rsidRPr="002A3F24">
        <w:rPr>
          <w:rFonts w:ascii="Times New Roman" w:hAnsi="Times New Roman" w:cs="Times New Roman"/>
          <w:color w:val="000000" w:themeColor="text1"/>
          <w:sz w:val="28"/>
          <w:szCs w:val="28"/>
          <w:lang w:val="kk-KZ"/>
        </w:rPr>
        <w:t>299 (бірінші бөлі</w:t>
      </w:r>
      <w:r w:rsidR="000C73C4" w:rsidRPr="002A3F24">
        <w:rPr>
          <w:rFonts w:ascii="Times New Roman" w:hAnsi="Times New Roman" w:cs="Times New Roman"/>
          <w:color w:val="000000" w:themeColor="text1"/>
          <w:sz w:val="28"/>
          <w:szCs w:val="28"/>
          <w:lang w:val="kk-KZ"/>
        </w:rPr>
        <w:t>гінде</w:t>
      </w:r>
      <w:r w:rsidRPr="002A3F24">
        <w:rPr>
          <w:rFonts w:ascii="Times New Roman" w:hAnsi="Times New Roman" w:cs="Times New Roman"/>
          <w:color w:val="000000" w:themeColor="text1"/>
          <w:sz w:val="28"/>
          <w:szCs w:val="28"/>
          <w:lang w:val="kk-KZ"/>
        </w:rPr>
        <w:t>)</w:t>
      </w:r>
      <w:r w:rsidR="002D4591"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сөздер </w:t>
      </w:r>
      <w:r w:rsidR="002D4591"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299 (бірінші және екінші бөлі</w:t>
      </w:r>
      <w:r w:rsidR="000C73C4" w:rsidRPr="002A3F24">
        <w:rPr>
          <w:rFonts w:ascii="Times New Roman" w:hAnsi="Times New Roman" w:cs="Times New Roman"/>
          <w:color w:val="000000" w:themeColor="text1"/>
          <w:sz w:val="28"/>
          <w:szCs w:val="28"/>
          <w:lang w:val="kk-KZ"/>
        </w:rPr>
        <w:t>ктерінде</w:t>
      </w:r>
      <w:r w:rsidRPr="002A3F24">
        <w:rPr>
          <w:rFonts w:ascii="Times New Roman" w:hAnsi="Times New Roman" w:cs="Times New Roman"/>
          <w:color w:val="000000" w:themeColor="text1"/>
          <w:sz w:val="28"/>
          <w:szCs w:val="28"/>
          <w:lang w:val="kk-KZ"/>
        </w:rPr>
        <w:t>)</w:t>
      </w:r>
      <w:r w:rsidR="002D4591"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деген сөздермен ауыстырылсын;</w:t>
      </w:r>
    </w:p>
    <w:p w:rsidR="000C73C4" w:rsidRPr="002A3F24" w:rsidRDefault="001E38FB" w:rsidP="00EA1105">
      <w:pPr>
        <w:pStyle w:val="a4"/>
        <w:numPr>
          <w:ilvl w:val="0"/>
          <w:numId w:val="5"/>
        </w:numPr>
        <w:tabs>
          <w:tab w:val="left" w:pos="993"/>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olor w:val="000000" w:themeColor="text1"/>
          <w:sz w:val="28"/>
          <w:szCs w:val="28"/>
          <w:lang w:val="kk-KZ"/>
        </w:rPr>
        <w:t xml:space="preserve">698-1-бап мынадай </w:t>
      </w:r>
      <w:r w:rsidR="000C73C4" w:rsidRPr="002A3F24">
        <w:rPr>
          <w:rFonts w:ascii="Times New Roman" w:hAnsi="Times New Roman"/>
          <w:color w:val="000000" w:themeColor="text1"/>
          <w:sz w:val="28"/>
          <w:szCs w:val="28"/>
          <w:lang w:val="kk-KZ"/>
        </w:rPr>
        <w:t xml:space="preserve">редакцияда </w:t>
      </w:r>
      <w:r w:rsidRPr="002A3F24">
        <w:rPr>
          <w:rFonts w:ascii="Times New Roman" w:hAnsi="Times New Roman"/>
          <w:color w:val="000000" w:themeColor="text1"/>
          <w:sz w:val="28"/>
          <w:szCs w:val="28"/>
          <w:lang w:val="kk-KZ"/>
        </w:rPr>
        <w:t>жазылсын:</w:t>
      </w:r>
    </w:p>
    <w:p w:rsidR="000C73C4" w:rsidRPr="002A3F24" w:rsidRDefault="002D4591" w:rsidP="00EA1105">
      <w:pPr>
        <w:tabs>
          <w:tab w:val="left" w:pos="993"/>
        </w:tabs>
        <w:spacing w:after="0" w:line="240" w:lineRule="auto"/>
        <w:ind w:firstLine="567"/>
        <w:jc w:val="both"/>
        <w:rPr>
          <w:rFonts w:ascii="Times New Roman" w:eastAsiaTheme="minorEastAsia" w:hAnsi="Times New Roman"/>
          <w:color w:val="000000" w:themeColor="text1"/>
          <w:sz w:val="28"/>
          <w:szCs w:val="28"/>
          <w:lang w:val="kk-KZ"/>
        </w:rPr>
      </w:pPr>
      <w:r w:rsidRPr="002A3F24">
        <w:rPr>
          <w:rFonts w:ascii="Times New Roman" w:hAnsi="Times New Roman"/>
          <w:color w:val="000000" w:themeColor="text1"/>
          <w:sz w:val="28"/>
          <w:szCs w:val="28"/>
          <w:lang w:val="kk-KZ"/>
        </w:rPr>
        <w:t>«</w:t>
      </w:r>
      <w:r w:rsidR="000C73C4" w:rsidRPr="002A3F24">
        <w:rPr>
          <w:rFonts w:ascii="Times New Roman" w:eastAsia="Calibri" w:hAnsi="Times New Roman"/>
          <w:color w:val="000000" w:themeColor="text1"/>
          <w:sz w:val="28"/>
          <w:szCs w:val="28"/>
          <w:lang w:val="kk-KZ" w:eastAsia="en-US"/>
        </w:rPr>
        <w:t xml:space="preserve">698-1-бап. Бағалы металдарды өндіруді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  </w:t>
      </w:r>
    </w:p>
    <w:p w:rsidR="001E38FB" w:rsidRPr="002A3F24" w:rsidRDefault="001E38FB"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1. Бағалы металдар</w:t>
      </w:r>
      <w:r w:rsidR="002D4591" w:rsidRPr="002A3F24">
        <w:rPr>
          <w:rFonts w:ascii="Times New Roman" w:hAnsi="Times New Roman"/>
          <w:color w:val="000000" w:themeColor="text1"/>
          <w:sz w:val="28"/>
          <w:szCs w:val="28"/>
          <w:lang w:val="kk-KZ"/>
        </w:rPr>
        <w:t>ды</w:t>
      </w:r>
      <w:r w:rsidRPr="002A3F24">
        <w:rPr>
          <w:rFonts w:ascii="Times New Roman" w:hAnsi="Times New Roman"/>
          <w:color w:val="000000" w:themeColor="text1"/>
          <w:sz w:val="28"/>
          <w:szCs w:val="28"/>
          <w:lang w:val="kk-KZ"/>
        </w:rPr>
        <w:t xml:space="preserve"> өндір</w:t>
      </w:r>
      <w:r w:rsidR="002D4591" w:rsidRPr="002A3F24">
        <w:rPr>
          <w:rFonts w:ascii="Times New Roman" w:hAnsi="Times New Roman"/>
          <w:color w:val="000000" w:themeColor="text1"/>
          <w:sz w:val="28"/>
          <w:szCs w:val="28"/>
          <w:lang w:val="kk-KZ"/>
        </w:rPr>
        <w:t>уді</w:t>
      </w:r>
      <w:r w:rsidRPr="002A3F24">
        <w:rPr>
          <w:rFonts w:ascii="Times New Roman" w:hAnsi="Times New Roman"/>
          <w:color w:val="000000" w:themeColor="text1"/>
          <w:sz w:val="28"/>
          <w:szCs w:val="28"/>
          <w:lang w:val="kk-KZ"/>
        </w:rPr>
        <w:t xml:space="preserve">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 осы Кодекстің 297-1-бабында көзделген әкімшілік құқық бұзушылық туралы істерді қарайды.</w:t>
      </w:r>
    </w:p>
    <w:p w:rsidR="002E6AAF" w:rsidRPr="002A3F24" w:rsidRDefault="001E38FB"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2. </w:t>
      </w:r>
      <w:r w:rsidR="002D4591" w:rsidRPr="002A3F24">
        <w:rPr>
          <w:rFonts w:ascii="Times New Roman" w:hAnsi="Times New Roman"/>
          <w:color w:val="000000" w:themeColor="text1"/>
          <w:sz w:val="28"/>
          <w:szCs w:val="28"/>
          <w:lang w:val="kk-KZ"/>
        </w:rPr>
        <w:t>Б</w:t>
      </w:r>
      <w:r w:rsidRPr="002A3F24">
        <w:rPr>
          <w:rFonts w:ascii="Times New Roman" w:hAnsi="Times New Roman"/>
          <w:color w:val="000000" w:themeColor="text1"/>
          <w:sz w:val="28"/>
          <w:szCs w:val="28"/>
          <w:lang w:val="kk-KZ"/>
        </w:rPr>
        <w:t>ағалы металдар</w:t>
      </w:r>
      <w:r w:rsidR="002D4591" w:rsidRPr="002A3F24">
        <w:rPr>
          <w:rFonts w:ascii="Times New Roman" w:hAnsi="Times New Roman"/>
          <w:color w:val="000000" w:themeColor="text1"/>
          <w:sz w:val="28"/>
          <w:szCs w:val="28"/>
          <w:lang w:val="kk-KZ"/>
        </w:rPr>
        <w:t>ды</w:t>
      </w:r>
      <w:r w:rsidRPr="002A3F24">
        <w:rPr>
          <w:rFonts w:ascii="Times New Roman" w:hAnsi="Times New Roman"/>
          <w:color w:val="000000" w:themeColor="text1"/>
          <w:sz w:val="28"/>
          <w:szCs w:val="28"/>
          <w:lang w:val="kk-KZ"/>
        </w:rPr>
        <w:t xml:space="preserve"> өндір</w:t>
      </w:r>
      <w:r w:rsidR="002D4591" w:rsidRPr="002A3F24">
        <w:rPr>
          <w:rFonts w:ascii="Times New Roman" w:hAnsi="Times New Roman"/>
          <w:color w:val="000000" w:themeColor="text1"/>
          <w:sz w:val="28"/>
          <w:szCs w:val="28"/>
          <w:lang w:val="kk-KZ"/>
        </w:rPr>
        <w:t>уді</w:t>
      </w:r>
      <w:r w:rsidRPr="002A3F24">
        <w:rPr>
          <w:rFonts w:ascii="Times New Roman" w:hAnsi="Times New Roman"/>
          <w:color w:val="000000" w:themeColor="text1"/>
          <w:sz w:val="28"/>
          <w:szCs w:val="28"/>
          <w:lang w:val="kk-KZ"/>
        </w:rPr>
        <w:t xml:space="preserve"> және бағалы металдар мен асыл тастардың, құрамында бағалы металдар бар шикізат тауарларының, бағалы металдар мен асыл тастардан жасалған зергерлік және басқа да бұйымдардың айналымын реттеу саласындағы уәкілетті органның басшысы және оның орынбасарлары</w:t>
      </w:r>
      <w:r w:rsidR="002D4591" w:rsidRPr="002A3F24">
        <w:rPr>
          <w:rFonts w:ascii="Times New Roman" w:hAnsi="Times New Roman"/>
          <w:color w:val="000000" w:themeColor="text1"/>
          <w:sz w:val="28"/>
          <w:szCs w:val="28"/>
          <w:lang w:val="kk-KZ"/>
        </w:rPr>
        <w:t xml:space="preserve"> 297-1-бапта көзделген әкімшілік құқық бұзушылықтар бойынша </w:t>
      </w:r>
      <w:r w:rsidR="00B0567E" w:rsidRPr="002A3F24">
        <w:rPr>
          <w:rFonts w:ascii="Times New Roman" w:hAnsi="Times New Roman"/>
          <w:color w:val="000000" w:themeColor="text1"/>
          <w:sz w:val="28"/>
          <w:szCs w:val="28"/>
          <w:lang w:val="kk-KZ"/>
        </w:rPr>
        <w:t>ә</w:t>
      </w:r>
      <w:r w:rsidR="002D4591" w:rsidRPr="002A3F24">
        <w:rPr>
          <w:rFonts w:ascii="Times New Roman" w:hAnsi="Times New Roman"/>
          <w:color w:val="000000" w:themeColor="text1"/>
          <w:sz w:val="28"/>
          <w:szCs w:val="28"/>
          <w:lang w:val="kk-KZ"/>
        </w:rPr>
        <w:t>кімшілік құқық бұзушылықтар туралы істерді қарауға және әкімшілік жаза қолдануға құқылы</w:t>
      </w:r>
      <w:r w:rsidRPr="002A3F24">
        <w:rPr>
          <w:rFonts w:ascii="Times New Roman" w:hAnsi="Times New Roman"/>
          <w:color w:val="000000" w:themeColor="text1"/>
          <w:sz w:val="28"/>
          <w:szCs w:val="28"/>
          <w:lang w:val="kk-KZ"/>
        </w:rPr>
        <w:t>.»;</w:t>
      </w:r>
    </w:p>
    <w:p w:rsidR="001E38FB" w:rsidRPr="002A3F24" w:rsidRDefault="001E38FB" w:rsidP="00EA1105">
      <w:pPr>
        <w:pStyle w:val="a4"/>
        <w:numPr>
          <w:ilvl w:val="0"/>
          <w:numId w:val="5"/>
        </w:numPr>
        <w:tabs>
          <w:tab w:val="left" w:pos="568"/>
          <w:tab w:val="left" w:pos="709"/>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699-баптың екінші бөлігі </w:t>
      </w:r>
      <w:r w:rsidR="002D4591" w:rsidRPr="002A3F24">
        <w:rPr>
          <w:rFonts w:ascii="Times New Roman" w:hAnsi="Times New Roman" w:cs="Times New Roman"/>
          <w:color w:val="000000" w:themeColor="text1"/>
          <w:sz w:val="28"/>
          <w:szCs w:val="28"/>
          <w:lang w:val="kk-KZ"/>
        </w:rPr>
        <w:t>«бастықтары»</w:t>
      </w:r>
      <w:r w:rsidRPr="002A3F24">
        <w:rPr>
          <w:rFonts w:ascii="Times New Roman" w:hAnsi="Times New Roman" w:cs="Times New Roman"/>
          <w:color w:val="000000" w:themeColor="text1"/>
          <w:sz w:val="28"/>
          <w:szCs w:val="28"/>
          <w:lang w:val="kk-KZ"/>
        </w:rPr>
        <w:t xml:space="preserve"> деген сөзден кейін </w:t>
      </w:r>
      <w:r w:rsidR="002D4591" w:rsidRPr="002A3F24">
        <w:rPr>
          <w:rFonts w:ascii="Times New Roman" w:hAnsi="Times New Roman" w:cs="Times New Roman"/>
          <w:color w:val="000000" w:themeColor="text1"/>
          <w:sz w:val="28"/>
          <w:szCs w:val="28"/>
          <w:lang w:val="kk-KZ"/>
        </w:rPr>
        <w:t>«мен</w:t>
      </w:r>
      <w:r w:rsidRPr="002A3F24">
        <w:rPr>
          <w:rFonts w:ascii="Times New Roman" w:hAnsi="Times New Roman" w:cs="Times New Roman"/>
          <w:color w:val="000000" w:themeColor="text1"/>
          <w:sz w:val="28"/>
          <w:szCs w:val="28"/>
          <w:lang w:val="kk-KZ"/>
        </w:rPr>
        <w:t xml:space="preserve"> олардың орынбасарлары</w:t>
      </w:r>
      <w:r w:rsidR="002D4591"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сөздермен толықтырылсын</w:t>
      </w:r>
      <w:r w:rsidR="00980480" w:rsidRPr="002A3F24">
        <w:rPr>
          <w:rFonts w:ascii="Times New Roman" w:hAnsi="Times New Roman" w:cs="Times New Roman"/>
          <w:color w:val="000000" w:themeColor="text1"/>
          <w:sz w:val="28"/>
          <w:szCs w:val="28"/>
          <w:lang w:val="kk-KZ"/>
        </w:rPr>
        <w:t>;</w:t>
      </w:r>
    </w:p>
    <w:p w:rsidR="002E6AAF" w:rsidRPr="002A3F24" w:rsidRDefault="002E6AAF" w:rsidP="00EA1105">
      <w:pPr>
        <w:pStyle w:val="a4"/>
        <w:numPr>
          <w:ilvl w:val="0"/>
          <w:numId w:val="5"/>
        </w:numPr>
        <w:tabs>
          <w:tab w:val="left" w:pos="568"/>
          <w:tab w:val="left" w:pos="1134"/>
        </w:tabs>
        <w:spacing w:after="0" w:line="240" w:lineRule="auto"/>
        <w:ind w:left="0" w:firstLine="568"/>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700-бапта:</w:t>
      </w:r>
    </w:p>
    <w:p w:rsidR="001E38FB" w:rsidRPr="002A3F24" w:rsidRDefault="00C33ADD"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 xml:space="preserve">бірінші </w:t>
      </w:r>
      <w:r w:rsidR="001E38FB" w:rsidRPr="002A3F24">
        <w:rPr>
          <w:rFonts w:ascii="Times New Roman" w:hAnsi="Times New Roman"/>
          <w:color w:val="000000" w:themeColor="text1"/>
          <w:sz w:val="28"/>
          <w:szCs w:val="28"/>
        </w:rPr>
        <w:t>бөлі</w:t>
      </w:r>
      <w:r w:rsidR="002D4591" w:rsidRPr="002A3F24">
        <w:rPr>
          <w:rFonts w:ascii="Times New Roman" w:hAnsi="Times New Roman"/>
          <w:color w:val="000000" w:themeColor="text1"/>
          <w:sz w:val="28"/>
          <w:szCs w:val="28"/>
          <w:lang w:val="kk-KZ"/>
        </w:rPr>
        <w:t>ктің</w:t>
      </w:r>
      <w:r w:rsidR="001E38FB" w:rsidRPr="002A3F24">
        <w:rPr>
          <w:rFonts w:ascii="Times New Roman" w:hAnsi="Times New Roman"/>
          <w:color w:val="000000" w:themeColor="text1"/>
          <w:sz w:val="28"/>
          <w:szCs w:val="28"/>
        </w:rPr>
        <w:t xml:space="preserve"> </w:t>
      </w:r>
      <w:r w:rsidR="00351B36" w:rsidRPr="002A3F24">
        <w:rPr>
          <w:rFonts w:ascii="Times New Roman" w:hAnsi="Times New Roman"/>
          <w:color w:val="000000" w:themeColor="text1"/>
          <w:sz w:val="28"/>
          <w:szCs w:val="28"/>
          <w:lang w:val="kk-KZ"/>
        </w:rPr>
        <w:t xml:space="preserve">бірінші </w:t>
      </w:r>
      <w:r w:rsidR="001E38FB" w:rsidRPr="002A3F24">
        <w:rPr>
          <w:rFonts w:ascii="Times New Roman" w:hAnsi="Times New Roman"/>
          <w:color w:val="000000" w:themeColor="text1"/>
          <w:sz w:val="28"/>
          <w:szCs w:val="28"/>
        </w:rPr>
        <w:t xml:space="preserve">абзацы </w:t>
      </w:r>
      <w:r w:rsidR="002D4591" w:rsidRPr="002A3F24">
        <w:rPr>
          <w:rFonts w:ascii="Times New Roman" w:hAnsi="Times New Roman"/>
          <w:color w:val="000000" w:themeColor="text1"/>
          <w:sz w:val="28"/>
          <w:szCs w:val="28"/>
          <w:lang w:val="kk-KZ"/>
        </w:rPr>
        <w:t>«</w:t>
      </w:r>
      <w:hyperlink r:id="rId76" w:anchor="z426" w:history="1">
        <w:r w:rsidR="00351B36" w:rsidRPr="002A3F24">
          <w:rPr>
            <w:rStyle w:val="a6"/>
            <w:rFonts w:ascii="Times New Roman" w:eastAsiaTheme="majorEastAsia" w:hAnsi="Times New Roman"/>
            <w:color w:val="auto"/>
            <w:spacing w:val="1"/>
            <w:sz w:val="28"/>
            <w:szCs w:val="28"/>
            <w:u w:val="none"/>
            <w:shd w:val="clear" w:color="auto" w:fill="FFFFFF"/>
          </w:rPr>
          <w:t>426</w:t>
        </w:r>
      </w:hyperlink>
      <w:r w:rsidR="00351B36" w:rsidRPr="002A3F24">
        <w:rPr>
          <w:rFonts w:ascii="Times New Roman" w:hAnsi="Times New Roman"/>
          <w:spacing w:val="1"/>
          <w:sz w:val="28"/>
          <w:szCs w:val="28"/>
          <w:shd w:val="clear" w:color="auto" w:fill="FFFFFF"/>
          <w:lang w:val="kk-KZ"/>
        </w:rPr>
        <w:t xml:space="preserve"> </w:t>
      </w:r>
      <w:r w:rsidR="00351B36" w:rsidRPr="002A3F24">
        <w:rPr>
          <w:rFonts w:ascii="Times New Roman" w:hAnsi="Times New Roman"/>
          <w:spacing w:val="1"/>
          <w:sz w:val="28"/>
          <w:szCs w:val="28"/>
          <w:shd w:val="clear" w:color="auto" w:fill="FFFFFF"/>
        </w:rPr>
        <w:t>(бірінші, 2-1 және 2-2-бөліктерінде),</w:t>
      </w:r>
      <w:r w:rsidR="002D4591" w:rsidRPr="002A3F24">
        <w:rPr>
          <w:rFonts w:ascii="Times New Roman" w:hAnsi="Times New Roman"/>
          <w:color w:val="000000" w:themeColor="text1"/>
          <w:sz w:val="28"/>
          <w:szCs w:val="28"/>
          <w:lang w:val="kk-KZ"/>
        </w:rPr>
        <w:t>»</w:t>
      </w:r>
      <w:r w:rsidR="001E38FB" w:rsidRPr="002A3F24">
        <w:rPr>
          <w:rFonts w:ascii="Times New Roman" w:hAnsi="Times New Roman"/>
          <w:color w:val="000000" w:themeColor="text1"/>
          <w:sz w:val="28"/>
          <w:szCs w:val="28"/>
        </w:rPr>
        <w:t xml:space="preserve"> деген </w:t>
      </w:r>
      <w:r w:rsidR="00351B36" w:rsidRPr="002A3F24">
        <w:rPr>
          <w:rFonts w:ascii="Times New Roman" w:hAnsi="Times New Roman"/>
          <w:color w:val="000000" w:themeColor="text1"/>
          <w:sz w:val="28"/>
          <w:szCs w:val="28"/>
          <w:lang w:val="kk-KZ"/>
        </w:rPr>
        <w:t>сөздерден кейін</w:t>
      </w:r>
      <w:r w:rsidR="001E38FB" w:rsidRPr="002A3F24">
        <w:rPr>
          <w:rFonts w:ascii="Times New Roman" w:hAnsi="Times New Roman"/>
          <w:color w:val="000000" w:themeColor="text1"/>
          <w:sz w:val="28"/>
          <w:szCs w:val="28"/>
        </w:rPr>
        <w:t xml:space="preserve"> </w:t>
      </w:r>
      <w:r w:rsidR="002D4591" w:rsidRPr="002A3F24">
        <w:rPr>
          <w:rFonts w:ascii="Times New Roman" w:hAnsi="Times New Roman"/>
          <w:color w:val="000000" w:themeColor="text1"/>
          <w:sz w:val="28"/>
          <w:szCs w:val="28"/>
          <w:lang w:val="kk-KZ"/>
        </w:rPr>
        <w:t>«</w:t>
      </w:r>
      <w:r w:rsidR="001E38FB" w:rsidRPr="002A3F24">
        <w:rPr>
          <w:rFonts w:ascii="Times New Roman" w:hAnsi="Times New Roman"/>
          <w:color w:val="000000" w:themeColor="text1"/>
          <w:sz w:val="28"/>
          <w:szCs w:val="28"/>
        </w:rPr>
        <w:t>428, 429 (екінші бө</w:t>
      </w:r>
      <w:r w:rsidR="002D4591" w:rsidRPr="002A3F24">
        <w:rPr>
          <w:rFonts w:ascii="Times New Roman" w:hAnsi="Times New Roman"/>
          <w:color w:val="000000" w:themeColor="text1"/>
          <w:sz w:val="28"/>
          <w:szCs w:val="28"/>
          <w:lang w:val="kk-KZ"/>
        </w:rPr>
        <w:t>лігінде</w:t>
      </w:r>
      <w:r w:rsidR="001E38FB" w:rsidRPr="002A3F24">
        <w:rPr>
          <w:rFonts w:ascii="Times New Roman" w:hAnsi="Times New Roman"/>
          <w:color w:val="000000" w:themeColor="text1"/>
          <w:sz w:val="28"/>
          <w:szCs w:val="28"/>
        </w:rPr>
        <w:t>), 430,</w:t>
      </w:r>
      <w:r w:rsidR="002D4591" w:rsidRPr="002A3F24">
        <w:rPr>
          <w:rFonts w:ascii="Times New Roman" w:hAnsi="Times New Roman"/>
          <w:color w:val="000000" w:themeColor="text1"/>
          <w:sz w:val="28"/>
          <w:szCs w:val="28"/>
          <w:lang w:val="kk-KZ"/>
        </w:rPr>
        <w:t xml:space="preserve">» </w:t>
      </w:r>
      <w:r w:rsidR="001E38FB" w:rsidRPr="002A3F24">
        <w:rPr>
          <w:rFonts w:ascii="Times New Roman" w:hAnsi="Times New Roman"/>
          <w:color w:val="000000" w:themeColor="text1"/>
          <w:sz w:val="28"/>
          <w:szCs w:val="28"/>
        </w:rPr>
        <w:t xml:space="preserve">деген </w:t>
      </w:r>
      <w:r w:rsidRPr="002A3F24">
        <w:rPr>
          <w:rFonts w:ascii="Times New Roman" w:hAnsi="Times New Roman"/>
          <w:color w:val="000000" w:themeColor="text1"/>
          <w:sz w:val="28"/>
          <w:szCs w:val="28"/>
          <w:lang w:val="kk-KZ"/>
        </w:rPr>
        <w:t>цифрлармен</w:t>
      </w:r>
      <w:r w:rsidR="001E38FB" w:rsidRPr="002A3F24">
        <w:rPr>
          <w:rFonts w:ascii="Times New Roman" w:hAnsi="Times New Roman"/>
          <w:color w:val="000000" w:themeColor="text1"/>
          <w:sz w:val="28"/>
          <w:szCs w:val="28"/>
        </w:rPr>
        <w:t xml:space="preserve"> толықтырылсын; </w:t>
      </w:r>
    </w:p>
    <w:p w:rsidR="001E38FB" w:rsidRPr="002A3F24" w:rsidRDefault="001E38FB"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 xml:space="preserve">екінші бөліктің бірінші абзацындағы </w:t>
      </w:r>
      <w:r w:rsidR="00EC65E5"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80 (2-1 және үшінші бөліктер</w:t>
      </w:r>
      <w:r w:rsidR="00EC65E5" w:rsidRPr="002A3F24">
        <w:rPr>
          <w:rFonts w:ascii="Times New Roman" w:hAnsi="Times New Roman"/>
          <w:color w:val="000000" w:themeColor="text1"/>
          <w:sz w:val="28"/>
          <w:szCs w:val="28"/>
          <w:lang w:val="kk-KZ"/>
        </w:rPr>
        <w:t>ін</w:t>
      </w:r>
      <w:r w:rsidRPr="002A3F24">
        <w:rPr>
          <w:rFonts w:ascii="Times New Roman" w:hAnsi="Times New Roman"/>
          <w:color w:val="000000" w:themeColor="text1"/>
          <w:sz w:val="28"/>
          <w:szCs w:val="28"/>
        </w:rPr>
        <w:t>де)</w:t>
      </w:r>
      <w:r w:rsidR="00EC65E5"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 xml:space="preserve"> деген сөздер </w:t>
      </w:r>
      <w:r w:rsidR="00EC65E5"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80 (2-1, үшінші және төртінші бөліктер</w:t>
      </w:r>
      <w:r w:rsidR="00EC65E5" w:rsidRPr="002A3F24">
        <w:rPr>
          <w:rFonts w:ascii="Times New Roman" w:hAnsi="Times New Roman"/>
          <w:color w:val="000000" w:themeColor="text1"/>
          <w:sz w:val="28"/>
          <w:szCs w:val="28"/>
          <w:lang w:val="kk-KZ"/>
        </w:rPr>
        <w:t>ін</w:t>
      </w:r>
      <w:r w:rsidRPr="002A3F24">
        <w:rPr>
          <w:rFonts w:ascii="Times New Roman" w:hAnsi="Times New Roman"/>
          <w:color w:val="000000" w:themeColor="text1"/>
          <w:sz w:val="28"/>
          <w:szCs w:val="28"/>
        </w:rPr>
        <w:t>де)</w:t>
      </w:r>
      <w:r w:rsidR="00EC65E5"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rPr>
        <w:t>деген сөздермен ауыстырылсын;</w:t>
      </w:r>
    </w:p>
    <w:p w:rsidR="001773C8" w:rsidRPr="002A3F24" w:rsidRDefault="002E6AAF" w:rsidP="00EA1105">
      <w:pPr>
        <w:pStyle w:val="a4"/>
        <w:numPr>
          <w:ilvl w:val="0"/>
          <w:numId w:val="5"/>
        </w:numPr>
        <w:tabs>
          <w:tab w:val="left" w:pos="568"/>
          <w:tab w:val="left" w:pos="1134"/>
        </w:tabs>
        <w:spacing w:after="0" w:line="240" w:lineRule="auto"/>
        <w:ind w:left="0" w:firstLine="568"/>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701-ба</w:t>
      </w:r>
      <w:r w:rsidR="00EC65E5" w:rsidRPr="002A3F24">
        <w:rPr>
          <w:rFonts w:ascii="Times New Roman" w:hAnsi="Times New Roman" w:cs="Times New Roman"/>
          <w:color w:val="000000" w:themeColor="text1"/>
          <w:sz w:val="28"/>
          <w:szCs w:val="28"/>
          <w:lang w:val="kk-KZ"/>
        </w:rPr>
        <w:t>птың</w:t>
      </w:r>
      <w:r w:rsidR="001E38FB" w:rsidRPr="002A3F24">
        <w:rPr>
          <w:rFonts w:ascii="Times New Roman" w:hAnsi="Times New Roman" w:cs="Times New Roman"/>
          <w:color w:val="000000" w:themeColor="text1"/>
          <w:sz w:val="28"/>
          <w:szCs w:val="28"/>
          <w:lang w:val="kk-KZ"/>
        </w:rPr>
        <w:t xml:space="preserve"> </w:t>
      </w:r>
      <w:r w:rsidR="001773C8" w:rsidRPr="002A3F24">
        <w:rPr>
          <w:rFonts w:ascii="Times New Roman" w:hAnsi="Times New Roman" w:cs="Times New Roman"/>
          <w:color w:val="000000" w:themeColor="text1"/>
          <w:sz w:val="28"/>
          <w:szCs w:val="28"/>
        </w:rPr>
        <w:t>бірінші бөлі</w:t>
      </w:r>
      <w:r w:rsidR="00EC65E5" w:rsidRPr="002A3F24">
        <w:rPr>
          <w:rFonts w:ascii="Times New Roman" w:hAnsi="Times New Roman" w:cs="Times New Roman"/>
          <w:color w:val="000000" w:themeColor="text1"/>
          <w:sz w:val="28"/>
          <w:szCs w:val="28"/>
          <w:lang w:val="kk-KZ"/>
        </w:rPr>
        <w:t>гінің</w:t>
      </w:r>
      <w:r w:rsidR="001773C8" w:rsidRPr="002A3F24">
        <w:rPr>
          <w:rFonts w:ascii="Times New Roman" w:hAnsi="Times New Roman" w:cs="Times New Roman"/>
          <w:color w:val="000000" w:themeColor="text1"/>
          <w:sz w:val="28"/>
          <w:szCs w:val="28"/>
        </w:rPr>
        <w:t xml:space="preserve"> бірінші абзацы мынадай </w:t>
      </w:r>
      <w:r w:rsidR="006B39D9" w:rsidRPr="002A3F24">
        <w:rPr>
          <w:rFonts w:ascii="Times New Roman" w:hAnsi="Times New Roman" w:cs="Times New Roman"/>
          <w:color w:val="000000" w:themeColor="text1"/>
          <w:sz w:val="28"/>
          <w:szCs w:val="28"/>
          <w:lang w:val="kk-KZ"/>
        </w:rPr>
        <w:t xml:space="preserve">редакцияда </w:t>
      </w:r>
      <w:r w:rsidR="001773C8" w:rsidRPr="002A3F24">
        <w:rPr>
          <w:rFonts w:ascii="Times New Roman" w:hAnsi="Times New Roman"/>
          <w:color w:val="000000" w:themeColor="text1"/>
          <w:sz w:val="28"/>
          <w:szCs w:val="28"/>
        </w:rPr>
        <w:t>жазылсын:</w:t>
      </w:r>
    </w:p>
    <w:p w:rsidR="001773C8" w:rsidRPr="002A3F24" w:rsidRDefault="001773C8"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sz w:val="28"/>
          <w:szCs w:val="28"/>
          <w:shd w:val="clear" w:color="auto" w:fill="FFFFFF"/>
          <w:lang w:val="kk-KZ"/>
        </w:rPr>
        <w:lastRenderedPageBreak/>
        <w:t>«</w:t>
      </w:r>
      <w:r w:rsidR="003F3605" w:rsidRPr="002A3F24">
        <w:rPr>
          <w:rFonts w:ascii="Times New Roman" w:hAnsi="Times New Roman"/>
          <w:bCs/>
          <w:color w:val="000000"/>
          <w:spacing w:val="2"/>
          <w:sz w:val="28"/>
          <w:szCs w:val="28"/>
          <w:bdr w:val="none" w:sz="0" w:space="0" w:color="auto" w:frame="1"/>
          <w:shd w:val="clear" w:color="auto" w:fill="FFFFFF"/>
          <w:lang w:val="kk-KZ"/>
        </w:rPr>
        <w:t>Халықтың санитариялық-эпидемиологиялық саламаттылығы саласындағы бақылауды және қадағалауды жүзеге асыратын мемлекеттік органдар осы Кодекстің 203, 425 (бірінші бөлігі</w:t>
      </w:r>
      <w:r w:rsidR="006B39D9" w:rsidRPr="002A3F24">
        <w:rPr>
          <w:rFonts w:ascii="Times New Roman" w:hAnsi="Times New Roman"/>
          <w:bCs/>
          <w:color w:val="000000"/>
          <w:spacing w:val="2"/>
          <w:sz w:val="28"/>
          <w:szCs w:val="28"/>
          <w:bdr w:val="none" w:sz="0" w:space="0" w:color="auto" w:frame="1"/>
          <w:shd w:val="clear" w:color="auto" w:fill="FFFFFF"/>
          <w:lang w:val="kk-KZ"/>
        </w:rPr>
        <w:t>нде</w:t>
      </w:r>
      <w:r w:rsidR="003F3605" w:rsidRPr="002A3F24">
        <w:rPr>
          <w:rFonts w:ascii="Times New Roman" w:hAnsi="Times New Roman"/>
          <w:bCs/>
          <w:color w:val="000000"/>
          <w:spacing w:val="2"/>
          <w:sz w:val="28"/>
          <w:szCs w:val="28"/>
          <w:bdr w:val="none" w:sz="0" w:space="0" w:color="auto" w:frame="1"/>
          <w:shd w:val="clear" w:color="auto" w:fill="FFFFFF"/>
          <w:lang w:val="kk-KZ"/>
        </w:rPr>
        <w:t>), 428, 429 (бірінші бөлігі</w:t>
      </w:r>
      <w:r w:rsidR="006B39D9" w:rsidRPr="002A3F24">
        <w:rPr>
          <w:rFonts w:ascii="Times New Roman" w:hAnsi="Times New Roman"/>
          <w:bCs/>
          <w:color w:val="000000"/>
          <w:spacing w:val="2"/>
          <w:sz w:val="28"/>
          <w:szCs w:val="28"/>
          <w:bdr w:val="none" w:sz="0" w:space="0" w:color="auto" w:frame="1"/>
          <w:shd w:val="clear" w:color="auto" w:fill="FFFFFF"/>
          <w:lang w:val="kk-KZ"/>
        </w:rPr>
        <w:t>нде</w:t>
      </w:r>
      <w:r w:rsidR="003F3605" w:rsidRPr="002A3F24">
        <w:rPr>
          <w:rFonts w:ascii="Times New Roman" w:hAnsi="Times New Roman"/>
          <w:bCs/>
          <w:color w:val="000000"/>
          <w:spacing w:val="2"/>
          <w:sz w:val="28"/>
          <w:szCs w:val="28"/>
          <w:bdr w:val="none" w:sz="0" w:space="0" w:color="auto" w:frame="1"/>
          <w:shd w:val="clear" w:color="auto" w:fill="FFFFFF"/>
          <w:lang w:val="kk-KZ"/>
        </w:rPr>
        <w:t>), 431, 433 (бірінші бөлігі</w:t>
      </w:r>
      <w:r w:rsidR="00EC65E5" w:rsidRPr="002A3F24">
        <w:rPr>
          <w:rFonts w:ascii="Times New Roman" w:hAnsi="Times New Roman"/>
          <w:bCs/>
          <w:color w:val="000000"/>
          <w:spacing w:val="2"/>
          <w:sz w:val="28"/>
          <w:szCs w:val="28"/>
          <w:bdr w:val="none" w:sz="0" w:space="0" w:color="auto" w:frame="1"/>
          <w:shd w:val="clear" w:color="auto" w:fill="FFFFFF"/>
          <w:lang w:val="kk-KZ"/>
        </w:rPr>
        <w:t>нде</w:t>
      </w:r>
      <w:r w:rsidR="003F3605" w:rsidRPr="002A3F24">
        <w:rPr>
          <w:rFonts w:ascii="Times New Roman" w:hAnsi="Times New Roman"/>
          <w:bCs/>
          <w:color w:val="000000"/>
          <w:spacing w:val="2"/>
          <w:sz w:val="28"/>
          <w:szCs w:val="28"/>
          <w:bdr w:val="none" w:sz="0" w:space="0" w:color="auto" w:frame="1"/>
          <w:shd w:val="clear" w:color="auto" w:fill="FFFFFF"/>
          <w:lang w:val="kk-KZ"/>
        </w:rPr>
        <w:t>), 464 (бірінші бөлігінде)-баптарында көзделген әкімшілік құқық бұзушылықтар туралы істерді қарайды.</w:t>
      </w:r>
      <w:r w:rsidRPr="002A3F24">
        <w:rPr>
          <w:rFonts w:ascii="Times New Roman" w:hAnsi="Times New Roman"/>
          <w:sz w:val="28"/>
          <w:szCs w:val="28"/>
          <w:shd w:val="clear" w:color="auto" w:fill="FFFFFF"/>
          <w:lang w:val="kk-KZ"/>
        </w:rPr>
        <w:t>»;</w:t>
      </w:r>
    </w:p>
    <w:p w:rsidR="002E6AAF" w:rsidRPr="002A3F24" w:rsidRDefault="002E6AAF" w:rsidP="00EA1105">
      <w:pPr>
        <w:pStyle w:val="a4"/>
        <w:numPr>
          <w:ilvl w:val="0"/>
          <w:numId w:val="5"/>
        </w:numPr>
        <w:tabs>
          <w:tab w:val="left" w:pos="993"/>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703-бапта:</w:t>
      </w:r>
    </w:p>
    <w:p w:rsidR="002E6AAF" w:rsidRPr="002A3F24" w:rsidRDefault="002E6AAF" w:rsidP="00EA1105">
      <w:pPr>
        <w:pStyle w:val="a4"/>
        <w:tabs>
          <w:tab w:val="left" w:pos="993"/>
        </w:tabs>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бірінші бөліктегі </w:t>
      </w:r>
      <w:r w:rsidR="00345620"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406-</w:t>
      </w:r>
      <w:bookmarkStart w:id="18" w:name="_Hlk102445312"/>
      <w:r w:rsidRPr="002A3F24">
        <w:rPr>
          <w:rFonts w:ascii="Times New Roman" w:hAnsi="Times New Roman" w:cs="Times New Roman"/>
          <w:color w:val="000000" w:themeColor="text1"/>
          <w:sz w:val="28"/>
          <w:szCs w:val="28"/>
        </w:rPr>
        <w:t>ба</w:t>
      </w:r>
      <w:r w:rsidR="00CC2C25" w:rsidRPr="002A3F24">
        <w:rPr>
          <w:rFonts w:ascii="Times New Roman" w:hAnsi="Times New Roman" w:cs="Times New Roman"/>
          <w:color w:val="000000" w:themeColor="text1"/>
          <w:sz w:val="28"/>
          <w:szCs w:val="28"/>
          <w:lang w:val="kk-KZ"/>
        </w:rPr>
        <w:t>бында</w:t>
      </w:r>
      <w:bookmarkEnd w:id="18"/>
      <w:r w:rsidR="00345620"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 xml:space="preserve"> деген сөздер </w:t>
      </w:r>
      <w:r w:rsidR="00345620"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406, 415</w:t>
      </w:r>
      <w:r w:rsidR="00CC2C25" w:rsidRPr="002A3F24">
        <w:rPr>
          <w:rFonts w:ascii="Times New Roman" w:hAnsi="Times New Roman" w:cs="Times New Roman"/>
          <w:color w:val="000000" w:themeColor="text1"/>
          <w:sz w:val="28"/>
          <w:szCs w:val="28"/>
        </w:rPr>
        <w:t xml:space="preserve"> </w:t>
      </w:r>
      <w:r w:rsidRPr="002A3F24">
        <w:rPr>
          <w:rFonts w:ascii="Times New Roman" w:hAnsi="Times New Roman" w:cs="Times New Roman"/>
          <w:color w:val="000000" w:themeColor="text1"/>
          <w:sz w:val="28"/>
          <w:szCs w:val="28"/>
        </w:rPr>
        <w:t>(бірінші бөлі</w:t>
      </w:r>
      <w:r w:rsidR="00CC2C25" w:rsidRPr="002A3F24">
        <w:rPr>
          <w:rFonts w:ascii="Times New Roman" w:hAnsi="Times New Roman" w:cs="Times New Roman"/>
          <w:color w:val="000000" w:themeColor="text1"/>
          <w:sz w:val="28"/>
          <w:szCs w:val="28"/>
          <w:lang w:val="kk-KZ"/>
        </w:rPr>
        <w:t>гінде</w:t>
      </w:r>
      <w:r w:rsidRPr="002A3F24">
        <w:rPr>
          <w:rFonts w:ascii="Times New Roman" w:hAnsi="Times New Roman" w:cs="Times New Roman"/>
          <w:color w:val="000000" w:themeColor="text1"/>
          <w:sz w:val="28"/>
          <w:szCs w:val="28"/>
        </w:rPr>
        <w:t>)</w:t>
      </w:r>
      <w:r w:rsidR="00CC2C25" w:rsidRPr="002A3F24">
        <w:rPr>
          <w:rFonts w:ascii="Times New Roman" w:hAnsi="Times New Roman" w:cs="Times New Roman"/>
          <w:color w:val="000000" w:themeColor="text1"/>
          <w:sz w:val="28"/>
          <w:szCs w:val="28"/>
          <w:lang w:val="kk-KZ"/>
        </w:rPr>
        <w:t>-</w:t>
      </w:r>
      <w:r w:rsidR="00CC2C25" w:rsidRPr="002A3F24">
        <w:rPr>
          <w:rFonts w:ascii="Times New Roman" w:hAnsi="Times New Roman" w:cs="Times New Roman"/>
          <w:color w:val="000000" w:themeColor="text1"/>
          <w:sz w:val="28"/>
          <w:szCs w:val="28"/>
        </w:rPr>
        <w:t>ба</w:t>
      </w:r>
      <w:r w:rsidR="00EC65E5" w:rsidRPr="002A3F24">
        <w:rPr>
          <w:rFonts w:ascii="Times New Roman" w:hAnsi="Times New Roman" w:cs="Times New Roman"/>
          <w:color w:val="000000" w:themeColor="text1"/>
          <w:sz w:val="28"/>
          <w:szCs w:val="28"/>
          <w:lang w:val="kk-KZ"/>
        </w:rPr>
        <w:t>п</w:t>
      </w:r>
      <w:r w:rsidR="00CC2C25" w:rsidRPr="002A3F24">
        <w:rPr>
          <w:rFonts w:ascii="Times New Roman" w:hAnsi="Times New Roman" w:cs="Times New Roman"/>
          <w:color w:val="000000" w:themeColor="text1"/>
          <w:sz w:val="28"/>
          <w:szCs w:val="28"/>
          <w:lang w:val="kk-KZ"/>
        </w:rPr>
        <w:t>тар</w:t>
      </w:r>
      <w:r w:rsidR="00CC2C25" w:rsidRPr="002A3F24">
        <w:rPr>
          <w:rFonts w:ascii="Times New Roman" w:hAnsi="Times New Roman" w:cs="Times New Roman"/>
          <w:color w:val="000000" w:themeColor="text1"/>
          <w:sz w:val="28"/>
          <w:szCs w:val="28"/>
        </w:rPr>
        <w:t>ына</w:t>
      </w:r>
      <w:r w:rsidR="00345620"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rPr>
        <w:t>деген сөздермен ауыстырылсын;</w:t>
      </w:r>
    </w:p>
    <w:p w:rsidR="002E6AAF" w:rsidRPr="002A3F24" w:rsidRDefault="002E6AAF" w:rsidP="00EA1105">
      <w:pPr>
        <w:pStyle w:val="a4"/>
        <w:tabs>
          <w:tab w:val="left" w:pos="993"/>
        </w:tabs>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екінші бөліктің бірінші абзацындағы </w:t>
      </w:r>
      <w:r w:rsidR="00345620"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406-бабына</w:t>
      </w:r>
      <w:r w:rsidR="00345620"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 xml:space="preserve"> деген сөздер </w:t>
      </w:r>
      <w:r w:rsidR="00345620"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406, 415 (бірінші бөлігіне)</w:t>
      </w:r>
      <w:r w:rsidR="00CC2C25" w:rsidRPr="002A3F24">
        <w:rPr>
          <w:rFonts w:ascii="Times New Roman" w:hAnsi="Times New Roman" w:cs="Times New Roman"/>
          <w:color w:val="000000" w:themeColor="text1"/>
          <w:sz w:val="28"/>
          <w:szCs w:val="28"/>
          <w:lang w:val="kk-KZ"/>
        </w:rPr>
        <w:t>-</w:t>
      </w:r>
      <w:r w:rsidR="00CC2C25" w:rsidRPr="002A3F24">
        <w:rPr>
          <w:rFonts w:ascii="Times New Roman" w:hAnsi="Times New Roman" w:cs="Times New Roman"/>
          <w:color w:val="000000" w:themeColor="text1"/>
          <w:sz w:val="28"/>
          <w:szCs w:val="28"/>
        </w:rPr>
        <w:t>ба</w:t>
      </w:r>
      <w:r w:rsidR="00EC65E5" w:rsidRPr="002A3F24">
        <w:rPr>
          <w:rFonts w:ascii="Times New Roman" w:hAnsi="Times New Roman" w:cs="Times New Roman"/>
          <w:color w:val="000000" w:themeColor="text1"/>
          <w:sz w:val="28"/>
          <w:szCs w:val="28"/>
          <w:lang w:val="kk-KZ"/>
        </w:rPr>
        <w:t>п</w:t>
      </w:r>
      <w:r w:rsidR="00CC2C25" w:rsidRPr="002A3F24">
        <w:rPr>
          <w:rFonts w:ascii="Times New Roman" w:hAnsi="Times New Roman" w:cs="Times New Roman"/>
          <w:color w:val="000000" w:themeColor="text1"/>
          <w:sz w:val="28"/>
          <w:szCs w:val="28"/>
          <w:lang w:val="kk-KZ"/>
        </w:rPr>
        <w:t>тар</w:t>
      </w:r>
      <w:r w:rsidR="00CC2C25" w:rsidRPr="002A3F24">
        <w:rPr>
          <w:rFonts w:ascii="Times New Roman" w:hAnsi="Times New Roman" w:cs="Times New Roman"/>
          <w:color w:val="000000" w:themeColor="text1"/>
          <w:sz w:val="28"/>
          <w:szCs w:val="28"/>
        </w:rPr>
        <w:t>ын</w:t>
      </w:r>
      <w:r w:rsidR="006B39D9" w:rsidRPr="002A3F24">
        <w:rPr>
          <w:rFonts w:ascii="Times New Roman" w:hAnsi="Times New Roman" w:cs="Times New Roman"/>
          <w:color w:val="000000" w:themeColor="text1"/>
          <w:sz w:val="28"/>
          <w:szCs w:val="28"/>
          <w:lang w:val="kk-KZ"/>
        </w:rPr>
        <w:t>д</w:t>
      </w:r>
      <w:r w:rsidR="00CC2C25" w:rsidRPr="002A3F24">
        <w:rPr>
          <w:rFonts w:ascii="Times New Roman" w:hAnsi="Times New Roman" w:cs="Times New Roman"/>
          <w:color w:val="000000" w:themeColor="text1"/>
          <w:sz w:val="28"/>
          <w:szCs w:val="28"/>
        </w:rPr>
        <w:t>а</w:t>
      </w:r>
      <w:r w:rsidR="00345620"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rPr>
        <w:t>деген сөздермен ауыстырылсын;</w:t>
      </w:r>
    </w:p>
    <w:p w:rsidR="00B81044" w:rsidRPr="002A3F24" w:rsidRDefault="00B81044" w:rsidP="00EA1105">
      <w:pPr>
        <w:pStyle w:val="a4"/>
        <w:numPr>
          <w:ilvl w:val="0"/>
          <w:numId w:val="5"/>
        </w:numPr>
        <w:tabs>
          <w:tab w:val="left" w:pos="993"/>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704-бапт</w:t>
      </w:r>
      <w:r w:rsidR="001E38FB" w:rsidRPr="002A3F24">
        <w:rPr>
          <w:rFonts w:ascii="Times New Roman" w:hAnsi="Times New Roman" w:cs="Times New Roman"/>
          <w:color w:val="000000" w:themeColor="text1"/>
          <w:sz w:val="28"/>
          <w:szCs w:val="28"/>
          <w:lang w:val="kk-KZ"/>
        </w:rPr>
        <w:t>ың е</w:t>
      </w:r>
      <w:r w:rsidRPr="002A3F24">
        <w:rPr>
          <w:rFonts w:ascii="Times New Roman" w:hAnsi="Times New Roman" w:cs="Times New Roman"/>
          <w:color w:val="000000" w:themeColor="text1"/>
          <w:sz w:val="28"/>
          <w:szCs w:val="28"/>
          <w:lang w:val="kk-KZ"/>
        </w:rPr>
        <w:t xml:space="preserve">кінші бөлігі мынадай </w:t>
      </w:r>
      <w:r w:rsidR="006B39D9" w:rsidRPr="002A3F24">
        <w:rPr>
          <w:rFonts w:ascii="Times New Roman" w:hAnsi="Times New Roman" w:cs="Times New Roman"/>
          <w:color w:val="000000" w:themeColor="text1"/>
          <w:sz w:val="28"/>
          <w:szCs w:val="28"/>
          <w:lang w:val="kk-KZ"/>
        </w:rPr>
        <w:t>редакцияда</w:t>
      </w:r>
      <w:r w:rsidRPr="002A3F24">
        <w:rPr>
          <w:rFonts w:ascii="Times New Roman" w:hAnsi="Times New Roman" w:cs="Times New Roman"/>
          <w:color w:val="000000" w:themeColor="text1"/>
          <w:sz w:val="28"/>
          <w:szCs w:val="28"/>
          <w:lang w:val="kk-KZ"/>
        </w:rPr>
        <w:t xml:space="preserve"> жазылсын: </w:t>
      </w:r>
    </w:p>
    <w:p w:rsidR="00B81044" w:rsidRPr="002A3F24" w:rsidRDefault="00B81044"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rPr>
        <w:t>«</w:t>
      </w:r>
      <w:r w:rsidRPr="002A3F24">
        <w:rPr>
          <w:rFonts w:ascii="Times New Roman" w:hAnsi="Times New Roman" w:cs="Times New Roman"/>
          <w:color w:val="000000" w:themeColor="text1"/>
          <w:sz w:val="28"/>
          <w:szCs w:val="28"/>
          <w:lang w:val="kk-KZ"/>
        </w:rPr>
        <w:t xml:space="preserve">2. </w:t>
      </w:r>
      <w:r w:rsidR="00EC65E5" w:rsidRPr="002A3F24">
        <w:rPr>
          <w:rFonts w:ascii="Times New Roman" w:eastAsia="Calibri" w:hAnsi="Times New Roman" w:cs="Times New Roman"/>
          <w:bCs/>
          <w:color w:val="000000" w:themeColor="text1"/>
          <w:sz w:val="28"/>
          <w:szCs w:val="28"/>
          <w:lang w:val="kk-KZ" w:eastAsia="en-US"/>
        </w:rPr>
        <w:t>А</w:t>
      </w:r>
      <w:r w:rsidRPr="002A3F24">
        <w:rPr>
          <w:rFonts w:ascii="Times New Roman" w:eastAsia="Calibri" w:hAnsi="Times New Roman" w:cs="Times New Roman"/>
          <w:bCs/>
          <w:color w:val="000000" w:themeColor="text1"/>
          <w:sz w:val="28"/>
          <w:szCs w:val="28"/>
          <w:lang w:eastAsia="en-US"/>
        </w:rPr>
        <w:t xml:space="preserve">сыл тұқымды мал шаруашылығы жөніндегі мемлекеттік инспекторлар </w:t>
      </w:r>
      <w:r w:rsidR="00EC65E5" w:rsidRPr="002A3F24">
        <w:rPr>
          <w:rFonts w:ascii="Times New Roman" w:eastAsia="Calibri" w:hAnsi="Times New Roman" w:cs="Times New Roman"/>
          <w:bCs/>
          <w:color w:val="000000" w:themeColor="text1"/>
          <w:sz w:val="28"/>
          <w:szCs w:val="28"/>
          <w:lang w:val="kk-KZ" w:eastAsia="en-US"/>
        </w:rPr>
        <w:t>ә</w:t>
      </w:r>
      <w:r w:rsidR="00EC65E5" w:rsidRPr="002A3F24">
        <w:rPr>
          <w:rFonts w:ascii="Times New Roman" w:eastAsia="Calibri" w:hAnsi="Times New Roman" w:cs="Times New Roman"/>
          <w:bCs/>
          <w:color w:val="000000" w:themeColor="text1"/>
          <w:sz w:val="28"/>
          <w:szCs w:val="28"/>
          <w:lang w:eastAsia="en-US"/>
        </w:rPr>
        <w:t xml:space="preserve">кімшілік құқық бұзушылық туралы істерді қарауға және әкімшілік жазалар қолдануға </w:t>
      </w:r>
      <w:r w:rsidRPr="002A3F24">
        <w:rPr>
          <w:rFonts w:ascii="Times New Roman" w:eastAsia="Calibri" w:hAnsi="Times New Roman" w:cs="Times New Roman"/>
          <w:bCs/>
          <w:color w:val="000000" w:themeColor="text1"/>
          <w:sz w:val="28"/>
          <w:szCs w:val="28"/>
          <w:lang w:eastAsia="en-US"/>
        </w:rPr>
        <w:t>құқылы.</w:t>
      </w:r>
      <w:r w:rsidRPr="002A3F24">
        <w:rPr>
          <w:rFonts w:ascii="Times New Roman" w:hAnsi="Times New Roman" w:cs="Times New Roman"/>
          <w:color w:val="000000" w:themeColor="text1"/>
          <w:sz w:val="28"/>
          <w:szCs w:val="28"/>
        </w:rPr>
        <w:t>»</w:t>
      </w:r>
      <w:r w:rsidRPr="002A3F24">
        <w:rPr>
          <w:rFonts w:ascii="Times New Roman" w:hAnsi="Times New Roman" w:cs="Times New Roman"/>
          <w:color w:val="000000" w:themeColor="text1"/>
          <w:sz w:val="28"/>
          <w:szCs w:val="28"/>
          <w:lang w:val="kk-KZ"/>
        </w:rPr>
        <w:t>;</w:t>
      </w:r>
    </w:p>
    <w:p w:rsidR="002E6AAF" w:rsidRPr="002A3F24" w:rsidRDefault="002E6AAF" w:rsidP="00EA1105">
      <w:pPr>
        <w:pStyle w:val="a4"/>
        <w:numPr>
          <w:ilvl w:val="0"/>
          <w:numId w:val="5"/>
        </w:numPr>
        <w:tabs>
          <w:tab w:val="left" w:pos="851"/>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715-баптың бірінші бөлігі мынадай </w:t>
      </w:r>
      <w:r w:rsidR="006B39D9" w:rsidRPr="002A3F24">
        <w:rPr>
          <w:rFonts w:ascii="Times New Roman" w:hAnsi="Times New Roman" w:cs="Times New Roman"/>
          <w:color w:val="000000" w:themeColor="text1"/>
          <w:sz w:val="28"/>
          <w:szCs w:val="28"/>
          <w:lang w:val="kk-KZ"/>
        </w:rPr>
        <w:t>редакцияда</w:t>
      </w:r>
      <w:r w:rsidRPr="002A3F24">
        <w:rPr>
          <w:rFonts w:ascii="Times New Roman" w:hAnsi="Times New Roman" w:cs="Times New Roman"/>
          <w:color w:val="000000" w:themeColor="text1"/>
          <w:sz w:val="28"/>
          <w:szCs w:val="28"/>
          <w:lang w:val="kk-KZ"/>
        </w:rPr>
        <w:t xml:space="preserve"> жазылсын:</w:t>
      </w:r>
    </w:p>
    <w:p w:rsidR="002E6AAF" w:rsidRPr="002A3F24" w:rsidRDefault="002E6AAF" w:rsidP="00EA1105">
      <w:pPr>
        <w:pStyle w:val="a4"/>
        <w:tabs>
          <w:tab w:val="left" w:pos="851"/>
          <w:tab w:val="left" w:pos="1134"/>
        </w:tabs>
        <w:spacing w:after="0" w:line="240" w:lineRule="auto"/>
        <w:ind w:left="0" w:firstLine="426"/>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«1. </w:t>
      </w:r>
      <w:r w:rsidR="00EC65E5" w:rsidRPr="002A3F24">
        <w:rPr>
          <w:rFonts w:ascii="Times New Roman" w:hAnsi="Times New Roman" w:cs="Times New Roman"/>
          <w:color w:val="000000" w:themeColor="text1"/>
          <w:sz w:val="28"/>
          <w:szCs w:val="28"/>
          <w:lang w:val="kk-KZ"/>
        </w:rPr>
        <w:t xml:space="preserve">Техникалық реттеу, өлшем бірлігін қамтамасыз ету саласында және стандарттау саласында мемлекеттік бақылауды жүзеге асыратын органдар </w:t>
      </w:r>
      <w:r w:rsidR="002C37D9" w:rsidRPr="002A3F24">
        <w:rPr>
          <w:rFonts w:ascii="Times New Roman" w:hAnsi="Times New Roman" w:cs="Times New Roman"/>
          <w:color w:val="000000" w:themeColor="text1"/>
          <w:sz w:val="28"/>
          <w:szCs w:val="28"/>
          <w:lang w:val="kk-KZ"/>
        </w:rPr>
        <w:t xml:space="preserve">                   </w:t>
      </w:r>
      <w:r w:rsidR="00EC65E5" w:rsidRPr="002A3F24">
        <w:rPr>
          <w:rFonts w:ascii="Times New Roman" w:hAnsi="Times New Roman" w:cs="Times New Roman"/>
          <w:color w:val="000000" w:themeColor="text1"/>
          <w:sz w:val="28"/>
          <w:szCs w:val="28"/>
          <w:lang w:val="kk-KZ"/>
        </w:rPr>
        <w:t xml:space="preserve">190-1, 193 (бірінші бөлігінде), </w:t>
      </w:r>
      <w:r w:rsidR="00A267C1" w:rsidRPr="002A3F24">
        <w:rPr>
          <w:rFonts w:ascii="Times New Roman" w:hAnsi="Times New Roman" w:cs="Times New Roman"/>
          <w:color w:val="000000" w:themeColor="text1"/>
          <w:sz w:val="28"/>
          <w:szCs w:val="28"/>
          <w:lang w:val="kk-KZ"/>
        </w:rPr>
        <w:t xml:space="preserve">415 (бірінші бөлігінде), </w:t>
      </w:r>
      <w:r w:rsidR="00EC65E5" w:rsidRPr="002A3F24">
        <w:rPr>
          <w:rFonts w:ascii="Times New Roman" w:hAnsi="Times New Roman" w:cs="Times New Roman"/>
          <w:color w:val="000000" w:themeColor="text1"/>
          <w:sz w:val="28"/>
          <w:szCs w:val="28"/>
          <w:lang w:val="kk-KZ"/>
        </w:rPr>
        <w:t>415-1, 417 (бірінші, үшінші, бесінші және алтыншы бөліктерінде)</w:t>
      </w:r>
      <w:r w:rsidR="00A267C1" w:rsidRPr="002A3F24">
        <w:rPr>
          <w:rFonts w:ascii="Times New Roman" w:hAnsi="Times New Roman" w:cs="Times New Roman"/>
          <w:color w:val="000000" w:themeColor="text1"/>
          <w:sz w:val="28"/>
          <w:szCs w:val="28"/>
          <w:lang w:val="kk-KZ"/>
        </w:rPr>
        <w:t>,</w:t>
      </w:r>
      <w:r w:rsidR="00EC65E5" w:rsidRPr="002A3F24">
        <w:rPr>
          <w:rFonts w:ascii="Times New Roman" w:hAnsi="Times New Roman" w:cs="Times New Roman"/>
          <w:color w:val="000000" w:themeColor="text1"/>
          <w:sz w:val="28"/>
          <w:szCs w:val="28"/>
          <w:lang w:val="kk-KZ"/>
        </w:rPr>
        <w:t xml:space="preserve"> </w:t>
      </w:r>
      <w:r w:rsidR="00A267C1" w:rsidRPr="002A3F24">
        <w:rPr>
          <w:rFonts w:ascii="Times New Roman" w:hAnsi="Times New Roman" w:cs="Times New Roman"/>
          <w:color w:val="000000" w:themeColor="text1"/>
          <w:sz w:val="28"/>
          <w:szCs w:val="28"/>
          <w:lang w:val="kk-KZ"/>
        </w:rPr>
        <w:t xml:space="preserve">418 (бірінші және екінші бөліктерінде), 419, 464, 638 (бірінші бөлігінде) </w:t>
      </w:r>
      <w:r w:rsidR="00EC65E5" w:rsidRPr="002A3F24">
        <w:rPr>
          <w:rFonts w:ascii="Times New Roman" w:hAnsi="Times New Roman" w:cs="Times New Roman"/>
          <w:color w:val="000000" w:themeColor="text1"/>
          <w:sz w:val="28"/>
          <w:szCs w:val="28"/>
          <w:lang w:val="kk-KZ"/>
        </w:rPr>
        <w:t>- баптарында көзделген әкімшілік құқық бұзушылық туралы істерді қарайды.</w:t>
      </w:r>
      <w:r w:rsidR="00816B30"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w:t>
      </w:r>
    </w:p>
    <w:p w:rsidR="00AE5BC2" w:rsidRPr="002A3F24" w:rsidRDefault="00AE5BC2" w:rsidP="00EA1105">
      <w:pPr>
        <w:pStyle w:val="a4"/>
        <w:numPr>
          <w:ilvl w:val="0"/>
          <w:numId w:val="5"/>
        </w:numPr>
        <w:tabs>
          <w:tab w:val="left" w:pos="993"/>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718-баптың бірінші бөлігі мынадай </w:t>
      </w:r>
      <w:r w:rsidR="00944D93" w:rsidRPr="002A3F24">
        <w:rPr>
          <w:rFonts w:ascii="Times New Roman" w:hAnsi="Times New Roman" w:cs="Times New Roman"/>
          <w:color w:val="000000" w:themeColor="text1"/>
          <w:sz w:val="28"/>
          <w:szCs w:val="28"/>
          <w:lang w:val="kk-KZ"/>
        </w:rPr>
        <w:t>редакцияда</w:t>
      </w:r>
      <w:r w:rsidRPr="002A3F24">
        <w:rPr>
          <w:rFonts w:ascii="Times New Roman" w:hAnsi="Times New Roman" w:cs="Times New Roman"/>
          <w:color w:val="000000" w:themeColor="text1"/>
          <w:sz w:val="28"/>
          <w:szCs w:val="28"/>
          <w:lang w:val="kk-KZ"/>
        </w:rPr>
        <w:t xml:space="preserve"> жазылсын:</w:t>
      </w:r>
    </w:p>
    <w:p w:rsidR="00AE5BC2" w:rsidRPr="002A3F24" w:rsidRDefault="00AE5BC2" w:rsidP="00EA1105">
      <w:pPr>
        <w:tabs>
          <w:tab w:val="left" w:pos="993"/>
          <w:tab w:val="left" w:pos="1134"/>
        </w:tabs>
        <w:spacing w:after="0" w:line="240" w:lineRule="auto"/>
        <w:ind w:firstLine="350"/>
        <w:jc w:val="both"/>
        <w:rPr>
          <w:rFonts w:ascii="Times New Roman" w:hAnsi="Times New Roman"/>
          <w:sz w:val="28"/>
          <w:szCs w:val="28"/>
          <w:lang w:val="kk-KZ"/>
        </w:rPr>
      </w:pPr>
      <w:r w:rsidRPr="002A3F24">
        <w:rPr>
          <w:rFonts w:ascii="Times New Roman" w:hAnsi="Times New Roman"/>
          <w:sz w:val="28"/>
          <w:szCs w:val="28"/>
          <w:lang w:val="kk-KZ"/>
        </w:rPr>
        <w:t xml:space="preserve">«1. Объектiлердi салу сапасына мемлекеттiк сәулет-құрылыс бақылауын және қадағалауын жүзеге асыратын органдар осы Кодекстiң </w:t>
      </w:r>
      <w:hyperlink r:id="rId77" w:anchor="z309" w:history="1">
        <w:r w:rsidRPr="002A3F24">
          <w:rPr>
            <w:rStyle w:val="a6"/>
            <w:rFonts w:ascii="Times New Roman" w:eastAsiaTheme="majorEastAsia" w:hAnsi="Times New Roman"/>
            <w:color w:val="auto"/>
            <w:sz w:val="28"/>
            <w:szCs w:val="28"/>
            <w:u w:val="none"/>
            <w:lang w:val="kk-KZ"/>
          </w:rPr>
          <w:t>309</w:t>
        </w:r>
      </w:hyperlink>
      <w:r w:rsidRPr="002A3F24">
        <w:rPr>
          <w:rFonts w:ascii="Times New Roman" w:hAnsi="Times New Roman"/>
          <w:sz w:val="28"/>
          <w:szCs w:val="28"/>
          <w:lang w:val="kk-KZ"/>
        </w:rPr>
        <w:t xml:space="preserve">, 312, 313, </w:t>
      </w:r>
      <w:r w:rsidR="007F3E06" w:rsidRPr="002A3F24">
        <w:rPr>
          <w:rFonts w:ascii="Times New Roman" w:hAnsi="Times New Roman"/>
          <w:sz w:val="28"/>
          <w:szCs w:val="28"/>
          <w:lang w:val="kk-KZ"/>
        </w:rPr>
        <w:t xml:space="preserve">314, </w:t>
      </w:r>
      <w:hyperlink r:id="rId78" w:anchor="z315" w:history="1">
        <w:r w:rsidRPr="002A3F24">
          <w:rPr>
            <w:rStyle w:val="a6"/>
            <w:rFonts w:ascii="Times New Roman" w:eastAsiaTheme="majorEastAsia" w:hAnsi="Times New Roman"/>
            <w:color w:val="auto"/>
            <w:sz w:val="28"/>
            <w:szCs w:val="28"/>
            <w:u w:val="none"/>
            <w:lang w:val="kk-KZ"/>
          </w:rPr>
          <w:t>315</w:t>
        </w:r>
      </w:hyperlink>
      <w:r w:rsidRPr="002A3F24">
        <w:rPr>
          <w:rFonts w:ascii="Times New Roman" w:hAnsi="Times New Roman"/>
          <w:sz w:val="28"/>
          <w:szCs w:val="28"/>
          <w:lang w:val="kk-KZ"/>
        </w:rPr>
        <w:t xml:space="preserve">, </w:t>
      </w:r>
      <w:r w:rsidR="00D96F06" w:rsidRPr="002A3F24">
        <w:rPr>
          <w:rFonts w:ascii="Times New Roman" w:hAnsi="Times New Roman"/>
          <w:sz w:val="28"/>
          <w:szCs w:val="28"/>
          <w:lang w:val="kk-KZ"/>
        </w:rPr>
        <w:t>316</w:t>
      </w:r>
      <w:r w:rsidR="00B94B12" w:rsidRPr="002A3F24">
        <w:rPr>
          <w:rFonts w:ascii="Times New Roman" w:hAnsi="Times New Roman"/>
          <w:sz w:val="28"/>
          <w:szCs w:val="28"/>
          <w:lang w:val="kk-KZ"/>
        </w:rPr>
        <w:t xml:space="preserve">, </w:t>
      </w:r>
      <w:hyperlink r:id="rId79" w:anchor="z317" w:history="1">
        <w:r w:rsidRPr="002A3F24">
          <w:rPr>
            <w:rStyle w:val="a6"/>
            <w:rFonts w:ascii="Times New Roman" w:eastAsiaTheme="majorEastAsia" w:hAnsi="Times New Roman"/>
            <w:color w:val="auto"/>
            <w:sz w:val="28"/>
            <w:szCs w:val="28"/>
            <w:u w:val="none"/>
            <w:lang w:val="kk-KZ"/>
          </w:rPr>
          <w:t>317</w:t>
        </w:r>
      </w:hyperlink>
      <w:r w:rsidR="00700061" w:rsidRPr="002A3F24">
        <w:rPr>
          <w:rFonts w:ascii="Times New Roman" w:hAnsi="Times New Roman"/>
          <w:sz w:val="28"/>
          <w:szCs w:val="28"/>
          <w:lang w:val="kk-KZ"/>
        </w:rPr>
        <w:t>,</w:t>
      </w:r>
      <w:r w:rsidRPr="002A3F24">
        <w:rPr>
          <w:rFonts w:ascii="Times New Roman" w:hAnsi="Times New Roman"/>
          <w:sz w:val="28"/>
          <w:szCs w:val="28"/>
          <w:lang w:val="kk-KZ"/>
        </w:rPr>
        <w:t xml:space="preserve"> </w:t>
      </w:r>
      <w:r w:rsidR="008B2F4D" w:rsidRPr="002A3F24">
        <w:rPr>
          <w:rFonts w:ascii="Times New Roman" w:hAnsi="Times New Roman"/>
          <w:sz w:val="28"/>
          <w:szCs w:val="28"/>
          <w:lang w:val="kk-KZ"/>
        </w:rPr>
        <w:t xml:space="preserve">317-1, </w:t>
      </w:r>
      <w:r w:rsidRPr="002A3F24">
        <w:rPr>
          <w:rFonts w:ascii="Times New Roman" w:hAnsi="Times New Roman"/>
          <w:sz w:val="28"/>
          <w:szCs w:val="28"/>
          <w:lang w:val="kk-KZ"/>
        </w:rPr>
        <w:t>317-2</w:t>
      </w:r>
      <w:r w:rsidR="00B94B12" w:rsidRPr="002A3F24">
        <w:rPr>
          <w:rFonts w:ascii="Times New Roman" w:hAnsi="Times New Roman"/>
          <w:sz w:val="28"/>
          <w:szCs w:val="28"/>
          <w:lang w:val="kk-KZ"/>
        </w:rPr>
        <w:t xml:space="preserve">, </w:t>
      </w:r>
      <w:hyperlink r:id="rId80" w:anchor="z318" w:history="1">
        <w:r w:rsidRPr="002A3F24">
          <w:rPr>
            <w:rStyle w:val="a6"/>
            <w:rFonts w:ascii="Times New Roman" w:eastAsiaTheme="majorEastAsia" w:hAnsi="Times New Roman"/>
            <w:color w:val="auto"/>
            <w:sz w:val="28"/>
            <w:szCs w:val="28"/>
            <w:u w:val="none"/>
            <w:lang w:val="kk-KZ"/>
          </w:rPr>
          <w:t>318</w:t>
        </w:r>
      </w:hyperlink>
      <w:r w:rsidRPr="002A3F24">
        <w:rPr>
          <w:rFonts w:ascii="Times New Roman" w:hAnsi="Times New Roman"/>
          <w:sz w:val="28"/>
          <w:szCs w:val="28"/>
          <w:lang w:val="kk-KZ"/>
        </w:rPr>
        <w:t xml:space="preserve">, </w:t>
      </w:r>
      <w:hyperlink r:id="rId81" w:anchor="z321" w:history="1">
        <w:r w:rsidRPr="002A3F24">
          <w:rPr>
            <w:rStyle w:val="a6"/>
            <w:rFonts w:ascii="Times New Roman" w:eastAsiaTheme="majorEastAsia" w:hAnsi="Times New Roman"/>
            <w:color w:val="auto"/>
            <w:sz w:val="28"/>
            <w:szCs w:val="28"/>
            <w:u w:val="none"/>
            <w:lang w:val="kk-KZ"/>
          </w:rPr>
          <w:t>321</w:t>
        </w:r>
      </w:hyperlink>
      <w:r w:rsidRPr="002A3F24">
        <w:rPr>
          <w:rFonts w:ascii="Times New Roman" w:hAnsi="Times New Roman"/>
          <w:sz w:val="28"/>
          <w:szCs w:val="28"/>
          <w:lang w:val="kk-KZ"/>
        </w:rPr>
        <w:t xml:space="preserve">, </w:t>
      </w:r>
      <w:hyperlink r:id="rId82" w:anchor="z322" w:history="1">
        <w:r w:rsidRPr="002A3F24">
          <w:rPr>
            <w:rStyle w:val="a6"/>
            <w:rFonts w:ascii="Times New Roman" w:eastAsiaTheme="majorEastAsia" w:hAnsi="Times New Roman"/>
            <w:color w:val="auto"/>
            <w:sz w:val="28"/>
            <w:szCs w:val="28"/>
            <w:u w:val="none"/>
            <w:lang w:val="kk-KZ"/>
          </w:rPr>
          <w:t>322</w:t>
        </w:r>
      </w:hyperlink>
      <w:r w:rsidRPr="002A3F24">
        <w:rPr>
          <w:rFonts w:ascii="Times New Roman" w:hAnsi="Times New Roman"/>
          <w:sz w:val="28"/>
          <w:szCs w:val="28"/>
          <w:lang w:val="kk-KZ"/>
        </w:rPr>
        <w:t xml:space="preserve">, </w:t>
      </w:r>
      <w:hyperlink r:id="rId83" w:anchor="z323" w:history="1">
        <w:r w:rsidRPr="002A3F24">
          <w:rPr>
            <w:rStyle w:val="a6"/>
            <w:rFonts w:ascii="Times New Roman" w:eastAsiaTheme="majorEastAsia" w:hAnsi="Times New Roman"/>
            <w:color w:val="auto"/>
            <w:sz w:val="28"/>
            <w:szCs w:val="28"/>
            <w:u w:val="none"/>
            <w:lang w:val="kk-KZ"/>
          </w:rPr>
          <w:t>323</w:t>
        </w:r>
      </w:hyperlink>
      <w:r w:rsidRPr="002A3F24">
        <w:rPr>
          <w:rFonts w:ascii="Times New Roman" w:hAnsi="Times New Roman"/>
          <w:sz w:val="28"/>
          <w:szCs w:val="28"/>
          <w:lang w:val="kk-KZ"/>
        </w:rPr>
        <w:t xml:space="preserve">, </w:t>
      </w:r>
      <w:hyperlink r:id="rId84" w:anchor="z464" w:history="1">
        <w:r w:rsidRPr="002A3F24">
          <w:rPr>
            <w:rStyle w:val="a6"/>
            <w:rFonts w:ascii="Times New Roman" w:eastAsiaTheme="majorEastAsia" w:hAnsi="Times New Roman"/>
            <w:color w:val="auto"/>
            <w:sz w:val="28"/>
            <w:szCs w:val="28"/>
            <w:u w:val="none"/>
            <w:lang w:val="kk-KZ"/>
          </w:rPr>
          <w:t>464</w:t>
        </w:r>
      </w:hyperlink>
      <w:r w:rsidRPr="002A3F24">
        <w:rPr>
          <w:rFonts w:ascii="Times New Roman" w:hAnsi="Times New Roman"/>
          <w:sz w:val="28"/>
          <w:szCs w:val="28"/>
          <w:lang w:val="kk-KZ"/>
        </w:rPr>
        <w:t>-баптарында көзделген әкiмшiлiк құқық бұзушылық туралы iстердi қарайды.»;</w:t>
      </w:r>
    </w:p>
    <w:p w:rsidR="00623D91" w:rsidRPr="002A3F24" w:rsidRDefault="00623D91" w:rsidP="00EA1105">
      <w:pPr>
        <w:pStyle w:val="a4"/>
        <w:numPr>
          <w:ilvl w:val="0"/>
          <w:numId w:val="5"/>
        </w:numPr>
        <w:tabs>
          <w:tab w:val="left" w:pos="1276"/>
        </w:tabs>
        <w:spacing w:after="0" w:line="240" w:lineRule="auto"/>
        <w:ind w:left="0" w:firstLine="568"/>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720-бапта:</w:t>
      </w:r>
    </w:p>
    <w:p w:rsidR="00623D91" w:rsidRPr="002A3F24" w:rsidRDefault="00623D91" w:rsidP="00EA1105">
      <w:pPr>
        <w:spacing w:after="0" w:line="240" w:lineRule="auto"/>
        <w:ind w:firstLine="567"/>
        <w:jc w:val="both"/>
        <w:rPr>
          <w:rFonts w:ascii="Times New Roman" w:eastAsiaTheme="minorEastAsia" w:hAnsi="Times New Roman"/>
          <w:color w:val="000000" w:themeColor="text1"/>
          <w:sz w:val="28"/>
          <w:szCs w:val="28"/>
        </w:rPr>
      </w:pPr>
      <w:r w:rsidRPr="002A3F24">
        <w:rPr>
          <w:rFonts w:ascii="Times New Roman" w:eastAsiaTheme="minorEastAsia" w:hAnsi="Times New Roman"/>
          <w:color w:val="000000" w:themeColor="text1"/>
          <w:sz w:val="28"/>
          <w:szCs w:val="28"/>
        </w:rPr>
        <w:t xml:space="preserve">бірінші бөлік мынадай </w:t>
      </w:r>
      <w:r w:rsidR="00944D93" w:rsidRPr="002A3F24">
        <w:rPr>
          <w:rFonts w:ascii="Times New Roman" w:eastAsiaTheme="minorEastAsia" w:hAnsi="Times New Roman"/>
          <w:color w:val="000000" w:themeColor="text1"/>
          <w:sz w:val="28"/>
          <w:szCs w:val="28"/>
          <w:lang w:val="kk-KZ"/>
        </w:rPr>
        <w:t>редакцияда</w:t>
      </w:r>
      <w:r w:rsidRPr="002A3F24">
        <w:rPr>
          <w:rFonts w:ascii="Times New Roman" w:eastAsiaTheme="minorEastAsia" w:hAnsi="Times New Roman"/>
          <w:color w:val="000000" w:themeColor="text1"/>
          <w:sz w:val="28"/>
          <w:szCs w:val="28"/>
        </w:rPr>
        <w:t xml:space="preserve"> жазылсын:</w:t>
      </w:r>
    </w:p>
    <w:p w:rsidR="00623D91" w:rsidRPr="002A3F24" w:rsidRDefault="00623D91" w:rsidP="00EA1105">
      <w:pPr>
        <w:spacing w:after="0" w:line="240" w:lineRule="auto"/>
        <w:ind w:firstLine="567"/>
        <w:jc w:val="both"/>
        <w:rPr>
          <w:rFonts w:ascii="Times New Roman" w:hAnsi="Times New Roman"/>
          <w:color w:val="000000" w:themeColor="text1"/>
          <w:sz w:val="28"/>
          <w:szCs w:val="28"/>
          <w:lang w:val="kk-KZ" w:eastAsia="en-US"/>
        </w:rPr>
      </w:pPr>
      <w:r w:rsidRPr="002A3F24">
        <w:rPr>
          <w:rFonts w:ascii="Times New Roman" w:eastAsiaTheme="minorEastAsia" w:hAnsi="Times New Roman"/>
          <w:color w:val="000000" w:themeColor="text1"/>
          <w:sz w:val="28"/>
          <w:szCs w:val="28"/>
        </w:rPr>
        <w:t>«</w:t>
      </w:r>
      <w:r w:rsidR="00441FC3" w:rsidRPr="002A3F24">
        <w:rPr>
          <w:rFonts w:ascii="Times New Roman" w:hAnsi="Times New Roman"/>
          <w:color w:val="000000" w:themeColor="text1"/>
          <w:sz w:val="28"/>
          <w:szCs w:val="28"/>
          <w:lang w:val="kk-KZ" w:eastAsia="en-US"/>
        </w:rPr>
        <w:t xml:space="preserve">1. </w:t>
      </w:r>
      <w:r w:rsidR="00B92963" w:rsidRPr="002A3F24">
        <w:rPr>
          <w:rFonts w:ascii="Times New Roman" w:hAnsi="Times New Roman"/>
          <w:color w:val="000000" w:themeColor="text1"/>
          <w:sz w:val="28"/>
          <w:szCs w:val="28"/>
          <w:lang w:val="kk-KZ" w:eastAsia="en-US"/>
        </w:rPr>
        <w:t>Мемлекеттік кіріс органдары 91 (алтыншы, жетінші және сегізінші бөліктерінде), 92 (екінші, үшінші және төртінші бөліктерінде), 92-1, 151 (бірінші бөлігінде), 153, 155, 174</w:t>
      </w:r>
      <w:r w:rsidR="007A53F7" w:rsidRPr="002A3F24">
        <w:rPr>
          <w:rFonts w:ascii="Times New Roman" w:hAnsi="Times New Roman"/>
          <w:color w:val="000000" w:themeColor="text1"/>
          <w:sz w:val="28"/>
          <w:szCs w:val="28"/>
          <w:lang w:val="kk-KZ" w:eastAsia="en-US"/>
        </w:rPr>
        <w:t xml:space="preserve"> (</w:t>
      </w:r>
      <w:r w:rsidR="00544C98" w:rsidRPr="002A3F24">
        <w:rPr>
          <w:rFonts w:ascii="Times New Roman" w:hAnsi="Times New Roman"/>
          <w:color w:val="000000" w:themeColor="text1"/>
          <w:sz w:val="28"/>
          <w:szCs w:val="28"/>
          <w:lang w:val="kk-KZ" w:eastAsia="en-US"/>
        </w:rPr>
        <w:t>бірінші, үшінші және төртінші</w:t>
      </w:r>
      <w:r w:rsidR="007A53F7" w:rsidRPr="002A3F24">
        <w:rPr>
          <w:rFonts w:ascii="Times New Roman" w:hAnsi="Times New Roman"/>
          <w:color w:val="000000" w:themeColor="text1"/>
          <w:sz w:val="28"/>
          <w:szCs w:val="28"/>
          <w:lang w:val="kk-KZ" w:eastAsia="en-US"/>
        </w:rPr>
        <w:t>)</w:t>
      </w:r>
      <w:r w:rsidR="00544C98" w:rsidRPr="002A3F24">
        <w:rPr>
          <w:rFonts w:ascii="Times New Roman" w:hAnsi="Times New Roman"/>
          <w:color w:val="000000" w:themeColor="text1"/>
          <w:sz w:val="28"/>
          <w:szCs w:val="28"/>
          <w:lang w:val="kk-KZ" w:eastAsia="en-US"/>
        </w:rPr>
        <w:t xml:space="preserve">, 176, 177, 178, 179, </w:t>
      </w:r>
      <w:r w:rsidR="00B92963" w:rsidRPr="002A3F24">
        <w:rPr>
          <w:rFonts w:ascii="Times New Roman" w:hAnsi="Times New Roman"/>
          <w:color w:val="000000" w:themeColor="text1"/>
          <w:sz w:val="28"/>
          <w:szCs w:val="28"/>
          <w:lang w:val="kk-KZ" w:eastAsia="en-US"/>
        </w:rPr>
        <w:t xml:space="preserve">180, 181, </w:t>
      </w:r>
      <w:r w:rsidR="00944D93" w:rsidRPr="002A3F24">
        <w:rPr>
          <w:rFonts w:ascii="Times New Roman" w:hAnsi="Times New Roman"/>
          <w:color w:val="000000" w:themeColor="text1"/>
          <w:sz w:val="28"/>
          <w:szCs w:val="28"/>
          <w:lang w:val="kk-KZ" w:eastAsia="en-US"/>
        </w:rPr>
        <w:t xml:space="preserve">181-1, </w:t>
      </w:r>
      <w:r w:rsidR="00B92963" w:rsidRPr="002A3F24">
        <w:rPr>
          <w:rFonts w:ascii="Times New Roman" w:hAnsi="Times New Roman"/>
          <w:color w:val="000000" w:themeColor="text1"/>
          <w:sz w:val="28"/>
          <w:szCs w:val="28"/>
          <w:lang w:val="kk-KZ" w:eastAsia="en-US"/>
        </w:rPr>
        <w:t>182, 194, 195, 221, 233 (бірінші бөлігінде), 239 (бірінші және екінші бөліктерінде), 246-1 (салықтар бойынша аудит жүргізу кезінде бұл бұзушылықтарға жол берілген кезде)</w:t>
      </w:r>
      <w:r w:rsidR="000C1C65" w:rsidRPr="002A3F24">
        <w:rPr>
          <w:rFonts w:ascii="Times New Roman" w:hAnsi="Times New Roman"/>
          <w:color w:val="000000" w:themeColor="text1"/>
          <w:sz w:val="28"/>
          <w:szCs w:val="28"/>
          <w:lang w:val="kk-KZ" w:eastAsia="en-US"/>
        </w:rPr>
        <w:t xml:space="preserve">, </w:t>
      </w:r>
      <w:r w:rsidR="00B92963" w:rsidRPr="002A3F24">
        <w:rPr>
          <w:rFonts w:ascii="Times New Roman" w:hAnsi="Times New Roman"/>
          <w:color w:val="000000" w:themeColor="text1"/>
          <w:sz w:val="28"/>
          <w:szCs w:val="28"/>
          <w:lang w:val="kk-KZ" w:eastAsia="en-US"/>
        </w:rPr>
        <w:t>266, 269, 270, 271, 272, 273, 275, 276, 277, 278, 279, 280, 280-1, 281 (бірінші, екінші, 2-1, 2-2 және үшінші бөліктерінде), 282 (бірінші, екінші, 2-1, 2-2, бесінші, оныншы және он екінші бөліктерінде), 283-1 (бірінші, екінші, үшінші</w:t>
      </w:r>
      <w:r w:rsidR="00C71AAF" w:rsidRPr="002A3F24">
        <w:rPr>
          <w:rFonts w:ascii="Times New Roman" w:hAnsi="Times New Roman"/>
          <w:color w:val="000000" w:themeColor="text1"/>
          <w:sz w:val="28"/>
          <w:szCs w:val="28"/>
          <w:lang w:val="kk-KZ" w:eastAsia="en-US"/>
        </w:rPr>
        <w:t>,</w:t>
      </w:r>
      <w:r w:rsidR="00B92963" w:rsidRPr="002A3F24">
        <w:rPr>
          <w:rFonts w:ascii="Times New Roman" w:hAnsi="Times New Roman"/>
          <w:color w:val="000000" w:themeColor="text1"/>
          <w:sz w:val="28"/>
          <w:szCs w:val="28"/>
          <w:lang w:val="kk-KZ" w:eastAsia="en-US"/>
        </w:rPr>
        <w:t xml:space="preserve"> төртінші бөліктерінде) 284, 285, 285-1, 286, 287, 288, 460-1, 460-2, 464, 471, 472, 473, 474, 521, 522, 523, 524, 525, 526, 527, 528 (бірінші, екінші және үшінші бөліктер</w:t>
      </w:r>
      <w:r w:rsidR="00212A3E" w:rsidRPr="002A3F24">
        <w:rPr>
          <w:rFonts w:ascii="Times New Roman" w:hAnsi="Times New Roman"/>
          <w:color w:val="000000" w:themeColor="text1"/>
          <w:sz w:val="28"/>
          <w:szCs w:val="28"/>
          <w:lang w:val="kk-KZ" w:eastAsia="en-US"/>
        </w:rPr>
        <w:t>інде</w:t>
      </w:r>
      <w:r w:rsidR="00B92963" w:rsidRPr="002A3F24">
        <w:rPr>
          <w:rFonts w:ascii="Times New Roman" w:hAnsi="Times New Roman"/>
          <w:color w:val="000000" w:themeColor="text1"/>
          <w:sz w:val="28"/>
          <w:szCs w:val="28"/>
          <w:lang w:val="kk-KZ" w:eastAsia="en-US"/>
        </w:rPr>
        <w:t>), 529, 530, 531, 532 (бірінші бөлігінде), 533, 534, 535, 536, 537, 538, 539, 540, 542, 543 (бірінші, 1-1 және екінші бөлігінде), 546, 547,</w:t>
      </w:r>
      <w:r w:rsidR="00212A3E" w:rsidRPr="002A3F24">
        <w:rPr>
          <w:rFonts w:ascii="Times New Roman" w:hAnsi="Times New Roman"/>
          <w:color w:val="000000" w:themeColor="text1"/>
          <w:sz w:val="28"/>
          <w:szCs w:val="28"/>
          <w:lang w:val="kk-KZ" w:eastAsia="en-US"/>
        </w:rPr>
        <w:t xml:space="preserve"> </w:t>
      </w:r>
      <w:r w:rsidR="00B92963" w:rsidRPr="002A3F24">
        <w:rPr>
          <w:rFonts w:ascii="Times New Roman" w:hAnsi="Times New Roman"/>
          <w:color w:val="000000" w:themeColor="text1"/>
          <w:sz w:val="28"/>
          <w:szCs w:val="28"/>
          <w:lang w:val="kk-KZ" w:eastAsia="en-US"/>
        </w:rPr>
        <w:t>548</w:t>
      </w:r>
      <w:r w:rsidR="00212A3E" w:rsidRPr="002A3F24">
        <w:rPr>
          <w:rFonts w:ascii="Times New Roman" w:hAnsi="Times New Roman"/>
          <w:color w:val="000000" w:themeColor="text1"/>
          <w:sz w:val="28"/>
          <w:szCs w:val="28"/>
          <w:lang w:val="kk-KZ" w:eastAsia="en-US"/>
        </w:rPr>
        <w:t xml:space="preserve"> </w:t>
      </w:r>
      <w:r w:rsidR="00B92963" w:rsidRPr="002A3F24">
        <w:rPr>
          <w:rFonts w:ascii="Times New Roman" w:hAnsi="Times New Roman"/>
          <w:color w:val="000000" w:themeColor="text1"/>
          <w:sz w:val="28"/>
          <w:szCs w:val="28"/>
          <w:lang w:val="kk-KZ" w:eastAsia="en-US"/>
        </w:rPr>
        <w:t>( бірінші бөлігінде), 551, 552 (бірінші бөлігінде), 553, 554, 555, 556, 557, 558, 571 (бірінші, екінші, 2-1, үшінші бөліктерінде), 571-1-баптарында көзделген әкiмшiлiк құқық бұзушылықтар туралы iстердi қарайды.</w:t>
      </w:r>
      <w:r w:rsidRPr="002A3F24">
        <w:rPr>
          <w:rFonts w:ascii="Times New Roman" w:eastAsiaTheme="minorEastAsia" w:hAnsi="Times New Roman"/>
          <w:color w:val="000000" w:themeColor="text1"/>
          <w:sz w:val="28"/>
          <w:szCs w:val="28"/>
        </w:rPr>
        <w:t>»;</w:t>
      </w:r>
    </w:p>
    <w:p w:rsidR="00441FC3" w:rsidRPr="002A3F24" w:rsidRDefault="00F64DCF" w:rsidP="00EA1105">
      <w:pPr>
        <w:pStyle w:val="a4"/>
        <w:spacing w:after="0" w:line="240" w:lineRule="auto"/>
        <w:ind w:left="0" w:firstLine="567"/>
        <w:jc w:val="both"/>
        <w:rPr>
          <w:rFonts w:ascii="Times New Roman" w:eastAsia="Times New Roman" w:hAnsi="Times New Roman" w:cs="Times New Roman"/>
          <w:color w:val="000000" w:themeColor="text1"/>
          <w:sz w:val="28"/>
          <w:szCs w:val="28"/>
          <w:lang w:val="kk-KZ"/>
        </w:rPr>
      </w:pPr>
      <w:r w:rsidRPr="002A3F24">
        <w:rPr>
          <w:rFonts w:ascii="Times New Roman" w:eastAsia="Times New Roman" w:hAnsi="Times New Roman" w:cs="Times New Roman"/>
          <w:color w:val="000000" w:themeColor="text1"/>
          <w:sz w:val="28"/>
          <w:szCs w:val="28"/>
          <w:lang w:val="kk-KZ"/>
        </w:rPr>
        <w:t>үшінші бөлік</w:t>
      </w:r>
      <w:r w:rsidR="00441FC3" w:rsidRPr="002A3F24">
        <w:rPr>
          <w:rFonts w:ascii="Times New Roman" w:eastAsia="Times New Roman" w:hAnsi="Times New Roman" w:cs="Times New Roman"/>
          <w:color w:val="000000" w:themeColor="text1"/>
          <w:sz w:val="28"/>
          <w:szCs w:val="28"/>
          <w:lang w:val="kk-KZ"/>
        </w:rPr>
        <w:t xml:space="preserve"> </w:t>
      </w:r>
      <w:r w:rsidR="00B92963" w:rsidRPr="002A3F24">
        <w:rPr>
          <w:rFonts w:ascii="Times New Roman" w:eastAsia="Times New Roman" w:hAnsi="Times New Roman" w:cs="Times New Roman"/>
          <w:color w:val="000000" w:themeColor="text1"/>
          <w:sz w:val="28"/>
          <w:szCs w:val="28"/>
          <w:lang w:val="kk-KZ"/>
        </w:rPr>
        <w:t>мынадай</w:t>
      </w:r>
      <w:r w:rsidR="00441FC3" w:rsidRPr="002A3F24">
        <w:rPr>
          <w:rFonts w:ascii="Times New Roman" w:eastAsia="Times New Roman" w:hAnsi="Times New Roman" w:cs="Times New Roman"/>
          <w:color w:val="000000" w:themeColor="text1"/>
          <w:sz w:val="28"/>
          <w:szCs w:val="28"/>
          <w:lang w:val="kk-KZ"/>
        </w:rPr>
        <w:t xml:space="preserve"> </w:t>
      </w:r>
      <w:r w:rsidR="00212A3E" w:rsidRPr="002A3F24">
        <w:rPr>
          <w:rFonts w:ascii="Times New Roman" w:eastAsia="Times New Roman" w:hAnsi="Times New Roman" w:cs="Times New Roman"/>
          <w:color w:val="000000" w:themeColor="text1"/>
          <w:sz w:val="28"/>
          <w:szCs w:val="28"/>
          <w:lang w:val="kk-KZ"/>
        </w:rPr>
        <w:t>редакция</w:t>
      </w:r>
      <w:r w:rsidR="00ED56BF" w:rsidRPr="002A3F24">
        <w:rPr>
          <w:rFonts w:ascii="Times New Roman" w:eastAsia="Times New Roman" w:hAnsi="Times New Roman" w:cs="Times New Roman"/>
          <w:color w:val="000000" w:themeColor="text1"/>
          <w:sz w:val="28"/>
          <w:szCs w:val="28"/>
          <w:lang w:val="kk-KZ"/>
        </w:rPr>
        <w:t>да</w:t>
      </w:r>
      <w:r w:rsidR="00441FC3" w:rsidRPr="002A3F24">
        <w:rPr>
          <w:rFonts w:ascii="Times New Roman" w:eastAsia="Times New Roman" w:hAnsi="Times New Roman" w:cs="Times New Roman"/>
          <w:color w:val="000000" w:themeColor="text1"/>
          <w:sz w:val="28"/>
          <w:szCs w:val="28"/>
          <w:lang w:val="kk-KZ"/>
        </w:rPr>
        <w:t xml:space="preserve"> жазылсын;</w:t>
      </w:r>
    </w:p>
    <w:p w:rsidR="00441FC3" w:rsidRPr="002A3F24" w:rsidRDefault="00441FC3" w:rsidP="00EA1105">
      <w:pPr>
        <w:pStyle w:val="a4"/>
        <w:spacing w:after="0" w:line="240" w:lineRule="auto"/>
        <w:ind w:left="0" w:firstLine="567"/>
        <w:jc w:val="both"/>
        <w:rPr>
          <w:rFonts w:ascii="Times New Roman" w:eastAsia="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eastAsia="en-US"/>
        </w:rPr>
        <w:t xml:space="preserve">«3. </w:t>
      </w:r>
      <w:r w:rsidR="00F9735F" w:rsidRPr="002A3F24">
        <w:rPr>
          <w:rFonts w:ascii="Times New Roman" w:hAnsi="Times New Roman" w:cs="Times New Roman"/>
          <w:color w:val="000000" w:themeColor="text1"/>
          <w:sz w:val="28"/>
          <w:szCs w:val="28"/>
          <w:lang w:val="kk-KZ" w:eastAsia="en-US"/>
        </w:rPr>
        <w:t>Мемлекеттік кіріс органдарының атынан әкiмшiлiк құқық бұзушылық туралы iстердi қарауға және әкiмшiлiк жазалар қолдануға</w:t>
      </w:r>
      <w:r w:rsidRPr="002A3F24">
        <w:rPr>
          <w:rFonts w:ascii="Times New Roman" w:hAnsi="Times New Roman" w:cs="Times New Roman"/>
          <w:color w:val="000000" w:themeColor="text1"/>
          <w:sz w:val="28"/>
          <w:szCs w:val="28"/>
          <w:lang w:val="kk-KZ" w:eastAsia="en-US"/>
        </w:rPr>
        <w:t>:</w:t>
      </w:r>
    </w:p>
    <w:p w:rsidR="00F21CC6" w:rsidRPr="002A3F24" w:rsidRDefault="00F9735F" w:rsidP="00EA1105">
      <w:pPr>
        <w:spacing w:after="0" w:line="240" w:lineRule="auto"/>
        <w:ind w:firstLine="567"/>
        <w:jc w:val="both"/>
        <w:rPr>
          <w:rFonts w:ascii="Times New Roman" w:hAnsi="Times New Roman"/>
          <w:color w:val="000000" w:themeColor="text1"/>
          <w:sz w:val="28"/>
          <w:szCs w:val="28"/>
          <w:lang w:val="kk-KZ" w:eastAsia="en-US"/>
        </w:rPr>
      </w:pPr>
      <w:r w:rsidRPr="002A3F24">
        <w:rPr>
          <w:rFonts w:ascii="Times New Roman" w:hAnsi="Times New Roman"/>
          <w:color w:val="000000" w:themeColor="text1"/>
          <w:sz w:val="28"/>
          <w:szCs w:val="28"/>
          <w:lang w:val="kk-KZ" w:eastAsia="en-US"/>
        </w:rPr>
        <w:lastRenderedPageBreak/>
        <w:t>мемлекеттік кіріс органдарының ведомстволық бағыныстылығына жатқызылған, осы Кодекстің барлық баптары бойынша – мемлекеттік кіріс органдарының басшылары мен олардың орынбасарлары</w:t>
      </w:r>
      <w:r w:rsidR="00441FC3" w:rsidRPr="002A3F24">
        <w:rPr>
          <w:rFonts w:ascii="Times New Roman" w:hAnsi="Times New Roman"/>
          <w:color w:val="000000" w:themeColor="text1"/>
          <w:sz w:val="28"/>
          <w:szCs w:val="28"/>
          <w:lang w:val="kk-KZ" w:eastAsia="en-US"/>
        </w:rPr>
        <w:t>;</w:t>
      </w:r>
      <w:bookmarkStart w:id="19" w:name="_Hlk138150465"/>
    </w:p>
    <w:p w:rsidR="00F21CC6" w:rsidRPr="002A3F24" w:rsidRDefault="00F21CC6"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осы Кодекстің 91 (алтыншы бөлігінде), 92 (екінші бөлігінде), 92-1(бірінші бөліктерінде), 177 (бесінші және он бірінші бөліктерінде), 179 (төртінші, он төртінші, он бесінші және он жетінші бөліктерінде), 181 (бесінші, он бірінші және он екінші бөліктерінде), 194 (бірінші бөлі</w:t>
      </w:r>
      <w:r w:rsidR="00544C98" w:rsidRPr="002A3F24">
        <w:rPr>
          <w:rFonts w:ascii="Times New Roman" w:hAnsi="Times New Roman"/>
          <w:color w:val="000000" w:themeColor="text1"/>
          <w:sz w:val="28"/>
          <w:szCs w:val="28"/>
          <w:lang w:val="kk-KZ"/>
        </w:rPr>
        <w:t>гінд</w:t>
      </w:r>
      <w:r w:rsidRPr="002A3F24">
        <w:rPr>
          <w:rFonts w:ascii="Times New Roman" w:hAnsi="Times New Roman"/>
          <w:color w:val="000000" w:themeColor="text1"/>
          <w:sz w:val="28"/>
          <w:szCs w:val="28"/>
          <w:lang w:val="kk-KZ"/>
        </w:rPr>
        <w:t>е), 195 (бірінші бөлігінде), 269 (бірінші бөлігінде), 270 (бірінші және үшінші бөліктерінде), 271 (бірінші бөлігінде), 272 (бірінші және 2-1 бөліктерінде), 276 (бірінші және үшінші бөліктерінде), 280-1 (бірінші және үшінші бөліктерінде), 284 (бірінші, үшінші, бесінші, жетінші, тоғызыншы, он бірінші, он үшінші, он бесінші, он жетінші бөліктерінде және он тоғызыншы бөліктерінде), 288 (бірінші бөлігінде), 460-2 (бірінші бөлігінде), 525 (бірінші бөлігінде), 535 (бірінші бөлігінде), 558 (бірінші бөлігінде) – баптарында көзделген әкімшілік құқық бұзушылықтар бойынша ескерту түрінде, сондай-ақ 897-бабында көзделген тәртіппен айыппұл түрінде</w:t>
      </w:r>
      <w:r w:rsidR="00A50C35" w:rsidRPr="002A3F24">
        <w:rPr>
          <w:rFonts w:ascii="Times New Roman" w:hAnsi="Times New Roman"/>
          <w:color w:val="000000" w:themeColor="text1"/>
          <w:sz w:val="28"/>
          <w:szCs w:val="28"/>
          <w:lang w:val="kk-KZ"/>
        </w:rPr>
        <w:t xml:space="preserve">, сондай-ақ кеден ісі саласындағы құқық бұзушылықтар бойынша </w:t>
      </w:r>
      <w:r w:rsidRPr="002A3F24">
        <w:rPr>
          <w:rFonts w:ascii="Times New Roman" w:hAnsi="Times New Roman"/>
          <w:color w:val="000000" w:themeColor="text1"/>
          <w:sz w:val="28"/>
          <w:szCs w:val="28"/>
          <w:lang w:val="kk-KZ"/>
        </w:rPr>
        <w:t>әкімшілік жаза – мемлекеттік кіріс органдарының басшысы уәкілеттік берген лауазымды адамдары құқылы.</w:t>
      </w:r>
      <w:bookmarkEnd w:id="19"/>
    </w:p>
    <w:p w:rsidR="001E38FB" w:rsidRPr="002A3F24" w:rsidRDefault="001E38FB" w:rsidP="00EA1105">
      <w:pPr>
        <w:pStyle w:val="a4"/>
        <w:numPr>
          <w:ilvl w:val="0"/>
          <w:numId w:val="5"/>
        </w:numPr>
        <w:tabs>
          <w:tab w:val="left" w:pos="1134"/>
        </w:tabs>
        <w:spacing w:after="0" w:line="240" w:lineRule="auto"/>
        <w:ind w:left="0" w:firstLine="568"/>
        <w:jc w:val="both"/>
        <w:rPr>
          <w:rFonts w:ascii="Times New Roman" w:hAnsi="Times New Roman"/>
          <w:color w:val="000000" w:themeColor="text1"/>
          <w:sz w:val="28"/>
          <w:szCs w:val="28"/>
          <w:lang w:val="kk-KZ" w:eastAsia="en-US"/>
        </w:rPr>
      </w:pPr>
      <w:r w:rsidRPr="002A3F24">
        <w:rPr>
          <w:rFonts w:ascii="Times New Roman" w:hAnsi="Times New Roman"/>
          <w:color w:val="000000" w:themeColor="text1"/>
          <w:sz w:val="28"/>
          <w:szCs w:val="28"/>
          <w:lang w:val="kk-KZ"/>
        </w:rPr>
        <w:t xml:space="preserve">721-баптың бірінші бөлігінде </w:t>
      </w:r>
      <w:r w:rsidR="00F9735F" w:rsidRPr="002A3F24">
        <w:rPr>
          <w:rFonts w:ascii="Times New Roman" w:hAnsi="Times New Roman"/>
          <w:color w:val="000000" w:themeColor="text1"/>
          <w:sz w:val="28"/>
          <w:szCs w:val="28"/>
          <w:lang w:val="kk-KZ"/>
        </w:rPr>
        <w:t>«</w:t>
      </w:r>
      <w:r w:rsidR="003D0369" w:rsidRPr="002A3F24">
        <w:rPr>
          <w:rFonts w:ascii="Times New Roman" w:hAnsi="Times New Roman"/>
          <w:color w:val="000000"/>
          <w:spacing w:val="2"/>
          <w:sz w:val="28"/>
          <w:szCs w:val="28"/>
          <w:shd w:val="clear" w:color="auto" w:fill="FFFFFF"/>
          <w:lang w:val="kk-KZ"/>
        </w:rPr>
        <w:t>89 (мемлекеттік қызметшімен қарым-қатынастағы жұмыс беруші жасаған құқық бұзушылықтар бөлігінде</w:t>
      </w:r>
      <w:r w:rsidR="00544C98" w:rsidRPr="002A3F24">
        <w:rPr>
          <w:rFonts w:ascii="Times New Roman" w:hAnsi="Times New Roman"/>
          <w:color w:val="000000"/>
          <w:spacing w:val="2"/>
          <w:sz w:val="28"/>
          <w:szCs w:val="28"/>
          <w:shd w:val="clear" w:color="auto" w:fill="FFFFFF"/>
          <w:lang w:val="kk-KZ"/>
        </w:rPr>
        <w:t>)</w:t>
      </w:r>
      <w:r w:rsidR="00F9735F"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 xml:space="preserve"> деген сөзде</w:t>
      </w:r>
      <w:r w:rsidR="00ED56BF" w:rsidRPr="002A3F24">
        <w:rPr>
          <w:rFonts w:ascii="Times New Roman" w:hAnsi="Times New Roman"/>
          <w:color w:val="000000" w:themeColor="text1"/>
          <w:sz w:val="28"/>
          <w:szCs w:val="28"/>
          <w:lang w:val="kk-KZ"/>
        </w:rPr>
        <w:t>рден</w:t>
      </w:r>
      <w:r w:rsidRPr="002A3F24">
        <w:rPr>
          <w:rFonts w:ascii="Times New Roman" w:hAnsi="Times New Roman"/>
          <w:color w:val="000000" w:themeColor="text1"/>
          <w:sz w:val="28"/>
          <w:szCs w:val="28"/>
          <w:lang w:val="kk-KZ"/>
        </w:rPr>
        <w:t xml:space="preserve"> кейін </w:t>
      </w:r>
      <w:r w:rsidR="00F9735F"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w:t>
      </w:r>
      <w:r w:rsidR="00351B36"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lang w:val="kk-KZ"/>
        </w:rPr>
        <w:t>99</w:t>
      </w:r>
      <w:r w:rsidR="00F9735F"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lang w:val="kk-KZ"/>
        </w:rPr>
        <w:t xml:space="preserve">деген </w:t>
      </w:r>
      <w:r w:rsidR="00F9735F" w:rsidRPr="002A3F24">
        <w:rPr>
          <w:rFonts w:ascii="Times New Roman" w:hAnsi="Times New Roman"/>
          <w:color w:val="000000" w:themeColor="text1"/>
          <w:sz w:val="28"/>
          <w:szCs w:val="28"/>
          <w:lang w:val="kk-KZ"/>
        </w:rPr>
        <w:t>цифрлармен</w:t>
      </w:r>
      <w:r w:rsidRPr="002A3F24">
        <w:rPr>
          <w:rFonts w:ascii="Times New Roman" w:hAnsi="Times New Roman"/>
          <w:color w:val="000000" w:themeColor="text1"/>
          <w:sz w:val="28"/>
          <w:szCs w:val="28"/>
          <w:lang w:val="kk-KZ"/>
        </w:rPr>
        <w:t xml:space="preserve"> толықтырылсын;</w:t>
      </w:r>
    </w:p>
    <w:p w:rsidR="001E38FB" w:rsidRPr="002A3F24" w:rsidRDefault="001E38FB" w:rsidP="00EA1105">
      <w:pPr>
        <w:pStyle w:val="a4"/>
        <w:numPr>
          <w:ilvl w:val="0"/>
          <w:numId w:val="5"/>
        </w:numPr>
        <w:tabs>
          <w:tab w:val="left" w:pos="993"/>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722-баптың бірінші бөлігінде:</w:t>
      </w:r>
    </w:p>
    <w:p w:rsidR="001E38FB" w:rsidRPr="002A3F24" w:rsidRDefault="007318CC"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w:t>
      </w:r>
      <w:r w:rsidR="001E38FB" w:rsidRPr="002A3F24">
        <w:rPr>
          <w:rFonts w:ascii="Times New Roman" w:hAnsi="Times New Roman"/>
          <w:color w:val="000000" w:themeColor="text1"/>
          <w:sz w:val="28"/>
          <w:szCs w:val="28"/>
          <w:lang w:val="kk-KZ"/>
        </w:rPr>
        <w:t>207,</w:t>
      </w:r>
      <w:r w:rsidRPr="002A3F24">
        <w:rPr>
          <w:rFonts w:ascii="Times New Roman" w:hAnsi="Times New Roman"/>
          <w:color w:val="000000" w:themeColor="text1"/>
          <w:sz w:val="28"/>
          <w:szCs w:val="28"/>
          <w:lang w:val="kk-KZ"/>
        </w:rPr>
        <w:t>»</w:t>
      </w:r>
      <w:r w:rsidR="001E38FB" w:rsidRPr="002A3F24">
        <w:rPr>
          <w:rFonts w:ascii="Times New Roman" w:hAnsi="Times New Roman"/>
          <w:color w:val="000000" w:themeColor="text1"/>
          <w:sz w:val="28"/>
          <w:szCs w:val="28"/>
          <w:lang w:val="kk-KZ"/>
        </w:rPr>
        <w:t xml:space="preserve"> деген </w:t>
      </w:r>
      <w:r w:rsidRPr="002A3F24">
        <w:rPr>
          <w:rFonts w:ascii="Times New Roman" w:hAnsi="Times New Roman"/>
          <w:color w:val="000000" w:themeColor="text1"/>
          <w:sz w:val="28"/>
          <w:szCs w:val="28"/>
          <w:lang w:val="kk-KZ"/>
        </w:rPr>
        <w:t>цифрлардан</w:t>
      </w:r>
      <w:r w:rsidR="001E38FB" w:rsidRPr="002A3F24">
        <w:rPr>
          <w:rFonts w:ascii="Times New Roman" w:hAnsi="Times New Roman"/>
          <w:color w:val="000000" w:themeColor="text1"/>
          <w:sz w:val="28"/>
          <w:szCs w:val="28"/>
          <w:lang w:val="kk-KZ"/>
        </w:rPr>
        <w:t xml:space="preserve"> кейін </w:t>
      </w:r>
      <w:r w:rsidRPr="002A3F24">
        <w:rPr>
          <w:rFonts w:ascii="Times New Roman" w:hAnsi="Times New Roman"/>
          <w:color w:val="000000" w:themeColor="text1"/>
          <w:sz w:val="28"/>
          <w:szCs w:val="28"/>
          <w:lang w:val="kk-KZ"/>
        </w:rPr>
        <w:t>«</w:t>
      </w:r>
      <w:r w:rsidR="001E38FB" w:rsidRPr="002A3F24">
        <w:rPr>
          <w:rFonts w:ascii="Times New Roman" w:hAnsi="Times New Roman"/>
          <w:color w:val="000000" w:themeColor="text1"/>
          <w:sz w:val="28"/>
          <w:szCs w:val="28"/>
          <w:lang w:val="kk-KZ"/>
        </w:rPr>
        <w:t>207-1,</w:t>
      </w:r>
      <w:r w:rsidRPr="002A3F24">
        <w:rPr>
          <w:rFonts w:ascii="Times New Roman" w:hAnsi="Times New Roman"/>
          <w:color w:val="000000" w:themeColor="text1"/>
          <w:sz w:val="28"/>
          <w:szCs w:val="28"/>
          <w:lang w:val="kk-KZ"/>
        </w:rPr>
        <w:t xml:space="preserve">» </w:t>
      </w:r>
      <w:r w:rsidR="001E38FB" w:rsidRPr="002A3F24">
        <w:rPr>
          <w:rFonts w:ascii="Times New Roman" w:hAnsi="Times New Roman"/>
          <w:color w:val="000000" w:themeColor="text1"/>
          <w:sz w:val="28"/>
          <w:szCs w:val="28"/>
          <w:lang w:val="kk-KZ"/>
        </w:rPr>
        <w:t xml:space="preserve">деген </w:t>
      </w:r>
      <w:r w:rsidRPr="002A3F24">
        <w:rPr>
          <w:rFonts w:ascii="Times New Roman" w:hAnsi="Times New Roman"/>
          <w:color w:val="000000" w:themeColor="text1"/>
          <w:sz w:val="28"/>
          <w:szCs w:val="28"/>
          <w:lang w:val="kk-KZ"/>
        </w:rPr>
        <w:t>цифрлармен</w:t>
      </w:r>
      <w:r w:rsidR="001E38FB" w:rsidRPr="002A3F24">
        <w:rPr>
          <w:rFonts w:ascii="Times New Roman" w:hAnsi="Times New Roman"/>
          <w:color w:val="000000" w:themeColor="text1"/>
          <w:sz w:val="28"/>
          <w:szCs w:val="28"/>
          <w:lang w:val="kk-KZ"/>
        </w:rPr>
        <w:t xml:space="preserve"> толықтырылсын; </w:t>
      </w:r>
    </w:p>
    <w:p w:rsidR="001E38FB" w:rsidRPr="002A3F24" w:rsidRDefault="007318CC" w:rsidP="00EA1105">
      <w:pPr>
        <w:spacing w:after="0" w:line="240" w:lineRule="auto"/>
        <w:ind w:firstLine="567"/>
        <w:contextualSpacing/>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w:t>
      </w:r>
      <w:hyperlink r:id="rId85" w:anchor="z247" w:history="1">
        <w:r w:rsidR="003D0369" w:rsidRPr="002A3F24">
          <w:rPr>
            <w:rStyle w:val="a6"/>
            <w:rFonts w:ascii="Times New Roman" w:eastAsiaTheme="majorEastAsia" w:hAnsi="Times New Roman"/>
            <w:color w:val="auto"/>
            <w:spacing w:val="2"/>
            <w:sz w:val="28"/>
            <w:szCs w:val="28"/>
            <w:u w:val="none"/>
            <w:shd w:val="clear" w:color="auto" w:fill="FFFFFF"/>
            <w:lang w:val="kk-KZ"/>
          </w:rPr>
          <w:t>247</w:t>
        </w:r>
      </w:hyperlink>
      <w:r w:rsidR="003D0369" w:rsidRPr="002A3F24">
        <w:rPr>
          <w:rFonts w:ascii="Times New Roman" w:hAnsi="Times New Roman"/>
          <w:spacing w:val="2"/>
          <w:sz w:val="28"/>
          <w:szCs w:val="28"/>
          <w:shd w:val="clear" w:color="auto" w:fill="FFFFFF"/>
          <w:lang w:val="kk-KZ"/>
        </w:rPr>
        <w:t xml:space="preserve"> бірінші, екінші, үшінші, бесінші, жетінші бөліктерінде</w:t>
      </w:r>
      <w:r w:rsidR="008F0294" w:rsidRPr="002A3F24">
        <w:rPr>
          <w:rFonts w:ascii="Times New Roman" w:hAnsi="Times New Roman"/>
          <w:spacing w:val="2"/>
          <w:sz w:val="28"/>
          <w:szCs w:val="28"/>
          <w:shd w:val="clear" w:color="auto" w:fill="FFFFFF"/>
          <w:lang w:val="kk-KZ"/>
        </w:rPr>
        <w:t>,</w:t>
      </w:r>
      <w:r w:rsidRPr="002A3F24">
        <w:rPr>
          <w:rFonts w:ascii="Times New Roman" w:hAnsi="Times New Roman"/>
          <w:sz w:val="28"/>
          <w:szCs w:val="28"/>
          <w:lang w:val="kk-KZ"/>
        </w:rPr>
        <w:t>»</w:t>
      </w:r>
      <w:r w:rsidR="001E38FB" w:rsidRPr="002A3F24">
        <w:rPr>
          <w:rFonts w:ascii="Times New Roman" w:hAnsi="Times New Roman"/>
          <w:color w:val="000000" w:themeColor="text1"/>
          <w:sz w:val="28"/>
          <w:szCs w:val="28"/>
          <w:lang w:val="kk-KZ"/>
        </w:rPr>
        <w:t xml:space="preserve"> деген сөзд</w:t>
      </w:r>
      <w:r w:rsidR="00701769" w:rsidRPr="002A3F24">
        <w:rPr>
          <w:rFonts w:ascii="Times New Roman" w:hAnsi="Times New Roman"/>
          <w:color w:val="000000" w:themeColor="text1"/>
          <w:sz w:val="28"/>
          <w:szCs w:val="28"/>
          <w:lang w:val="kk-KZ"/>
        </w:rPr>
        <w:t>ерд</w:t>
      </w:r>
      <w:r w:rsidR="001E38FB" w:rsidRPr="002A3F24">
        <w:rPr>
          <w:rFonts w:ascii="Times New Roman" w:hAnsi="Times New Roman"/>
          <w:color w:val="000000" w:themeColor="text1"/>
          <w:sz w:val="28"/>
          <w:szCs w:val="28"/>
          <w:lang w:val="kk-KZ"/>
        </w:rPr>
        <w:t xml:space="preserve">ен кейін </w:t>
      </w:r>
      <w:r w:rsidRPr="002A3F24">
        <w:rPr>
          <w:rFonts w:ascii="Times New Roman" w:hAnsi="Times New Roman"/>
          <w:color w:val="000000" w:themeColor="text1"/>
          <w:sz w:val="28"/>
          <w:szCs w:val="28"/>
          <w:lang w:val="kk-KZ"/>
        </w:rPr>
        <w:t>«</w:t>
      </w:r>
      <w:r w:rsidR="001E38FB" w:rsidRPr="002A3F24">
        <w:rPr>
          <w:rFonts w:ascii="Times New Roman" w:hAnsi="Times New Roman"/>
          <w:color w:val="000000" w:themeColor="text1"/>
          <w:sz w:val="28"/>
          <w:szCs w:val="28"/>
          <w:lang w:val="kk-KZ"/>
        </w:rPr>
        <w:t>,7-1,</w:t>
      </w:r>
      <w:r w:rsidRPr="002A3F24">
        <w:rPr>
          <w:rFonts w:ascii="Times New Roman" w:hAnsi="Times New Roman"/>
          <w:color w:val="000000" w:themeColor="text1"/>
          <w:sz w:val="28"/>
          <w:szCs w:val="28"/>
          <w:lang w:val="kk-KZ"/>
        </w:rPr>
        <w:t xml:space="preserve"> </w:t>
      </w:r>
      <w:r w:rsidR="001E38FB" w:rsidRPr="002A3F24">
        <w:rPr>
          <w:rFonts w:ascii="Times New Roman" w:hAnsi="Times New Roman"/>
          <w:color w:val="000000" w:themeColor="text1"/>
          <w:sz w:val="28"/>
          <w:szCs w:val="28"/>
          <w:lang w:val="kk-KZ"/>
        </w:rPr>
        <w:t>тоғызыншы</w:t>
      </w:r>
      <w:r w:rsidRPr="002A3F24">
        <w:rPr>
          <w:rFonts w:ascii="Times New Roman" w:hAnsi="Times New Roman"/>
          <w:color w:val="000000" w:themeColor="text1"/>
          <w:sz w:val="28"/>
          <w:szCs w:val="28"/>
          <w:lang w:val="kk-KZ"/>
        </w:rPr>
        <w:t xml:space="preserve">» </w:t>
      </w:r>
      <w:r w:rsidR="001E38FB" w:rsidRPr="002A3F24">
        <w:rPr>
          <w:rFonts w:ascii="Times New Roman" w:hAnsi="Times New Roman"/>
          <w:color w:val="000000" w:themeColor="text1"/>
          <w:sz w:val="28"/>
          <w:szCs w:val="28"/>
          <w:lang w:val="kk-KZ"/>
        </w:rPr>
        <w:t>деген сөз</w:t>
      </w:r>
      <w:r w:rsidRPr="002A3F24">
        <w:rPr>
          <w:rFonts w:ascii="Times New Roman" w:hAnsi="Times New Roman"/>
          <w:color w:val="000000" w:themeColor="text1"/>
          <w:sz w:val="28"/>
          <w:szCs w:val="28"/>
          <w:lang w:val="kk-KZ"/>
        </w:rPr>
        <w:t xml:space="preserve">дермен </w:t>
      </w:r>
      <w:r w:rsidR="001E38FB" w:rsidRPr="002A3F24">
        <w:rPr>
          <w:rFonts w:ascii="Times New Roman" w:hAnsi="Times New Roman"/>
          <w:color w:val="000000" w:themeColor="text1"/>
          <w:sz w:val="28"/>
          <w:szCs w:val="28"/>
          <w:lang w:val="kk-KZ"/>
        </w:rPr>
        <w:t>толықтырылсын;</w:t>
      </w:r>
    </w:p>
    <w:p w:rsidR="00F64DCF" w:rsidRPr="002A3F24" w:rsidRDefault="00F64DCF" w:rsidP="00EA1105">
      <w:pPr>
        <w:pStyle w:val="a4"/>
        <w:numPr>
          <w:ilvl w:val="0"/>
          <w:numId w:val="5"/>
        </w:numPr>
        <w:tabs>
          <w:tab w:val="left" w:pos="993"/>
          <w:tab w:val="left" w:pos="1276"/>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724-баптың бірінші бөлігі мынадай </w:t>
      </w:r>
      <w:r w:rsidR="00443B4D" w:rsidRPr="002A3F24">
        <w:rPr>
          <w:rFonts w:ascii="Times New Roman" w:hAnsi="Times New Roman" w:cs="Times New Roman"/>
          <w:color w:val="000000" w:themeColor="text1"/>
          <w:sz w:val="28"/>
          <w:szCs w:val="28"/>
          <w:lang w:val="kk-KZ"/>
        </w:rPr>
        <w:t>редакцияда</w:t>
      </w:r>
      <w:r w:rsidRPr="002A3F24">
        <w:rPr>
          <w:rFonts w:ascii="Times New Roman" w:hAnsi="Times New Roman" w:cs="Times New Roman"/>
          <w:color w:val="000000" w:themeColor="text1"/>
          <w:sz w:val="28"/>
          <w:szCs w:val="28"/>
          <w:lang w:val="kk-KZ"/>
        </w:rPr>
        <w:t xml:space="preserve"> жазылсын:</w:t>
      </w:r>
    </w:p>
    <w:p w:rsidR="00F64DCF" w:rsidRPr="002A3F24" w:rsidRDefault="00F64DCF" w:rsidP="00EA1105">
      <w:pPr>
        <w:pStyle w:val="a4"/>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«1. </w:t>
      </w:r>
      <w:r w:rsidR="007318CC" w:rsidRPr="002A3F24">
        <w:rPr>
          <w:rFonts w:ascii="Times New Roman" w:hAnsi="Times New Roman" w:cs="Times New Roman"/>
          <w:color w:val="000000" w:themeColor="text1"/>
          <w:sz w:val="28"/>
          <w:szCs w:val="28"/>
          <w:lang w:val="kk-KZ"/>
        </w:rPr>
        <w:t>Қазақстан Республикасының Ұлттық Банкi осы Кодекстiң 206, 210, 210-1, 212, 213 (бесінші және он бесінші бөліктерінде), 217, 218, 220 (жетінші және сегізінші (төлем ұйымдарына қатысты) бөліктерінде), 227 (бірінші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w:t>
      </w:r>
      <w:r w:rsidR="00443B4D" w:rsidRPr="002A3F24">
        <w:rPr>
          <w:rFonts w:ascii="Times New Roman" w:hAnsi="Times New Roman" w:cs="Times New Roman"/>
          <w:color w:val="000000" w:themeColor="text1"/>
          <w:sz w:val="28"/>
          <w:szCs w:val="28"/>
          <w:lang w:val="kk-KZ"/>
        </w:rPr>
        <w:t xml:space="preserve">, 1-1 </w:t>
      </w:r>
      <w:r w:rsidR="007318CC" w:rsidRPr="002A3F24">
        <w:rPr>
          <w:rFonts w:ascii="Times New Roman" w:hAnsi="Times New Roman" w:cs="Times New Roman"/>
          <w:color w:val="000000" w:themeColor="text1"/>
          <w:sz w:val="28"/>
          <w:szCs w:val="28"/>
          <w:lang w:val="kk-KZ"/>
        </w:rPr>
        <w:t>және үшінші (төлем жүйелерінің операторларына, төлем жүйелерінің операциялық орталықтарына және көрсетілетін төлем қызметтерін берушілерге қатысты) бөліктерінде), 239 (үшінші және төртінші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қатысты) бөліктерінде), 243, 244, 252, 252-1, 253, 464, 497 (жинау өз құзыретiне кіретін алғашқы статистикалық деректер бөлiгiнде)-баптарында көзделген әкiмшiлiк құқық бұзушылықтар туралы iстердi қарайды.</w:t>
      </w:r>
      <w:r w:rsidRPr="002A3F24">
        <w:rPr>
          <w:rFonts w:ascii="Times New Roman" w:hAnsi="Times New Roman" w:cs="Times New Roman"/>
          <w:color w:val="000000" w:themeColor="text1"/>
          <w:sz w:val="28"/>
          <w:szCs w:val="28"/>
          <w:lang w:val="kk-KZ"/>
        </w:rPr>
        <w:t>»;</w:t>
      </w:r>
      <w:r w:rsidR="009E3146" w:rsidRPr="002A3F24">
        <w:rPr>
          <w:rFonts w:ascii="Times New Roman" w:hAnsi="Times New Roman" w:cs="Times New Roman"/>
          <w:color w:val="000000" w:themeColor="text1"/>
          <w:sz w:val="28"/>
          <w:szCs w:val="28"/>
          <w:lang w:val="kk-KZ"/>
        </w:rPr>
        <w:t xml:space="preserve"> </w:t>
      </w:r>
    </w:p>
    <w:p w:rsidR="00B2618C" w:rsidRPr="002A3F24" w:rsidRDefault="00F64DCF" w:rsidP="00EA1105">
      <w:pPr>
        <w:pStyle w:val="a4"/>
        <w:numPr>
          <w:ilvl w:val="0"/>
          <w:numId w:val="5"/>
        </w:numPr>
        <w:tabs>
          <w:tab w:val="left" w:pos="993"/>
          <w:tab w:val="left" w:pos="1276"/>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724-1-баптың бірінші бөлігі мынадай </w:t>
      </w:r>
      <w:r w:rsidR="00443B4D" w:rsidRPr="002A3F24">
        <w:rPr>
          <w:rFonts w:ascii="Times New Roman" w:hAnsi="Times New Roman" w:cs="Times New Roman"/>
          <w:color w:val="000000" w:themeColor="text1"/>
          <w:sz w:val="28"/>
          <w:szCs w:val="28"/>
          <w:lang w:val="kk-KZ"/>
        </w:rPr>
        <w:t xml:space="preserve">редакцияда </w:t>
      </w:r>
      <w:r w:rsidRPr="002A3F24">
        <w:rPr>
          <w:rFonts w:ascii="Times New Roman" w:hAnsi="Times New Roman" w:cs="Times New Roman"/>
          <w:color w:val="000000" w:themeColor="text1"/>
          <w:sz w:val="28"/>
          <w:szCs w:val="28"/>
          <w:lang w:val="kk-KZ"/>
        </w:rPr>
        <w:t>жазылсын:</w:t>
      </w:r>
    </w:p>
    <w:p w:rsidR="00B2618C" w:rsidRPr="002A3F24" w:rsidRDefault="00B2618C" w:rsidP="00EA1105">
      <w:pPr>
        <w:tabs>
          <w:tab w:val="left" w:pos="993"/>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w:t>
      </w:r>
      <w:r w:rsidR="008318E8" w:rsidRPr="002A3F24">
        <w:rPr>
          <w:rFonts w:ascii="Times New Roman" w:hAnsi="Times New Roman"/>
          <w:color w:val="000000" w:themeColor="text1"/>
          <w:sz w:val="28"/>
          <w:szCs w:val="28"/>
          <w:lang w:val="kk-KZ"/>
        </w:rPr>
        <w:t xml:space="preserve">Қаржы нарығы мен қаржы ұйымдарын реттеу, бақылау және қадағалау жөніндегі уәкілетті орган осы Кодекстiң 91 (бірінші, бесінші, тоғызыншы, оныншы, он бірінші, 11-1, және он екінші бөліктерінде), 185 (бұл бұзушылықтарды банктер, Қазақстан Республикасының </w:t>
      </w:r>
      <w:r w:rsidR="00443B4D" w:rsidRPr="002A3F24">
        <w:rPr>
          <w:rFonts w:ascii="Times New Roman" w:hAnsi="Times New Roman"/>
          <w:color w:val="000000" w:themeColor="text1"/>
          <w:sz w:val="28"/>
          <w:szCs w:val="28"/>
          <w:lang w:val="kk-KZ"/>
        </w:rPr>
        <w:t>бей</w:t>
      </w:r>
      <w:r w:rsidR="008318E8" w:rsidRPr="002A3F24">
        <w:rPr>
          <w:rFonts w:ascii="Times New Roman" w:hAnsi="Times New Roman"/>
          <w:color w:val="000000" w:themeColor="text1"/>
          <w:sz w:val="28"/>
          <w:szCs w:val="28"/>
          <w:lang w:val="kk-KZ"/>
        </w:rPr>
        <w:t>резидент</w:t>
      </w:r>
      <w:r w:rsidR="00544C98" w:rsidRPr="002A3F24">
        <w:rPr>
          <w:rFonts w:ascii="Times New Roman" w:hAnsi="Times New Roman"/>
          <w:color w:val="000000" w:themeColor="text1"/>
          <w:sz w:val="28"/>
          <w:szCs w:val="28"/>
          <w:lang w:val="kk-KZ"/>
        </w:rPr>
        <w:t>-</w:t>
      </w:r>
      <w:r w:rsidR="008318E8" w:rsidRPr="002A3F24">
        <w:rPr>
          <w:rFonts w:ascii="Times New Roman" w:hAnsi="Times New Roman"/>
          <w:color w:val="000000" w:themeColor="text1"/>
          <w:sz w:val="28"/>
          <w:szCs w:val="28"/>
          <w:lang w:val="kk-KZ"/>
        </w:rPr>
        <w:t>банктер</w:t>
      </w:r>
      <w:r w:rsidR="00443B4D" w:rsidRPr="002A3F24">
        <w:rPr>
          <w:rFonts w:ascii="Times New Roman" w:hAnsi="Times New Roman"/>
          <w:color w:val="000000" w:themeColor="text1"/>
          <w:sz w:val="28"/>
          <w:szCs w:val="28"/>
          <w:lang w:val="kk-KZ"/>
        </w:rPr>
        <w:t>ін</w:t>
      </w:r>
      <w:r w:rsidR="00544C98" w:rsidRPr="002A3F24">
        <w:rPr>
          <w:rFonts w:ascii="Times New Roman" w:hAnsi="Times New Roman"/>
          <w:color w:val="000000" w:themeColor="text1"/>
          <w:sz w:val="28"/>
          <w:szCs w:val="28"/>
          <w:lang w:val="kk-KZ"/>
        </w:rPr>
        <w:t xml:space="preserve"> </w:t>
      </w:r>
      <w:r w:rsidR="008318E8" w:rsidRPr="002A3F24">
        <w:rPr>
          <w:rFonts w:ascii="Times New Roman" w:hAnsi="Times New Roman"/>
          <w:color w:val="000000" w:themeColor="text1"/>
          <w:sz w:val="28"/>
          <w:szCs w:val="28"/>
          <w:lang w:val="kk-KZ"/>
        </w:rPr>
        <w:lastRenderedPageBreak/>
        <w:t>филиалдары, банк операцияларының жекелеген түрлерін жүзеге асыратын ұйымдар, микроқаржы</w:t>
      </w:r>
      <w:r w:rsidR="00443B4D" w:rsidRPr="002A3F24">
        <w:rPr>
          <w:rFonts w:ascii="Times New Roman" w:hAnsi="Times New Roman"/>
          <w:color w:val="000000" w:themeColor="text1"/>
          <w:sz w:val="28"/>
          <w:szCs w:val="28"/>
          <w:lang w:val="kk-KZ"/>
        </w:rPr>
        <w:t>лық</w:t>
      </w:r>
      <w:r w:rsidR="008318E8" w:rsidRPr="002A3F24">
        <w:rPr>
          <w:rFonts w:ascii="Times New Roman" w:hAnsi="Times New Roman"/>
          <w:color w:val="000000" w:themeColor="text1"/>
          <w:sz w:val="28"/>
          <w:szCs w:val="28"/>
          <w:lang w:val="kk-KZ"/>
        </w:rPr>
        <w:t xml:space="preserve"> қызмет</w:t>
      </w:r>
      <w:r w:rsidR="00443B4D" w:rsidRPr="002A3F24">
        <w:rPr>
          <w:rFonts w:ascii="Times New Roman" w:hAnsi="Times New Roman"/>
          <w:color w:val="000000" w:themeColor="text1"/>
          <w:sz w:val="28"/>
          <w:szCs w:val="28"/>
          <w:lang w:val="kk-KZ"/>
        </w:rPr>
        <w:t>ті</w:t>
      </w:r>
      <w:r w:rsidR="008318E8" w:rsidRPr="002A3F24">
        <w:rPr>
          <w:rFonts w:ascii="Times New Roman" w:hAnsi="Times New Roman"/>
          <w:color w:val="000000" w:themeColor="text1"/>
          <w:sz w:val="28"/>
          <w:szCs w:val="28"/>
          <w:lang w:val="kk-KZ"/>
        </w:rPr>
        <w:t xml:space="preserve"> жүзеге асыратын ұйымдар, коллекторлық агенттіктер жасаған кезде), 186, 208, 211, 211-1, 211-2, 213 (төртінші, алтыншы, жетінші, сегізінші, тоғызыншы, оныншы, он бірінші, он екінші, он үшінші және он төртінші бөліктерінде), 215-1, 220 (бірінші, екінші, үшінші, төртінші, 4-1, бесінші, жетінші және сегізінші бөліктерінде (банктерге, Қазақстан Республикасы бейрезидент-банктерінің филиалдарына</w:t>
      </w:r>
      <w:r w:rsidR="00443B4D" w:rsidRPr="002A3F24">
        <w:rPr>
          <w:rFonts w:ascii="Times New Roman" w:hAnsi="Times New Roman"/>
          <w:color w:val="000000" w:themeColor="text1"/>
          <w:sz w:val="28"/>
          <w:szCs w:val="28"/>
          <w:lang w:val="kk-KZ"/>
        </w:rPr>
        <w:t xml:space="preserve"> және</w:t>
      </w:r>
      <w:r w:rsidR="008318E8" w:rsidRPr="002A3F24">
        <w:rPr>
          <w:rFonts w:ascii="Times New Roman" w:hAnsi="Times New Roman"/>
          <w:color w:val="000000" w:themeColor="text1"/>
          <w:sz w:val="28"/>
          <w:szCs w:val="28"/>
          <w:lang w:val="kk-KZ"/>
        </w:rPr>
        <w:t xml:space="preserve"> банк операцияларының жекелеген түрлерін жүзеге асыратын ұйымдарға қатысты), 222, 223, 224, 225, 226, 227 (бірінші (банктерге, Қазақстан Республикасының бейрезидент-банктерінің филиалдарына, банктердің ірі қатысушыларына, банк холдингтеріне, банк конгломератының құрамына кіретін ұйымдарға, Қазақстанның Даму Банкіне, банк операцияларының жекелеген түрлерін жүзеге асыратын ұйымдарға қатысты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екінші, үшінші (эмитенттерге, бірыңғай жинақтаушы зейнетақы қорына, ерікті жинақтаушы зейнетақы қорларына, микроқаржылық қызметті жүзеге асыратын ұйымдарға қатысты), төртінші және бесінші бөліктерінде), 228 (бесінші, тоғызыншы, оныншы, он екінші, он алтыншы, он жетінші және он тоғызыншы бөліктерінде), 229, 230 (бірінші, үшінші, төртінші, бесінші және алтыншы бөліктерінде), 231, 232, 239 (үшінші және төртінші бөліктерінде (қаржы ұйымдарына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 және банкноттарды, монеталарды және құндылықтарды инкассациялау айрықша қызметі болып табылатын заңды тұлғаларды қоспағанда), Қазақстан Республикасы </w:t>
      </w:r>
      <w:r w:rsidR="007B44A7" w:rsidRPr="002A3F24">
        <w:rPr>
          <w:rFonts w:ascii="Times New Roman" w:hAnsi="Times New Roman"/>
          <w:color w:val="000000" w:themeColor="text1"/>
          <w:sz w:val="28"/>
          <w:szCs w:val="28"/>
          <w:lang w:val="kk-KZ"/>
        </w:rPr>
        <w:t>бей</w:t>
      </w:r>
      <w:r w:rsidR="008318E8" w:rsidRPr="002A3F24">
        <w:rPr>
          <w:rFonts w:ascii="Times New Roman" w:hAnsi="Times New Roman"/>
          <w:color w:val="000000" w:themeColor="text1"/>
          <w:sz w:val="28"/>
          <w:szCs w:val="28"/>
          <w:lang w:val="kk-KZ"/>
        </w:rPr>
        <w:t>резидент</w:t>
      </w:r>
      <w:r w:rsidR="00544C98" w:rsidRPr="002A3F24">
        <w:rPr>
          <w:rFonts w:ascii="Times New Roman" w:hAnsi="Times New Roman"/>
          <w:color w:val="000000" w:themeColor="text1"/>
          <w:sz w:val="28"/>
          <w:szCs w:val="28"/>
          <w:lang w:val="kk-KZ"/>
        </w:rPr>
        <w:t>-</w:t>
      </w:r>
      <w:r w:rsidR="008318E8" w:rsidRPr="002A3F24">
        <w:rPr>
          <w:rFonts w:ascii="Times New Roman" w:hAnsi="Times New Roman"/>
          <w:color w:val="000000" w:themeColor="text1"/>
          <w:sz w:val="28"/>
          <w:szCs w:val="28"/>
          <w:lang w:val="kk-KZ"/>
        </w:rPr>
        <w:t>банктерінің филиалдарына қатысты), 247 (төртінші және сегізінші бөліктерінде), 256, 257, 259, 260, 261, 262, 264, 265, 286, 464</w:t>
      </w:r>
      <w:r w:rsidR="009104D2" w:rsidRPr="002A3F24">
        <w:rPr>
          <w:rFonts w:ascii="Times New Roman" w:hAnsi="Times New Roman"/>
          <w:color w:val="000000" w:themeColor="text1"/>
          <w:sz w:val="28"/>
          <w:szCs w:val="28"/>
          <w:lang w:val="kk-KZ"/>
        </w:rPr>
        <w:t>-</w:t>
      </w:r>
      <w:r w:rsidR="008318E8" w:rsidRPr="002A3F24">
        <w:rPr>
          <w:rFonts w:ascii="Times New Roman" w:hAnsi="Times New Roman"/>
          <w:color w:val="000000" w:themeColor="text1"/>
          <w:sz w:val="28"/>
          <w:szCs w:val="28"/>
          <w:lang w:val="kk-KZ"/>
        </w:rPr>
        <w:t>баптарында көзделген әкiмшiлiк құқық бұзушылық туралы iстердi қарайды.</w:t>
      </w:r>
      <w:r w:rsidRPr="002A3F24">
        <w:rPr>
          <w:rFonts w:ascii="Times New Roman" w:hAnsi="Times New Roman"/>
          <w:color w:val="000000" w:themeColor="text1"/>
          <w:sz w:val="28"/>
          <w:szCs w:val="28"/>
          <w:lang w:val="kk-KZ"/>
        </w:rPr>
        <w:t>»;</w:t>
      </w:r>
    </w:p>
    <w:p w:rsidR="003F1372" w:rsidRPr="002A3F24" w:rsidRDefault="003F1372" w:rsidP="00EA1105">
      <w:pPr>
        <w:pStyle w:val="a4"/>
        <w:numPr>
          <w:ilvl w:val="0"/>
          <w:numId w:val="5"/>
        </w:numPr>
        <w:tabs>
          <w:tab w:val="left" w:pos="993"/>
          <w:tab w:val="left" w:pos="1276"/>
        </w:tabs>
        <w:spacing w:after="0" w:line="240" w:lineRule="auto"/>
        <w:jc w:val="both"/>
        <w:rPr>
          <w:rFonts w:ascii="Times New Roman" w:hAnsi="Times New Roman" w:cs="Times New Roman"/>
          <w:sz w:val="27"/>
          <w:szCs w:val="27"/>
          <w:lang w:val="kk-KZ"/>
        </w:rPr>
      </w:pPr>
      <w:r w:rsidRPr="002A3F24">
        <w:rPr>
          <w:rFonts w:ascii="Times New Roman" w:hAnsi="Times New Roman" w:cs="Times New Roman"/>
          <w:sz w:val="27"/>
          <w:szCs w:val="27"/>
          <w:lang w:val="kk-KZ"/>
        </w:rPr>
        <w:t>726-бапта:</w:t>
      </w:r>
    </w:p>
    <w:p w:rsidR="00140E37" w:rsidRPr="002A3F24" w:rsidRDefault="003E20BC" w:rsidP="00EA1105">
      <w:pPr>
        <w:pStyle w:val="a4"/>
        <w:spacing w:after="0" w:line="240" w:lineRule="auto"/>
        <w:ind w:left="0" w:firstLine="567"/>
        <w:jc w:val="both"/>
        <w:rPr>
          <w:rFonts w:ascii="Times New Roman" w:hAnsi="Times New Roman" w:cs="Times New Roman"/>
          <w:sz w:val="27"/>
          <w:szCs w:val="27"/>
          <w:lang w:val="kk-KZ"/>
        </w:rPr>
      </w:pPr>
      <w:r w:rsidRPr="002A3F24">
        <w:rPr>
          <w:rFonts w:ascii="Times New Roman" w:hAnsi="Times New Roman" w:cs="Times New Roman"/>
          <w:sz w:val="27"/>
          <w:szCs w:val="27"/>
          <w:lang w:val="kk-KZ"/>
        </w:rPr>
        <w:t>екінші бөлік</w:t>
      </w:r>
      <w:r w:rsidR="00140E37" w:rsidRPr="002A3F24">
        <w:rPr>
          <w:rFonts w:ascii="Times New Roman" w:hAnsi="Times New Roman" w:cs="Times New Roman"/>
          <w:sz w:val="27"/>
          <w:szCs w:val="27"/>
          <w:lang w:val="kk-KZ"/>
        </w:rPr>
        <w:t xml:space="preserve"> </w:t>
      </w:r>
      <w:r w:rsidR="008318E8" w:rsidRPr="002A3F24">
        <w:rPr>
          <w:rFonts w:ascii="Times New Roman" w:hAnsi="Times New Roman" w:cs="Times New Roman"/>
          <w:sz w:val="27"/>
          <w:szCs w:val="27"/>
          <w:lang w:val="kk-KZ"/>
        </w:rPr>
        <w:t>«</w:t>
      </w:r>
      <w:r w:rsidR="00140E37" w:rsidRPr="002A3F24">
        <w:rPr>
          <w:rFonts w:ascii="Times New Roman" w:hAnsi="Times New Roman" w:cs="Times New Roman"/>
          <w:sz w:val="27"/>
          <w:szCs w:val="27"/>
          <w:lang w:val="kk-KZ"/>
        </w:rPr>
        <w:t>орынбасарлар</w:t>
      </w:r>
      <w:r w:rsidR="006722A7" w:rsidRPr="002A3F24">
        <w:rPr>
          <w:rFonts w:ascii="Times New Roman" w:hAnsi="Times New Roman" w:cs="Times New Roman"/>
          <w:sz w:val="27"/>
          <w:szCs w:val="27"/>
          <w:lang w:val="kk-KZ"/>
        </w:rPr>
        <w:t>ы</w:t>
      </w:r>
      <w:r w:rsidR="008318E8" w:rsidRPr="002A3F24">
        <w:rPr>
          <w:rFonts w:ascii="Times New Roman" w:hAnsi="Times New Roman" w:cs="Times New Roman"/>
          <w:sz w:val="27"/>
          <w:szCs w:val="27"/>
          <w:lang w:val="kk-KZ"/>
        </w:rPr>
        <w:t>»</w:t>
      </w:r>
      <w:r w:rsidR="00140E37" w:rsidRPr="002A3F24">
        <w:rPr>
          <w:rFonts w:ascii="Times New Roman" w:hAnsi="Times New Roman" w:cs="Times New Roman"/>
          <w:sz w:val="27"/>
          <w:szCs w:val="27"/>
          <w:lang w:val="kk-KZ"/>
        </w:rPr>
        <w:t xml:space="preserve"> деген сөзден кейін</w:t>
      </w:r>
      <w:r w:rsidR="008318E8" w:rsidRPr="002A3F24">
        <w:rPr>
          <w:rFonts w:ascii="Times New Roman" w:hAnsi="Times New Roman" w:cs="Times New Roman"/>
          <w:sz w:val="27"/>
          <w:szCs w:val="27"/>
          <w:lang w:val="kk-KZ"/>
        </w:rPr>
        <w:t xml:space="preserve"> «</w:t>
      </w:r>
      <w:r w:rsidR="00140E37" w:rsidRPr="002A3F24">
        <w:rPr>
          <w:rFonts w:ascii="Times New Roman" w:hAnsi="Times New Roman" w:cs="Times New Roman"/>
          <w:sz w:val="27"/>
          <w:szCs w:val="27"/>
          <w:lang w:val="kk-KZ"/>
        </w:rPr>
        <w:t>,</w:t>
      </w:r>
      <w:r w:rsidR="008318E8" w:rsidRPr="002A3F24">
        <w:rPr>
          <w:rFonts w:ascii="Times New Roman" w:hAnsi="Times New Roman" w:cs="Times New Roman"/>
          <w:sz w:val="27"/>
          <w:szCs w:val="27"/>
          <w:lang w:val="kk-KZ"/>
        </w:rPr>
        <w:t xml:space="preserve"> </w:t>
      </w:r>
      <w:r w:rsidR="00140E37" w:rsidRPr="002A3F24">
        <w:rPr>
          <w:rFonts w:ascii="Times New Roman" w:hAnsi="Times New Roman" w:cs="Times New Roman"/>
          <w:sz w:val="27"/>
          <w:szCs w:val="27"/>
          <w:lang w:val="kk-KZ"/>
        </w:rPr>
        <w:t>қалалық және аудандық басқармалардың (бөлімдердің, бөлімшелердің) басшылары және олардың орынбасарлары</w:t>
      </w:r>
      <w:r w:rsidR="008318E8" w:rsidRPr="002A3F24">
        <w:rPr>
          <w:rFonts w:ascii="Times New Roman" w:hAnsi="Times New Roman" w:cs="Times New Roman"/>
          <w:sz w:val="27"/>
          <w:szCs w:val="27"/>
          <w:lang w:val="kk-KZ"/>
        </w:rPr>
        <w:t xml:space="preserve">» </w:t>
      </w:r>
      <w:r w:rsidR="00140E37" w:rsidRPr="002A3F24">
        <w:rPr>
          <w:rFonts w:ascii="Times New Roman" w:hAnsi="Times New Roman" w:cs="Times New Roman"/>
          <w:sz w:val="27"/>
          <w:szCs w:val="27"/>
          <w:lang w:val="kk-KZ"/>
        </w:rPr>
        <w:t>деген сөздермен толықтырылсын;</w:t>
      </w:r>
    </w:p>
    <w:p w:rsidR="003F1372" w:rsidRPr="002A3F24" w:rsidRDefault="003F1372" w:rsidP="00EA1105">
      <w:pPr>
        <w:pStyle w:val="a4"/>
        <w:spacing w:after="0" w:line="240" w:lineRule="auto"/>
        <w:ind w:left="0" w:firstLine="567"/>
        <w:jc w:val="both"/>
        <w:rPr>
          <w:rFonts w:ascii="Times New Roman" w:hAnsi="Times New Roman" w:cs="Times New Roman"/>
          <w:sz w:val="27"/>
          <w:szCs w:val="27"/>
          <w:lang w:val="kk-KZ"/>
        </w:rPr>
      </w:pPr>
      <w:r w:rsidRPr="002A3F24">
        <w:rPr>
          <w:rFonts w:ascii="Times New Roman" w:hAnsi="Times New Roman" w:cs="Times New Roman"/>
          <w:sz w:val="27"/>
          <w:szCs w:val="27"/>
          <w:lang w:val="kk-KZ"/>
        </w:rPr>
        <w:t xml:space="preserve">төртінші бөлік мынадай </w:t>
      </w:r>
      <w:r w:rsidR="006722A7" w:rsidRPr="002A3F24">
        <w:rPr>
          <w:rFonts w:ascii="Times New Roman" w:hAnsi="Times New Roman" w:cs="Times New Roman"/>
          <w:sz w:val="27"/>
          <w:szCs w:val="27"/>
          <w:lang w:val="kk-KZ"/>
        </w:rPr>
        <w:t xml:space="preserve">редакцияда </w:t>
      </w:r>
      <w:r w:rsidRPr="002A3F24">
        <w:rPr>
          <w:rFonts w:ascii="Times New Roman" w:hAnsi="Times New Roman" w:cs="Times New Roman"/>
          <w:sz w:val="27"/>
          <w:szCs w:val="27"/>
          <w:lang w:val="kk-KZ"/>
        </w:rPr>
        <w:t>жазылсын:</w:t>
      </w:r>
    </w:p>
    <w:p w:rsidR="003F1372" w:rsidRPr="002A3F24" w:rsidRDefault="003F1372" w:rsidP="00EA1105">
      <w:pPr>
        <w:pStyle w:val="a4"/>
        <w:spacing w:after="0" w:line="240" w:lineRule="auto"/>
        <w:ind w:left="0" w:firstLine="567"/>
        <w:jc w:val="both"/>
        <w:rPr>
          <w:rFonts w:ascii="Times New Roman" w:hAnsi="Times New Roman" w:cs="Times New Roman"/>
          <w:sz w:val="27"/>
          <w:szCs w:val="27"/>
          <w:lang w:val="kk-KZ"/>
        </w:rPr>
      </w:pPr>
      <w:r w:rsidRPr="002A3F24">
        <w:rPr>
          <w:rFonts w:ascii="Times New Roman" w:hAnsi="Times New Roman" w:cs="Times New Roman"/>
          <w:sz w:val="27"/>
          <w:szCs w:val="27"/>
          <w:lang w:val="kk-KZ"/>
        </w:rPr>
        <w:t>«4. Ұлттық қауіпсіздік комитеті Шекара қызметінің атынан әкімшілік құқық бұзушылық туралы істерді қарауға және әкімшілік жазалар қолдануға:</w:t>
      </w:r>
    </w:p>
    <w:p w:rsidR="003F1372" w:rsidRPr="002A3F24" w:rsidRDefault="003F1372" w:rsidP="00EA1105">
      <w:pPr>
        <w:pStyle w:val="a4"/>
        <w:spacing w:after="0" w:line="240" w:lineRule="auto"/>
        <w:ind w:left="0" w:firstLine="567"/>
        <w:jc w:val="both"/>
        <w:rPr>
          <w:rFonts w:ascii="Times New Roman" w:hAnsi="Times New Roman" w:cs="Times New Roman"/>
          <w:sz w:val="27"/>
          <w:szCs w:val="27"/>
          <w:lang w:val="kk-KZ"/>
        </w:rPr>
      </w:pPr>
      <w:r w:rsidRPr="002A3F24">
        <w:rPr>
          <w:rFonts w:ascii="Times New Roman" w:hAnsi="Times New Roman" w:cs="Times New Roman"/>
          <w:sz w:val="27"/>
          <w:szCs w:val="27"/>
          <w:lang w:val="kk-KZ"/>
        </w:rPr>
        <w:t>1) Қазақстан Республикасы Ұлттық қауіпсіздік комитеті Шекара қызметінің басшысы мен оның орынбасарлары, Қазақстан Республикасы Ұлттық қауіпсіздік комитеті Шекара қызметі аумақтық бөлімшелерінің бастықтары мен олардың орынбасарлары –</w:t>
      </w:r>
      <w:r w:rsidR="005D27D7" w:rsidRPr="002A3F24">
        <w:rPr>
          <w:rFonts w:ascii="Times New Roman" w:hAnsi="Times New Roman" w:cs="Times New Roman"/>
          <w:sz w:val="27"/>
          <w:szCs w:val="27"/>
          <w:lang w:val="kk-KZ"/>
        </w:rPr>
        <w:t xml:space="preserve"> </w:t>
      </w:r>
      <w:r w:rsidRPr="002A3F24">
        <w:rPr>
          <w:rFonts w:ascii="Times New Roman" w:hAnsi="Times New Roman" w:cs="Times New Roman"/>
          <w:sz w:val="27"/>
          <w:szCs w:val="27"/>
          <w:lang w:val="kk-KZ"/>
        </w:rPr>
        <w:t>жеке тұлғалар мен лауазымды адамдарға</w:t>
      </w:r>
      <w:r w:rsidR="006722A7" w:rsidRPr="002A3F24">
        <w:rPr>
          <w:rFonts w:ascii="Times New Roman" w:hAnsi="Times New Roman" w:cs="Times New Roman"/>
          <w:sz w:val="27"/>
          <w:szCs w:val="27"/>
          <w:lang w:val="kk-KZ"/>
        </w:rPr>
        <w:t xml:space="preserve"> </w:t>
      </w:r>
      <w:r w:rsidR="005D27D7" w:rsidRPr="002A3F24">
        <w:rPr>
          <w:rFonts w:ascii="Times New Roman" w:hAnsi="Times New Roman" w:cs="Times New Roman"/>
          <w:sz w:val="27"/>
          <w:szCs w:val="27"/>
          <w:lang w:val="kk-KZ"/>
        </w:rPr>
        <w:t xml:space="preserve">ескерту жасауға не </w:t>
      </w:r>
      <w:r w:rsidRPr="002A3F24">
        <w:rPr>
          <w:rFonts w:ascii="Times New Roman" w:hAnsi="Times New Roman" w:cs="Times New Roman"/>
          <w:sz w:val="27"/>
          <w:szCs w:val="27"/>
          <w:lang w:val="kk-KZ"/>
        </w:rPr>
        <w:t>айлық есептік көрсеткіштің жетпіске дейінгі, жеке кәсіпкерлік субъектілеріне – бес жүз</w:t>
      </w:r>
      <w:r w:rsidR="005D27D7" w:rsidRPr="002A3F24">
        <w:rPr>
          <w:rFonts w:ascii="Times New Roman" w:hAnsi="Times New Roman" w:cs="Times New Roman"/>
          <w:sz w:val="27"/>
          <w:szCs w:val="27"/>
          <w:lang w:val="kk-KZ"/>
        </w:rPr>
        <w:t>ге</w:t>
      </w:r>
      <w:r w:rsidRPr="002A3F24">
        <w:rPr>
          <w:rFonts w:ascii="Times New Roman" w:hAnsi="Times New Roman" w:cs="Times New Roman"/>
          <w:sz w:val="27"/>
          <w:szCs w:val="27"/>
          <w:lang w:val="kk-KZ"/>
        </w:rPr>
        <w:t xml:space="preserve"> дейінгі мөлшерінде айыппұл салуға;</w:t>
      </w:r>
    </w:p>
    <w:p w:rsidR="003F1372" w:rsidRPr="002A3F24" w:rsidRDefault="003F1372" w:rsidP="00EA1105">
      <w:pPr>
        <w:pStyle w:val="a4"/>
        <w:spacing w:after="0" w:line="240" w:lineRule="auto"/>
        <w:ind w:left="0" w:firstLine="567"/>
        <w:jc w:val="both"/>
        <w:rPr>
          <w:rFonts w:ascii="Times New Roman" w:hAnsi="Times New Roman" w:cs="Times New Roman"/>
          <w:sz w:val="27"/>
          <w:szCs w:val="27"/>
          <w:lang w:val="kk-KZ"/>
        </w:rPr>
      </w:pPr>
      <w:r w:rsidRPr="002A3F24">
        <w:rPr>
          <w:rFonts w:ascii="Times New Roman" w:hAnsi="Times New Roman" w:cs="Times New Roman"/>
          <w:sz w:val="27"/>
          <w:szCs w:val="27"/>
          <w:lang w:val="kk-KZ"/>
        </w:rPr>
        <w:t xml:space="preserve">2) Қазақстан Республикасы Ұлттық қауіпсіздік комитеті Шекара қызметінің аумақтық бөлімшелері шекара басқармаларының, шекаралық бақылау </w:t>
      </w:r>
      <w:r w:rsidRPr="002A3F24">
        <w:rPr>
          <w:rFonts w:ascii="Times New Roman" w:hAnsi="Times New Roman" w:cs="Times New Roman"/>
          <w:sz w:val="27"/>
          <w:szCs w:val="27"/>
          <w:lang w:val="kk-KZ"/>
        </w:rPr>
        <w:lastRenderedPageBreak/>
        <w:t>басқармаларының бастықтары, жағалау күзеті дивизиондарының командирлері мен олардың орынбасарлары –</w:t>
      </w:r>
      <w:r w:rsidR="003A4978" w:rsidRPr="002A3F24">
        <w:rPr>
          <w:rFonts w:ascii="Times New Roman" w:hAnsi="Times New Roman" w:cs="Times New Roman"/>
          <w:sz w:val="27"/>
          <w:szCs w:val="27"/>
          <w:lang w:val="kk-KZ"/>
        </w:rPr>
        <w:t xml:space="preserve"> </w:t>
      </w:r>
      <w:r w:rsidRPr="002A3F24">
        <w:rPr>
          <w:rFonts w:ascii="Times New Roman" w:hAnsi="Times New Roman" w:cs="Times New Roman"/>
          <w:sz w:val="27"/>
          <w:szCs w:val="27"/>
          <w:lang w:val="kk-KZ"/>
        </w:rPr>
        <w:t>жеке тұлғалар</w:t>
      </w:r>
      <w:r w:rsidR="00E505E6" w:rsidRPr="002A3F24">
        <w:rPr>
          <w:rFonts w:ascii="Times New Roman" w:hAnsi="Times New Roman" w:cs="Times New Roman"/>
          <w:sz w:val="27"/>
          <w:szCs w:val="27"/>
          <w:lang w:val="kk-KZ"/>
        </w:rPr>
        <w:t>ға</w:t>
      </w:r>
      <w:r w:rsidRPr="002A3F24">
        <w:rPr>
          <w:rFonts w:ascii="Times New Roman" w:hAnsi="Times New Roman" w:cs="Times New Roman"/>
          <w:sz w:val="27"/>
          <w:szCs w:val="27"/>
          <w:lang w:val="kk-KZ"/>
        </w:rPr>
        <w:t xml:space="preserve"> </w:t>
      </w:r>
      <w:r w:rsidR="00E505E6" w:rsidRPr="002A3F24">
        <w:rPr>
          <w:rFonts w:ascii="Times New Roman" w:hAnsi="Times New Roman" w:cs="Times New Roman"/>
          <w:sz w:val="27"/>
          <w:szCs w:val="27"/>
          <w:lang w:val="kk-KZ"/>
        </w:rPr>
        <w:t>және</w:t>
      </w:r>
      <w:r w:rsidRPr="002A3F24">
        <w:rPr>
          <w:rFonts w:ascii="Times New Roman" w:hAnsi="Times New Roman" w:cs="Times New Roman"/>
          <w:sz w:val="27"/>
          <w:szCs w:val="27"/>
          <w:lang w:val="kk-KZ"/>
        </w:rPr>
        <w:t xml:space="preserve"> лауазымды адамдарға </w:t>
      </w:r>
      <w:r w:rsidR="00E505E6" w:rsidRPr="002A3F24">
        <w:rPr>
          <w:rFonts w:ascii="Times New Roman" w:hAnsi="Times New Roman" w:cs="Times New Roman"/>
          <w:sz w:val="27"/>
          <w:szCs w:val="27"/>
          <w:lang w:val="kk-KZ"/>
        </w:rPr>
        <w:t xml:space="preserve">ескерту жасауға немесе </w:t>
      </w:r>
      <w:r w:rsidRPr="002A3F24">
        <w:rPr>
          <w:rFonts w:ascii="Times New Roman" w:hAnsi="Times New Roman" w:cs="Times New Roman"/>
          <w:sz w:val="27"/>
          <w:szCs w:val="27"/>
          <w:lang w:val="kk-KZ"/>
        </w:rPr>
        <w:t>айлық есептік көрсеткіштің жетпіске дейінгі, жеке кәсіпкерлік субъектілеріне – екі жүзге дейінгі мөлшерінде айыппұл салуға;</w:t>
      </w:r>
    </w:p>
    <w:p w:rsidR="003F1372" w:rsidRPr="002A3F24" w:rsidRDefault="003F1372" w:rsidP="00EA1105">
      <w:pPr>
        <w:pStyle w:val="a4"/>
        <w:spacing w:after="0" w:line="240" w:lineRule="auto"/>
        <w:ind w:left="0" w:firstLine="567"/>
        <w:jc w:val="both"/>
        <w:rPr>
          <w:rFonts w:ascii="Times New Roman" w:hAnsi="Times New Roman" w:cs="Times New Roman"/>
          <w:sz w:val="27"/>
          <w:szCs w:val="27"/>
          <w:lang w:val="kk-KZ"/>
        </w:rPr>
      </w:pPr>
      <w:r w:rsidRPr="002A3F24">
        <w:rPr>
          <w:rFonts w:ascii="Times New Roman" w:hAnsi="Times New Roman" w:cs="Times New Roman"/>
          <w:sz w:val="27"/>
          <w:szCs w:val="27"/>
          <w:lang w:val="kk-KZ"/>
        </w:rPr>
        <w:t>3) шекаралық бақылау бөлімдерінің, шекара бөлімдерінің бастықтары мен олардың орынбасарлары – жеке және лауазымды адамдарға ескерту жасауға немесе айлық есептік көрсеткіштің жиырма беске дейінгі мөлшерінде айыппұл салуға;</w:t>
      </w:r>
    </w:p>
    <w:p w:rsidR="003F1372" w:rsidRPr="002A3F24" w:rsidRDefault="003F1372" w:rsidP="00EA1105">
      <w:pPr>
        <w:pStyle w:val="a4"/>
        <w:spacing w:after="0" w:line="240" w:lineRule="auto"/>
        <w:ind w:left="0" w:firstLine="567"/>
        <w:jc w:val="both"/>
        <w:rPr>
          <w:rFonts w:ascii="Times New Roman" w:hAnsi="Times New Roman" w:cs="Times New Roman"/>
          <w:sz w:val="27"/>
          <w:szCs w:val="27"/>
          <w:lang w:val="kk-KZ"/>
        </w:rPr>
      </w:pPr>
      <w:r w:rsidRPr="002A3F24">
        <w:rPr>
          <w:rFonts w:ascii="Times New Roman" w:hAnsi="Times New Roman" w:cs="Times New Roman"/>
          <w:sz w:val="27"/>
          <w:szCs w:val="27"/>
          <w:lang w:val="kk-KZ"/>
        </w:rPr>
        <w:t xml:space="preserve">4) шекаралық бақылау бөлімшелерінің, шекара бөлімшелерінің бастықтары, корабльдер мен катерлердің командирлері </w:t>
      </w:r>
      <w:r w:rsidR="00E505E6" w:rsidRPr="002A3F24">
        <w:rPr>
          <w:rFonts w:ascii="Times New Roman" w:hAnsi="Times New Roman" w:cs="Times New Roman"/>
          <w:sz w:val="27"/>
          <w:szCs w:val="27"/>
          <w:lang w:val="kk-KZ"/>
        </w:rPr>
        <w:t>және</w:t>
      </w:r>
      <w:r w:rsidRPr="002A3F24">
        <w:rPr>
          <w:rFonts w:ascii="Times New Roman" w:hAnsi="Times New Roman" w:cs="Times New Roman"/>
          <w:sz w:val="27"/>
          <w:szCs w:val="27"/>
          <w:lang w:val="kk-KZ"/>
        </w:rPr>
        <w:t xml:space="preserve"> олардың орынбасарлары – </w:t>
      </w:r>
      <w:r w:rsidR="00791B85" w:rsidRPr="002A3F24">
        <w:rPr>
          <w:rFonts w:ascii="Times New Roman" w:hAnsi="Times New Roman" w:cs="Times New Roman"/>
          <w:sz w:val="27"/>
          <w:szCs w:val="27"/>
          <w:lang w:val="kk-KZ"/>
        </w:rPr>
        <w:t>жеке тұлғаларға</w:t>
      </w:r>
      <w:r w:rsidRPr="002A3F24">
        <w:rPr>
          <w:rFonts w:ascii="Times New Roman" w:hAnsi="Times New Roman" w:cs="Times New Roman"/>
          <w:sz w:val="27"/>
          <w:szCs w:val="27"/>
          <w:lang w:val="kk-KZ"/>
        </w:rPr>
        <w:t xml:space="preserve"> ескерту жасауға немесе айлық есептік көрсеткіштің жиырмаға дейінгі мөлшерінде айыппұл салуға;</w:t>
      </w:r>
    </w:p>
    <w:p w:rsidR="00FF5E13" w:rsidRPr="002A3F24" w:rsidRDefault="003F1372" w:rsidP="00EA1105">
      <w:pPr>
        <w:pStyle w:val="a4"/>
        <w:spacing w:after="0" w:line="240" w:lineRule="auto"/>
        <w:ind w:left="0" w:firstLine="567"/>
        <w:jc w:val="both"/>
        <w:rPr>
          <w:rFonts w:ascii="Times New Roman" w:hAnsi="Times New Roman" w:cs="Times New Roman"/>
          <w:sz w:val="28"/>
          <w:szCs w:val="28"/>
          <w:lang w:val="kk-KZ"/>
        </w:rPr>
      </w:pPr>
      <w:r w:rsidRPr="002A3F24">
        <w:rPr>
          <w:rFonts w:ascii="Times New Roman" w:hAnsi="Times New Roman" w:cs="Times New Roman"/>
          <w:sz w:val="28"/>
          <w:szCs w:val="28"/>
          <w:lang w:val="kk-KZ"/>
        </w:rPr>
        <w:t xml:space="preserve">5) шекаралық бақылау бөлімдері (бөлімшелері) топтарының (ауысымдарының) бастықтары – </w:t>
      </w:r>
      <w:r w:rsidR="00791B85" w:rsidRPr="002A3F24">
        <w:rPr>
          <w:rFonts w:ascii="Times New Roman" w:hAnsi="Times New Roman" w:cs="Times New Roman"/>
          <w:sz w:val="28"/>
          <w:szCs w:val="28"/>
          <w:lang w:val="kk-KZ"/>
        </w:rPr>
        <w:t>жеке тұлғаларға</w:t>
      </w:r>
      <w:r w:rsidRPr="002A3F24">
        <w:rPr>
          <w:rFonts w:ascii="Times New Roman" w:hAnsi="Times New Roman" w:cs="Times New Roman"/>
          <w:sz w:val="28"/>
          <w:szCs w:val="28"/>
          <w:lang w:val="kk-KZ"/>
        </w:rPr>
        <w:t xml:space="preserve"> ескерту жасауға немесе айлық есептік көрсеткіштің он беске дейінгі мөлшерінде айыппұл салуға;</w:t>
      </w:r>
    </w:p>
    <w:p w:rsidR="00FF5E13" w:rsidRPr="002A3F24" w:rsidRDefault="00FF5E13" w:rsidP="00EA1105">
      <w:pPr>
        <w:pStyle w:val="a4"/>
        <w:spacing w:after="0" w:line="240" w:lineRule="auto"/>
        <w:ind w:left="0" w:firstLine="567"/>
        <w:jc w:val="both"/>
        <w:rPr>
          <w:rFonts w:ascii="Times New Roman" w:hAnsi="Times New Roman" w:cs="Times New Roman"/>
          <w:sz w:val="28"/>
          <w:szCs w:val="28"/>
          <w:lang w:val="kk-KZ"/>
        </w:rPr>
      </w:pPr>
      <w:r w:rsidRPr="002A3F24">
        <w:rPr>
          <w:rFonts w:ascii="Times New Roman" w:hAnsi="Times New Roman" w:cs="Times New Roman"/>
          <w:color w:val="000000" w:themeColor="text1"/>
          <w:sz w:val="28"/>
          <w:szCs w:val="28"/>
          <w:lang w:val="kk-KZ"/>
        </w:rPr>
        <w:t xml:space="preserve">6) мемлекеттік шекараны күзету жөніндегі міндеттерді орындайтын шекара нарядтарының бақылаушылары, </w:t>
      </w:r>
      <w:r w:rsidR="005805DB" w:rsidRPr="002A3F24">
        <w:rPr>
          <w:rFonts w:ascii="Times New Roman" w:hAnsi="Times New Roman" w:cs="Times New Roman"/>
          <w:color w:val="000000" w:themeColor="text1"/>
          <w:sz w:val="28"/>
          <w:szCs w:val="28"/>
          <w:lang w:val="kk-KZ"/>
        </w:rPr>
        <w:t>басшылары</w:t>
      </w:r>
      <w:r w:rsidR="003A4978"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spacing w:val="1"/>
          <w:sz w:val="28"/>
          <w:szCs w:val="28"/>
          <w:shd w:val="clear" w:color="auto" w:fill="FFFFFF"/>
          <w:lang w:val="kk-KZ"/>
        </w:rPr>
        <w:t xml:space="preserve"> жеке тұлғаларға ескерту жасауға құқылы.</w:t>
      </w:r>
      <w:r w:rsidR="003A4978" w:rsidRPr="002A3F24">
        <w:rPr>
          <w:rFonts w:ascii="Times New Roman" w:hAnsi="Times New Roman" w:cs="Times New Roman"/>
          <w:color w:val="000000"/>
          <w:spacing w:val="1"/>
          <w:sz w:val="28"/>
          <w:szCs w:val="28"/>
          <w:shd w:val="clear" w:color="auto" w:fill="FFFFFF"/>
          <w:lang w:val="kk-KZ"/>
        </w:rPr>
        <w:t>;</w:t>
      </w:r>
      <w:r w:rsidRPr="002A3F24">
        <w:rPr>
          <w:rFonts w:ascii="Times New Roman" w:hAnsi="Times New Roman" w:cs="Times New Roman"/>
          <w:color w:val="000000"/>
          <w:spacing w:val="1"/>
          <w:sz w:val="28"/>
          <w:szCs w:val="28"/>
          <w:shd w:val="clear" w:color="auto" w:fill="FFFFFF"/>
          <w:lang w:val="kk-KZ"/>
        </w:rPr>
        <w:t xml:space="preserve"> </w:t>
      </w:r>
    </w:p>
    <w:p w:rsidR="00140E37" w:rsidRPr="002A3F24" w:rsidRDefault="00140E37" w:rsidP="00EA1105">
      <w:pPr>
        <w:pStyle w:val="a4"/>
        <w:numPr>
          <w:ilvl w:val="0"/>
          <w:numId w:val="5"/>
        </w:numPr>
        <w:tabs>
          <w:tab w:val="left" w:pos="1134"/>
        </w:tabs>
        <w:spacing w:after="0"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727-баптың бірінші бөлігі </w:t>
      </w:r>
      <w:r w:rsidR="003A4978"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621 (бірінші, екінші және төртінші бөліктер</w:t>
      </w:r>
      <w:r w:rsidR="003A4978" w:rsidRPr="002A3F24">
        <w:rPr>
          <w:rFonts w:ascii="Times New Roman" w:hAnsi="Times New Roman" w:cs="Times New Roman"/>
          <w:color w:val="000000" w:themeColor="text1"/>
          <w:sz w:val="28"/>
          <w:szCs w:val="28"/>
          <w:lang w:val="kk-KZ"/>
        </w:rPr>
        <w:t>ін</w:t>
      </w:r>
      <w:r w:rsidRPr="002A3F24">
        <w:rPr>
          <w:rFonts w:ascii="Times New Roman" w:hAnsi="Times New Roman" w:cs="Times New Roman"/>
          <w:color w:val="000000" w:themeColor="text1"/>
          <w:sz w:val="28"/>
          <w:szCs w:val="28"/>
          <w:lang w:val="kk-KZ"/>
        </w:rPr>
        <w:t>де)</w:t>
      </w:r>
      <w:r w:rsidR="003A4978"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сөздерден кейін </w:t>
      </w:r>
      <w:r w:rsidR="003A4978"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w:t>
      </w:r>
      <w:r w:rsidR="003A4978"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651 (әскери қызметшілерге, жергілікті әскери басқару органдарының, әскери бөлімдер мен мекемелердің медициналық, әскерге шақыру, іріктеу комиссияларының төрағаларына, орынбасарлары мен мүшелеріне қатысты),</w:t>
      </w:r>
      <w:r w:rsidR="003A4978"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сөздермен толықтырылсын;</w:t>
      </w:r>
    </w:p>
    <w:p w:rsidR="00A6064E" w:rsidRPr="002A3F24" w:rsidRDefault="00AE3A25" w:rsidP="00EA1105">
      <w:pPr>
        <w:pStyle w:val="a4"/>
        <w:numPr>
          <w:ilvl w:val="0"/>
          <w:numId w:val="5"/>
        </w:numPr>
        <w:tabs>
          <w:tab w:val="left" w:pos="993"/>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 </w:t>
      </w:r>
      <w:r w:rsidR="00A6064E" w:rsidRPr="002A3F24">
        <w:rPr>
          <w:rFonts w:ascii="Times New Roman" w:hAnsi="Times New Roman" w:cs="Times New Roman"/>
          <w:color w:val="000000" w:themeColor="text1"/>
          <w:sz w:val="28"/>
          <w:szCs w:val="28"/>
          <w:lang w:val="kk-KZ"/>
        </w:rPr>
        <w:t>728-бап</w:t>
      </w:r>
      <w:r w:rsidR="00140E37" w:rsidRPr="002A3F24">
        <w:rPr>
          <w:rFonts w:ascii="Times New Roman" w:hAnsi="Times New Roman" w:cs="Times New Roman"/>
          <w:color w:val="000000" w:themeColor="text1"/>
          <w:sz w:val="28"/>
          <w:szCs w:val="28"/>
          <w:lang w:val="kk-KZ"/>
        </w:rPr>
        <w:t>тың бірінші бөлігі</w:t>
      </w:r>
      <w:r w:rsidR="00A6064E" w:rsidRPr="002A3F24">
        <w:rPr>
          <w:rFonts w:ascii="Times New Roman" w:hAnsi="Times New Roman" w:cs="Times New Roman"/>
          <w:color w:val="000000" w:themeColor="text1"/>
          <w:sz w:val="28"/>
          <w:szCs w:val="28"/>
          <w:lang w:val="kk-KZ"/>
        </w:rPr>
        <w:t xml:space="preserve"> алып тасталсын;</w:t>
      </w:r>
    </w:p>
    <w:p w:rsidR="00A6064E" w:rsidRPr="002A3F24" w:rsidRDefault="00AE3A25" w:rsidP="00EA1105">
      <w:pPr>
        <w:pStyle w:val="a4"/>
        <w:numPr>
          <w:ilvl w:val="0"/>
          <w:numId w:val="5"/>
        </w:numPr>
        <w:tabs>
          <w:tab w:val="left" w:pos="993"/>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 xml:space="preserve"> </w:t>
      </w:r>
      <w:r w:rsidR="00A6064E" w:rsidRPr="002A3F24">
        <w:rPr>
          <w:rFonts w:ascii="Times New Roman" w:hAnsi="Times New Roman" w:cs="Times New Roman"/>
          <w:color w:val="000000" w:themeColor="text1"/>
          <w:sz w:val="28"/>
          <w:szCs w:val="28"/>
        </w:rPr>
        <w:t>729-бапта:</w:t>
      </w:r>
    </w:p>
    <w:p w:rsidR="00140E37" w:rsidRPr="002A3F24" w:rsidRDefault="00140E37" w:rsidP="00EA1105">
      <w:pPr>
        <w:spacing w:after="0" w:line="240" w:lineRule="auto"/>
        <w:ind w:firstLine="426"/>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бірінші бөл</w:t>
      </w:r>
      <w:r w:rsidR="003E20BC" w:rsidRPr="002A3F24">
        <w:rPr>
          <w:rFonts w:ascii="Times New Roman" w:hAnsi="Times New Roman"/>
          <w:color w:val="000000" w:themeColor="text1"/>
          <w:sz w:val="28"/>
          <w:szCs w:val="28"/>
          <w:lang w:val="kk-KZ"/>
        </w:rPr>
        <w:t>ікте</w:t>
      </w:r>
      <w:r w:rsidRPr="002A3F24">
        <w:rPr>
          <w:rFonts w:ascii="Times New Roman" w:hAnsi="Times New Roman"/>
          <w:color w:val="000000" w:themeColor="text1"/>
          <w:sz w:val="28"/>
          <w:szCs w:val="28"/>
        </w:rPr>
        <w:t>:</w:t>
      </w:r>
    </w:p>
    <w:p w:rsidR="00140E37" w:rsidRPr="002A3F24" w:rsidRDefault="003A4978" w:rsidP="00EA1105">
      <w:pPr>
        <w:spacing w:after="0" w:line="240" w:lineRule="auto"/>
        <w:ind w:firstLine="426"/>
        <w:jc w:val="both"/>
        <w:rPr>
          <w:rFonts w:ascii="Times New Roman" w:hAnsi="Times New Roman"/>
          <w:color w:val="000000" w:themeColor="text1"/>
          <w:sz w:val="28"/>
          <w:szCs w:val="28"/>
        </w:rPr>
      </w:pPr>
      <w:r w:rsidRPr="002A3F24">
        <w:rPr>
          <w:rFonts w:ascii="Times New Roman" w:hAnsi="Times New Roman"/>
          <w:color w:val="000000" w:themeColor="text1"/>
          <w:sz w:val="28"/>
          <w:szCs w:val="28"/>
          <w:lang w:val="kk-KZ"/>
        </w:rPr>
        <w:t>«</w:t>
      </w:r>
      <w:r w:rsidR="00140E37" w:rsidRPr="002A3F24">
        <w:rPr>
          <w:rFonts w:ascii="Times New Roman" w:hAnsi="Times New Roman"/>
          <w:color w:val="000000" w:themeColor="text1"/>
          <w:sz w:val="28"/>
          <w:szCs w:val="28"/>
        </w:rPr>
        <w:t>204</w:t>
      </w:r>
      <w:r w:rsidRPr="002A3F24">
        <w:rPr>
          <w:rFonts w:ascii="Times New Roman" w:hAnsi="Times New Roman"/>
          <w:color w:val="000000" w:themeColor="text1"/>
          <w:sz w:val="28"/>
          <w:szCs w:val="28"/>
          <w:lang w:val="kk-KZ"/>
        </w:rPr>
        <w:t>»</w:t>
      </w:r>
      <w:r w:rsidR="00140E37" w:rsidRPr="002A3F24">
        <w:rPr>
          <w:rFonts w:ascii="Times New Roman" w:hAnsi="Times New Roman"/>
          <w:color w:val="000000" w:themeColor="text1"/>
          <w:sz w:val="28"/>
          <w:szCs w:val="28"/>
        </w:rPr>
        <w:t xml:space="preserve"> </w:t>
      </w:r>
      <w:r w:rsidRPr="002A3F24">
        <w:rPr>
          <w:rFonts w:ascii="Times New Roman" w:hAnsi="Times New Roman"/>
          <w:color w:val="000000" w:themeColor="text1"/>
          <w:sz w:val="28"/>
          <w:szCs w:val="28"/>
          <w:lang w:val="kk-KZ"/>
        </w:rPr>
        <w:t xml:space="preserve">деген цифрлардан </w:t>
      </w:r>
      <w:r w:rsidR="00140E37" w:rsidRPr="002A3F24">
        <w:rPr>
          <w:rFonts w:ascii="Times New Roman" w:hAnsi="Times New Roman"/>
          <w:color w:val="000000" w:themeColor="text1"/>
          <w:sz w:val="28"/>
          <w:szCs w:val="28"/>
        </w:rPr>
        <w:t xml:space="preserve">кейін </w:t>
      </w:r>
      <w:r w:rsidRPr="002A3F24">
        <w:rPr>
          <w:rFonts w:ascii="Times New Roman" w:hAnsi="Times New Roman"/>
          <w:color w:val="000000" w:themeColor="text1"/>
          <w:sz w:val="28"/>
          <w:szCs w:val="28"/>
          <w:lang w:val="kk-KZ"/>
        </w:rPr>
        <w:t>«</w:t>
      </w:r>
      <w:r w:rsidR="00B535E5" w:rsidRPr="002A3F24">
        <w:rPr>
          <w:rFonts w:ascii="Times New Roman" w:hAnsi="Times New Roman"/>
          <w:color w:val="000000" w:themeColor="text1"/>
          <w:sz w:val="28"/>
          <w:szCs w:val="28"/>
          <w:lang w:val="kk-KZ"/>
        </w:rPr>
        <w:t xml:space="preserve">, </w:t>
      </w:r>
      <w:r w:rsidR="00140E37" w:rsidRPr="002A3F24">
        <w:rPr>
          <w:rFonts w:ascii="Times New Roman" w:hAnsi="Times New Roman"/>
          <w:color w:val="000000" w:themeColor="text1"/>
          <w:sz w:val="28"/>
          <w:szCs w:val="28"/>
        </w:rPr>
        <w:t>205</w:t>
      </w:r>
      <w:r w:rsidRPr="002A3F24">
        <w:rPr>
          <w:rFonts w:ascii="Times New Roman" w:hAnsi="Times New Roman"/>
          <w:color w:val="000000" w:themeColor="text1"/>
          <w:sz w:val="28"/>
          <w:szCs w:val="28"/>
          <w:lang w:val="kk-KZ"/>
        </w:rPr>
        <w:t>» деген цифрлармен</w:t>
      </w:r>
      <w:r w:rsidR="00140E37" w:rsidRPr="002A3F24">
        <w:rPr>
          <w:rFonts w:ascii="Times New Roman" w:hAnsi="Times New Roman"/>
          <w:color w:val="000000" w:themeColor="text1"/>
          <w:sz w:val="28"/>
          <w:szCs w:val="28"/>
        </w:rPr>
        <w:t xml:space="preserve"> толықтырылсын;</w:t>
      </w:r>
    </w:p>
    <w:p w:rsidR="00140E37" w:rsidRPr="002A3F24" w:rsidRDefault="003A4978" w:rsidP="00EA1105">
      <w:pPr>
        <w:spacing w:after="0" w:line="240" w:lineRule="auto"/>
        <w:ind w:firstLine="426"/>
        <w:jc w:val="both"/>
        <w:rPr>
          <w:rFonts w:ascii="Times New Roman" w:hAnsi="Times New Roman"/>
          <w:color w:val="000000" w:themeColor="text1"/>
          <w:sz w:val="28"/>
          <w:szCs w:val="28"/>
        </w:rPr>
      </w:pPr>
      <w:r w:rsidRPr="002A3F24">
        <w:rPr>
          <w:rFonts w:ascii="Times New Roman" w:hAnsi="Times New Roman"/>
          <w:color w:val="000000" w:themeColor="text1"/>
          <w:sz w:val="28"/>
          <w:szCs w:val="28"/>
          <w:lang w:val="kk-KZ"/>
        </w:rPr>
        <w:t>«</w:t>
      </w:r>
      <w:r w:rsidR="00140E37" w:rsidRPr="002A3F24">
        <w:rPr>
          <w:rFonts w:ascii="Times New Roman" w:hAnsi="Times New Roman"/>
          <w:color w:val="000000" w:themeColor="text1"/>
          <w:sz w:val="28"/>
          <w:szCs w:val="28"/>
        </w:rPr>
        <w:t>320 (төртінші, бесінші және алтыншы бөліктер</w:t>
      </w:r>
      <w:r w:rsidRPr="002A3F24">
        <w:rPr>
          <w:rFonts w:ascii="Times New Roman" w:hAnsi="Times New Roman"/>
          <w:color w:val="000000" w:themeColor="text1"/>
          <w:sz w:val="28"/>
          <w:szCs w:val="28"/>
          <w:lang w:val="kk-KZ"/>
        </w:rPr>
        <w:t>інде</w:t>
      </w:r>
      <w:r w:rsidR="00140E37" w:rsidRPr="002A3F24">
        <w:rPr>
          <w:rFonts w:ascii="Times New Roman" w:hAnsi="Times New Roman"/>
          <w:color w:val="000000" w:themeColor="text1"/>
          <w:sz w:val="28"/>
          <w:szCs w:val="28"/>
        </w:rPr>
        <w:t>)</w:t>
      </w:r>
      <w:r w:rsidRPr="002A3F24">
        <w:rPr>
          <w:rFonts w:ascii="Times New Roman" w:hAnsi="Times New Roman"/>
          <w:color w:val="000000" w:themeColor="text1"/>
          <w:sz w:val="28"/>
          <w:szCs w:val="28"/>
          <w:lang w:val="kk-KZ"/>
        </w:rPr>
        <w:t>»</w:t>
      </w:r>
      <w:r w:rsidR="00140E37" w:rsidRPr="002A3F24">
        <w:rPr>
          <w:rFonts w:ascii="Times New Roman" w:hAnsi="Times New Roman"/>
          <w:color w:val="000000" w:themeColor="text1"/>
          <w:sz w:val="28"/>
          <w:szCs w:val="28"/>
        </w:rPr>
        <w:t xml:space="preserve"> деген сөздер </w:t>
      </w:r>
      <w:r w:rsidRPr="002A3F24">
        <w:rPr>
          <w:rFonts w:ascii="Times New Roman" w:hAnsi="Times New Roman"/>
          <w:color w:val="000000" w:themeColor="text1"/>
          <w:sz w:val="28"/>
          <w:szCs w:val="28"/>
          <w:lang w:val="kk-KZ"/>
        </w:rPr>
        <w:t>«</w:t>
      </w:r>
      <w:r w:rsidR="00140E37" w:rsidRPr="002A3F24">
        <w:rPr>
          <w:rFonts w:ascii="Times New Roman" w:hAnsi="Times New Roman"/>
          <w:color w:val="000000" w:themeColor="text1"/>
          <w:sz w:val="28"/>
          <w:szCs w:val="28"/>
        </w:rPr>
        <w:t>320</w:t>
      </w:r>
      <w:r w:rsidRPr="002A3F24">
        <w:rPr>
          <w:rFonts w:ascii="Times New Roman" w:hAnsi="Times New Roman"/>
          <w:color w:val="000000" w:themeColor="text1"/>
          <w:sz w:val="28"/>
          <w:szCs w:val="28"/>
          <w:lang w:val="kk-KZ"/>
        </w:rPr>
        <w:t xml:space="preserve">» </w:t>
      </w:r>
      <w:r w:rsidR="00140E37" w:rsidRPr="002A3F24">
        <w:rPr>
          <w:rFonts w:ascii="Times New Roman" w:hAnsi="Times New Roman"/>
          <w:color w:val="000000" w:themeColor="text1"/>
          <w:sz w:val="28"/>
          <w:szCs w:val="28"/>
        </w:rPr>
        <w:t>деген</w:t>
      </w:r>
      <w:r w:rsidRPr="002A3F24">
        <w:rPr>
          <w:rFonts w:ascii="Times New Roman" w:hAnsi="Times New Roman"/>
          <w:color w:val="000000" w:themeColor="text1"/>
          <w:sz w:val="28"/>
          <w:szCs w:val="28"/>
          <w:lang w:val="kk-KZ"/>
        </w:rPr>
        <w:t xml:space="preserve"> цифрлармен</w:t>
      </w:r>
      <w:r w:rsidR="00140E37" w:rsidRPr="002A3F24">
        <w:rPr>
          <w:rFonts w:ascii="Times New Roman" w:hAnsi="Times New Roman"/>
          <w:color w:val="000000" w:themeColor="text1"/>
          <w:sz w:val="28"/>
          <w:szCs w:val="28"/>
        </w:rPr>
        <w:t xml:space="preserve"> ауыстырылсын;</w:t>
      </w:r>
    </w:p>
    <w:p w:rsidR="00140E37" w:rsidRPr="002A3F24" w:rsidRDefault="003A4978" w:rsidP="00EA1105">
      <w:pPr>
        <w:spacing w:after="0" w:line="240" w:lineRule="auto"/>
        <w:ind w:firstLine="426"/>
        <w:jc w:val="both"/>
        <w:rPr>
          <w:rFonts w:ascii="Times New Roman" w:hAnsi="Times New Roman"/>
          <w:color w:val="000000" w:themeColor="text1"/>
          <w:sz w:val="28"/>
          <w:szCs w:val="28"/>
        </w:rPr>
      </w:pPr>
      <w:r w:rsidRPr="002A3F24">
        <w:rPr>
          <w:rFonts w:ascii="Times New Roman" w:hAnsi="Times New Roman"/>
          <w:color w:val="000000" w:themeColor="text1"/>
          <w:sz w:val="28"/>
          <w:szCs w:val="28"/>
          <w:lang w:val="kk-KZ"/>
        </w:rPr>
        <w:t>«</w:t>
      </w:r>
      <w:r w:rsidR="00140E37" w:rsidRPr="002A3F24">
        <w:rPr>
          <w:rFonts w:ascii="Times New Roman" w:hAnsi="Times New Roman"/>
          <w:color w:val="000000" w:themeColor="text1"/>
          <w:sz w:val="28"/>
          <w:szCs w:val="28"/>
        </w:rPr>
        <w:t>401 (үшінші, төртінші, 4-1, бесінші бөліктер</w:t>
      </w:r>
      <w:r w:rsidRPr="002A3F24">
        <w:rPr>
          <w:rFonts w:ascii="Times New Roman" w:hAnsi="Times New Roman"/>
          <w:color w:val="000000" w:themeColor="text1"/>
          <w:sz w:val="28"/>
          <w:szCs w:val="28"/>
          <w:lang w:val="kk-KZ"/>
        </w:rPr>
        <w:t>інде»</w:t>
      </w:r>
      <w:r w:rsidR="00140E37" w:rsidRPr="002A3F24">
        <w:rPr>
          <w:rFonts w:ascii="Times New Roman" w:hAnsi="Times New Roman"/>
          <w:color w:val="000000" w:themeColor="text1"/>
          <w:sz w:val="28"/>
          <w:szCs w:val="28"/>
        </w:rPr>
        <w:t xml:space="preserve"> деген сөздерден кейін </w:t>
      </w:r>
      <w:r w:rsidRPr="002A3F24">
        <w:rPr>
          <w:rFonts w:ascii="Times New Roman" w:hAnsi="Times New Roman"/>
          <w:color w:val="000000" w:themeColor="text1"/>
          <w:sz w:val="28"/>
          <w:szCs w:val="28"/>
          <w:lang w:val="kk-KZ"/>
        </w:rPr>
        <w:t>«</w:t>
      </w:r>
      <w:r w:rsidR="00140E37" w:rsidRPr="002A3F24">
        <w:rPr>
          <w:rFonts w:ascii="Times New Roman" w:hAnsi="Times New Roman"/>
          <w:color w:val="000000" w:themeColor="text1"/>
          <w:sz w:val="28"/>
          <w:szCs w:val="28"/>
        </w:rPr>
        <w:t>алтыншы</w:t>
      </w:r>
      <w:r w:rsidRPr="002A3F24">
        <w:rPr>
          <w:rFonts w:ascii="Times New Roman" w:hAnsi="Times New Roman"/>
          <w:color w:val="000000" w:themeColor="text1"/>
          <w:sz w:val="28"/>
          <w:szCs w:val="28"/>
          <w:lang w:val="kk-KZ"/>
        </w:rPr>
        <w:t xml:space="preserve">» </w:t>
      </w:r>
      <w:r w:rsidR="00140E37" w:rsidRPr="002A3F24">
        <w:rPr>
          <w:rFonts w:ascii="Times New Roman" w:hAnsi="Times New Roman"/>
          <w:color w:val="000000" w:themeColor="text1"/>
          <w:sz w:val="28"/>
          <w:szCs w:val="28"/>
        </w:rPr>
        <w:t>деген сөз</w:t>
      </w:r>
      <w:r w:rsidR="00FB3E4E" w:rsidRPr="002A3F24">
        <w:rPr>
          <w:rFonts w:ascii="Times New Roman" w:hAnsi="Times New Roman"/>
          <w:color w:val="000000" w:themeColor="text1"/>
          <w:sz w:val="28"/>
          <w:szCs w:val="28"/>
          <w:lang w:val="kk-KZ"/>
        </w:rPr>
        <w:t>бен</w:t>
      </w:r>
      <w:r w:rsidR="00573D7A" w:rsidRPr="002A3F24">
        <w:rPr>
          <w:rFonts w:ascii="Times New Roman" w:hAnsi="Times New Roman"/>
          <w:color w:val="000000" w:themeColor="text1"/>
          <w:sz w:val="28"/>
          <w:szCs w:val="28"/>
          <w:lang w:val="kk-KZ"/>
        </w:rPr>
        <w:t xml:space="preserve"> </w:t>
      </w:r>
      <w:r w:rsidR="00140E37" w:rsidRPr="002A3F24">
        <w:rPr>
          <w:rFonts w:ascii="Times New Roman" w:hAnsi="Times New Roman"/>
          <w:color w:val="000000" w:themeColor="text1"/>
          <w:sz w:val="28"/>
          <w:szCs w:val="28"/>
        </w:rPr>
        <w:t>толықтырылсын;</w:t>
      </w:r>
    </w:p>
    <w:p w:rsidR="00140E37" w:rsidRPr="002A3F24" w:rsidRDefault="003A4978" w:rsidP="00EA1105">
      <w:pPr>
        <w:spacing w:after="0" w:line="240" w:lineRule="auto"/>
        <w:ind w:firstLine="426"/>
        <w:jc w:val="both"/>
        <w:rPr>
          <w:rFonts w:ascii="Times New Roman" w:hAnsi="Times New Roman"/>
          <w:color w:val="000000" w:themeColor="text1"/>
          <w:sz w:val="28"/>
          <w:szCs w:val="28"/>
        </w:rPr>
      </w:pPr>
      <w:r w:rsidRPr="002A3F24">
        <w:rPr>
          <w:rFonts w:ascii="Times New Roman" w:hAnsi="Times New Roman"/>
          <w:color w:val="000000" w:themeColor="text1"/>
          <w:sz w:val="28"/>
          <w:szCs w:val="28"/>
          <w:lang w:val="kk-KZ"/>
        </w:rPr>
        <w:t>«</w:t>
      </w:r>
      <w:r w:rsidR="00140E37" w:rsidRPr="002A3F24">
        <w:rPr>
          <w:rFonts w:ascii="Times New Roman" w:hAnsi="Times New Roman"/>
          <w:color w:val="000000" w:themeColor="text1"/>
          <w:sz w:val="28"/>
          <w:szCs w:val="28"/>
        </w:rPr>
        <w:t>402 (бірінші, екінші және үшінші бөліктер</w:t>
      </w:r>
      <w:r w:rsidRPr="002A3F24">
        <w:rPr>
          <w:rFonts w:ascii="Times New Roman" w:hAnsi="Times New Roman"/>
          <w:color w:val="000000" w:themeColor="text1"/>
          <w:sz w:val="28"/>
          <w:szCs w:val="28"/>
          <w:lang w:val="kk-KZ"/>
        </w:rPr>
        <w:t>інде</w:t>
      </w:r>
      <w:r w:rsidR="00140E37" w:rsidRPr="002A3F24">
        <w:rPr>
          <w:rFonts w:ascii="Times New Roman" w:hAnsi="Times New Roman"/>
          <w:color w:val="000000" w:themeColor="text1"/>
          <w:sz w:val="28"/>
          <w:szCs w:val="28"/>
        </w:rPr>
        <w:t>)</w:t>
      </w:r>
      <w:r w:rsidRPr="002A3F24">
        <w:rPr>
          <w:rFonts w:ascii="Times New Roman" w:hAnsi="Times New Roman"/>
          <w:color w:val="000000" w:themeColor="text1"/>
          <w:sz w:val="28"/>
          <w:szCs w:val="28"/>
          <w:lang w:val="kk-KZ"/>
        </w:rPr>
        <w:t>»</w:t>
      </w:r>
      <w:r w:rsidR="00140E37" w:rsidRPr="002A3F24">
        <w:rPr>
          <w:rFonts w:ascii="Times New Roman" w:hAnsi="Times New Roman"/>
          <w:color w:val="000000" w:themeColor="text1"/>
          <w:sz w:val="28"/>
          <w:szCs w:val="28"/>
        </w:rPr>
        <w:t xml:space="preserve"> деген сөздер </w:t>
      </w:r>
      <w:r w:rsidRPr="002A3F24">
        <w:rPr>
          <w:rFonts w:ascii="Times New Roman" w:hAnsi="Times New Roman"/>
          <w:color w:val="000000" w:themeColor="text1"/>
          <w:sz w:val="28"/>
          <w:szCs w:val="28"/>
          <w:lang w:val="kk-KZ"/>
        </w:rPr>
        <w:t>«</w:t>
      </w:r>
      <w:r w:rsidR="00140E37" w:rsidRPr="002A3F24">
        <w:rPr>
          <w:rFonts w:ascii="Times New Roman" w:hAnsi="Times New Roman"/>
          <w:color w:val="000000" w:themeColor="text1"/>
          <w:sz w:val="28"/>
          <w:szCs w:val="28"/>
        </w:rPr>
        <w:t>402 (бірінші, екінші, үшінші және төртінші бөліктер</w:t>
      </w:r>
      <w:r w:rsidR="003E20BC" w:rsidRPr="002A3F24">
        <w:rPr>
          <w:rFonts w:ascii="Times New Roman" w:hAnsi="Times New Roman"/>
          <w:color w:val="000000" w:themeColor="text1"/>
          <w:sz w:val="28"/>
          <w:szCs w:val="28"/>
          <w:lang w:val="kk-KZ"/>
        </w:rPr>
        <w:t>інде</w:t>
      </w:r>
      <w:r w:rsidR="00140E37" w:rsidRPr="002A3F24">
        <w:rPr>
          <w:rFonts w:ascii="Times New Roman" w:hAnsi="Times New Roman"/>
          <w:color w:val="000000" w:themeColor="text1"/>
          <w:sz w:val="28"/>
          <w:szCs w:val="28"/>
        </w:rPr>
        <w:t>)</w:t>
      </w:r>
      <w:r w:rsidRPr="002A3F24">
        <w:rPr>
          <w:rFonts w:ascii="Times New Roman" w:hAnsi="Times New Roman"/>
          <w:color w:val="000000" w:themeColor="text1"/>
          <w:sz w:val="28"/>
          <w:szCs w:val="28"/>
          <w:lang w:val="kk-KZ"/>
        </w:rPr>
        <w:t xml:space="preserve">» </w:t>
      </w:r>
      <w:r w:rsidR="00140E37" w:rsidRPr="002A3F24">
        <w:rPr>
          <w:rFonts w:ascii="Times New Roman" w:hAnsi="Times New Roman"/>
          <w:color w:val="000000" w:themeColor="text1"/>
          <w:sz w:val="28"/>
          <w:szCs w:val="28"/>
        </w:rPr>
        <w:t>деген сөздермен ауыстырылсын;</w:t>
      </w:r>
    </w:p>
    <w:p w:rsidR="00140E37" w:rsidRPr="002A3F24" w:rsidRDefault="00140E37" w:rsidP="00EA1105">
      <w:pPr>
        <w:spacing w:after="0" w:line="240" w:lineRule="auto"/>
        <w:ind w:firstLine="426"/>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үшінші бөлі</w:t>
      </w:r>
      <w:r w:rsidR="003A4978" w:rsidRPr="002A3F24">
        <w:rPr>
          <w:rFonts w:ascii="Times New Roman" w:hAnsi="Times New Roman"/>
          <w:color w:val="000000" w:themeColor="text1"/>
          <w:sz w:val="28"/>
          <w:szCs w:val="28"/>
          <w:lang w:val="kk-KZ"/>
        </w:rPr>
        <w:t>кте</w:t>
      </w:r>
      <w:r w:rsidRPr="002A3F24">
        <w:rPr>
          <w:rFonts w:ascii="Times New Roman" w:hAnsi="Times New Roman"/>
          <w:color w:val="000000" w:themeColor="text1"/>
          <w:sz w:val="28"/>
          <w:szCs w:val="28"/>
        </w:rPr>
        <w:t>:</w:t>
      </w:r>
    </w:p>
    <w:p w:rsidR="00071E7C" w:rsidRPr="002A3F24" w:rsidRDefault="00CA36FE" w:rsidP="00EA1105">
      <w:pPr>
        <w:spacing w:after="0" w:line="240" w:lineRule="auto"/>
        <w:ind w:firstLine="426"/>
        <w:jc w:val="both"/>
        <w:rPr>
          <w:rFonts w:ascii="Times New Roman" w:hAnsi="Times New Roman"/>
          <w:color w:val="000000" w:themeColor="text1"/>
          <w:sz w:val="28"/>
          <w:szCs w:val="28"/>
        </w:rPr>
      </w:pPr>
      <w:r w:rsidRPr="002A3F24">
        <w:rPr>
          <w:rFonts w:ascii="Times New Roman" w:hAnsi="Times New Roman"/>
          <w:color w:val="000000" w:themeColor="text1"/>
          <w:sz w:val="28"/>
          <w:szCs w:val="28"/>
          <w:lang w:val="kk-KZ"/>
        </w:rPr>
        <w:t>«</w:t>
      </w:r>
      <w:r w:rsidR="00140E37" w:rsidRPr="002A3F24">
        <w:rPr>
          <w:rFonts w:ascii="Times New Roman" w:hAnsi="Times New Roman"/>
          <w:color w:val="000000" w:themeColor="text1"/>
          <w:sz w:val="28"/>
          <w:szCs w:val="28"/>
        </w:rPr>
        <w:t>505</w:t>
      </w:r>
      <w:r w:rsidRPr="002A3F24">
        <w:rPr>
          <w:rFonts w:ascii="Times New Roman" w:hAnsi="Times New Roman"/>
          <w:color w:val="000000" w:themeColor="text1"/>
          <w:sz w:val="28"/>
          <w:szCs w:val="28"/>
          <w:lang w:val="kk-KZ"/>
        </w:rPr>
        <w:t>»</w:t>
      </w:r>
      <w:r w:rsidR="00140E37" w:rsidRPr="002A3F24">
        <w:rPr>
          <w:rFonts w:ascii="Times New Roman" w:hAnsi="Times New Roman"/>
          <w:color w:val="000000" w:themeColor="text1"/>
          <w:sz w:val="28"/>
          <w:szCs w:val="28"/>
        </w:rPr>
        <w:t xml:space="preserve"> </w:t>
      </w:r>
      <w:r w:rsidR="007F5B71" w:rsidRPr="002A3F24">
        <w:rPr>
          <w:rFonts w:ascii="Times New Roman" w:hAnsi="Times New Roman"/>
          <w:color w:val="000000" w:themeColor="text1"/>
          <w:sz w:val="28"/>
          <w:szCs w:val="28"/>
          <w:lang w:val="kk-KZ"/>
        </w:rPr>
        <w:t xml:space="preserve">деген </w:t>
      </w:r>
      <w:r w:rsidRPr="002A3F24">
        <w:rPr>
          <w:rFonts w:ascii="Times New Roman" w:hAnsi="Times New Roman"/>
          <w:color w:val="000000" w:themeColor="text1"/>
          <w:sz w:val="28"/>
          <w:szCs w:val="28"/>
          <w:lang w:val="kk-KZ"/>
        </w:rPr>
        <w:t xml:space="preserve">цифрлардан </w:t>
      </w:r>
      <w:r w:rsidR="00140E37" w:rsidRPr="002A3F24">
        <w:rPr>
          <w:rFonts w:ascii="Times New Roman" w:hAnsi="Times New Roman"/>
          <w:color w:val="000000" w:themeColor="text1"/>
          <w:sz w:val="28"/>
          <w:szCs w:val="28"/>
        </w:rPr>
        <w:t xml:space="preserve">кейін </w:t>
      </w:r>
      <w:r w:rsidRPr="002A3F24">
        <w:rPr>
          <w:rFonts w:ascii="Times New Roman" w:hAnsi="Times New Roman"/>
          <w:color w:val="000000" w:themeColor="text1"/>
          <w:sz w:val="28"/>
          <w:szCs w:val="28"/>
          <w:lang w:val="kk-KZ"/>
        </w:rPr>
        <w:t>«</w:t>
      </w:r>
      <w:r w:rsidR="007F5B71" w:rsidRPr="002A3F24">
        <w:rPr>
          <w:rFonts w:ascii="Times New Roman" w:hAnsi="Times New Roman"/>
          <w:color w:val="000000" w:themeColor="text1"/>
          <w:sz w:val="28"/>
          <w:szCs w:val="28"/>
          <w:lang w:val="kk-KZ"/>
        </w:rPr>
        <w:t xml:space="preserve">, </w:t>
      </w:r>
      <w:r w:rsidR="00140E37" w:rsidRPr="002A3F24">
        <w:rPr>
          <w:rFonts w:ascii="Times New Roman" w:hAnsi="Times New Roman"/>
          <w:color w:val="000000" w:themeColor="text1"/>
          <w:sz w:val="28"/>
          <w:szCs w:val="28"/>
        </w:rPr>
        <w:t>633, 634</w:t>
      </w:r>
      <w:r w:rsidRPr="002A3F24">
        <w:rPr>
          <w:rFonts w:ascii="Times New Roman" w:hAnsi="Times New Roman"/>
          <w:color w:val="000000" w:themeColor="text1"/>
          <w:sz w:val="28"/>
          <w:szCs w:val="28"/>
          <w:lang w:val="kk-KZ"/>
        </w:rPr>
        <w:t xml:space="preserve">» </w:t>
      </w:r>
      <w:r w:rsidR="007F5B71" w:rsidRPr="002A3F24">
        <w:rPr>
          <w:rFonts w:ascii="Times New Roman" w:hAnsi="Times New Roman"/>
          <w:color w:val="000000" w:themeColor="text1"/>
          <w:sz w:val="28"/>
          <w:szCs w:val="28"/>
          <w:lang w:val="kk-KZ"/>
        </w:rPr>
        <w:t xml:space="preserve">деген </w:t>
      </w:r>
      <w:r w:rsidRPr="002A3F24">
        <w:rPr>
          <w:rFonts w:ascii="Times New Roman" w:hAnsi="Times New Roman"/>
          <w:color w:val="000000" w:themeColor="text1"/>
          <w:sz w:val="28"/>
          <w:szCs w:val="28"/>
          <w:lang w:val="kk-KZ"/>
        </w:rPr>
        <w:t>цифрлармен</w:t>
      </w:r>
      <w:r w:rsidR="00140E37" w:rsidRPr="002A3F24">
        <w:rPr>
          <w:rFonts w:ascii="Times New Roman" w:hAnsi="Times New Roman"/>
          <w:color w:val="000000" w:themeColor="text1"/>
          <w:sz w:val="28"/>
          <w:szCs w:val="28"/>
        </w:rPr>
        <w:t xml:space="preserve"> толықтырылсын;</w:t>
      </w:r>
    </w:p>
    <w:p w:rsidR="007F5B71" w:rsidRPr="002A3F24" w:rsidRDefault="00533787" w:rsidP="00EA1105">
      <w:pPr>
        <w:pStyle w:val="a4"/>
        <w:numPr>
          <w:ilvl w:val="0"/>
          <w:numId w:val="5"/>
        </w:numPr>
        <w:tabs>
          <w:tab w:val="left" w:pos="709"/>
          <w:tab w:val="left" w:pos="993"/>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730-баптың бірінші бөлігі</w:t>
      </w:r>
      <w:r w:rsidR="007D71FF" w:rsidRPr="002A3F24">
        <w:rPr>
          <w:rFonts w:ascii="Times New Roman" w:hAnsi="Times New Roman" w:cs="Times New Roman"/>
          <w:color w:val="000000" w:themeColor="text1"/>
          <w:sz w:val="28"/>
          <w:szCs w:val="28"/>
          <w:lang w:val="kk-KZ"/>
        </w:rPr>
        <w:t xml:space="preserve"> мын</w:t>
      </w:r>
      <w:r w:rsidR="00CA3CB6" w:rsidRPr="002A3F24">
        <w:rPr>
          <w:rFonts w:ascii="Times New Roman" w:hAnsi="Times New Roman" w:cs="Times New Roman"/>
          <w:color w:val="000000" w:themeColor="text1"/>
          <w:sz w:val="28"/>
          <w:szCs w:val="28"/>
          <w:lang w:val="kk-KZ"/>
        </w:rPr>
        <w:t>а</w:t>
      </w:r>
      <w:r w:rsidR="007D71FF" w:rsidRPr="002A3F24">
        <w:rPr>
          <w:rFonts w:ascii="Times New Roman" w:hAnsi="Times New Roman" w:cs="Times New Roman"/>
          <w:color w:val="000000" w:themeColor="text1"/>
          <w:sz w:val="28"/>
          <w:szCs w:val="28"/>
          <w:lang w:val="kk-KZ"/>
        </w:rPr>
        <w:t xml:space="preserve">дай </w:t>
      </w:r>
      <w:r w:rsidR="007F5B71" w:rsidRPr="002A3F24">
        <w:rPr>
          <w:rFonts w:ascii="Times New Roman" w:hAnsi="Times New Roman" w:cs="Times New Roman"/>
          <w:color w:val="000000" w:themeColor="text1"/>
          <w:sz w:val="28"/>
          <w:szCs w:val="28"/>
          <w:lang w:val="kk-KZ"/>
        </w:rPr>
        <w:t xml:space="preserve">редакцияда </w:t>
      </w:r>
      <w:r w:rsidR="007D71FF" w:rsidRPr="002A3F24">
        <w:rPr>
          <w:rFonts w:ascii="Times New Roman" w:hAnsi="Times New Roman" w:cs="Times New Roman"/>
          <w:color w:val="000000" w:themeColor="text1"/>
          <w:sz w:val="28"/>
          <w:szCs w:val="28"/>
          <w:lang w:val="kk-KZ"/>
        </w:rPr>
        <w:t>жазылсын:</w:t>
      </w:r>
    </w:p>
    <w:p w:rsidR="007D71FF" w:rsidRPr="002A3F24" w:rsidRDefault="007D71FF" w:rsidP="00EA1105">
      <w:pPr>
        <w:pStyle w:val="a4"/>
        <w:tabs>
          <w:tab w:val="left" w:pos="709"/>
          <w:tab w:val="left" w:pos="993"/>
        </w:tabs>
        <w:spacing w:after="0" w:line="240" w:lineRule="auto"/>
        <w:ind w:left="0" w:firstLine="426"/>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w:t>
      </w:r>
      <w:r w:rsidRPr="002A3F24">
        <w:rPr>
          <w:rFonts w:ascii="Times New Roman" w:hAnsi="Times New Roman" w:cs="Times New Roman"/>
          <w:sz w:val="28"/>
          <w:szCs w:val="28"/>
          <w:lang w:val="kk-KZ"/>
        </w:rPr>
        <w:t xml:space="preserve">1. Бiлiм беру саласындағы уәкiлеттi орган осы Кодекстiң </w:t>
      </w:r>
      <w:hyperlink r:id="rId86" w:anchor="z84" w:history="1">
        <w:r w:rsidRPr="002A3F24">
          <w:rPr>
            <w:rStyle w:val="a6"/>
            <w:rFonts w:ascii="Times New Roman" w:hAnsi="Times New Roman" w:cs="Times New Roman"/>
            <w:color w:val="auto"/>
            <w:sz w:val="28"/>
            <w:szCs w:val="28"/>
            <w:u w:val="none"/>
            <w:lang w:val="kk-KZ"/>
          </w:rPr>
          <w:t>84</w:t>
        </w:r>
      </w:hyperlink>
      <w:r w:rsidRPr="002A3F24">
        <w:rPr>
          <w:rFonts w:ascii="Times New Roman" w:hAnsi="Times New Roman" w:cs="Times New Roman"/>
          <w:sz w:val="28"/>
          <w:szCs w:val="28"/>
          <w:lang w:val="kk-KZ"/>
        </w:rPr>
        <w:t xml:space="preserve">, 409 (екінші, үшінші, төртінші, 4-1, 4-2, бесінші, алтыншы, жетінші, 7-1, 7-2, 7-3, 7-4, 7-5, 7-6, 7-7 және 7-9-бөліктерінде), </w:t>
      </w:r>
      <w:hyperlink r:id="rId87" w:anchor="z464" w:history="1">
        <w:r w:rsidRPr="002A3F24">
          <w:rPr>
            <w:rStyle w:val="a6"/>
            <w:rFonts w:ascii="Times New Roman" w:hAnsi="Times New Roman" w:cs="Times New Roman"/>
            <w:color w:val="auto"/>
            <w:sz w:val="28"/>
            <w:szCs w:val="28"/>
            <w:u w:val="none"/>
            <w:lang w:val="kk-KZ"/>
          </w:rPr>
          <w:t>464</w:t>
        </w:r>
      </w:hyperlink>
      <w:r w:rsidRPr="002A3F24">
        <w:rPr>
          <w:rFonts w:ascii="Times New Roman" w:hAnsi="Times New Roman" w:cs="Times New Roman"/>
          <w:sz w:val="28"/>
          <w:szCs w:val="28"/>
          <w:lang w:val="kk-KZ"/>
        </w:rPr>
        <w:t>-баптарында көзделген әкiмшiлiк құқық бұзушылық туралы iстердi қарайды.»;</w:t>
      </w:r>
    </w:p>
    <w:p w:rsidR="00445264" w:rsidRPr="002A3F24" w:rsidRDefault="00445264" w:rsidP="00EA1105">
      <w:pPr>
        <w:pStyle w:val="a4"/>
        <w:numPr>
          <w:ilvl w:val="0"/>
          <w:numId w:val="5"/>
        </w:numPr>
        <w:tabs>
          <w:tab w:val="left" w:pos="993"/>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740-баптың үшінші бөлігі мынадай </w:t>
      </w:r>
      <w:r w:rsidR="00462DAE" w:rsidRPr="002A3F24">
        <w:rPr>
          <w:rFonts w:ascii="Times New Roman" w:hAnsi="Times New Roman" w:cs="Times New Roman"/>
          <w:color w:val="000000" w:themeColor="text1"/>
          <w:sz w:val="28"/>
          <w:szCs w:val="28"/>
          <w:lang w:val="kk-KZ"/>
        </w:rPr>
        <w:t>редакцияда</w:t>
      </w:r>
      <w:r w:rsidRPr="002A3F24">
        <w:rPr>
          <w:rFonts w:ascii="Times New Roman" w:hAnsi="Times New Roman" w:cs="Times New Roman"/>
          <w:color w:val="000000" w:themeColor="text1"/>
          <w:sz w:val="28"/>
          <w:szCs w:val="28"/>
          <w:lang w:val="kk-KZ"/>
        </w:rPr>
        <w:t xml:space="preserve"> жазылсын:</w:t>
      </w:r>
    </w:p>
    <w:p w:rsidR="00445264" w:rsidRPr="002A3F24" w:rsidRDefault="00445264"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«3. Өтінішті қанағаттандыру туралы не оны қанағаттандырудан толық немесе ішінара бас тарту туралы шешім соттың істі қарау мерзімін кейінге қалдыру және ұзарту туралы өтінішхаттарды қоспағанда, өтінішхатты мәлімдеген адамға жеткізілетін ұйғарым түрінде шығарылады. »</w:t>
      </w:r>
    </w:p>
    <w:p w:rsidR="00790BC8" w:rsidRPr="002A3F24" w:rsidRDefault="00790BC8" w:rsidP="00EA1105">
      <w:pPr>
        <w:pStyle w:val="a4"/>
        <w:numPr>
          <w:ilvl w:val="0"/>
          <w:numId w:val="5"/>
        </w:numPr>
        <w:tabs>
          <w:tab w:val="left" w:pos="993"/>
          <w:tab w:val="left" w:pos="1276"/>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lastRenderedPageBreak/>
        <w:t>741-бапта:</w:t>
      </w:r>
    </w:p>
    <w:p w:rsidR="00790BC8" w:rsidRPr="002A3F24" w:rsidRDefault="00190859" w:rsidP="00EA1105">
      <w:pPr>
        <w:pStyle w:val="a4"/>
        <w:tabs>
          <w:tab w:val="left" w:pos="993"/>
        </w:tabs>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бірінші бөлікте:</w:t>
      </w:r>
    </w:p>
    <w:p w:rsidR="00746647" w:rsidRPr="002A3F24" w:rsidRDefault="00790BC8" w:rsidP="00EA1105">
      <w:pPr>
        <w:pStyle w:val="a4"/>
        <w:tabs>
          <w:tab w:val="left" w:pos="993"/>
        </w:tabs>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6) тармақша мынадай </w:t>
      </w:r>
      <w:r w:rsidR="00462DAE" w:rsidRPr="002A3F24">
        <w:rPr>
          <w:rFonts w:ascii="Times New Roman" w:hAnsi="Times New Roman" w:cs="Times New Roman"/>
          <w:color w:val="000000" w:themeColor="text1"/>
          <w:sz w:val="28"/>
          <w:szCs w:val="28"/>
          <w:lang w:val="kk-KZ"/>
        </w:rPr>
        <w:t>редакцияда</w:t>
      </w:r>
      <w:r w:rsidRPr="002A3F24">
        <w:rPr>
          <w:rFonts w:ascii="Times New Roman" w:hAnsi="Times New Roman" w:cs="Times New Roman"/>
          <w:color w:val="000000" w:themeColor="text1"/>
          <w:sz w:val="28"/>
          <w:szCs w:val="28"/>
        </w:rPr>
        <w:t xml:space="preserve"> жазылсын:</w:t>
      </w:r>
    </w:p>
    <w:p w:rsidR="00790BC8" w:rsidRPr="002A3F24" w:rsidRDefault="00DD71B9" w:rsidP="00EA1105">
      <w:pPr>
        <w:pStyle w:val="a4"/>
        <w:tabs>
          <w:tab w:val="left" w:pos="993"/>
        </w:tabs>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w:t>
      </w:r>
      <w:r w:rsidR="00790BC8" w:rsidRPr="002A3F24">
        <w:rPr>
          <w:rFonts w:ascii="Times New Roman" w:hAnsi="Times New Roman" w:cs="Times New Roman"/>
          <w:color w:val="000000" w:themeColor="text1"/>
          <w:sz w:val="28"/>
          <w:szCs w:val="28"/>
        </w:rPr>
        <w:t xml:space="preserve">6) әкімшілік жауаптылыққа тартылатын адамға қатысты нақ сол факті бойынша судьяның, органның (лауазымды адамның) әкімшілік жаза қолдану туралы қаулысының, осы </w:t>
      </w:r>
      <w:r w:rsidR="00656070" w:rsidRPr="002A3F24">
        <w:rPr>
          <w:rFonts w:ascii="Times New Roman" w:hAnsi="Times New Roman" w:cs="Times New Roman"/>
          <w:color w:val="000000" w:themeColor="text1"/>
          <w:sz w:val="28"/>
          <w:szCs w:val="28"/>
          <w:lang w:val="kk-KZ"/>
        </w:rPr>
        <w:t>К</w:t>
      </w:r>
      <w:r w:rsidR="00790BC8" w:rsidRPr="002A3F24">
        <w:rPr>
          <w:rFonts w:ascii="Times New Roman" w:hAnsi="Times New Roman" w:cs="Times New Roman"/>
          <w:color w:val="000000" w:themeColor="text1"/>
          <w:sz w:val="28"/>
          <w:szCs w:val="28"/>
        </w:rPr>
        <w:t xml:space="preserve">одекстің 811 және 897-баптарында белгіленген тәртіппен әкімшілік айыппұлдың орындалғанын (төленгенін) растайтын құжаттың не әкімшілік құқық бұзушылық туралы істі тоқтату туралы </w:t>
      </w:r>
      <w:r w:rsidR="00656070" w:rsidRPr="002A3F24">
        <w:rPr>
          <w:rFonts w:ascii="Times New Roman" w:hAnsi="Times New Roman" w:cs="Times New Roman"/>
          <w:color w:val="000000" w:themeColor="text1"/>
          <w:sz w:val="28"/>
          <w:szCs w:val="28"/>
          <w:lang w:val="kk-KZ"/>
        </w:rPr>
        <w:t>күші жойылмаған</w:t>
      </w:r>
      <w:r w:rsidR="00790BC8" w:rsidRPr="002A3F24">
        <w:rPr>
          <w:rFonts w:ascii="Times New Roman" w:hAnsi="Times New Roman" w:cs="Times New Roman"/>
          <w:color w:val="000000" w:themeColor="text1"/>
          <w:sz w:val="28"/>
          <w:szCs w:val="28"/>
        </w:rPr>
        <w:t xml:space="preserve"> қаулының</w:t>
      </w:r>
      <w:r w:rsidR="00656070" w:rsidRPr="002A3F24">
        <w:rPr>
          <w:rFonts w:ascii="Times New Roman" w:hAnsi="Times New Roman" w:cs="Times New Roman"/>
          <w:color w:val="000000" w:themeColor="text1"/>
          <w:sz w:val="28"/>
          <w:szCs w:val="28"/>
          <w:lang w:val="kk-KZ"/>
        </w:rPr>
        <w:t xml:space="preserve"> </w:t>
      </w:r>
      <w:r w:rsidR="00656070" w:rsidRPr="002A3F24">
        <w:rPr>
          <w:rFonts w:ascii="Times New Roman" w:hAnsi="Times New Roman" w:cs="Times New Roman"/>
          <w:color w:val="000000" w:themeColor="text1"/>
          <w:sz w:val="28"/>
          <w:szCs w:val="28"/>
        </w:rPr>
        <w:t>болуы</w:t>
      </w:r>
      <w:r w:rsidR="00790BC8" w:rsidRPr="002A3F24">
        <w:rPr>
          <w:rFonts w:ascii="Times New Roman" w:hAnsi="Times New Roman" w:cs="Times New Roman"/>
          <w:color w:val="000000" w:themeColor="text1"/>
          <w:sz w:val="28"/>
          <w:szCs w:val="28"/>
        </w:rPr>
        <w:t>, сондай-ақ</w:t>
      </w:r>
      <w:r w:rsidR="00076D13" w:rsidRPr="002A3F24">
        <w:rPr>
          <w:rFonts w:ascii="Times New Roman" w:hAnsi="Times New Roman" w:cs="Times New Roman"/>
          <w:color w:val="000000" w:themeColor="text1"/>
          <w:sz w:val="28"/>
          <w:szCs w:val="28"/>
          <w:lang w:val="kk-KZ"/>
        </w:rPr>
        <w:t xml:space="preserve"> нақ </w:t>
      </w:r>
      <w:r w:rsidR="00790BC8" w:rsidRPr="002A3F24">
        <w:rPr>
          <w:rFonts w:ascii="Times New Roman" w:hAnsi="Times New Roman" w:cs="Times New Roman"/>
          <w:color w:val="000000" w:themeColor="text1"/>
          <w:sz w:val="28"/>
          <w:szCs w:val="28"/>
        </w:rPr>
        <w:t>сол факті бойынша адамды күдікті деп тану туралы қаулының болуы;</w:t>
      </w:r>
      <w:r w:rsidRPr="002A3F24">
        <w:rPr>
          <w:rFonts w:ascii="Times New Roman" w:hAnsi="Times New Roman" w:cs="Times New Roman"/>
          <w:color w:val="000000" w:themeColor="text1"/>
          <w:sz w:val="28"/>
          <w:szCs w:val="28"/>
          <w:lang w:val="kk-KZ"/>
        </w:rPr>
        <w:t>»</w:t>
      </w:r>
      <w:r w:rsidR="00790BC8" w:rsidRPr="002A3F24">
        <w:rPr>
          <w:rFonts w:ascii="Times New Roman" w:hAnsi="Times New Roman" w:cs="Times New Roman"/>
          <w:color w:val="000000" w:themeColor="text1"/>
          <w:sz w:val="28"/>
          <w:szCs w:val="28"/>
        </w:rPr>
        <w:t>;</w:t>
      </w:r>
    </w:p>
    <w:p w:rsidR="00790BC8" w:rsidRPr="002A3F24" w:rsidRDefault="00790BC8"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10) және 12) тармақшалар алып тасталсын;</w:t>
      </w:r>
    </w:p>
    <w:p w:rsidR="00790BC8" w:rsidRPr="002A3F24" w:rsidRDefault="00790BC8"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мынадай мазмұндағы 13) тармақшамен толықтырылсын:</w:t>
      </w:r>
    </w:p>
    <w:p w:rsidR="00790BC8" w:rsidRPr="002A3F24" w:rsidRDefault="00DD71B9"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w:t>
      </w:r>
      <w:r w:rsidR="00790BC8" w:rsidRPr="002A3F24">
        <w:rPr>
          <w:rFonts w:ascii="Times New Roman" w:hAnsi="Times New Roman" w:cs="Times New Roman"/>
          <w:color w:val="000000" w:themeColor="text1"/>
          <w:sz w:val="28"/>
          <w:szCs w:val="28"/>
        </w:rPr>
        <w:t>13) төтенше жағдай қолданылуы тоқтатылған жағдайда, төтенше жағдай режимін бұзу туралы істер бойынша әкімшілік іс жүргізу</w:t>
      </w:r>
      <w:r w:rsidR="00076D13" w:rsidRPr="002A3F24">
        <w:rPr>
          <w:rFonts w:ascii="Times New Roman" w:hAnsi="Times New Roman" w:cs="Times New Roman"/>
          <w:color w:val="000000" w:themeColor="text1"/>
          <w:sz w:val="28"/>
          <w:szCs w:val="28"/>
          <w:lang w:val="kk-KZ"/>
        </w:rPr>
        <w:t>і</w:t>
      </w:r>
      <w:r w:rsidR="00790BC8" w:rsidRPr="002A3F24">
        <w:rPr>
          <w:rFonts w:ascii="Times New Roman" w:hAnsi="Times New Roman" w:cs="Times New Roman"/>
          <w:color w:val="000000" w:themeColor="text1"/>
          <w:sz w:val="28"/>
          <w:szCs w:val="28"/>
        </w:rPr>
        <w:t>.»;</w:t>
      </w:r>
    </w:p>
    <w:p w:rsidR="00790BC8" w:rsidRPr="002A3F24" w:rsidRDefault="00790BC8"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rPr>
        <w:t>мынадай мазмұндағы үшінші бөлікпен толықтырылсын</w:t>
      </w:r>
      <w:r w:rsidR="00CA36FE" w:rsidRPr="002A3F24">
        <w:rPr>
          <w:rFonts w:ascii="Times New Roman" w:hAnsi="Times New Roman" w:cs="Times New Roman"/>
          <w:color w:val="000000" w:themeColor="text1"/>
          <w:sz w:val="28"/>
          <w:szCs w:val="28"/>
          <w:lang w:val="kk-KZ"/>
        </w:rPr>
        <w:t>:</w:t>
      </w:r>
    </w:p>
    <w:p w:rsidR="00790BC8" w:rsidRPr="002A3F24" w:rsidRDefault="00DD71B9"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w:t>
      </w:r>
      <w:r w:rsidR="00140E37" w:rsidRPr="002A3F24">
        <w:rPr>
          <w:rFonts w:ascii="Times New Roman" w:hAnsi="Times New Roman" w:cs="Times New Roman"/>
          <w:color w:val="000000" w:themeColor="text1"/>
          <w:sz w:val="28"/>
          <w:szCs w:val="28"/>
          <w:lang w:val="kk-KZ"/>
        </w:rPr>
        <w:t xml:space="preserve">3. </w:t>
      </w:r>
      <w:r w:rsidR="00790BC8" w:rsidRPr="002A3F24">
        <w:rPr>
          <w:rFonts w:ascii="Times New Roman" w:hAnsi="Times New Roman" w:cs="Times New Roman"/>
          <w:color w:val="000000" w:themeColor="text1"/>
          <w:sz w:val="28"/>
          <w:szCs w:val="28"/>
          <w:lang w:val="kk-KZ"/>
        </w:rPr>
        <w:t>Осы Кодекстің 809-бабына сәйкес жүргізуінде</w:t>
      </w:r>
      <w:r w:rsidR="00CA36FE" w:rsidRPr="002A3F24">
        <w:rPr>
          <w:rFonts w:ascii="Times New Roman" w:hAnsi="Times New Roman" w:cs="Times New Roman"/>
          <w:color w:val="000000" w:themeColor="text1"/>
          <w:sz w:val="28"/>
          <w:szCs w:val="28"/>
          <w:lang w:val="kk-KZ"/>
        </w:rPr>
        <w:t xml:space="preserve"> осы</w:t>
      </w:r>
      <w:r w:rsidR="00790BC8" w:rsidRPr="002A3F24">
        <w:rPr>
          <w:rFonts w:ascii="Times New Roman" w:hAnsi="Times New Roman" w:cs="Times New Roman"/>
          <w:color w:val="000000" w:themeColor="text1"/>
          <w:sz w:val="28"/>
          <w:szCs w:val="28"/>
          <w:lang w:val="kk-KZ"/>
        </w:rPr>
        <w:t xml:space="preserve"> </w:t>
      </w:r>
      <w:r w:rsidR="00CA36FE" w:rsidRPr="002A3F24">
        <w:rPr>
          <w:rFonts w:ascii="Times New Roman" w:hAnsi="Times New Roman" w:cs="Times New Roman"/>
          <w:color w:val="000000" w:themeColor="text1"/>
          <w:sz w:val="28"/>
          <w:szCs w:val="28"/>
          <w:lang w:val="kk-KZ"/>
        </w:rPr>
        <w:t xml:space="preserve">іс </w:t>
      </w:r>
      <w:r w:rsidR="00790BC8" w:rsidRPr="002A3F24">
        <w:rPr>
          <w:rFonts w:ascii="Times New Roman" w:hAnsi="Times New Roman" w:cs="Times New Roman"/>
          <w:color w:val="000000" w:themeColor="text1"/>
          <w:sz w:val="28"/>
          <w:szCs w:val="28"/>
          <w:lang w:val="kk-KZ"/>
        </w:rPr>
        <w:t>жатқан орган (лауазымды адам) әкімшілік құқық бұзушылық туралы іс бойынша іс жүргізуді болдырмайтын мән-жайларды анықтай отырып, іс жүргізудің кез келген сатысында істің ведомстволық бағыныстылығына қарамастан істі тоқтату туралы қаулы шығаруға міндетті.</w:t>
      </w:r>
    </w:p>
    <w:p w:rsidR="00790BC8" w:rsidRPr="002A3F24" w:rsidRDefault="00790BC8"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Өзіне қатысты әкімшілік құқық бұзушылық туралы іс қозғалған адам осы Кодекстің 743-бабында көзделген тәртіппен іс жүргізуді тоқтату және тоқтату негіздері туралы хабардар етіледі</w:t>
      </w:r>
      <w:r w:rsidR="00DD71B9"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w:t>
      </w:r>
    </w:p>
    <w:p w:rsidR="003547AA" w:rsidRPr="002A3F24" w:rsidRDefault="003547AA" w:rsidP="00EA1105">
      <w:pPr>
        <w:pStyle w:val="a4"/>
        <w:numPr>
          <w:ilvl w:val="0"/>
          <w:numId w:val="5"/>
        </w:numPr>
        <w:tabs>
          <w:tab w:val="left" w:pos="142"/>
          <w:tab w:val="left" w:pos="1134"/>
        </w:tabs>
        <w:spacing w:after="0"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742-баптағы «64-1-</w:t>
      </w:r>
      <w:r w:rsidR="00656070" w:rsidRPr="002A3F24">
        <w:rPr>
          <w:rFonts w:ascii="Times New Roman" w:hAnsi="Times New Roman" w:cs="Times New Roman"/>
          <w:color w:val="000000" w:themeColor="text1"/>
          <w:sz w:val="28"/>
          <w:szCs w:val="28"/>
          <w:lang w:val="kk-KZ"/>
        </w:rPr>
        <w:t>бабында</w:t>
      </w:r>
      <w:r w:rsidRPr="002A3F24">
        <w:rPr>
          <w:rFonts w:ascii="Times New Roman" w:hAnsi="Times New Roman" w:cs="Times New Roman"/>
          <w:color w:val="000000" w:themeColor="text1"/>
          <w:sz w:val="28"/>
          <w:szCs w:val="28"/>
          <w:lang w:val="kk-KZ"/>
        </w:rPr>
        <w:t xml:space="preserve"> көзделген жағдайда» деген сөздер «64, 64-1-баптар</w:t>
      </w:r>
      <w:r w:rsidR="00656070" w:rsidRPr="002A3F24">
        <w:rPr>
          <w:rFonts w:ascii="Times New Roman" w:hAnsi="Times New Roman" w:cs="Times New Roman"/>
          <w:color w:val="000000" w:themeColor="text1"/>
          <w:sz w:val="28"/>
          <w:szCs w:val="28"/>
          <w:lang w:val="kk-KZ"/>
        </w:rPr>
        <w:t>ын</w:t>
      </w:r>
      <w:r w:rsidRPr="002A3F24">
        <w:rPr>
          <w:rFonts w:ascii="Times New Roman" w:hAnsi="Times New Roman" w:cs="Times New Roman"/>
          <w:color w:val="000000" w:themeColor="text1"/>
          <w:sz w:val="28"/>
          <w:szCs w:val="28"/>
          <w:lang w:val="kk-KZ"/>
        </w:rPr>
        <w:t>да көзделген жағдайларда</w:t>
      </w:r>
      <w:r w:rsidR="00656070"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сөздермен ауыстырылсын;</w:t>
      </w:r>
    </w:p>
    <w:p w:rsidR="00FF5E13" w:rsidRPr="002A3F24" w:rsidRDefault="00FF5E13"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744-бапта:</w:t>
      </w:r>
    </w:p>
    <w:p w:rsidR="00140E37" w:rsidRPr="002A3F24" w:rsidRDefault="00140E37" w:rsidP="00EA1105">
      <w:pPr>
        <w:pStyle w:val="a4"/>
        <w:tabs>
          <w:tab w:val="left" w:pos="1134"/>
        </w:tabs>
        <w:spacing w:after="0" w:line="240" w:lineRule="auto"/>
        <w:ind w:left="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бірінші бөліктегі </w:t>
      </w:r>
      <w:r w:rsidR="009A2193"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сотта</w:t>
      </w:r>
      <w:r w:rsidR="009A2193"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 xml:space="preserve"> деген сөз алып тасталсын;</w:t>
      </w:r>
    </w:p>
    <w:p w:rsidR="00140E37" w:rsidRPr="002A3F24" w:rsidRDefault="00140E37" w:rsidP="00EA1105">
      <w:pPr>
        <w:tabs>
          <w:tab w:val="left" w:pos="1134"/>
        </w:tabs>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 xml:space="preserve">екінші бөліктегі </w:t>
      </w:r>
      <w:r w:rsidR="009A2193"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сот</w:t>
      </w:r>
      <w:r w:rsidR="009A2193" w:rsidRPr="002A3F24">
        <w:rPr>
          <w:rFonts w:ascii="Times New Roman" w:hAnsi="Times New Roman"/>
          <w:color w:val="000000" w:themeColor="text1"/>
          <w:sz w:val="28"/>
          <w:szCs w:val="28"/>
          <w:lang w:val="kk-KZ"/>
        </w:rPr>
        <w:t>қ</w:t>
      </w:r>
      <w:r w:rsidRPr="002A3F24">
        <w:rPr>
          <w:rFonts w:ascii="Times New Roman" w:hAnsi="Times New Roman"/>
          <w:color w:val="000000" w:themeColor="text1"/>
          <w:sz w:val="28"/>
          <w:szCs w:val="28"/>
        </w:rPr>
        <w:t>а</w:t>
      </w:r>
      <w:r w:rsidR="009A2193"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 xml:space="preserve"> деген сөз </w:t>
      </w:r>
      <w:r w:rsidR="009A2193"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немесе әкімшілік құқық бұзушылық туралы істерді қарауға уәкілетті</w:t>
      </w:r>
      <w:r w:rsidR="001A79F8" w:rsidRPr="002A3F24">
        <w:rPr>
          <w:rFonts w:ascii="Times New Roman" w:hAnsi="Times New Roman"/>
          <w:color w:val="000000" w:themeColor="text1"/>
          <w:sz w:val="28"/>
          <w:szCs w:val="28"/>
          <w:lang w:val="kk-KZ"/>
        </w:rPr>
        <w:t>к берілген</w:t>
      </w:r>
      <w:r w:rsidRPr="002A3F24">
        <w:rPr>
          <w:rFonts w:ascii="Times New Roman" w:hAnsi="Times New Roman"/>
          <w:color w:val="000000" w:themeColor="text1"/>
          <w:sz w:val="28"/>
          <w:szCs w:val="28"/>
        </w:rPr>
        <w:t xml:space="preserve"> орган</w:t>
      </w:r>
      <w:r w:rsidR="002F07DA" w:rsidRPr="002A3F24">
        <w:rPr>
          <w:rFonts w:ascii="Times New Roman" w:hAnsi="Times New Roman"/>
          <w:color w:val="000000" w:themeColor="text1"/>
          <w:sz w:val="28"/>
          <w:szCs w:val="28"/>
          <w:lang w:val="kk-KZ"/>
        </w:rPr>
        <w:t>ның</w:t>
      </w:r>
      <w:r w:rsidRPr="002A3F24">
        <w:rPr>
          <w:rFonts w:ascii="Times New Roman" w:hAnsi="Times New Roman"/>
          <w:color w:val="000000" w:themeColor="text1"/>
          <w:sz w:val="28"/>
          <w:szCs w:val="28"/>
        </w:rPr>
        <w:t xml:space="preserve"> (лауазымды адам</w:t>
      </w:r>
      <w:r w:rsidR="009A2193" w:rsidRPr="002A3F24">
        <w:rPr>
          <w:rFonts w:ascii="Times New Roman" w:hAnsi="Times New Roman"/>
          <w:color w:val="000000" w:themeColor="text1"/>
          <w:sz w:val="28"/>
          <w:szCs w:val="28"/>
          <w:lang w:val="kk-KZ"/>
        </w:rPr>
        <w:t>ның)</w:t>
      </w:r>
      <w:r w:rsidR="009A2193" w:rsidRPr="002A3F24">
        <w:rPr>
          <w:rFonts w:ascii="Times New Roman" w:hAnsi="Times New Roman"/>
          <w:color w:val="000000" w:themeColor="text1"/>
          <w:sz w:val="28"/>
          <w:szCs w:val="28"/>
        </w:rPr>
        <w:t xml:space="preserve"> істі қарау</w:t>
      </w:r>
      <w:r w:rsidR="009A2193" w:rsidRPr="002A3F24">
        <w:rPr>
          <w:rFonts w:ascii="Times New Roman" w:hAnsi="Times New Roman"/>
          <w:color w:val="000000" w:themeColor="text1"/>
          <w:sz w:val="28"/>
          <w:szCs w:val="28"/>
          <w:lang w:val="kk-KZ"/>
        </w:rPr>
        <w:t>ына»</w:t>
      </w:r>
      <w:r w:rsidRPr="002A3F24">
        <w:rPr>
          <w:rFonts w:ascii="Times New Roman" w:hAnsi="Times New Roman"/>
          <w:color w:val="000000" w:themeColor="text1"/>
          <w:sz w:val="28"/>
          <w:szCs w:val="28"/>
        </w:rPr>
        <w:t xml:space="preserve"> деген сөздермен ауыстырылсын.;</w:t>
      </w:r>
    </w:p>
    <w:p w:rsidR="00140E37" w:rsidRPr="002A3F24" w:rsidRDefault="00140E37"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 xml:space="preserve">үшінші бөлік </w:t>
      </w:r>
      <w:r w:rsidR="009A2193" w:rsidRPr="002A3F24">
        <w:rPr>
          <w:rFonts w:ascii="Times New Roman" w:hAnsi="Times New Roman"/>
          <w:color w:val="000000" w:themeColor="text1"/>
          <w:sz w:val="28"/>
          <w:szCs w:val="28"/>
          <w:lang w:val="kk-KZ"/>
        </w:rPr>
        <w:t>«</w:t>
      </w:r>
      <w:r w:rsidR="00433534" w:rsidRPr="002A3F24">
        <w:rPr>
          <w:rFonts w:ascii="Times New Roman" w:hAnsi="Times New Roman"/>
          <w:color w:val="000000" w:themeColor="text1"/>
          <w:sz w:val="28"/>
          <w:szCs w:val="28"/>
          <w:lang w:val="kk-KZ"/>
        </w:rPr>
        <w:t xml:space="preserve">әкімшілік </w:t>
      </w:r>
      <w:r w:rsidRPr="002A3F24">
        <w:rPr>
          <w:rFonts w:ascii="Times New Roman" w:hAnsi="Times New Roman"/>
          <w:color w:val="000000" w:themeColor="text1"/>
          <w:sz w:val="28"/>
          <w:szCs w:val="28"/>
        </w:rPr>
        <w:t>қама</w:t>
      </w:r>
      <w:r w:rsidR="009A2193" w:rsidRPr="002A3F24">
        <w:rPr>
          <w:rFonts w:ascii="Times New Roman" w:hAnsi="Times New Roman"/>
          <w:color w:val="000000" w:themeColor="text1"/>
          <w:sz w:val="28"/>
          <w:szCs w:val="28"/>
          <w:lang w:val="kk-KZ"/>
        </w:rPr>
        <w:t>ққа</w:t>
      </w:r>
      <w:r w:rsidRPr="002A3F24">
        <w:rPr>
          <w:rFonts w:ascii="Times New Roman" w:hAnsi="Times New Roman"/>
          <w:color w:val="000000" w:themeColor="text1"/>
          <w:sz w:val="28"/>
          <w:szCs w:val="28"/>
        </w:rPr>
        <w:t xml:space="preserve"> алу</w:t>
      </w:r>
      <w:r w:rsidR="00433534" w:rsidRPr="002A3F24">
        <w:rPr>
          <w:rFonts w:ascii="Times New Roman" w:hAnsi="Times New Roman"/>
          <w:color w:val="000000" w:themeColor="text1"/>
          <w:sz w:val="28"/>
          <w:szCs w:val="28"/>
          <w:lang w:val="kk-KZ"/>
        </w:rPr>
        <w:t>,</w:t>
      </w:r>
      <w:r w:rsidR="009A2193"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 xml:space="preserve"> деген сөзде</w:t>
      </w:r>
      <w:r w:rsidR="009A2193" w:rsidRPr="002A3F24">
        <w:rPr>
          <w:rFonts w:ascii="Times New Roman" w:hAnsi="Times New Roman"/>
          <w:color w:val="000000" w:themeColor="text1"/>
          <w:sz w:val="28"/>
          <w:szCs w:val="28"/>
          <w:lang w:val="kk-KZ"/>
        </w:rPr>
        <w:t>рден</w:t>
      </w:r>
      <w:r w:rsidRPr="002A3F24">
        <w:rPr>
          <w:rFonts w:ascii="Times New Roman" w:hAnsi="Times New Roman"/>
          <w:color w:val="000000" w:themeColor="text1"/>
          <w:sz w:val="28"/>
          <w:szCs w:val="28"/>
        </w:rPr>
        <w:t xml:space="preserve"> кейін </w:t>
      </w:r>
      <w:r w:rsidR="009A2193" w:rsidRPr="002A3F24">
        <w:rPr>
          <w:rFonts w:ascii="Times New Roman" w:hAnsi="Times New Roman"/>
          <w:color w:val="000000" w:themeColor="text1"/>
          <w:sz w:val="28"/>
          <w:szCs w:val="28"/>
          <w:lang w:val="kk-KZ"/>
        </w:rPr>
        <w:t>«</w:t>
      </w:r>
      <w:r w:rsidR="00EE0BB9" w:rsidRPr="002A3F24">
        <w:rPr>
          <w:rFonts w:ascii="Times New Roman" w:eastAsia="Calibri" w:hAnsi="Times New Roman"/>
          <w:color w:val="000000" w:themeColor="text1"/>
          <w:sz w:val="28"/>
          <w:szCs w:val="28"/>
          <w:lang w:val="kk-KZ" w:eastAsia="en-US"/>
        </w:rPr>
        <w:t>қоғамдық жұмыстарға тарту,</w:t>
      </w:r>
      <w:r w:rsidR="009A2193"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rPr>
        <w:t>деген сөздермен толықтырылсын;</w:t>
      </w:r>
    </w:p>
    <w:p w:rsidR="003547AA" w:rsidRPr="002A3F24" w:rsidRDefault="003547AA"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748-бапта:</w:t>
      </w:r>
    </w:p>
    <w:p w:rsidR="003547AA" w:rsidRPr="002A3F24" w:rsidRDefault="003547AA" w:rsidP="00EA1105">
      <w:pPr>
        <w:pStyle w:val="a4"/>
        <w:tabs>
          <w:tab w:val="left" w:pos="993"/>
        </w:tabs>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екінші бөлі</w:t>
      </w:r>
      <w:r w:rsidR="009A2193" w:rsidRPr="002A3F24">
        <w:rPr>
          <w:rFonts w:ascii="Times New Roman" w:hAnsi="Times New Roman" w:cs="Times New Roman"/>
          <w:color w:val="000000" w:themeColor="text1"/>
          <w:sz w:val="28"/>
          <w:szCs w:val="28"/>
          <w:lang w:val="kk-KZ"/>
        </w:rPr>
        <w:t>кте</w:t>
      </w:r>
      <w:r w:rsidRPr="002A3F24">
        <w:rPr>
          <w:rFonts w:ascii="Times New Roman" w:hAnsi="Times New Roman" w:cs="Times New Roman"/>
          <w:color w:val="000000" w:themeColor="text1"/>
          <w:sz w:val="28"/>
          <w:szCs w:val="28"/>
        </w:rPr>
        <w:t>:</w:t>
      </w:r>
    </w:p>
    <w:p w:rsidR="00140E37" w:rsidRPr="002A3F24" w:rsidRDefault="009A2193"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w:t>
      </w:r>
      <w:r w:rsidR="00140E37" w:rsidRPr="002A3F24">
        <w:rPr>
          <w:rFonts w:ascii="Times New Roman" w:hAnsi="Times New Roman"/>
          <w:color w:val="000000" w:themeColor="text1"/>
          <w:sz w:val="28"/>
          <w:szCs w:val="28"/>
          <w:lang w:val="kk-KZ"/>
        </w:rPr>
        <w:t>адвокаттар</w:t>
      </w:r>
      <w:r w:rsidRPr="002A3F24">
        <w:rPr>
          <w:rFonts w:ascii="Times New Roman" w:hAnsi="Times New Roman"/>
          <w:color w:val="000000" w:themeColor="text1"/>
          <w:sz w:val="28"/>
          <w:szCs w:val="28"/>
          <w:lang w:val="kk-KZ"/>
        </w:rPr>
        <w:t>»</w:t>
      </w:r>
      <w:r w:rsidR="00140E37" w:rsidRPr="002A3F24">
        <w:rPr>
          <w:rFonts w:ascii="Times New Roman" w:hAnsi="Times New Roman"/>
          <w:color w:val="000000" w:themeColor="text1"/>
          <w:sz w:val="28"/>
          <w:szCs w:val="28"/>
          <w:lang w:val="kk-KZ"/>
        </w:rPr>
        <w:t xml:space="preserve"> деген сөзден кейін </w:t>
      </w:r>
      <w:r w:rsidRPr="002A3F24">
        <w:rPr>
          <w:rFonts w:ascii="Times New Roman" w:hAnsi="Times New Roman"/>
          <w:color w:val="000000" w:themeColor="text1"/>
          <w:sz w:val="28"/>
          <w:szCs w:val="28"/>
          <w:lang w:val="kk-KZ"/>
        </w:rPr>
        <w:t>«</w:t>
      </w:r>
      <w:r w:rsidR="00140E37" w:rsidRPr="002A3F24">
        <w:rPr>
          <w:rFonts w:ascii="Times New Roman" w:hAnsi="Times New Roman"/>
          <w:color w:val="000000" w:themeColor="text1"/>
          <w:sz w:val="28"/>
          <w:szCs w:val="28"/>
          <w:lang w:val="kk-KZ"/>
        </w:rPr>
        <w:t>,заң консультанттары</w:t>
      </w:r>
      <w:r w:rsidRPr="002A3F24">
        <w:rPr>
          <w:rFonts w:ascii="Times New Roman" w:hAnsi="Times New Roman"/>
          <w:color w:val="000000" w:themeColor="text1"/>
          <w:sz w:val="28"/>
          <w:szCs w:val="28"/>
          <w:lang w:val="kk-KZ"/>
        </w:rPr>
        <w:t xml:space="preserve">» </w:t>
      </w:r>
      <w:r w:rsidR="00140E37" w:rsidRPr="002A3F24">
        <w:rPr>
          <w:rFonts w:ascii="Times New Roman" w:hAnsi="Times New Roman"/>
          <w:color w:val="000000" w:themeColor="text1"/>
          <w:sz w:val="28"/>
          <w:szCs w:val="28"/>
          <w:lang w:val="kk-KZ"/>
        </w:rPr>
        <w:t>деген сөздермен толықтырылсын;</w:t>
      </w:r>
    </w:p>
    <w:p w:rsidR="00140E37" w:rsidRPr="002A3F24" w:rsidRDefault="009A2193"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w:t>
      </w:r>
      <w:r w:rsidR="00140E37" w:rsidRPr="002A3F24">
        <w:rPr>
          <w:rFonts w:ascii="Times New Roman" w:hAnsi="Times New Roman"/>
          <w:color w:val="000000" w:themeColor="text1"/>
          <w:sz w:val="28"/>
          <w:szCs w:val="28"/>
          <w:lang w:val="kk-KZ"/>
        </w:rPr>
        <w:t>адвокаттармен</w:t>
      </w:r>
      <w:r w:rsidRPr="002A3F24">
        <w:rPr>
          <w:rFonts w:ascii="Times New Roman" w:hAnsi="Times New Roman"/>
          <w:color w:val="000000" w:themeColor="text1"/>
          <w:sz w:val="28"/>
          <w:szCs w:val="28"/>
          <w:lang w:val="kk-KZ"/>
        </w:rPr>
        <w:t>»</w:t>
      </w:r>
      <w:r w:rsidR="00140E37" w:rsidRPr="002A3F24">
        <w:rPr>
          <w:rFonts w:ascii="Times New Roman" w:hAnsi="Times New Roman"/>
          <w:color w:val="000000" w:themeColor="text1"/>
          <w:sz w:val="28"/>
          <w:szCs w:val="28"/>
          <w:lang w:val="kk-KZ"/>
        </w:rPr>
        <w:t xml:space="preserve"> деген сөзден кейін</w:t>
      </w:r>
      <w:r w:rsidRPr="002A3F24">
        <w:rPr>
          <w:rFonts w:ascii="Times New Roman" w:hAnsi="Times New Roman"/>
          <w:color w:val="000000" w:themeColor="text1"/>
          <w:sz w:val="28"/>
          <w:szCs w:val="28"/>
          <w:lang w:val="kk-KZ"/>
        </w:rPr>
        <w:t xml:space="preserve"> «</w:t>
      </w:r>
      <w:r w:rsidR="00376AD1" w:rsidRPr="002A3F24">
        <w:rPr>
          <w:rFonts w:ascii="Times New Roman" w:hAnsi="Times New Roman"/>
          <w:color w:val="000000" w:themeColor="text1"/>
          <w:sz w:val="28"/>
          <w:szCs w:val="28"/>
          <w:lang w:val="kk-KZ"/>
        </w:rPr>
        <w:t xml:space="preserve">, </w:t>
      </w:r>
      <w:r w:rsidR="00140E37" w:rsidRPr="002A3F24">
        <w:rPr>
          <w:rFonts w:ascii="Times New Roman" w:hAnsi="Times New Roman"/>
          <w:color w:val="000000" w:themeColor="text1"/>
          <w:sz w:val="28"/>
          <w:szCs w:val="28"/>
          <w:lang w:val="kk-KZ"/>
        </w:rPr>
        <w:t xml:space="preserve">заң </w:t>
      </w:r>
      <w:r w:rsidRPr="002A3F24">
        <w:rPr>
          <w:rFonts w:ascii="Times New Roman" w:hAnsi="Times New Roman"/>
          <w:color w:val="000000" w:themeColor="text1"/>
          <w:sz w:val="28"/>
          <w:szCs w:val="28"/>
          <w:lang w:val="kk-KZ"/>
        </w:rPr>
        <w:t>консультанттарымен»</w:t>
      </w:r>
      <w:r w:rsidR="00140E37" w:rsidRPr="002A3F24">
        <w:rPr>
          <w:rFonts w:ascii="Times New Roman" w:hAnsi="Times New Roman"/>
          <w:color w:val="000000" w:themeColor="text1"/>
          <w:sz w:val="28"/>
          <w:szCs w:val="28"/>
          <w:lang w:val="kk-KZ"/>
        </w:rPr>
        <w:t xml:space="preserve"> деген сөздермен толықтырылсын;</w:t>
      </w:r>
    </w:p>
    <w:p w:rsidR="00140E37" w:rsidRPr="002A3F24" w:rsidRDefault="00140E37" w:rsidP="00EA1105">
      <w:pPr>
        <w:spacing w:after="0" w:line="240" w:lineRule="auto"/>
        <w:ind w:firstLine="720"/>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бесінші бөлікте</w:t>
      </w:r>
      <w:r w:rsidR="009A2193" w:rsidRPr="002A3F24">
        <w:rPr>
          <w:rFonts w:ascii="Times New Roman" w:hAnsi="Times New Roman"/>
          <w:color w:val="000000" w:themeColor="text1"/>
          <w:sz w:val="28"/>
          <w:szCs w:val="28"/>
          <w:lang w:val="kk-KZ"/>
        </w:rPr>
        <w:t>гі</w:t>
      </w:r>
      <w:r w:rsidRPr="002A3F24">
        <w:rPr>
          <w:rFonts w:ascii="Times New Roman" w:hAnsi="Times New Roman"/>
          <w:color w:val="000000" w:themeColor="text1"/>
          <w:sz w:val="28"/>
          <w:szCs w:val="28"/>
          <w:lang w:val="kk-KZ"/>
        </w:rPr>
        <w:t xml:space="preserve"> </w:t>
      </w:r>
      <w:r w:rsidR="009A2193"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Адвокат</w:t>
      </w:r>
      <w:r w:rsidR="009A2193"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 xml:space="preserve"> деген сөзден кейін </w:t>
      </w:r>
      <w:r w:rsidR="009A2193"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және заң к</w:t>
      </w:r>
      <w:r w:rsidR="009A2193" w:rsidRPr="002A3F24">
        <w:rPr>
          <w:rFonts w:ascii="Times New Roman" w:hAnsi="Times New Roman"/>
          <w:color w:val="000000" w:themeColor="text1"/>
          <w:sz w:val="28"/>
          <w:szCs w:val="28"/>
          <w:lang w:val="kk-KZ"/>
        </w:rPr>
        <w:t>онсультанты»</w:t>
      </w:r>
      <w:r w:rsidRPr="002A3F24">
        <w:rPr>
          <w:rFonts w:ascii="Times New Roman" w:hAnsi="Times New Roman"/>
          <w:color w:val="000000" w:themeColor="text1"/>
          <w:sz w:val="28"/>
          <w:szCs w:val="28"/>
          <w:lang w:val="kk-KZ"/>
        </w:rPr>
        <w:t xml:space="preserve"> деген сөздермен толықтырылсын;</w:t>
      </w:r>
    </w:p>
    <w:p w:rsidR="003547AA" w:rsidRPr="002A3F24" w:rsidRDefault="003547AA" w:rsidP="00EA1105">
      <w:pPr>
        <w:pStyle w:val="a4"/>
        <w:numPr>
          <w:ilvl w:val="0"/>
          <w:numId w:val="5"/>
        </w:numPr>
        <w:tabs>
          <w:tab w:val="left" w:pos="993"/>
          <w:tab w:val="left" w:pos="1276"/>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750-бапта:</w:t>
      </w:r>
    </w:p>
    <w:p w:rsidR="003547AA" w:rsidRPr="002A3F24" w:rsidRDefault="003547AA" w:rsidP="00EA1105">
      <w:pPr>
        <w:pStyle w:val="a4"/>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бесінші бөлік</w:t>
      </w:r>
      <w:r w:rsidR="00FA7945" w:rsidRPr="002A3F24">
        <w:rPr>
          <w:rFonts w:ascii="Times New Roman" w:hAnsi="Times New Roman" w:cs="Times New Roman"/>
          <w:color w:val="000000" w:themeColor="text1"/>
          <w:sz w:val="28"/>
          <w:szCs w:val="28"/>
          <w:lang w:val="kk-KZ"/>
        </w:rPr>
        <w:t xml:space="preserve"> </w:t>
      </w:r>
      <w:r w:rsidR="00DD4DC4" w:rsidRPr="002A3F24">
        <w:rPr>
          <w:rFonts w:ascii="Times New Roman" w:hAnsi="Times New Roman" w:cs="Times New Roman"/>
          <w:color w:val="000000" w:themeColor="text1"/>
          <w:sz w:val="28"/>
          <w:szCs w:val="28"/>
          <w:lang w:val="kk-KZ"/>
        </w:rPr>
        <w:t>«</w:t>
      </w:r>
      <w:r w:rsidR="009A2193" w:rsidRPr="002A3F24">
        <w:rPr>
          <w:rFonts w:ascii="Times New Roman" w:hAnsi="Times New Roman" w:cs="Times New Roman"/>
          <w:color w:val="000000" w:themeColor="text1"/>
          <w:sz w:val="28"/>
          <w:szCs w:val="28"/>
          <w:lang w:val="kk-KZ"/>
        </w:rPr>
        <w:t>А</w:t>
      </w:r>
      <w:r w:rsidRPr="002A3F24">
        <w:rPr>
          <w:rFonts w:ascii="Times New Roman" w:hAnsi="Times New Roman" w:cs="Times New Roman"/>
          <w:color w:val="000000" w:themeColor="text1"/>
          <w:sz w:val="28"/>
          <w:szCs w:val="28"/>
          <w:lang w:val="kk-KZ"/>
        </w:rPr>
        <w:t>двокаттың</w:t>
      </w:r>
      <w:r w:rsidR="00DD4DC4"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сөзден кейін</w:t>
      </w:r>
      <w:r w:rsidR="00DD71B9"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w:t>
      </w:r>
      <w:r w:rsidR="009C5F91"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заң консультантының</w:t>
      </w:r>
      <w:r w:rsidR="00DD71B9"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сөздермен толықтырылсын;</w:t>
      </w:r>
    </w:p>
    <w:p w:rsidR="00FA7945" w:rsidRPr="002A3F24" w:rsidRDefault="00FA7945"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алтыншы және жетінші бөліктер мынадай </w:t>
      </w:r>
      <w:r w:rsidR="009C5F91" w:rsidRPr="002A3F24">
        <w:rPr>
          <w:rFonts w:ascii="Times New Roman" w:hAnsi="Times New Roman"/>
          <w:color w:val="000000" w:themeColor="text1"/>
          <w:sz w:val="28"/>
          <w:szCs w:val="28"/>
          <w:lang w:val="kk-KZ"/>
        </w:rPr>
        <w:t>редакцияда</w:t>
      </w:r>
      <w:r w:rsidRPr="002A3F24">
        <w:rPr>
          <w:rFonts w:ascii="Times New Roman" w:hAnsi="Times New Roman"/>
          <w:color w:val="000000" w:themeColor="text1"/>
          <w:sz w:val="28"/>
          <w:szCs w:val="28"/>
          <w:lang w:val="kk-KZ"/>
        </w:rPr>
        <w:t xml:space="preserve"> жазылсын:</w:t>
      </w:r>
    </w:p>
    <w:p w:rsidR="00FA7945" w:rsidRPr="002A3F24" w:rsidRDefault="00FA7945"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«6. </w:t>
      </w:r>
      <w:r w:rsidR="003F048E" w:rsidRPr="002A3F24">
        <w:rPr>
          <w:rFonts w:ascii="Times New Roman" w:hAnsi="Times New Roman"/>
          <w:color w:val="000000" w:themeColor="text1"/>
          <w:sz w:val="28"/>
          <w:szCs w:val="28"/>
          <w:lang w:val="kk-KZ"/>
        </w:rPr>
        <w:t xml:space="preserve">Осы Кодекстiң 749-бабының екiншi бөлiгiнде көзделген, адвокат, заң консультанты жеке тұлғаға қатысты жүргізілетін іс бойынша іс жүргізуге тағайындау </w:t>
      </w:r>
      <w:r w:rsidR="009C5F91" w:rsidRPr="002A3F24">
        <w:rPr>
          <w:rFonts w:ascii="Times New Roman" w:hAnsi="Times New Roman"/>
          <w:color w:val="000000" w:themeColor="text1"/>
          <w:sz w:val="28"/>
          <w:szCs w:val="28"/>
          <w:lang w:val="kk-KZ"/>
        </w:rPr>
        <w:t>бойынша</w:t>
      </w:r>
      <w:r w:rsidR="003F048E" w:rsidRPr="002A3F24">
        <w:rPr>
          <w:rFonts w:ascii="Times New Roman" w:hAnsi="Times New Roman"/>
          <w:color w:val="000000" w:themeColor="text1"/>
          <w:sz w:val="28"/>
          <w:szCs w:val="28"/>
          <w:lang w:val="kk-KZ"/>
        </w:rPr>
        <w:t xml:space="preserve"> қатысқан жағдайда да адвокаттардың, заң </w:t>
      </w:r>
      <w:r w:rsidR="003F048E" w:rsidRPr="002A3F24">
        <w:rPr>
          <w:rFonts w:ascii="Times New Roman" w:hAnsi="Times New Roman"/>
          <w:color w:val="000000" w:themeColor="text1"/>
          <w:sz w:val="28"/>
          <w:szCs w:val="28"/>
          <w:lang w:val="kk-KZ"/>
        </w:rPr>
        <w:lastRenderedPageBreak/>
        <w:t>консультанттарының еңбегiне ақы төлеу бойынша шығыстар бюджет қаражаты есебiнен жүргізіледі</w:t>
      </w:r>
      <w:r w:rsidRPr="002A3F24">
        <w:rPr>
          <w:rFonts w:ascii="Times New Roman" w:hAnsi="Times New Roman"/>
          <w:color w:val="000000" w:themeColor="text1"/>
          <w:sz w:val="28"/>
          <w:szCs w:val="28"/>
          <w:lang w:val="kk-KZ"/>
        </w:rPr>
        <w:t>.</w:t>
      </w:r>
    </w:p>
    <w:p w:rsidR="003547AA" w:rsidRPr="002A3F24" w:rsidRDefault="00FA7945"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7. Адвокат</w:t>
      </w:r>
      <w:r w:rsidR="009C5F91" w:rsidRPr="002A3F24">
        <w:rPr>
          <w:rFonts w:ascii="Times New Roman" w:hAnsi="Times New Roman" w:cs="Times New Roman"/>
          <w:color w:val="000000" w:themeColor="text1"/>
          <w:sz w:val="28"/>
          <w:szCs w:val="28"/>
          <w:lang w:val="kk-KZ"/>
        </w:rPr>
        <w:t xml:space="preserve"> өзінің</w:t>
      </w:r>
      <w:r w:rsidRPr="002A3F24">
        <w:rPr>
          <w:rFonts w:ascii="Times New Roman" w:hAnsi="Times New Roman" w:cs="Times New Roman"/>
          <w:color w:val="000000" w:themeColor="text1"/>
          <w:sz w:val="28"/>
          <w:szCs w:val="28"/>
          <w:lang w:val="kk-KZ"/>
        </w:rPr>
        <w:t xml:space="preserve"> адвокат куәлігін және қорғау (өкілдік ету) туралы жазбаша хабарламаны көрсеткен</w:t>
      </w:r>
      <w:r w:rsidR="003F048E" w:rsidRPr="002A3F24">
        <w:rPr>
          <w:rFonts w:ascii="Times New Roman" w:hAnsi="Times New Roman" w:cs="Times New Roman"/>
          <w:color w:val="000000" w:themeColor="text1"/>
          <w:sz w:val="28"/>
          <w:szCs w:val="28"/>
          <w:lang w:val="kk-KZ"/>
        </w:rPr>
        <w:t xml:space="preserve"> </w:t>
      </w:r>
      <w:r w:rsidR="009C5F91" w:rsidRPr="002A3F24">
        <w:rPr>
          <w:rFonts w:ascii="Times New Roman" w:hAnsi="Times New Roman" w:cs="Times New Roman"/>
          <w:color w:val="000000" w:themeColor="text1"/>
          <w:sz w:val="28"/>
          <w:szCs w:val="28"/>
          <w:lang w:val="kk-KZ"/>
        </w:rPr>
        <w:t xml:space="preserve">кезде, заң консультанты куәлігін немесе тізілімнен үзінді көшірмесін және </w:t>
      </w:r>
      <w:r w:rsidR="003F048E" w:rsidRPr="002A3F24">
        <w:rPr>
          <w:rFonts w:ascii="Times New Roman" w:hAnsi="Times New Roman" w:cs="Times New Roman"/>
          <w:color w:val="000000" w:themeColor="text1"/>
          <w:sz w:val="28"/>
          <w:szCs w:val="28"/>
          <w:lang w:val="kk-KZ"/>
        </w:rPr>
        <w:t xml:space="preserve">өзіне қатысты </w:t>
      </w:r>
      <w:r w:rsidRPr="002A3F24">
        <w:rPr>
          <w:rFonts w:ascii="Times New Roman" w:hAnsi="Times New Roman" w:cs="Times New Roman"/>
          <w:color w:val="000000" w:themeColor="text1"/>
          <w:sz w:val="28"/>
          <w:szCs w:val="28"/>
          <w:lang w:val="kk-KZ"/>
        </w:rPr>
        <w:t xml:space="preserve">әкімшілік құқық бұзушылық туралы іс қозғалған адамның жазбаша келісімін </w:t>
      </w:r>
      <w:r w:rsidR="003F048E" w:rsidRPr="002A3F24">
        <w:rPr>
          <w:rFonts w:ascii="Times New Roman" w:hAnsi="Times New Roman" w:cs="Times New Roman"/>
          <w:color w:val="000000" w:themeColor="text1"/>
          <w:sz w:val="28"/>
          <w:szCs w:val="28"/>
          <w:lang w:val="kk-KZ"/>
        </w:rPr>
        <w:t xml:space="preserve">көрсеткен </w:t>
      </w:r>
      <w:r w:rsidR="009C5F91" w:rsidRPr="002A3F24">
        <w:rPr>
          <w:rFonts w:ascii="Times New Roman" w:hAnsi="Times New Roman" w:cs="Times New Roman"/>
          <w:color w:val="000000" w:themeColor="text1"/>
          <w:sz w:val="28"/>
          <w:szCs w:val="28"/>
          <w:lang w:val="kk-KZ"/>
        </w:rPr>
        <w:t>кезде</w:t>
      </w:r>
      <w:r w:rsidR="003F048E" w:rsidRPr="002A3F24">
        <w:rPr>
          <w:rFonts w:ascii="Times New Roman" w:hAnsi="Times New Roman" w:cs="Times New Roman"/>
          <w:color w:val="000000" w:themeColor="text1"/>
          <w:sz w:val="28"/>
          <w:szCs w:val="28"/>
          <w:lang w:val="kk-KZ"/>
        </w:rPr>
        <w:t xml:space="preserve"> әкімшілік құқық бұзушылық туралы іске қорғаушы ретінде </w:t>
      </w:r>
      <w:r w:rsidRPr="002A3F24">
        <w:rPr>
          <w:rFonts w:ascii="Times New Roman" w:hAnsi="Times New Roman" w:cs="Times New Roman"/>
          <w:color w:val="000000" w:themeColor="text1"/>
          <w:sz w:val="28"/>
          <w:szCs w:val="28"/>
          <w:lang w:val="kk-KZ"/>
        </w:rPr>
        <w:t>кір</w:t>
      </w:r>
      <w:r w:rsidR="003F048E" w:rsidRPr="002A3F24">
        <w:rPr>
          <w:rFonts w:ascii="Times New Roman" w:hAnsi="Times New Roman" w:cs="Times New Roman"/>
          <w:color w:val="000000" w:themeColor="text1"/>
          <w:sz w:val="28"/>
          <w:szCs w:val="28"/>
          <w:lang w:val="kk-KZ"/>
        </w:rPr>
        <w:t>ісе</w:t>
      </w:r>
      <w:r w:rsidRPr="002A3F24">
        <w:rPr>
          <w:rFonts w:ascii="Times New Roman" w:hAnsi="Times New Roman" w:cs="Times New Roman"/>
          <w:color w:val="000000" w:themeColor="text1"/>
          <w:sz w:val="28"/>
          <w:szCs w:val="28"/>
          <w:lang w:val="kk-KZ"/>
        </w:rPr>
        <w:t>ді. Адвокаттың, заң консультантының нақты істі жүргізуге өкілетті</w:t>
      </w:r>
      <w:r w:rsidR="009C5F91" w:rsidRPr="002A3F24">
        <w:rPr>
          <w:rFonts w:ascii="Times New Roman" w:hAnsi="Times New Roman" w:cs="Times New Roman"/>
          <w:color w:val="000000" w:themeColor="text1"/>
          <w:sz w:val="28"/>
          <w:szCs w:val="28"/>
          <w:lang w:val="kk-KZ"/>
        </w:rPr>
        <w:t>ктерін</w:t>
      </w:r>
      <w:r w:rsidRPr="002A3F24">
        <w:rPr>
          <w:rFonts w:ascii="Times New Roman" w:hAnsi="Times New Roman" w:cs="Times New Roman"/>
          <w:color w:val="000000" w:themeColor="text1"/>
          <w:sz w:val="28"/>
          <w:szCs w:val="28"/>
          <w:lang w:val="kk-KZ"/>
        </w:rPr>
        <w:t xml:space="preserve"> растайтын өзге де құжаттарды талап етуге тыйым салынады.»;</w:t>
      </w:r>
    </w:p>
    <w:p w:rsidR="00FA7945" w:rsidRPr="002A3F24" w:rsidRDefault="00FA7945" w:rsidP="00EA1105">
      <w:pPr>
        <w:pStyle w:val="a4"/>
        <w:numPr>
          <w:ilvl w:val="0"/>
          <w:numId w:val="5"/>
        </w:numPr>
        <w:tabs>
          <w:tab w:val="left" w:pos="1276"/>
        </w:tabs>
        <w:spacing w:after="0"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753-баптың бірінші бөлігі </w:t>
      </w:r>
      <w:r w:rsidR="00D07F9D" w:rsidRPr="002A3F24">
        <w:rPr>
          <w:rFonts w:ascii="Times New Roman" w:hAnsi="Times New Roman" w:cs="Times New Roman"/>
          <w:color w:val="000000" w:themeColor="text1"/>
          <w:sz w:val="28"/>
          <w:szCs w:val="28"/>
          <w:lang w:val="kk-KZ"/>
        </w:rPr>
        <w:t>«</w:t>
      </w:r>
      <w:r w:rsidR="00B93409" w:rsidRPr="002A3F24">
        <w:rPr>
          <w:rFonts w:ascii="Times New Roman" w:hAnsi="Times New Roman"/>
          <w:bCs/>
          <w:color w:val="000000" w:themeColor="text1"/>
          <w:spacing w:val="1"/>
          <w:sz w:val="28"/>
          <w:szCs w:val="28"/>
          <w:bdr w:val="none" w:sz="0" w:space="0" w:color="auto" w:frame="1"/>
          <w:lang w:val="kk-KZ" w:eastAsia="en-US"/>
        </w:rPr>
        <w:t>заң</w:t>
      </w:r>
      <w:bookmarkStart w:id="20" w:name="_Hlk138154302"/>
      <w:r w:rsidR="00B93409" w:rsidRPr="002A3F24">
        <w:rPr>
          <w:rFonts w:ascii="Times New Roman" w:hAnsi="Times New Roman"/>
          <w:bCs/>
          <w:color w:val="000000" w:themeColor="text1"/>
          <w:spacing w:val="1"/>
          <w:sz w:val="28"/>
          <w:szCs w:val="28"/>
          <w:bdr w:val="none" w:sz="0" w:space="0" w:color="auto" w:frame="1"/>
          <w:lang w:val="kk-KZ" w:eastAsia="en-US"/>
        </w:rPr>
        <w:t xml:space="preserve"> бойынша құқығы</w:t>
      </w:r>
      <w:bookmarkEnd w:id="20"/>
      <w:r w:rsidR="00D07F9D"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сөздерден кейін </w:t>
      </w:r>
      <w:r w:rsidR="00D07F9D"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lang w:val="kk-KZ"/>
        </w:rPr>
        <w:t xml:space="preserve">, </w:t>
      </w:r>
      <w:r w:rsidR="00D07F9D" w:rsidRPr="002A3F24">
        <w:rPr>
          <w:rFonts w:ascii="Times New Roman" w:hAnsi="Times New Roman"/>
          <w:color w:val="000000" w:themeColor="text1"/>
          <w:sz w:val="28"/>
          <w:szCs w:val="28"/>
          <w:lang w:val="kk-KZ"/>
        </w:rPr>
        <w:t xml:space="preserve">сондай-ақ заң консультанты мәртебесі» </w:t>
      </w:r>
      <w:r w:rsidRPr="002A3F24">
        <w:rPr>
          <w:rFonts w:ascii="Times New Roman" w:hAnsi="Times New Roman"/>
          <w:color w:val="000000" w:themeColor="text1"/>
          <w:sz w:val="28"/>
          <w:szCs w:val="28"/>
          <w:lang w:val="kk-KZ"/>
        </w:rPr>
        <w:t>деген сөздермен толықтырылсын;</w:t>
      </w:r>
      <w:r w:rsidR="003547AA" w:rsidRPr="002A3F24">
        <w:rPr>
          <w:rFonts w:ascii="Times New Roman" w:hAnsi="Times New Roman"/>
          <w:color w:val="000000" w:themeColor="text1"/>
          <w:sz w:val="28"/>
          <w:szCs w:val="28"/>
          <w:lang w:val="kk-KZ"/>
        </w:rPr>
        <w:t xml:space="preserve"> </w:t>
      </w:r>
    </w:p>
    <w:p w:rsidR="003547AA" w:rsidRPr="002A3F24" w:rsidRDefault="006F7436" w:rsidP="00EA1105">
      <w:pPr>
        <w:pStyle w:val="a4"/>
        <w:numPr>
          <w:ilvl w:val="0"/>
          <w:numId w:val="5"/>
        </w:numPr>
        <w:tabs>
          <w:tab w:val="left" w:pos="1134"/>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 </w:t>
      </w:r>
      <w:r w:rsidR="00FA7945" w:rsidRPr="002A3F24">
        <w:rPr>
          <w:rFonts w:ascii="Times New Roman" w:hAnsi="Times New Roman" w:cs="Times New Roman"/>
          <w:color w:val="000000" w:themeColor="text1"/>
          <w:sz w:val="28"/>
          <w:szCs w:val="28"/>
          <w:lang w:val="kk-KZ"/>
        </w:rPr>
        <w:t xml:space="preserve">767-баптың бірінші бөлігінің үшінші абзацы </w:t>
      </w:r>
      <w:r w:rsidR="00D07F9D" w:rsidRPr="002A3F24">
        <w:rPr>
          <w:rFonts w:ascii="Times New Roman" w:hAnsi="Times New Roman" w:cs="Times New Roman"/>
          <w:color w:val="000000" w:themeColor="text1"/>
          <w:sz w:val="28"/>
          <w:szCs w:val="28"/>
          <w:lang w:val="kk-KZ"/>
        </w:rPr>
        <w:t>«орган»</w:t>
      </w:r>
      <w:r w:rsidR="00FA7945" w:rsidRPr="002A3F24">
        <w:rPr>
          <w:rFonts w:ascii="Times New Roman" w:hAnsi="Times New Roman" w:cs="Times New Roman"/>
          <w:color w:val="000000" w:themeColor="text1"/>
          <w:sz w:val="28"/>
          <w:szCs w:val="28"/>
          <w:lang w:val="kk-KZ"/>
        </w:rPr>
        <w:t xml:space="preserve"> деген сөздерден кейін </w:t>
      </w:r>
      <w:r w:rsidR="00D07F9D" w:rsidRPr="002A3F24">
        <w:rPr>
          <w:rFonts w:ascii="Times New Roman" w:hAnsi="Times New Roman" w:cs="Times New Roman"/>
          <w:color w:val="000000" w:themeColor="text1"/>
          <w:sz w:val="28"/>
          <w:szCs w:val="28"/>
          <w:lang w:val="kk-KZ"/>
        </w:rPr>
        <w:t>«немесе әкiмшiлiк құқық бұзушылық туралы iстердi қарауға уәкiлеттi</w:t>
      </w:r>
      <w:r w:rsidR="0090268F" w:rsidRPr="002A3F24">
        <w:rPr>
          <w:rFonts w:ascii="Times New Roman" w:hAnsi="Times New Roman" w:cs="Times New Roman"/>
          <w:color w:val="000000" w:themeColor="text1"/>
          <w:sz w:val="28"/>
          <w:szCs w:val="28"/>
          <w:lang w:val="kk-KZ"/>
        </w:rPr>
        <w:t>к берілген</w:t>
      </w:r>
      <w:r w:rsidR="00D07F9D" w:rsidRPr="002A3F24">
        <w:rPr>
          <w:rFonts w:ascii="Times New Roman" w:hAnsi="Times New Roman" w:cs="Times New Roman"/>
          <w:color w:val="000000" w:themeColor="text1"/>
          <w:sz w:val="28"/>
          <w:szCs w:val="28"/>
          <w:lang w:val="kk-KZ"/>
        </w:rPr>
        <w:t xml:space="preserve"> орган (лауазымды адам)»</w:t>
      </w:r>
      <w:r w:rsidR="00FA7945" w:rsidRPr="002A3F24">
        <w:rPr>
          <w:rFonts w:ascii="Times New Roman" w:hAnsi="Times New Roman" w:cs="Times New Roman"/>
          <w:color w:val="000000" w:themeColor="text1"/>
          <w:sz w:val="28"/>
          <w:szCs w:val="28"/>
          <w:lang w:val="kk-KZ"/>
        </w:rPr>
        <w:t xml:space="preserve"> деген сөздермен толықтырылсын;</w:t>
      </w:r>
    </w:p>
    <w:p w:rsidR="00FA7945" w:rsidRPr="002A3F24" w:rsidRDefault="00FA7945" w:rsidP="00EA1105">
      <w:pPr>
        <w:pStyle w:val="a4"/>
        <w:numPr>
          <w:ilvl w:val="0"/>
          <w:numId w:val="5"/>
        </w:numPr>
        <w:tabs>
          <w:tab w:val="left" w:pos="1276"/>
        </w:tabs>
        <w:spacing w:after="0"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785-баптың бірінші бөлігінің бірінші абзацы </w:t>
      </w:r>
      <w:r w:rsidR="00D07F9D" w:rsidRPr="002A3F24">
        <w:rPr>
          <w:rFonts w:ascii="Times New Roman" w:hAnsi="Times New Roman" w:cs="Times New Roman"/>
          <w:color w:val="000000" w:themeColor="text1"/>
          <w:sz w:val="28"/>
          <w:szCs w:val="28"/>
          <w:lang w:val="kk-KZ"/>
        </w:rPr>
        <w:t>«</w:t>
      </w:r>
      <w:r w:rsidR="009F2266" w:rsidRPr="002A3F24">
        <w:rPr>
          <w:rFonts w:ascii="Times New Roman" w:hAnsi="Times New Roman" w:cs="Times New Roman"/>
          <w:color w:val="000000" w:themeColor="text1"/>
          <w:sz w:val="28"/>
          <w:szCs w:val="28"/>
          <w:lang w:val="kk-KZ"/>
        </w:rPr>
        <w:t xml:space="preserve">қабылданған </w:t>
      </w:r>
      <w:r w:rsidR="00D07F9D" w:rsidRPr="002A3F24">
        <w:rPr>
          <w:rFonts w:ascii="Times New Roman" w:hAnsi="Times New Roman" w:cs="Times New Roman"/>
          <w:color w:val="000000" w:themeColor="text1"/>
          <w:sz w:val="28"/>
          <w:szCs w:val="28"/>
          <w:lang w:val="kk-KZ"/>
        </w:rPr>
        <w:t>қаулыны»</w:t>
      </w:r>
      <w:r w:rsidRPr="002A3F24">
        <w:rPr>
          <w:rFonts w:ascii="Times New Roman" w:hAnsi="Times New Roman" w:cs="Times New Roman"/>
          <w:color w:val="000000" w:themeColor="text1"/>
          <w:sz w:val="28"/>
          <w:szCs w:val="28"/>
          <w:lang w:val="kk-KZ"/>
        </w:rPr>
        <w:t xml:space="preserve"> деген сөзден кейін </w:t>
      </w:r>
      <w:r w:rsidR="00D07F9D" w:rsidRPr="002A3F24">
        <w:rPr>
          <w:rFonts w:ascii="Times New Roman" w:hAnsi="Times New Roman" w:cs="Times New Roman"/>
          <w:color w:val="000000" w:themeColor="text1"/>
          <w:sz w:val="28"/>
          <w:szCs w:val="28"/>
          <w:lang w:val="kk-KZ"/>
        </w:rPr>
        <w:t>«</w:t>
      </w:r>
      <w:r w:rsidR="009F2266"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айыппұл төлеу қажетті</w:t>
      </w:r>
      <w:r w:rsidR="009F2266" w:rsidRPr="002A3F24">
        <w:rPr>
          <w:rFonts w:ascii="Times New Roman" w:hAnsi="Times New Roman" w:cs="Times New Roman"/>
          <w:color w:val="000000" w:themeColor="text1"/>
          <w:sz w:val="28"/>
          <w:szCs w:val="28"/>
          <w:lang w:val="kk-KZ"/>
        </w:rPr>
        <w:t>лі</w:t>
      </w:r>
      <w:r w:rsidRPr="002A3F24">
        <w:rPr>
          <w:rFonts w:ascii="Times New Roman" w:hAnsi="Times New Roman" w:cs="Times New Roman"/>
          <w:color w:val="000000" w:themeColor="text1"/>
          <w:sz w:val="28"/>
          <w:szCs w:val="28"/>
          <w:lang w:val="kk-KZ"/>
        </w:rPr>
        <w:t>гі туралы ресімделген нұсқама</w:t>
      </w:r>
      <w:r w:rsidR="00D07F9D" w:rsidRPr="002A3F24">
        <w:rPr>
          <w:rFonts w:ascii="Times New Roman" w:hAnsi="Times New Roman" w:cs="Times New Roman"/>
          <w:color w:val="000000" w:themeColor="text1"/>
          <w:sz w:val="28"/>
          <w:szCs w:val="28"/>
          <w:lang w:val="kk-KZ"/>
        </w:rPr>
        <w:t xml:space="preserve">ны» </w:t>
      </w:r>
      <w:r w:rsidRPr="002A3F24">
        <w:rPr>
          <w:rFonts w:ascii="Times New Roman" w:hAnsi="Times New Roman" w:cs="Times New Roman"/>
          <w:color w:val="000000" w:themeColor="text1"/>
          <w:sz w:val="28"/>
          <w:szCs w:val="28"/>
          <w:lang w:val="kk-KZ"/>
        </w:rPr>
        <w:t>деген сөздермен толықтырылсын;</w:t>
      </w:r>
    </w:p>
    <w:p w:rsidR="007809B2" w:rsidRPr="002A3F24" w:rsidRDefault="003547AA" w:rsidP="00EA1105">
      <w:pPr>
        <w:pStyle w:val="a4"/>
        <w:numPr>
          <w:ilvl w:val="0"/>
          <w:numId w:val="5"/>
        </w:numPr>
        <w:tabs>
          <w:tab w:val="left" w:pos="993"/>
          <w:tab w:val="left" w:pos="1276"/>
        </w:tabs>
        <w:spacing w:after="0"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786-баптың бірінші бөлігінің </w:t>
      </w:r>
      <w:r w:rsidR="007809B2" w:rsidRPr="002A3F24">
        <w:rPr>
          <w:rFonts w:ascii="Times New Roman" w:hAnsi="Times New Roman" w:cs="Times New Roman"/>
          <w:color w:val="000000" w:themeColor="text1"/>
          <w:sz w:val="28"/>
          <w:szCs w:val="28"/>
          <w:lang w:val="kk-KZ"/>
        </w:rPr>
        <w:t xml:space="preserve">4) және </w:t>
      </w:r>
      <w:r w:rsidRPr="002A3F24">
        <w:rPr>
          <w:rFonts w:ascii="Times New Roman" w:hAnsi="Times New Roman" w:cs="Times New Roman"/>
          <w:color w:val="000000" w:themeColor="text1"/>
          <w:sz w:val="28"/>
          <w:szCs w:val="28"/>
          <w:lang w:val="kk-KZ"/>
        </w:rPr>
        <w:t>6) тармақша</w:t>
      </w:r>
      <w:r w:rsidR="007809B2" w:rsidRPr="002A3F24">
        <w:rPr>
          <w:rFonts w:ascii="Times New Roman" w:hAnsi="Times New Roman" w:cs="Times New Roman"/>
          <w:color w:val="000000" w:themeColor="text1"/>
          <w:sz w:val="28"/>
          <w:szCs w:val="28"/>
          <w:lang w:val="kk-KZ"/>
        </w:rPr>
        <w:t>лары</w:t>
      </w:r>
      <w:r w:rsidRPr="002A3F24">
        <w:rPr>
          <w:rFonts w:ascii="Times New Roman" w:hAnsi="Times New Roman" w:cs="Times New Roman"/>
          <w:color w:val="000000" w:themeColor="text1"/>
          <w:sz w:val="28"/>
          <w:szCs w:val="28"/>
          <w:lang w:val="kk-KZ"/>
        </w:rPr>
        <w:t xml:space="preserve"> мынадай </w:t>
      </w:r>
      <w:r w:rsidR="00546364" w:rsidRPr="002A3F24">
        <w:rPr>
          <w:rFonts w:ascii="Times New Roman" w:hAnsi="Times New Roman" w:cs="Times New Roman"/>
          <w:color w:val="000000" w:themeColor="text1"/>
          <w:sz w:val="28"/>
          <w:szCs w:val="28"/>
          <w:lang w:val="kk-KZ"/>
        </w:rPr>
        <w:t xml:space="preserve">редакцияда </w:t>
      </w:r>
      <w:r w:rsidRPr="002A3F24">
        <w:rPr>
          <w:rFonts w:ascii="Times New Roman" w:hAnsi="Times New Roman" w:cs="Times New Roman"/>
          <w:color w:val="000000" w:themeColor="text1"/>
          <w:sz w:val="28"/>
          <w:szCs w:val="28"/>
          <w:lang w:val="kk-KZ"/>
        </w:rPr>
        <w:t>жазылсын:</w:t>
      </w:r>
    </w:p>
    <w:p w:rsidR="007809B2" w:rsidRPr="002A3F24" w:rsidRDefault="007809B2"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«4)</w:t>
      </w:r>
      <w:r w:rsidRPr="002A3F24">
        <w:rPr>
          <w:rFonts w:ascii="Times New Roman" w:eastAsia="Calibri" w:hAnsi="Times New Roman" w:cs="Times New Roman"/>
          <w:sz w:val="28"/>
          <w:szCs w:val="28"/>
          <w:lang w:val="kk-KZ" w:eastAsia="en-US"/>
        </w:rPr>
        <w:t xml:space="preserve"> Қазақстан Республикасының Мемлекеттiк шекара режимiн, шекара режимін және кедендік режимдi, Қазақстан Республикасының Мемлекеттiк шекарасы және Еуразиялық экономикалық одақтың кедендiк шекарасы арқылы өткiзу пункттерiндегi режимді бұзушылықтар, Қазақстан Республикасы Ұлттық қауiпсiздiк комитетiнiң Шекара қызметi әскери қызметшiсiнiң, өзге де әскерлер, әскери құралымдар әскери қызметшiлерiнiң, iшкi iстер органдары (полиция) қызметкерiнiң заңды өкiмiне немесе талабына қаскөйлікпен бағынбаушылық жасалған кезде – әскери қызметшi, iшкi iстер органдарының (полиция) қызметкерi немесе Қазақстан Республикасының Мемлекеттiк шекарасын күзету жөнiндегi мiндеттердi атқаратын басқа жеке тұлға Қазақстан Республикасы Ұлттық қауіпсіздік комитеті Шекара қызметінің аумақтық бөлімшелері мен олардың құрылымдық бөлімшелеріне, iшкi iстер органына (полицияға), жергiлiктi басқару органына;»;</w:t>
      </w:r>
    </w:p>
    <w:p w:rsidR="003547AA" w:rsidRPr="002A3F24" w:rsidRDefault="00DD71B9"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w:t>
      </w:r>
      <w:r w:rsidR="003547AA" w:rsidRPr="002A3F24">
        <w:rPr>
          <w:rFonts w:ascii="Times New Roman" w:hAnsi="Times New Roman" w:cs="Times New Roman"/>
          <w:color w:val="000000" w:themeColor="text1"/>
          <w:sz w:val="28"/>
          <w:szCs w:val="28"/>
          <w:lang w:val="kk-KZ"/>
        </w:rPr>
        <w:t xml:space="preserve">6) </w:t>
      </w:r>
      <w:r w:rsidR="006F7436" w:rsidRPr="002A3F24">
        <w:rPr>
          <w:rFonts w:ascii="Times New Roman" w:eastAsia="Calibri" w:hAnsi="Times New Roman"/>
          <w:color w:val="000000" w:themeColor="text1"/>
          <w:sz w:val="28"/>
          <w:szCs w:val="28"/>
          <w:lang w:val="kk-KZ" w:eastAsia="en-US"/>
        </w:rPr>
        <w:t>осы Кодекстің 804</w:t>
      </w:r>
      <w:r w:rsidR="00546364" w:rsidRPr="002A3F24">
        <w:rPr>
          <w:rFonts w:ascii="Times New Roman" w:eastAsia="Calibri" w:hAnsi="Times New Roman"/>
          <w:color w:val="000000" w:themeColor="text1"/>
          <w:sz w:val="28"/>
          <w:szCs w:val="28"/>
          <w:lang w:val="kk-KZ" w:eastAsia="en-US"/>
        </w:rPr>
        <w:t>-</w:t>
      </w:r>
      <w:r w:rsidR="006F7436" w:rsidRPr="002A3F24">
        <w:rPr>
          <w:rFonts w:ascii="Times New Roman" w:eastAsia="Calibri" w:hAnsi="Times New Roman"/>
          <w:color w:val="000000" w:themeColor="text1"/>
          <w:sz w:val="28"/>
          <w:szCs w:val="28"/>
          <w:lang w:val="kk-KZ" w:eastAsia="en-US"/>
        </w:rPr>
        <w:t>бабы бірінші бөлігінің 30) тармақшасына сәйкес әкімшілік құқық бұзушылық туралы істер бойынша Әкімшілік құқық бұзушылық туралы хаттамаларды сыбайлас жемқорлыққа қарсы іс-қимыл жөніндегі уәкілетті органның лауазымды адамдары, - сыбайлас жемқорлыққа қарсы қызметтің қызметкерлері құрайтын әкімшілік құқық бұзушылық жасалған жағдайларда жол беріледі</w:t>
      </w:r>
      <w:r w:rsidR="004C55C5"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w:t>
      </w:r>
      <w:r w:rsidR="00D36973" w:rsidRPr="002A3F24">
        <w:rPr>
          <w:rFonts w:ascii="Times New Roman" w:hAnsi="Times New Roman" w:cs="Times New Roman"/>
          <w:color w:val="000000" w:themeColor="text1"/>
          <w:sz w:val="28"/>
          <w:szCs w:val="28"/>
          <w:lang w:val="kk-KZ"/>
        </w:rPr>
        <w:t>;</w:t>
      </w:r>
    </w:p>
    <w:p w:rsidR="00FA7945" w:rsidRPr="002A3F24" w:rsidRDefault="00433534" w:rsidP="00EA1105">
      <w:pPr>
        <w:pStyle w:val="a4"/>
        <w:numPr>
          <w:ilvl w:val="0"/>
          <w:numId w:val="5"/>
        </w:numPr>
        <w:tabs>
          <w:tab w:val="left" w:pos="568"/>
          <w:tab w:val="left" w:pos="1134"/>
        </w:tabs>
        <w:spacing w:after="0" w:line="240" w:lineRule="auto"/>
        <w:ind w:left="0" w:firstLine="568"/>
        <w:jc w:val="both"/>
        <w:rPr>
          <w:rFonts w:ascii="Times New Roman" w:hAnsi="Times New Roman" w:cs="Times New Roman"/>
          <w:color w:val="000000" w:themeColor="text1"/>
          <w:sz w:val="27"/>
          <w:szCs w:val="27"/>
          <w:lang w:val="kk-KZ"/>
        </w:rPr>
      </w:pPr>
      <w:r w:rsidRPr="002A3F24">
        <w:rPr>
          <w:rFonts w:ascii="Times New Roman" w:hAnsi="Times New Roman" w:cs="Times New Roman"/>
          <w:color w:val="000000" w:themeColor="text1"/>
          <w:sz w:val="28"/>
          <w:szCs w:val="28"/>
          <w:lang w:val="kk-KZ"/>
        </w:rPr>
        <w:t xml:space="preserve"> </w:t>
      </w:r>
      <w:r w:rsidR="00FA7945" w:rsidRPr="002A3F24">
        <w:rPr>
          <w:rFonts w:ascii="Times New Roman" w:hAnsi="Times New Roman" w:cs="Times New Roman"/>
          <w:color w:val="000000" w:themeColor="text1"/>
          <w:sz w:val="27"/>
          <w:szCs w:val="27"/>
          <w:lang w:val="kk-KZ"/>
        </w:rPr>
        <w:t xml:space="preserve">787-баптың бірінші абзацының 8) тармақшасындағы </w:t>
      </w:r>
      <w:r w:rsidR="00302753" w:rsidRPr="002A3F24">
        <w:rPr>
          <w:rFonts w:ascii="Times New Roman" w:hAnsi="Times New Roman" w:cs="Times New Roman"/>
          <w:color w:val="000000" w:themeColor="text1"/>
          <w:sz w:val="27"/>
          <w:szCs w:val="27"/>
          <w:lang w:val="kk-KZ"/>
        </w:rPr>
        <w:t xml:space="preserve">                                                </w:t>
      </w:r>
      <w:r w:rsidR="00D36973" w:rsidRPr="002A3F24">
        <w:rPr>
          <w:rFonts w:ascii="Times New Roman" w:hAnsi="Times New Roman" w:cs="Times New Roman"/>
          <w:color w:val="000000" w:themeColor="text1"/>
          <w:sz w:val="27"/>
          <w:szCs w:val="27"/>
          <w:lang w:val="kk-KZ"/>
        </w:rPr>
        <w:t>«</w:t>
      </w:r>
      <w:r w:rsidR="00FA7945" w:rsidRPr="002A3F24">
        <w:rPr>
          <w:rFonts w:ascii="Times New Roman" w:hAnsi="Times New Roman" w:cs="Times New Roman"/>
          <w:color w:val="000000" w:themeColor="text1"/>
          <w:sz w:val="27"/>
          <w:szCs w:val="27"/>
          <w:lang w:val="kk-KZ"/>
        </w:rPr>
        <w:t>4)</w:t>
      </w:r>
      <w:r w:rsidR="00302753" w:rsidRPr="002A3F24">
        <w:rPr>
          <w:rFonts w:ascii="Times New Roman" w:hAnsi="Times New Roman" w:cs="Times New Roman"/>
          <w:color w:val="000000" w:themeColor="text1"/>
          <w:sz w:val="27"/>
          <w:szCs w:val="27"/>
          <w:lang w:val="kk-KZ"/>
        </w:rPr>
        <w:t xml:space="preserve"> </w:t>
      </w:r>
      <w:r w:rsidR="00FA7945" w:rsidRPr="002A3F24">
        <w:rPr>
          <w:rFonts w:ascii="Times New Roman" w:hAnsi="Times New Roman" w:cs="Times New Roman"/>
          <w:color w:val="000000" w:themeColor="text1"/>
          <w:sz w:val="27"/>
          <w:szCs w:val="27"/>
          <w:lang w:val="kk-KZ"/>
        </w:rPr>
        <w:t>тармақша</w:t>
      </w:r>
      <w:r w:rsidR="00D36973" w:rsidRPr="002A3F24">
        <w:rPr>
          <w:rFonts w:ascii="Times New Roman" w:hAnsi="Times New Roman" w:cs="Times New Roman"/>
          <w:color w:val="000000" w:themeColor="text1"/>
          <w:sz w:val="27"/>
          <w:szCs w:val="27"/>
          <w:lang w:val="kk-KZ"/>
        </w:rPr>
        <w:t>сына»</w:t>
      </w:r>
      <w:r w:rsidR="00FA7945" w:rsidRPr="002A3F24">
        <w:rPr>
          <w:rFonts w:ascii="Times New Roman" w:hAnsi="Times New Roman" w:cs="Times New Roman"/>
          <w:color w:val="000000" w:themeColor="text1"/>
          <w:sz w:val="27"/>
          <w:szCs w:val="27"/>
          <w:lang w:val="kk-KZ"/>
        </w:rPr>
        <w:t xml:space="preserve"> деген сөз</w:t>
      </w:r>
      <w:r w:rsidR="00302753" w:rsidRPr="002A3F24">
        <w:rPr>
          <w:rFonts w:ascii="Times New Roman" w:hAnsi="Times New Roman" w:cs="Times New Roman"/>
          <w:color w:val="000000" w:themeColor="text1"/>
          <w:sz w:val="27"/>
          <w:szCs w:val="27"/>
          <w:lang w:val="kk-KZ"/>
        </w:rPr>
        <w:t>дер</w:t>
      </w:r>
      <w:r w:rsidR="00FA7945" w:rsidRPr="002A3F24">
        <w:rPr>
          <w:rFonts w:ascii="Times New Roman" w:hAnsi="Times New Roman" w:cs="Times New Roman"/>
          <w:color w:val="000000" w:themeColor="text1"/>
          <w:sz w:val="27"/>
          <w:szCs w:val="27"/>
          <w:lang w:val="kk-KZ"/>
        </w:rPr>
        <w:t xml:space="preserve"> </w:t>
      </w:r>
      <w:r w:rsidR="00D36973" w:rsidRPr="002A3F24">
        <w:rPr>
          <w:rFonts w:ascii="Times New Roman" w:hAnsi="Times New Roman" w:cs="Times New Roman"/>
          <w:color w:val="000000" w:themeColor="text1"/>
          <w:sz w:val="27"/>
          <w:szCs w:val="27"/>
          <w:lang w:val="kk-KZ"/>
        </w:rPr>
        <w:t>«</w:t>
      </w:r>
      <w:r w:rsidR="00FA7945" w:rsidRPr="002A3F24">
        <w:rPr>
          <w:rFonts w:ascii="Times New Roman" w:hAnsi="Times New Roman" w:cs="Times New Roman"/>
          <w:color w:val="000000" w:themeColor="text1"/>
          <w:sz w:val="27"/>
          <w:szCs w:val="27"/>
          <w:lang w:val="kk-KZ"/>
        </w:rPr>
        <w:t>4) және 5) тармақшалар</w:t>
      </w:r>
      <w:r w:rsidR="00D36973" w:rsidRPr="002A3F24">
        <w:rPr>
          <w:rFonts w:ascii="Times New Roman" w:hAnsi="Times New Roman" w:cs="Times New Roman"/>
          <w:color w:val="000000" w:themeColor="text1"/>
          <w:sz w:val="27"/>
          <w:szCs w:val="27"/>
          <w:lang w:val="kk-KZ"/>
        </w:rPr>
        <w:t>ына»</w:t>
      </w:r>
      <w:r w:rsidR="00FA7945" w:rsidRPr="002A3F24">
        <w:rPr>
          <w:rFonts w:ascii="Times New Roman" w:hAnsi="Times New Roman" w:cs="Times New Roman"/>
          <w:color w:val="000000" w:themeColor="text1"/>
          <w:sz w:val="27"/>
          <w:szCs w:val="27"/>
          <w:lang w:val="kk-KZ"/>
        </w:rPr>
        <w:t xml:space="preserve"> деген сөздермен ауыстырылсын;</w:t>
      </w:r>
    </w:p>
    <w:p w:rsidR="003547AA" w:rsidRPr="002A3F24" w:rsidRDefault="00433534" w:rsidP="00EA1105">
      <w:pPr>
        <w:pStyle w:val="a4"/>
        <w:numPr>
          <w:ilvl w:val="0"/>
          <w:numId w:val="5"/>
        </w:numPr>
        <w:tabs>
          <w:tab w:val="left" w:pos="568"/>
          <w:tab w:val="left" w:pos="1134"/>
        </w:tabs>
        <w:spacing w:after="0" w:line="240" w:lineRule="auto"/>
        <w:ind w:left="0" w:firstLine="567"/>
        <w:jc w:val="both"/>
        <w:rPr>
          <w:rFonts w:ascii="Times New Roman" w:hAnsi="Times New Roman" w:cs="Times New Roman"/>
          <w:color w:val="000000" w:themeColor="text1"/>
          <w:sz w:val="27"/>
          <w:szCs w:val="27"/>
          <w:lang w:val="kk-KZ"/>
        </w:rPr>
      </w:pPr>
      <w:r w:rsidRPr="002A3F24">
        <w:rPr>
          <w:rFonts w:ascii="Times New Roman" w:hAnsi="Times New Roman" w:cs="Times New Roman"/>
          <w:color w:val="000000" w:themeColor="text1"/>
          <w:sz w:val="27"/>
          <w:szCs w:val="27"/>
          <w:lang w:val="kk-KZ"/>
        </w:rPr>
        <w:t xml:space="preserve"> </w:t>
      </w:r>
      <w:r w:rsidR="003547AA" w:rsidRPr="002A3F24">
        <w:rPr>
          <w:rFonts w:ascii="Times New Roman" w:hAnsi="Times New Roman" w:cs="Times New Roman"/>
          <w:color w:val="000000" w:themeColor="text1"/>
          <w:sz w:val="27"/>
          <w:szCs w:val="27"/>
          <w:lang w:val="kk-KZ"/>
        </w:rPr>
        <w:t>789-баптың екінші бөлігі</w:t>
      </w:r>
      <w:r w:rsidR="00DD4B07" w:rsidRPr="002A3F24">
        <w:rPr>
          <w:rFonts w:ascii="Times New Roman" w:hAnsi="Times New Roman" w:cs="Times New Roman"/>
          <w:color w:val="000000" w:themeColor="text1"/>
          <w:sz w:val="27"/>
          <w:szCs w:val="27"/>
          <w:lang w:val="kk-KZ"/>
        </w:rPr>
        <w:t>ндегі</w:t>
      </w:r>
      <w:r w:rsidR="003547AA" w:rsidRPr="002A3F24">
        <w:rPr>
          <w:rFonts w:ascii="Times New Roman" w:hAnsi="Times New Roman" w:cs="Times New Roman"/>
          <w:color w:val="000000" w:themeColor="text1"/>
          <w:sz w:val="27"/>
          <w:szCs w:val="27"/>
          <w:lang w:val="kk-KZ"/>
        </w:rPr>
        <w:t xml:space="preserve"> </w:t>
      </w:r>
      <w:r w:rsidR="00DD71B9" w:rsidRPr="002A3F24">
        <w:rPr>
          <w:rFonts w:ascii="Times New Roman" w:hAnsi="Times New Roman" w:cs="Times New Roman"/>
          <w:color w:val="000000" w:themeColor="text1"/>
          <w:sz w:val="27"/>
          <w:szCs w:val="27"/>
          <w:lang w:val="kk-KZ"/>
        </w:rPr>
        <w:t>«</w:t>
      </w:r>
      <w:r w:rsidR="00DD4B07" w:rsidRPr="002A3F24">
        <w:rPr>
          <w:rFonts w:ascii="Times New Roman" w:eastAsia="Calibri" w:hAnsi="Times New Roman"/>
          <w:color w:val="000000" w:themeColor="text1"/>
          <w:sz w:val="27"/>
          <w:szCs w:val="27"/>
          <w:lang w:val="kk-KZ" w:eastAsia="en-US"/>
        </w:rPr>
        <w:t xml:space="preserve">Төтенше </w:t>
      </w:r>
      <w:r w:rsidR="00546364" w:rsidRPr="002A3F24">
        <w:rPr>
          <w:rFonts w:ascii="Times New Roman" w:eastAsia="Calibri" w:hAnsi="Times New Roman"/>
          <w:color w:val="000000" w:themeColor="text1"/>
          <w:sz w:val="27"/>
          <w:szCs w:val="27"/>
          <w:lang w:val="kk-KZ" w:eastAsia="en-US"/>
        </w:rPr>
        <w:t>жағдай</w:t>
      </w:r>
      <w:r w:rsidR="00DD71B9" w:rsidRPr="002A3F24">
        <w:rPr>
          <w:rFonts w:ascii="Times New Roman" w:hAnsi="Times New Roman" w:cs="Times New Roman"/>
          <w:color w:val="000000" w:themeColor="text1"/>
          <w:sz w:val="27"/>
          <w:szCs w:val="27"/>
          <w:lang w:val="kk-KZ"/>
        </w:rPr>
        <w:t>»</w:t>
      </w:r>
      <w:r w:rsidR="003547AA" w:rsidRPr="002A3F24">
        <w:rPr>
          <w:rFonts w:ascii="Times New Roman" w:hAnsi="Times New Roman" w:cs="Times New Roman"/>
          <w:color w:val="000000" w:themeColor="text1"/>
          <w:sz w:val="27"/>
          <w:szCs w:val="27"/>
          <w:lang w:val="kk-KZ"/>
        </w:rPr>
        <w:t xml:space="preserve"> деген сөзде</w:t>
      </w:r>
      <w:r w:rsidR="00DD4B07" w:rsidRPr="002A3F24">
        <w:rPr>
          <w:rFonts w:ascii="Times New Roman" w:hAnsi="Times New Roman" w:cs="Times New Roman"/>
          <w:color w:val="000000" w:themeColor="text1"/>
          <w:sz w:val="27"/>
          <w:szCs w:val="27"/>
          <w:lang w:val="kk-KZ"/>
        </w:rPr>
        <w:t>р</w:t>
      </w:r>
      <w:r w:rsidR="00546364" w:rsidRPr="002A3F24">
        <w:rPr>
          <w:rFonts w:ascii="Times New Roman" w:hAnsi="Times New Roman" w:cs="Times New Roman"/>
          <w:color w:val="000000" w:themeColor="text1"/>
          <w:sz w:val="27"/>
          <w:szCs w:val="27"/>
          <w:lang w:val="kk-KZ"/>
        </w:rPr>
        <w:t>ден кейін</w:t>
      </w:r>
      <w:r w:rsidR="003547AA" w:rsidRPr="002A3F24">
        <w:rPr>
          <w:rFonts w:ascii="Times New Roman" w:hAnsi="Times New Roman" w:cs="Times New Roman"/>
          <w:color w:val="000000" w:themeColor="text1"/>
          <w:sz w:val="27"/>
          <w:szCs w:val="27"/>
          <w:lang w:val="kk-KZ"/>
        </w:rPr>
        <w:t xml:space="preserve"> </w:t>
      </w:r>
      <w:r w:rsidR="00DD71B9" w:rsidRPr="002A3F24">
        <w:rPr>
          <w:rFonts w:ascii="Times New Roman" w:hAnsi="Times New Roman" w:cs="Times New Roman"/>
          <w:color w:val="000000" w:themeColor="text1"/>
          <w:sz w:val="27"/>
          <w:szCs w:val="27"/>
          <w:lang w:val="kk-KZ"/>
        </w:rPr>
        <w:t>«</w:t>
      </w:r>
      <w:r w:rsidR="00DD4B07" w:rsidRPr="002A3F24">
        <w:rPr>
          <w:rFonts w:ascii="Times New Roman" w:eastAsia="Calibri" w:hAnsi="Times New Roman"/>
          <w:color w:val="000000" w:themeColor="text1"/>
          <w:sz w:val="27"/>
          <w:szCs w:val="27"/>
          <w:lang w:val="kk-KZ" w:eastAsia="en-US"/>
        </w:rPr>
        <w:t xml:space="preserve">немесе </w:t>
      </w:r>
      <w:r w:rsidR="00546364" w:rsidRPr="002A3F24">
        <w:rPr>
          <w:rFonts w:ascii="Times New Roman" w:eastAsia="Calibri" w:hAnsi="Times New Roman"/>
          <w:color w:val="000000" w:themeColor="text1"/>
          <w:sz w:val="27"/>
          <w:szCs w:val="27"/>
          <w:lang w:val="kk-KZ" w:eastAsia="en-US"/>
        </w:rPr>
        <w:t>соғыс жағдайы</w:t>
      </w:r>
      <w:r w:rsidR="00DD71B9" w:rsidRPr="002A3F24">
        <w:rPr>
          <w:rFonts w:ascii="Times New Roman" w:hAnsi="Times New Roman" w:cs="Times New Roman"/>
          <w:color w:val="000000" w:themeColor="text1"/>
          <w:sz w:val="27"/>
          <w:szCs w:val="27"/>
          <w:lang w:val="kk-KZ"/>
        </w:rPr>
        <w:t xml:space="preserve">» </w:t>
      </w:r>
      <w:r w:rsidR="003547AA" w:rsidRPr="002A3F24">
        <w:rPr>
          <w:rFonts w:ascii="Times New Roman" w:hAnsi="Times New Roman" w:cs="Times New Roman"/>
          <w:color w:val="000000" w:themeColor="text1"/>
          <w:sz w:val="27"/>
          <w:szCs w:val="27"/>
          <w:lang w:val="kk-KZ"/>
        </w:rPr>
        <w:t>деген сөздермен</w:t>
      </w:r>
      <w:r w:rsidR="00DD4B07" w:rsidRPr="002A3F24">
        <w:rPr>
          <w:rFonts w:ascii="Times New Roman" w:hAnsi="Times New Roman" w:cs="Times New Roman"/>
          <w:color w:val="000000" w:themeColor="text1"/>
          <w:sz w:val="27"/>
          <w:szCs w:val="27"/>
          <w:lang w:val="kk-KZ"/>
        </w:rPr>
        <w:t xml:space="preserve"> </w:t>
      </w:r>
      <w:r w:rsidR="00546364" w:rsidRPr="002A3F24">
        <w:rPr>
          <w:rFonts w:ascii="Times New Roman" w:hAnsi="Times New Roman" w:cs="Times New Roman"/>
          <w:color w:val="000000" w:themeColor="text1"/>
          <w:sz w:val="27"/>
          <w:szCs w:val="27"/>
          <w:lang w:val="kk-KZ"/>
        </w:rPr>
        <w:t>толықтырылсын</w:t>
      </w:r>
      <w:r w:rsidR="003547AA" w:rsidRPr="002A3F24">
        <w:rPr>
          <w:rFonts w:ascii="Times New Roman" w:hAnsi="Times New Roman" w:cs="Times New Roman"/>
          <w:color w:val="000000" w:themeColor="text1"/>
          <w:sz w:val="27"/>
          <w:szCs w:val="27"/>
          <w:lang w:val="kk-KZ"/>
        </w:rPr>
        <w:t>;</w:t>
      </w:r>
    </w:p>
    <w:p w:rsidR="00B2618C" w:rsidRPr="002A3F24" w:rsidRDefault="00433534"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7"/>
          <w:szCs w:val="27"/>
        </w:rPr>
      </w:pPr>
      <w:r w:rsidRPr="002A3F24">
        <w:rPr>
          <w:rFonts w:ascii="Times New Roman" w:hAnsi="Times New Roman" w:cs="Times New Roman"/>
          <w:color w:val="000000" w:themeColor="text1"/>
          <w:sz w:val="27"/>
          <w:szCs w:val="27"/>
          <w:lang w:val="kk-KZ"/>
        </w:rPr>
        <w:t xml:space="preserve"> </w:t>
      </w:r>
      <w:r w:rsidR="00712254" w:rsidRPr="002A3F24">
        <w:rPr>
          <w:rFonts w:ascii="Times New Roman" w:hAnsi="Times New Roman" w:cs="Times New Roman"/>
          <w:color w:val="000000" w:themeColor="text1"/>
          <w:sz w:val="27"/>
          <w:szCs w:val="27"/>
        </w:rPr>
        <w:t xml:space="preserve">790-бап мынадай </w:t>
      </w:r>
      <w:r w:rsidR="007D10B3" w:rsidRPr="002A3F24">
        <w:rPr>
          <w:rFonts w:ascii="Times New Roman" w:hAnsi="Times New Roman" w:cs="Times New Roman"/>
          <w:sz w:val="27"/>
          <w:szCs w:val="27"/>
          <w:lang w:val="kk-KZ"/>
        </w:rPr>
        <w:t>редакцияда</w:t>
      </w:r>
      <w:r w:rsidR="007D10B3" w:rsidRPr="002A3F24">
        <w:rPr>
          <w:rFonts w:ascii="Times New Roman" w:hAnsi="Times New Roman" w:cs="Times New Roman"/>
          <w:color w:val="FF0000"/>
          <w:sz w:val="27"/>
          <w:szCs w:val="27"/>
          <w:lang w:val="kk-KZ"/>
        </w:rPr>
        <w:t xml:space="preserve"> </w:t>
      </w:r>
      <w:r w:rsidR="00712254" w:rsidRPr="002A3F24">
        <w:rPr>
          <w:rFonts w:ascii="Times New Roman" w:hAnsi="Times New Roman" w:cs="Times New Roman"/>
          <w:color w:val="000000" w:themeColor="text1"/>
          <w:sz w:val="27"/>
          <w:szCs w:val="27"/>
        </w:rPr>
        <w:t>жазылсын</w:t>
      </w:r>
      <w:r w:rsidR="00B2618C" w:rsidRPr="002A3F24">
        <w:rPr>
          <w:rFonts w:ascii="Times New Roman" w:hAnsi="Times New Roman" w:cs="Times New Roman"/>
          <w:color w:val="000000" w:themeColor="text1"/>
          <w:sz w:val="27"/>
          <w:szCs w:val="27"/>
        </w:rPr>
        <w:t>:</w:t>
      </w:r>
    </w:p>
    <w:p w:rsidR="00712254" w:rsidRPr="002A3F24" w:rsidRDefault="00B2618C" w:rsidP="00EA1105">
      <w:pPr>
        <w:pStyle w:val="a4"/>
        <w:tabs>
          <w:tab w:val="left" w:pos="1134"/>
        </w:tabs>
        <w:spacing w:after="0" w:line="240" w:lineRule="auto"/>
        <w:ind w:left="0" w:firstLine="567"/>
        <w:jc w:val="both"/>
        <w:rPr>
          <w:rFonts w:ascii="Times New Roman" w:hAnsi="Times New Roman" w:cs="Times New Roman"/>
          <w:color w:val="000000" w:themeColor="text1"/>
          <w:sz w:val="27"/>
          <w:szCs w:val="27"/>
        </w:rPr>
      </w:pPr>
      <w:r w:rsidRPr="002A3F24">
        <w:rPr>
          <w:rFonts w:ascii="Times New Roman" w:hAnsi="Times New Roman" w:cs="Times New Roman"/>
          <w:color w:val="000000" w:themeColor="text1"/>
          <w:sz w:val="27"/>
          <w:szCs w:val="27"/>
        </w:rPr>
        <w:t>«</w:t>
      </w:r>
      <w:r w:rsidR="00712254" w:rsidRPr="002A3F24">
        <w:rPr>
          <w:rFonts w:ascii="Times New Roman" w:hAnsi="Times New Roman" w:cs="Times New Roman"/>
          <w:color w:val="000000" w:themeColor="text1"/>
          <w:sz w:val="27"/>
          <w:szCs w:val="27"/>
        </w:rPr>
        <w:t>790</w:t>
      </w:r>
      <w:r w:rsidR="008F2CBA" w:rsidRPr="002A3F24">
        <w:rPr>
          <w:rFonts w:ascii="Times New Roman" w:hAnsi="Times New Roman" w:cs="Times New Roman"/>
          <w:color w:val="000000" w:themeColor="text1"/>
          <w:sz w:val="27"/>
          <w:szCs w:val="27"/>
          <w:lang w:val="kk-KZ"/>
        </w:rPr>
        <w:t>-</w:t>
      </w:r>
      <w:r w:rsidR="00712254" w:rsidRPr="002A3F24">
        <w:rPr>
          <w:rFonts w:ascii="Times New Roman" w:hAnsi="Times New Roman" w:cs="Times New Roman"/>
          <w:color w:val="000000" w:themeColor="text1"/>
          <w:sz w:val="27"/>
          <w:szCs w:val="27"/>
        </w:rPr>
        <w:t xml:space="preserve">бап. Күштеп әкелу </w:t>
      </w:r>
    </w:p>
    <w:p w:rsidR="00712254" w:rsidRPr="002A3F24" w:rsidRDefault="00712254" w:rsidP="00EA1105">
      <w:pPr>
        <w:pStyle w:val="a4"/>
        <w:spacing w:after="0" w:line="240" w:lineRule="auto"/>
        <w:ind w:left="0" w:firstLine="567"/>
        <w:jc w:val="both"/>
        <w:rPr>
          <w:rFonts w:ascii="Times New Roman" w:hAnsi="Times New Roman" w:cs="Times New Roman"/>
          <w:color w:val="000000" w:themeColor="text1"/>
          <w:sz w:val="27"/>
          <w:szCs w:val="27"/>
        </w:rPr>
      </w:pPr>
      <w:r w:rsidRPr="002A3F24">
        <w:rPr>
          <w:rFonts w:ascii="Times New Roman" w:hAnsi="Times New Roman" w:cs="Times New Roman"/>
          <w:color w:val="000000" w:themeColor="text1"/>
          <w:sz w:val="27"/>
          <w:szCs w:val="27"/>
        </w:rPr>
        <w:lastRenderedPageBreak/>
        <w:t>1. Осы Кодекстің 785-бабында көрсетілген мақсаттарға қол жеткізу үшін шақыру бойынша дәлел</w:t>
      </w:r>
      <w:r w:rsidR="007D10B3" w:rsidRPr="002A3F24">
        <w:rPr>
          <w:rFonts w:ascii="Times New Roman" w:hAnsi="Times New Roman" w:cs="Times New Roman"/>
          <w:color w:val="000000" w:themeColor="text1"/>
          <w:sz w:val="27"/>
          <w:szCs w:val="27"/>
          <w:lang w:val="kk-KZ"/>
        </w:rPr>
        <w:t>ді</w:t>
      </w:r>
      <w:r w:rsidRPr="002A3F24">
        <w:rPr>
          <w:rFonts w:ascii="Times New Roman" w:hAnsi="Times New Roman" w:cs="Times New Roman"/>
          <w:color w:val="000000" w:themeColor="text1"/>
          <w:sz w:val="27"/>
          <w:szCs w:val="27"/>
        </w:rPr>
        <w:t xml:space="preserve"> себепте</w:t>
      </w:r>
      <w:r w:rsidR="008F2CBA" w:rsidRPr="002A3F24">
        <w:rPr>
          <w:rFonts w:ascii="Times New Roman" w:hAnsi="Times New Roman" w:cs="Times New Roman"/>
          <w:color w:val="000000" w:themeColor="text1"/>
          <w:sz w:val="27"/>
          <w:szCs w:val="27"/>
          <w:lang w:val="kk-KZ"/>
        </w:rPr>
        <w:t>р</w:t>
      </w:r>
      <w:r w:rsidR="007D10B3" w:rsidRPr="002A3F24">
        <w:rPr>
          <w:rFonts w:ascii="Times New Roman" w:hAnsi="Times New Roman" w:cs="Times New Roman"/>
          <w:color w:val="000000" w:themeColor="text1"/>
          <w:sz w:val="27"/>
          <w:szCs w:val="27"/>
          <w:lang w:val="kk-KZ"/>
        </w:rPr>
        <w:t>сіз</w:t>
      </w:r>
      <w:r w:rsidRPr="002A3F24">
        <w:rPr>
          <w:rFonts w:ascii="Times New Roman" w:hAnsi="Times New Roman" w:cs="Times New Roman"/>
          <w:color w:val="000000" w:themeColor="text1"/>
          <w:sz w:val="27"/>
          <w:szCs w:val="27"/>
        </w:rPr>
        <w:t xml:space="preserve"> келмеген кезде өзіне қатысты әкімшілік іс бойынша іс жүргізіліп жатқан жеке тұлға не заңды тұлғаның өкілі әкімшілік жауаптылыққа тартылатын кәмелетке толмаған адамның заңды өкілі күштеп әкелінуі мүмкін.</w:t>
      </w:r>
    </w:p>
    <w:p w:rsidR="00712254" w:rsidRPr="002A3F24" w:rsidRDefault="00712254" w:rsidP="00EA1105">
      <w:pPr>
        <w:pStyle w:val="a4"/>
        <w:spacing w:after="0" w:line="240" w:lineRule="auto"/>
        <w:ind w:left="0" w:firstLine="567"/>
        <w:jc w:val="both"/>
        <w:rPr>
          <w:rFonts w:ascii="Times New Roman" w:hAnsi="Times New Roman" w:cs="Times New Roman"/>
          <w:color w:val="000000" w:themeColor="text1"/>
          <w:sz w:val="27"/>
          <w:szCs w:val="27"/>
        </w:rPr>
      </w:pPr>
      <w:r w:rsidRPr="002A3F24">
        <w:rPr>
          <w:rFonts w:ascii="Times New Roman" w:hAnsi="Times New Roman" w:cs="Times New Roman"/>
          <w:color w:val="000000" w:themeColor="text1"/>
          <w:sz w:val="27"/>
          <w:szCs w:val="27"/>
        </w:rPr>
        <w:t>Күштеп әкелудің жалпы мерзімі бір айдан аспауға тиіс.</w:t>
      </w:r>
    </w:p>
    <w:p w:rsidR="00712254" w:rsidRPr="002A3F24" w:rsidRDefault="00712254"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2. Шақыру туралы тиісінше хабарланған адамның келмеуінің дәлелді себептері</w:t>
      </w:r>
      <w:r w:rsidR="00D36973" w:rsidRPr="002A3F24">
        <w:rPr>
          <w:rFonts w:ascii="Times New Roman" w:hAnsi="Times New Roman" w:cs="Times New Roman"/>
          <w:color w:val="000000" w:themeColor="text1"/>
          <w:sz w:val="28"/>
          <w:szCs w:val="28"/>
          <w:lang w:val="kk-KZ"/>
        </w:rPr>
        <w:t xml:space="preserve"> деп</w:t>
      </w:r>
      <w:r w:rsidRPr="002A3F24">
        <w:rPr>
          <w:rFonts w:ascii="Times New Roman" w:hAnsi="Times New Roman" w:cs="Times New Roman"/>
          <w:color w:val="000000" w:themeColor="text1"/>
          <w:sz w:val="28"/>
          <w:szCs w:val="28"/>
        </w:rPr>
        <w:t xml:space="preserve"> адамды келу мүмкіндігінен айыратын ауруы, жақын туыстарының қайтыс болуы, дүлей зілзалалар, адамды белгіленген мерзімде келу мүмкіндігінен айыратын өзге де себептер</w:t>
      </w:r>
      <w:r w:rsidR="00D36973" w:rsidRPr="002A3F24">
        <w:rPr>
          <w:rFonts w:ascii="Times New Roman" w:hAnsi="Times New Roman" w:cs="Times New Roman"/>
          <w:color w:val="000000" w:themeColor="text1"/>
          <w:sz w:val="28"/>
          <w:szCs w:val="28"/>
          <w:lang w:val="kk-KZ"/>
        </w:rPr>
        <w:t xml:space="preserve"> танылады</w:t>
      </w:r>
      <w:r w:rsidRPr="002A3F24">
        <w:rPr>
          <w:rFonts w:ascii="Times New Roman" w:hAnsi="Times New Roman" w:cs="Times New Roman"/>
          <w:color w:val="000000" w:themeColor="text1"/>
          <w:sz w:val="28"/>
          <w:szCs w:val="28"/>
        </w:rPr>
        <w:t xml:space="preserve">. </w:t>
      </w:r>
      <w:r w:rsidR="00D36973" w:rsidRPr="002A3F24">
        <w:rPr>
          <w:rFonts w:ascii="Times New Roman" w:hAnsi="Times New Roman" w:cs="Times New Roman"/>
          <w:color w:val="000000" w:themeColor="text1"/>
          <w:sz w:val="28"/>
          <w:szCs w:val="28"/>
          <w:lang w:val="kk-KZ"/>
        </w:rPr>
        <w:t>Ө</w:t>
      </w:r>
      <w:r w:rsidRPr="002A3F24">
        <w:rPr>
          <w:rFonts w:ascii="Times New Roman" w:hAnsi="Times New Roman" w:cs="Times New Roman"/>
          <w:color w:val="000000" w:themeColor="text1"/>
          <w:sz w:val="28"/>
          <w:szCs w:val="28"/>
        </w:rPr>
        <w:t xml:space="preserve">зіне қатысты әкімшілік іс бойынша іс жүргізіліп жатқан жеке тұлға не заңды тұлғаның өкілі, әкімшілік жауаптылыққа тартылатын кәмелетке толмаған адамның заңды өкілі </w:t>
      </w:r>
      <w:r w:rsidR="00D36973" w:rsidRPr="002A3F24">
        <w:rPr>
          <w:rFonts w:ascii="Times New Roman" w:hAnsi="Times New Roman" w:cs="Times New Roman"/>
          <w:color w:val="000000" w:themeColor="text1"/>
          <w:sz w:val="28"/>
          <w:szCs w:val="28"/>
          <w:lang w:val="kk-KZ"/>
        </w:rPr>
        <w:t>ш</w:t>
      </w:r>
      <w:r w:rsidR="00D36973" w:rsidRPr="002A3F24">
        <w:rPr>
          <w:rFonts w:ascii="Times New Roman" w:hAnsi="Times New Roman" w:cs="Times New Roman"/>
          <w:color w:val="000000" w:themeColor="text1"/>
          <w:sz w:val="28"/>
          <w:szCs w:val="28"/>
        </w:rPr>
        <w:t xml:space="preserve">ақыру бойынша белгіленген мерзімде келуге кедергі келтіретін дәлелді себептердің бар екендігі туралы </w:t>
      </w:r>
      <w:r w:rsidRPr="002A3F24">
        <w:rPr>
          <w:rFonts w:ascii="Times New Roman" w:hAnsi="Times New Roman" w:cs="Times New Roman"/>
          <w:color w:val="000000" w:themeColor="text1"/>
          <w:sz w:val="28"/>
          <w:szCs w:val="28"/>
        </w:rPr>
        <w:t>шақырылған органды хабардар етуге міндетті.</w:t>
      </w:r>
    </w:p>
    <w:p w:rsidR="00712254" w:rsidRPr="002A3F24" w:rsidRDefault="00712254"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3. Күштеп әкелуді әкімшілік құқық бұзушылық туралы істі қарайтын судьяның, органның (лауазымды адамның) ұйғарымы негізінде ішкі істер органдары, сыбайлас жемқорлыққа қарсы іс-қимыл жөніндегі уәкілетті орган және экономикалық терге</w:t>
      </w:r>
      <w:r w:rsidR="007D10B3" w:rsidRPr="002A3F24">
        <w:rPr>
          <w:rFonts w:ascii="Times New Roman" w:hAnsi="Times New Roman" w:cs="Times New Roman"/>
          <w:color w:val="000000" w:themeColor="text1"/>
          <w:sz w:val="28"/>
          <w:szCs w:val="28"/>
          <w:lang w:val="kk-KZ"/>
        </w:rPr>
        <w:t>у</w:t>
      </w:r>
      <w:r w:rsidR="00D36973" w:rsidRPr="002A3F24">
        <w:rPr>
          <w:rFonts w:ascii="Times New Roman" w:hAnsi="Times New Roman" w:cs="Times New Roman"/>
          <w:color w:val="000000" w:themeColor="text1"/>
          <w:sz w:val="28"/>
          <w:szCs w:val="28"/>
          <w:lang w:val="kk-KZ"/>
        </w:rPr>
        <w:t>-тексеру</w:t>
      </w:r>
      <w:r w:rsidRPr="002A3F24">
        <w:rPr>
          <w:rFonts w:ascii="Times New Roman" w:hAnsi="Times New Roman" w:cs="Times New Roman"/>
          <w:color w:val="000000" w:themeColor="text1"/>
          <w:sz w:val="28"/>
          <w:szCs w:val="28"/>
        </w:rPr>
        <w:t xml:space="preserve"> қызметі жүргізеді.</w:t>
      </w:r>
    </w:p>
    <w:p w:rsidR="00712254" w:rsidRPr="002A3F24" w:rsidRDefault="00712254"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4. Күштеп әкелу туралы ұйғарым өзіне қатысты әкімшілік іс бойынша іс жүргізіліп жатқан жеке тұлғаға не заңды тұлғаның өкіліне, әкімшілік жауаптылыққа тартылатын кәмелетке толмаған адамның заңды өкіліне </w:t>
      </w:r>
      <w:r w:rsidR="00D36973" w:rsidRPr="002A3F24">
        <w:rPr>
          <w:rFonts w:ascii="Times New Roman" w:hAnsi="Times New Roman" w:cs="Times New Roman"/>
          <w:color w:val="000000" w:themeColor="text1"/>
          <w:sz w:val="28"/>
          <w:szCs w:val="28"/>
        </w:rPr>
        <w:t xml:space="preserve">оны орындау алдында </w:t>
      </w:r>
      <w:r w:rsidRPr="002A3F24">
        <w:rPr>
          <w:rFonts w:ascii="Times New Roman" w:hAnsi="Times New Roman" w:cs="Times New Roman"/>
          <w:color w:val="000000" w:themeColor="text1"/>
          <w:sz w:val="28"/>
          <w:szCs w:val="28"/>
        </w:rPr>
        <w:t xml:space="preserve">жарияланады, бұл ұйғарымда олардың </w:t>
      </w:r>
      <w:r w:rsidR="00D36973" w:rsidRPr="002A3F24">
        <w:rPr>
          <w:rFonts w:ascii="Times New Roman" w:hAnsi="Times New Roman" w:cs="Times New Roman"/>
          <w:color w:val="000000" w:themeColor="text1"/>
          <w:sz w:val="28"/>
          <w:szCs w:val="28"/>
          <w:lang w:val="kk-KZ"/>
        </w:rPr>
        <w:t xml:space="preserve">қолтаңбасымен </w:t>
      </w:r>
      <w:r w:rsidRPr="002A3F24">
        <w:rPr>
          <w:rFonts w:ascii="Times New Roman" w:hAnsi="Times New Roman" w:cs="Times New Roman"/>
          <w:color w:val="000000" w:themeColor="text1"/>
          <w:sz w:val="28"/>
          <w:szCs w:val="28"/>
        </w:rPr>
        <w:t>куәландырылады.</w:t>
      </w:r>
    </w:p>
    <w:p w:rsidR="00712254" w:rsidRPr="002A3F24" w:rsidRDefault="00712254"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5. </w:t>
      </w:r>
      <w:r w:rsidR="008F2CBA" w:rsidRPr="002A3F24">
        <w:rPr>
          <w:rFonts w:ascii="Times New Roman" w:hAnsi="Times New Roman" w:cs="Times New Roman"/>
          <w:color w:val="000000" w:themeColor="text1"/>
          <w:sz w:val="28"/>
          <w:szCs w:val="28"/>
        </w:rPr>
        <w:t>Күштеп әкелу</w:t>
      </w:r>
      <w:r w:rsidR="008171B1" w:rsidRPr="002A3F24">
        <w:rPr>
          <w:rFonts w:ascii="Times New Roman" w:hAnsi="Times New Roman" w:cs="Times New Roman"/>
          <w:color w:val="000000" w:themeColor="text1"/>
          <w:sz w:val="28"/>
          <w:szCs w:val="28"/>
          <w:lang w:val="kk-KZ"/>
        </w:rPr>
        <w:t>ді</w:t>
      </w:r>
      <w:r w:rsidR="008F2CBA" w:rsidRPr="002A3F24">
        <w:rPr>
          <w:rFonts w:ascii="Times New Roman" w:hAnsi="Times New Roman" w:cs="Times New Roman"/>
          <w:color w:val="000000" w:themeColor="text1"/>
          <w:sz w:val="28"/>
          <w:szCs w:val="28"/>
        </w:rPr>
        <w:t xml:space="preserve"> </w:t>
      </w:r>
      <w:r w:rsidRPr="002A3F24">
        <w:rPr>
          <w:rFonts w:ascii="Times New Roman" w:hAnsi="Times New Roman" w:cs="Times New Roman"/>
          <w:color w:val="000000" w:themeColor="text1"/>
          <w:sz w:val="28"/>
          <w:szCs w:val="28"/>
        </w:rPr>
        <w:t>түнгі уақытта жүргізуге болмайды.</w:t>
      </w:r>
    </w:p>
    <w:p w:rsidR="00B2618C" w:rsidRPr="002A3F24" w:rsidRDefault="00712254"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6. </w:t>
      </w:r>
      <w:r w:rsidR="008171B1" w:rsidRPr="002A3F24">
        <w:rPr>
          <w:rFonts w:ascii="Times New Roman" w:hAnsi="Times New Roman" w:cs="Times New Roman"/>
          <w:color w:val="000000" w:themeColor="text1"/>
          <w:sz w:val="28"/>
          <w:szCs w:val="28"/>
        </w:rPr>
        <w:t xml:space="preserve">Он алты жасқа дейінгі кәмелетке толмағандар, ал </w:t>
      </w:r>
      <w:r w:rsidR="00D36973" w:rsidRPr="002A3F24">
        <w:rPr>
          <w:rFonts w:ascii="Times New Roman" w:hAnsi="Times New Roman" w:cs="Times New Roman"/>
          <w:color w:val="000000" w:themeColor="text1"/>
          <w:sz w:val="28"/>
          <w:szCs w:val="28"/>
        </w:rPr>
        <w:t>заңды өкіл</w:t>
      </w:r>
      <w:r w:rsidR="00D36973" w:rsidRPr="002A3F24">
        <w:rPr>
          <w:rFonts w:ascii="Times New Roman" w:hAnsi="Times New Roman" w:cs="Times New Roman"/>
          <w:color w:val="000000" w:themeColor="text1"/>
          <w:sz w:val="28"/>
          <w:szCs w:val="28"/>
          <w:lang w:val="kk-KZ"/>
        </w:rPr>
        <w:t>дер</w:t>
      </w:r>
      <w:r w:rsidR="00D36973" w:rsidRPr="002A3F24">
        <w:rPr>
          <w:rFonts w:ascii="Times New Roman" w:hAnsi="Times New Roman" w:cs="Times New Roman"/>
          <w:color w:val="000000" w:themeColor="text1"/>
          <w:sz w:val="28"/>
          <w:szCs w:val="28"/>
        </w:rPr>
        <w:t xml:space="preserve">іне хабарламай </w:t>
      </w:r>
      <w:r w:rsidR="008171B1" w:rsidRPr="002A3F24">
        <w:rPr>
          <w:rFonts w:ascii="Times New Roman" w:hAnsi="Times New Roman" w:cs="Times New Roman"/>
          <w:color w:val="000000" w:themeColor="text1"/>
          <w:sz w:val="28"/>
          <w:szCs w:val="28"/>
        </w:rPr>
        <w:t xml:space="preserve">он сегіз жасқа толмаған адамдар, жүкті әйелдер, он төрт жасқа толмаған балаларды жалғыз өзі тәрбиелеп отырған әйелдер мен ерлер, сондай-ақ денсаулық жағдайына байланысты өзінің </w:t>
      </w:r>
      <w:r w:rsidR="00E84591" w:rsidRPr="002A3F24">
        <w:rPr>
          <w:rFonts w:ascii="Times New Roman" w:hAnsi="Times New Roman" w:cs="Times New Roman"/>
          <w:color w:val="000000" w:themeColor="text1"/>
          <w:sz w:val="28"/>
          <w:szCs w:val="28"/>
          <w:lang w:val="kk-KZ"/>
        </w:rPr>
        <w:t>т</w:t>
      </w:r>
      <w:r w:rsidR="00BF4F2C" w:rsidRPr="002A3F24">
        <w:rPr>
          <w:rFonts w:ascii="Times New Roman" w:hAnsi="Times New Roman" w:cs="Times New Roman"/>
          <w:color w:val="000000" w:themeColor="text1"/>
          <w:sz w:val="28"/>
          <w:szCs w:val="28"/>
          <w:lang w:val="kk-KZ"/>
        </w:rPr>
        <w:t>ұрғылықты</w:t>
      </w:r>
      <w:r w:rsidR="008171B1" w:rsidRPr="002A3F24">
        <w:rPr>
          <w:rFonts w:ascii="Times New Roman" w:hAnsi="Times New Roman" w:cs="Times New Roman"/>
          <w:color w:val="000000" w:themeColor="text1"/>
          <w:sz w:val="28"/>
          <w:szCs w:val="28"/>
        </w:rPr>
        <w:t xml:space="preserve"> жерінен кете алмайтын немесе кет</w:t>
      </w:r>
      <w:r w:rsidR="00BF4F2C" w:rsidRPr="002A3F24">
        <w:rPr>
          <w:rFonts w:ascii="Times New Roman" w:hAnsi="Times New Roman" w:cs="Times New Roman"/>
          <w:color w:val="000000" w:themeColor="text1"/>
          <w:sz w:val="28"/>
          <w:szCs w:val="28"/>
          <w:lang w:val="kk-KZ"/>
        </w:rPr>
        <w:t>уге болмайтын</w:t>
      </w:r>
      <w:r w:rsidR="00D36973" w:rsidRPr="002A3F24">
        <w:rPr>
          <w:rFonts w:ascii="Times New Roman" w:hAnsi="Times New Roman" w:cs="Times New Roman"/>
          <w:color w:val="000000" w:themeColor="text1"/>
          <w:sz w:val="28"/>
          <w:szCs w:val="28"/>
          <w:lang w:val="kk-KZ"/>
        </w:rPr>
        <w:t xml:space="preserve">, </w:t>
      </w:r>
      <w:r w:rsidR="00BF4F2C" w:rsidRPr="002A3F24">
        <w:rPr>
          <w:rFonts w:ascii="Times New Roman" w:hAnsi="Times New Roman" w:cs="Times New Roman"/>
          <w:color w:val="000000" w:themeColor="text1"/>
          <w:sz w:val="28"/>
          <w:szCs w:val="28"/>
          <w:lang w:val="kk-KZ"/>
        </w:rPr>
        <w:t>оны</w:t>
      </w:r>
      <w:r w:rsidR="00D36973" w:rsidRPr="002A3F24">
        <w:rPr>
          <w:rFonts w:ascii="Times New Roman" w:hAnsi="Times New Roman" w:cs="Times New Roman"/>
          <w:color w:val="000000" w:themeColor="text1"/>
          <w:sz w:val="28"/>
          <w:szCs w:val="28"/>
          <w:lang w:val="kk-KZ"/>
        </w:rPr>
        <w:t xml:space="preserve"> </w:t>
      </w:r>
      <w:r w:rsidR="00D36973" w:rsidRPr="002A3F24">
        <w:rPr>
          <w:rFonts w:ascii="Times New Roman" w:hAnsi="Times New Roman" w:cs="Times New Roman"/>
          <w:color w:val="000000" w:themeColor="text1"/>
          <w:sz w:val="28"/>
          <w:szCs w:val="28"/>
        </w:rPr>
        <w:t>дәрігердің куәландыру</w:t>
      </w:r>
      <w:r w:rsidR="00BF4F2C" w:rsidRPr="002A3F24">
        <w:rPr>
          <w:rFonts w:ascii="Times New Roman" w:hAnsi="Times New Roman" w:cs="Times New Roman"/>
          <w:color w:val="000000" w:themeColor="text1"/>
          <w:sz w:val="28"/>
          <w:szCs w:val="28"/>
          <w:lang w:val="kk-KZ"/>
        </w:rPr>
        <w:t xml:space="preserve">ына жататын </w:t>
      </w:r>
      <w:r w:rsidR="008171B1" w:rsidRPr="002A3F24">
        <w:rPr>
          <w:rFonts w:ascii="Times New Roman" w:hAnsi="Times New Roman" w:cs="Times New Roman"/>
          <w:color w:val="000000" w:themeColor="text1"/>
          <w:sz w:val="28"/>
          <w:szCs w:val="28"/>
        </w:rPr>
        <w:t>науқастар күштеп әкелуге жатпайды</w:t>
      </w:r>
      <w:r w:rsidR="00B2618C" w:rsidRPr="002A3F24">
        <w:rPr>
          <w:rFonts w:ascii="Times New Roman" w:hAnsi="Times New Roman" w:cs="Times New Roman"/>
          <w:color w:val="000000" w:themeColor="text1"/>
          <w:sz w:val="28"/>
          <w:szCs w:val="28"/>
        </w:rPr>
        <w:t>.»;</w:t>
      </w:r>
    </w:p>
    <w:p w:rsidR="00AA63FC" w:rsidRPr="002A3F24" w:rsidRDefault="00AA63FC" w:rsidP="00EA1105">
      <w:pPr>
        <w:pStyle w:val="a4"/>
        <w:numPr>
          <w:ilvl w:val="0"/>
          <w:numId w:val="5"/>
        </w:numPr>
        <w:tabs>
          <w:tab w:val="left" w:pos="993"/>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797-баптың </w:t>
      </w:r>
      <w:r w:rsidR="00190859" w:rsidRPr="002A3F24">
        <w:rPr>
          <w:rFonts w:ascii="Times New Roman" w:hAnsi="Times New Roman" w:cs="Times New Roman"/>
          <w:color w:val="000000" w:themeColor="text1"/>
          <w:sz w:val="28"/>
          <w:szCs w:val="28"/>
        </w:rPr>
        <w:t>бірінші бөлі</w:t>
      </w:r>
      <w:r w:rsidR="00D36973" w:rsidRPr="002A3F24">
        <w:rPr>
          <w:rFonts w:ascii="Times New Roman" w:hAnsi="Times New Roman" w:cs="Times New Roman"/>
          <w:color w:val="000000" w:themeColor="text1"/>
          <w:sz w:val="28"/>
          <w:szCs w:val="28"/>
          <w:lang w:val="kk-KZ"/>
        </w:rPr>
        <w:t>гінде</w:t>
      </w:r>
      <w:r w:rsidR="00190859" w:rsidRPr="002A3F24">
        <w:rPr>
          <w:rFonts w:ascii="Times New Roman" w:hAnsi="Times New Roman" w:cs="Times New Roman"/>
          <w:color w:val="000000" w:themeColor="text1"/>
          <w:sz w:val="28"/>
          <w:szCs w:val="28"/>
        </w:rPr>
        <w:t>:</w:t>
      </w:r>
    </w:p>
    <w:p w:rsidR="00AA63FC" w:rsidRPr="002A3F24" w:rsidRDefault="00AA63FC" w:rsidP="00EA1105">
      <w:pPr>
        <w:tabs>
          <w:tab w:val="left" w:pos="993"/>
        </w:tabs>
        <w:spacing w:after="0" w:line="240" w:lineRule="auto"/>
        <w:ind w:firstLine="350"/>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 xml:space="preserve">1) тармақшадағы </w:t>
      </w:r>
      <w:r w:rsidR="00982C5B"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406 (жетінші және сегізінші бөліктерді қоспағанда)</w:t>
      </w:r>
      <w:r w:rsidR="00982C5B"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 xml:space="preserve"> деген сөздерден кейін</w:t>
      </w:r>
      <w:r w:rsidR="00982C5B"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rPr>
        <w:t>463</w:t>
      </w:r>
      <w:r w:rsidR="00982C5B"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rPr>
        <w:t xml:space="preserve">деген </w:t>
      </w:r>
      <w:r w:rsidR="00D36973" w:rsidRPr="002A3F24">
        <w:rPr>
          <w:rFonts w:ascii="Times New Roman" w:hAnsi="Times New Roman"/>
          <w:color w:val="000000" w:themeColor="text1"/>
          <w:sz w:val="28"/>
          <w:szCs w:val="28"/>
          <w:lang w:val="kk-KZ"/>
        </w:rPr>
        <w:t>цифрлармен</w:t>
      </w:r>
      <w:r w:rsidRPr="002A3F24">
        <w:rPr>
          <w:rFonts w:ascii="Times New Roman" w:hAnsi="Times New Roman"/>
          <w:color w:val="000000" w:themeColor="text1"/>
          <w:sz w:val="28"/>
          <w:szCs w:val="28"/>
        </w:rPr>
        <w:t xml:space="preserve"> толықтырылсын;</w:t>
      </w:r>
    </w:p>
    <w:p w:rsidR="00FA7945" w:rsidRPr="002A3F24" w:rsidRDefault="00AA63FC" w:rsidP="00EA1105">
      <w:pPr>
        <w:tabs>
          <w:tab w:val="left" w:pos="993"/>
        </w:tabs>
        <w:spacing w:after="0" w:line="240" w:lineRule="auto"/>
        <w:ind w:firstLine="350"/>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2)</w:t>
      </w:r>
      <w:r w:rsidR="008171B1" w:rsidRPr="002A3F24">
        <w:rPr>
          <w:rFonts w:ascii="Times New Roman" w:hAnsi="Times New Roman"/>
          <w:color w:val="000000" w:themeColor="text1"/>
          <w:sz w:val="28"/>
          <w:szCs w:val="28"/>
          <w:lang w:val="kk-KZ"/>
        </w:rPr>
        <w:t xml:space="preserve"> </w:t>
      </w:r>
      <w:r w:rsidR="00FA7945" w:rsidRPr="002A3F24">
        <w:rPr>
          <w:rFonts w:ascii="Times New Roman" w:hAnsi="Times New Roman"/>
          <w:color w:val="000000" w:themeColor="text1"/>
          <w:sz w:val="28"/>
          <w:szCs w:val="28"/>
        </w:rPr>
        <w:t>тармақшада:</w:t>
      </w:r>
    </w:p>
    <w:p w:rsidR="00FA7945" w:rsidRPr="002A3F24" w:rsidRDefault="007A51F6" w:rsidP="00EA1105">
      <w:pPr>
        <w:tabs>
          <w:tab w:val="left" w:pos="993"/>
        </w:tabs>
        <w:spacing w:after="0" w:line="240" w:lineRule="auto"/>
        <w:ind w:firstLine="350"/>
        <w:jc w:val="both"/>
        <w:rPr>
          <w:rFonts w:ascii="Times New Roman" w:hAnsi="Times New Roman"/>
          <w:color w:val="000000" w:themeColor="text1"/>
          <w:sz w:val="28"/>
          <w:szCs w:val="28"/>
        </w:rPr>
      </w:pPr>
      <w:r w:rsidRPr="002A3F24">
        <w:rPr>
          <w:rFonts w:ascii="Times New Roman" w:hAnsi="Times New Roman"/>
          <w:color w:val="000000" w:themeColor="text1"/>
          <w:sz w:val="28"/>
          <w:szCs w:val="28"/>
          <w:lang w:val="kk-KZ"/>
        </w:rPr>
        <w:t xml:space="preserve">«осы Кодекстің» </w:t>
      </w:r>
      <w:r w:rsidR="00FA7945" w:rsidRPr="002A3F24">
        <w:rPr>
          <w:rFonts w:ascii="Times New Roman" w:hAnsi="Times New Roman"/>
          <w:color w:val="000000" w:themeColor="text1"/>
          <w:sz w:val="28"/>
          <w:szCs w:val="28"/>
        </w:rPr>
        <w:t xml:space="preserve">деген </w:t>
      </w:r>
      <w:r w:rsidRPr="002A3F24">
        <w:rPr>
          <w:rFonts w:ascii="Times New Roman" w:hAnsi="Times New Roman"/>
          <w:color w:val="000000" w:themeColor="text1"/>
          <w:sz w:val="28"/>
          <w:szCs w:val="28"/>
          <w:lang w:val="kk-KZ"/>
        </w:rPr>
        <w:t>сөздерден</w:t>
      </w:r>
      <w:r w:rsidR="00FA7945" w:rsidRPr="002A3F24">
        <w:rPr>
          <w:rFonts w:ascii="Times New Roman" w:hAnsi="Times New Roman"/>
          <w:color w:val="000000" w:themeColor="text1"/>
          <w:sz w:val="28"/>
          <w:szCs w:val="28"/>
        </w:rPr>
        <w:t xml:space="preserve"> кейін </w:t>
      </w:r>
      <w:r w:rsidRPr="002A3F24">
        <w:rPr>
          <w:rFonts w:ascii="Times New Roman" w:hAnsi="Times New Roman"/>
          <w:color w:val="000000" w:themeColor="text1"/>
          <w:sz w:val="28"/>
          <w:szCs w:val="28"/>
          <w:lang w:val="kk-KZ"/>
        </w:rPr>
        <w:t>«</w:t>
      </w:r>
      <w:r w:rsidR="00FA7945" w:rsidRPr="002A3F24">
        <w:rPr>
          <w:rFonts w:ascii="Times New Roman" w:hAnsi="Times New Roman"/>
          <w:color w:val="000000" w:themeColor="text1"/>
          <w:sz w:val="28"/>
          <w:szCs w:val="28"/>
        </w:rPr>
        <w:t>377,</w:t>
      </w:r>
      <w:r w:rsidRPr="002A3F24">
        <w:rPr>
          <w:rFonts w:ascii="Times New Roman" w:hAnsi="Times New Roman"/>
          <w:color w:val="000000" w:themeColor="text1"/>
          <w:sz w:val="28"/>
          <w:szCs w:val="28"/>
          <w:lang w:val="kk-KZ"/>
        </w:rPr>
        <w:t xml:space="preserve">» </w:t>
      </w:r>
      <w:r w:rsidR="00FA7945" w:rsidRPr="002A3F24">
        <w:rPr>
          <w:rFonts w:ascii="Times New Roman" w:hAnsi="Times New Roman"/>
          <w:color w:val="000000" w:themeColor="text1"/>
          <w:sz w:val="28"/>
          <w:szCs w:val="28"/>
        </w:rPr>
        <w:t>деген цифрлармен толықтырылсын;</w:t>
      </w:r>
    </w:p>
    <w:p w:rsidR="00FA7945" w:rsidRPr="002A3F24" w:rsidRDefault="007A51F6"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lang w:val="kk-KZ"/>
        </w:rPr>
        <w:t>«</w:t>
      </w:r>
      <w:r w:rsidR="00FA7945" w:rsidRPr="002A3F24">
        <w:rPr>
          <w:rFonts w:ascii="Times New Roman" w:hAnsi="Times New Roman"/>
          <w:color w:val="000000" w:themeColor="text1"/>
          <w:sz w:val="28"/>
          <w:szCs w:val="28"/>
        </w:rPr>
        <w:t>476 (екінші бөл</w:t>
      </w:r>
      <w:r w:rsidRPr="002A3F24">
        <w:rPr>
          <w:rFonts w:ascii="Times New Roman" w:hAnsi="Times New Roman"/>
          <w:color w:val="000000" w:themeColor="text1"/>
          <w:sz w:val="28"/>
          <w:szCs w:val="28"/>
          <w:lang w:val="kk-KZ"/>
        </w:rPr>
        <w:t>ігінде</w:t>
      </w:r>
      <w:r w:rsidR="00FA7945" w:rsidRPr="002A3F24">
        <w:rPr>
          <w:rFonts w:ascii="Times New Roman" w:hAnsi="Times New Roman"/>
          <w:color w:val="000000" w:themeColor="text1"/>
          <w:sz w:val="28"/>
          <w:szCs w:val="28"/>
        </w:rPr>
        <w:t>)</w:t>
      </w:r>
      <w:r w:rsidRPr="002A3F24">
        <w:rPr>
          <w:rFonts w:ascii="Times New Roman" w:hAnsi="Times New Roman"/>
          <w:color w:val="000000" w:themeColor="text1"/>
          <w:sz w:val="28"/>
          <w:szCs w:val="28"/>
          <w:lang w:val="kk-KZ"/>
        </w:rPr>
        <w:t>»</w:t>
      </w:r>
      <w:r w:rsidR="00FA7945" w:rsidRPr="002A3F24">
        <w:rPr>
          <w:rFonts w:ascii="Times New Roman" w:hAnsi="Times New Roman"/>
          <w:color w:val="000000" w:themeColor="text1"/>
          <w:sz w:val="28"/>
          <w:szCs w:val="28"/>
        </w:rPr>
        <w:t xml:space="preserve"> деген сөздер </w:t>
      </w:r>
      <w:r w:rsidRPr="002A3F24">
        <w:rPr>
          <w:rFonts w:ascii="Times New Roman" w:hAnsi="Times New Roman"/>
          <w:color w:val="000000" w:themeColor="text1"/>
          <w:sz w:val="28"/>
          <w:szCs w:val="28"/>
          <w:lang w:val="kk-KZ"/>
        </w:rPr>
        <w:t>«</w:t>
      </w:r>
      <w:r w:rsidR="00FA7945" w:rsidRPr="002A3F24">
        <w:rPr>
          <w:rFonts w:ascii="Times New Roman" w:hAnsi="Times New Roman"/>
          <w:color w:val="000000" w:themeColor="text1"/>
          <w:sz w:val="28"/>
          <w:szCs w:val="28"/>
        </w:rPr>
        <w:t>476</w:t>
      </w:r>
      <w:r w:rsidRPr="002A3F24">
        <w:rPr>
          <w:rFonts w:ascii="Times New Roman" w:hAnsi="Times New Roman"/>
          <w:color w:val="000000" w:themeColor="text1"/>
          <w:sz w:val="28"/>
          <w:szCs w:val="28"/>
          <w:lang w:val="kk-KZ"/>
        </w:rPr>
        <w:t xml:space="preserve">» </w:t>
      </w:r>
      <w:r w:rsidR="00FA7945" w:rsidRPr="002A3F24">
        <w:rPr>
          <w:rFonts w:ascii="Times New Roman" w:hAnsi="Times New Roman"/>
          <w:color w:val="000000" w:themeColor="text1"/>
          <w:sz w:val="28"/>
          <w:szCs w:val="28"/>
        </w:rPr>
        <w:t xml:space="preserve">деген </w:t>
      </w:r>
      <w:r w:rsidRPr="002A3F24">
        <w:rPr>
          <w:rFonts w:ascii="Times New Roman" w:hAnsi="Times New Roman"/>
          <w:color w:val="000000" w:themeColor="text1"/>
          <w:sz w:val="28"/>
          <w:szCs w:val="28"/>
          <w:lang w:val="kk-KZ"/>
        </w:rPr>
        <w:t>цифрлар</w:t>
      </w:r>
      <w:r w:rsidR="00FA7945" w:rsidRPr="002A3F24">
        <w:rPr>
          <w:rFonts w:ascii="Times New Roman" w:hAnsi="Times New Roman"/>
          <w:color w:val="000000" w:themeColor="text1"/>
          <w:sz w:val="28"/>
          <w:szCs w:val="28"/>
        </w:rPr>
        <w:t xml:space="preserve">мен ауыстырылсын; </w:t>
      </w:r>
    </w:p>
    <w:p w:rsidR="00FA7945" w:rsidRPr="002A3F24" w:rsidRDefault="007A51F6"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lang w:val="kk-KZ"/>
        </w:rPr>
        <w:t>«</w:t>
      </w:r>
      <w:r w:rsidR="002179CE" w:rsidRPr="002A3F24">
        <w:rPr>
          <w:rFonts w:ascii="Times New Roman" w:eastAsia="Calibri" w:hAnsi="Times New Roman"/>
          <w:color w:val="000000" w:themeColor="text1"/>
          <w:sz w:val="28"/>
          <w:szCs w:val="28"/>
          <w:lang w:val="kk-KZ"/>
        </w:rPr>
        <w:t>қаулы,</w:t>
      </w:r>
      <w:r w:rsidRPr="002A3F24">
        <w:rPr>
          <w:rFonts w:ascii="Times New Roman" w:hAnsi="Times New Roman"/>
          <w:color w:val="000000" w:themeColor="text1"/>
          <w:sz w:val="28"/>
          <w:szCs w:val="28"/>
          <w:lang w:val="kk-KZ"/>
        </w:rPr>
        <w:t>»</w:t>
      </w:r>
      <w:r w:rsidR="00FA7945" w:rsidRPr="002A3F24">
        <w:rPr>
          <w:rFonts w:ascii="Times New Roman" w:hAnsi="Times New Roman"/>
          <w:color w:val="000000" w:themeColor="text1"/>
          <w:sz w:val="28"/>
          <w:szCs w:val="28"/>
        </w:rPr>
        <w:t xml:space="preserve"> деген сөз</w:t>
      </w:r>
      <w:r w:rsidR="002179CE" w:rsidRPr="002A3F24">
        <w:rPr>
          <w:rFonts w:ascii="Times New Roman" w:hAnsi="Times New Roman"/>
          <w:color w:val="000000" w:themeColor="text1"/>
          <w:sz w:val="28"/>
          <w:szCs w:val="28"/>
          <w:lang w:val="kk-KZ"/>
        </w:rPr>
        <w:t xml:space="preserve">ден </w:t>
      </w:r>
      <w:r w:rsidR="00FA7945" w:rsidRPr="002A3F24">
        <w:rPr>
          <w:rFonts w:ascii="Times New Roman" w:hAnsi="Times New Roman"/>
          <w:color w:val="000000" w:themeColor="text1"/>
          <w:sz w:val="28"/>
          <w:szCs w:val="28"/>
        </w:rPr>
        <w:t xml:space="preserve">кейін </w:t>
      </w:r>
      <w:r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айыппұл төлеу қажеттігі туралы нұсқама орында</w:t>
      </w:r>
      <w:r w:rsidR="00A07127" w:rsidRPr="002A3F24">
        <w:rPr>
          <w:rFonts w:ascii="Times New Roman" w:hAnsi="Times New Roman"/>
          <w:color w:val="000000" w:themeColor="text1"/>
          <w:sz w:val="28"/>
          <w:szCs w:val="28"/>
          <w:lang w:val="kk-KZ"/>
        </w:rPr>
        <w:t>л</w:t>
      </w:r>
      <w:r w:rsidRPr="002A3F24">
        <w:rPr>
          <w:rFonts w:ascii="Times New Roman" w:hAnsi="Times New Roman"/>
          <w:color w:val="000000" w:themeColor="text1"/>
          <w:sz w:val="28"/>
          <w:szCs w:val="28"/>
        </w:rPr>
        <w:t>ғанға дейін</w:t>
      </w:r>
      <w:r w:rsidR="00A07127" w:rsidRPr="002A3F24">
        <w:rPr>
          <w:rFonts w:ascii="Times New Roman" w:eastAsia="Calibri" w:hAnsi="Times New Roman"/>
          <w:b/>
          <w:color w:val="000000" w:themeColor="text1"/>
          <w:sz w:val="28"/>
          <w:szCs w:val="28"/>
          <w:lang w:val="kk-KZ"/>
        </w:rPr>
        <w:t xml:space="preserve"> </w:t>
      </w:r>
      <w:r w:rsidR="00A07127" w:rsidRPr="002A3F24">
        <w:rPr>
          <w:rFonts w:ascii="Times New Roman" w:eastAsia="Calibri" w:hAnsi="Times New Roman"/>
          <w:color w:val="000000" w:themeColor="text1"/>
          <w:sz w:val="28"/>
          <w:szCs w:val="28"/>
          <w:lang w:val="kk-KZ"/>
        </w:rPr>
        <w:t>немесе қысқартылған іс жүргізу бойынша а</w:t>
      </w:r>
      <w:r w:rsidR="009F18F4">
        <w:rPr>
          <w:rFonts w:ascii="Times New Roman" w:eastAsia="Calibri" w:hAnsi="Times New Roman"/>
          <w:color w:val="000000" w:themeColor="text1"/>
          <w:sz w:val="28"/>
          <w:szCs w:val="28"/>
          <w:lang w:val="kk-KZ"/>
        </w:rPr>
        <w:t>й</w:t>
      </w:r>
      <w:r w:rsidR="00A07127" w:rsidRPr="002A3F24">
        <w:rPr>
          <w:rFonts w:ascii="Times New Roman" w:eastAsia="Calibri" w:hAnsi="Times New Roman"/>
          <w:color w:val="000000" w:themeColor="text1"/>
          <w:sz w:val="28"/>
          <w:szCs w:val="28"/>
          <w:lang w:val="kk-KZ"/>
        </w:rPr>
        <w:t>ыппұлды төлегенге дейін құқылы</w:t>
      </w:r>
      <w:r w:rsidR="00A07127" w:rsidRPr="002A3F24">
        <w:rPr>
          <w:rFonts w:ascii="Times New Roman" w:eastAsia="Calibri" w:hAnsi="Times New Roman"/>
          <w:color w:val="000000" w:themeColor="text1"/>
          <w:sz w:val="28"/>
          <w:szCs w:val="28"/>
        </w:rPr>
        <w:t>;</w:t>
      </w:r>
      <w:r w:rsidRPr="002A3F24">
        <w:rPr>
          <w:rFonts w:ascii="Times New Roman" w:hAnsi="Times New Roman"/>
          <w:color w:val="000000" w:themeColor="text1"/>
          <w:sz w:val="28"/>
          <w:szCs w:val="28"/>
          <w:lang w:val="kk-KZ"/>
        </w:rPr>
        <w:t>»</w:t>
      </w:r>
      <w:r w:rsidR="00FA7945" w:rsidRPr="002A3F24">
        <w:rPr>
          <w:rFonts w:ascii="Times New Roman" w:hAnsi="Times New Roman"/>
          <w:color w:val="000000" w:themeColor="text1"/>
          <w:sz w:val="28"/>
          <w:szCs w:val="28"/>
        </w:rPr>
        <w:t xml:space="preserve"> деген сөздермен толықтырылсын;</w:t>
      </w:r>
    </w:p>
    <w:p w:rsidR="00F044E4" w:rsidRPr="002A3F24" w:rsidRDefault="00FA7945"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 </w:t>
      </w:r>
      <w:r w:rsidR="00F044E4" w:rsidRPr="002A3F24">
        <w:rPr>
          <w:rFonts w:ascii="Times New Roman" w:hAnsi="Times New Roman" w:cs="Times New Roman"/>
          <w:color w:val="000000" w:themeColor="text1"/>
          <w:sz w:val="28"/>
          <w:szCs w:val="28"/>
          <w:lang w:val="kk-KZ"/>
        </w:rPr>
        <w:t>802-бапт</w:t>
      </w:r>
      <w:r w:rsidRPr="002A3F24">
        <w:rPr>
          <w:rFonts w:ascii="Times New Roman" w:hAnsi="Times New Roman" w:cs="Times New Roman"/>
          <w:color w:val="000000" w:themeColor="text1"/>
          <w:sz w:val="28"/>
          <w:szCs w:val="28"/>
          <w:lang w:val="kk-KZ"/>
        </w:rPr>
        <w:t>ың ү</w:t>
      </w:r>
      <w:r w:rsidR="00F044E4" w:rsidRPr="002A3F24">
        <w:rPr>
          <w:rFonts w:ascii="Times New Roman" w:hAnsi="Times New Roman" w:cs="Times New Roman"/>
          <w:color w:val="000000" w:themeColor="text1"/>
          <w:sz w:val="28"/>
          <w:szCs w:val="28"/>
          <w:lang w:val="kk-KZ"/>
        </w:rPr>
        <w:t>шінші бөл</w:t>
      </w:r>
      <w:r w:rsidR="007A51F6" w:rsidRPr="002A3F24">
        <w:rPr>
          <w:rFonts w:ascii="Times New Roman" w:hAnsi="Times New Roman" w:cs="Times New Roman"/>
          <w:color w:val="000000" w:themeColor="text1"/>
          <w:sz w:val="28"/>
          <w:szCs w:val="28"/>
          <w:lang w:val="kk-KZ"/>
        </w:rPr>
        <w:t>ігі</w:t>
      </w:r>
      <w:r w:rsidR="00F044E4" w:rsidRPr="002A3F24">
        <w:rPr>
          <w:rFonts w:ascii="Times New Roman" w:hAnsi="Times New Roman" w:cs="Times New Roman"/>
          <w:color w:val="000000" w:themeColor="text1"/>
          <w:sz w:val="28"/>
          <w:szCs w:val="28"/>
          <w:lang w:val="kk-KZ"/>
        </w:rPr>
        <w:t xml:space="preserve"> мынадай </w:t>
      </w:r>
      <w:r w:rsidR="00805B26" w:rsidRPr="002A3F24">
        <w:rPr>
          <w:rFonts w:ascii="Times New Roman" w:hAnsi="Times New Roman" w:cs="Times New Roman"/>
          <w:color w:val="000000" w:themeColor="text1"/>
          <w:sz w:val="28"/>
          <w:szCs w:val="28"/>
          <w:lang w:val="kk-KZ"/>
        </w:rPr>
        <w:t>редакцияда</w:t>
      </w:r>
      <w:r w:rsidR="00F044E4" w:rsidRPr="002A3F24">
        <w:rPr>
          <w:rFonts w:ascii="Times New Roman" w:hAnsi="Times New Roman" w:cs="Times New Roman"/>
          <w:color w:val="000000" w:themeColor="text1"/>
          <w:sz w:val="28"/>
          <w:szCs w:val="28"/>
          <w:lang w:val="kk-KZ"/>
        </w:rPr>
        <w:t xml:space="preserve"> жазылсын:</w:t>
      </w:r>
    </w:p>
    <w:p w:rsidR="007A51F6" w:rsidRPr="002A3F24" w:rsidRDefault="00F044E4" w:rsidP="00EA1105">
      <w:pPr>
        <w:spacing w:after="0" w:line="240" w:lineRule="auto"/>
        <w:ind w:firstLine="567"/>
        <w:jc w:val="both"/>
        <w:rPr>
          <w:rFonts w:ascii="Times New Roman" w:hAnsi="Times New Roman"/>
          <w:bCs/>
          <w:sz w:val="28"/>
          <w:szCs w:val="28"/>
          <w:lang w:val="kk-KZ"/>
        </w:rPr>
      </w:pPr>
      <w:r w:rsidRPr="002A3F24">
        <w:rPr>
          <w:rFonts w:ascii="Times New Roman" w:hAnsi="Times New Roman"/>
          <w:bCs/>
          <w:sz w:val="28"/>
          <w:szCs w:val="28"/>
          <w:lang w:val="kk-KZ"/>
        </w:rPr>
        <w:t>«3.</w:t>
      </w:r>
      <w:r w:rsidRPr="002A3F24">
        <w:rPr>
          <w:rFonts w:ascii="Times New Roman" w:hAnsi="Times New Roman"/>
          <w:sz w:val="28"/>
          <w:szCs w:val="28"/>
          <w:lang w:val="kk-KZ"/>
        </w:rPr>
        <w:t xml:space="preserve"> </w:t>
      </w:r>
      <w:r w:rsidR="00744AFA" w:rsidRPr="002A3F24">
        <w:rPr>
          <w:rFonts w:ascii="Times New Roman" w:hAnsi="Times New Roman"/>
          <w:color w:val="000000"/>
          <w:spacing w:val="2"/>
          <w:sz w:val="28"/>
          <w:szCs w:val="28"/>
          <w:shd w:val="clear" w:color="auto" w:fill="FFFFFF"/>
          <w:lang w:val="kk-KZ"/>
        </w:rPr>
        <w:t xml:space="preserve">Қазақстан Республикасының Кәсіпкерлік кодексіне сәйкес тексеру </w:t>
      </w:r>
      <w:r w:rsidR="00805B26" w:rsidRPr="002A3F24">
        <w:rPr>
          <w:rFonts w:ascii="Times New Roman" w:hAnsi="Times New Roman"/>
          <w:color w:val="000000"/>
          <w:spacing w:val="2"/>
          <w:sz w:val="28"/>
          <w:szCs w:val="28"/>
          <w:shd w:val="clear" w:color="auto" w:fill="FFFFFF"/>
          <w:lang w:val="kk-KZ"/>
        </w:rPr>
        <w:t xml:space="preserve">мен </w:t>
      </w:r>
      <w:r w:rsidR="00744AFA" w:rsidRPr="002A3F24">
        <w:rPr>
          <w:rFonts w:ascii="Times New Roman" w:hAnsi="Times New Roman"/>
          <w:color w:val="000000"/>
          <w:spacing w:val="2"/>
          <w:sz w:val="28"/>
          <w:szCs w:val="28"/>
          <w:shd w:val="clear" w:color="auto" w:fill="FFFFFF"/>
          <w:lang w:val="kk-KZ"/>
        </w:rPr>
        <w:t>тергеп-тексеру</w:t>
      </w:r>
      <w:r w:rsidR="00805B26" w:rsidRPr="002A3F24">
        <w:rPr>
          <w:rFonts w:ascii="Times New Roman" w:hAnsi="Times New Roman"/>
          <w:color w:val="000000"/>
          <w:spacing w:val="2"/>
          <w:sz w:val="28"/>
          <w:szCs w:val="28"/>
          <w:shd w:val="clear" w:color="auto" w:fill="FFFFFF"/>
          <w:lang w:val="kk-KZ"/>
        </w:rPr>
        <w:t>дің</w:t>
      </w:r>
      <w:r w:rsidR="00744AFA" w:rsidRPr="002A3F24">
        <w:rPr>
          <w:rFonts w:ascii="Times New Roman" w:hAnsi="Times New Roman"/>
          <w:color w:val="000000"/>
          <w:spacing w:val="2"/>
          <w:sz w:val="28"/>
          <w:szCs w:val="28"/>
          <w:shd w:val="clear" w:color="auto" w:fill="FFFFFF"/>
          <w:lang w:val="kk-KZ"/>
        </w:rPr>
        <w:t xml:space="preserve"> нәтижесі бақылау және қадағалау субъектісіне қатысты осы баптың бірінші бөлігінің 1) тармақшасына сәйкес әкімшілік құқық бұзушылық туралы іс қозғау</w:t>
      </w:r>
      <w:r w:rsidR="00805B26" w:rsidRPr="002A3F24">
        <w:rPr>
          <w:rFonts w:ascii="Times New Roman" w:hAnsi="Times New Roman"/>
          <w:color w:val="000000"/>
          <w:spacing w:val="2"/>
          <w:sz w:val="28"/>
          <w:szCs w:val="28"/>
          <w:shd w:val="clear" w:color="auto" w:fill="FFFFFF"/>
          <w:lang w:val="kk-KZ"/>
        </w:rPr>
        <w:t>ға</w:t>
      </w:r>
      <w:r w:rsidR="00744AFA" w:rsidRPr="002A3F24">
        <w:rPr>
          <w:rFonts w:ascii="Times New Roman" w:hAnsi="Times New Roman"/>
          <w:color w:val="000000"/>
          <w:spacing w:val="2"/>
          <w:sz w:val="28"/>
          <w:szCs w:val="28"/>
          <w:shd w:val="clear" w:color="auto" w:fill="FFFFFF"/>
          <w:lang w:val="kk-KZ"/>
        </w:rPr>
        <w:t xml:space="preserve"> негіз болып табылады.»;</w:t>
      </w:r>
    </w:p>
    <w:p w:rsidR="00F044E4" w:rsidRPr="002A3F24" w:rsidRDefault="007A51F6" w:rsidP="00EA1105">
      <w:pPr>
        <w:spacing w:after="0" w:line="240" w:lineRule="auto"/>
        <w:jc w:val="both"/>
        <w:rPr>
          <w:rFonts w:ascii="Times New Roman" w:hAnsi="Times New Roman"/>
          <w:bCs/>
          <w:sz w:val="28"/>
          <w:szCs w:val="28"/>
          <w:lang w:val="kk-KZ"/>
        </w:rPr>
      </w:pPr>
      <w:r w:rsidRPr="002A3F24">
        <w:rPr>
          <w:rFonts w:ascii="Times New Roman" w:hAnsi="Times New Roman"/>
          <w:bCs/>
          <w:sz w:val="28"/>
          <w:szCs w:val="28"/>
          <w:lang w:val="kk-KZ"/>
        </w:rPr>
        <w:lastRenderedPageBreak/>
        <w:t xml:space="preserve">         </w:t>
      </w:r>
      <w:r w:rsidR="00744AFA" w:rsidRPr="002A3F24">
        <w:rPr>
          <w:rFonts w:ascii="Times New Roman" w:eastAsia="Calibri" w:hAnsi="Times New Roman"/>
          <w:sz w:val="28"/>
          <w:szCs w:val="28"/>
          <w:lang w:val="kk-KZ"/>
        </w:rPr>
        <w:t xml:space="preserve">Осы бөліктің күші Қазақстан Республикасы Кәсіпкерлік Кодексінің </w:t>
      </w:r>
      <w:r w:rsidR="00805B26" w:rsidRPr="002A3F24">
        <w:rPr>
          <w:rFonts w:ascii="Times New Roman" w:eastAsia="Calibri" w:hAnsi="Times New Roman"/>
          <w:sz w:val="28"/>
          <w:szCs w:val="28"/>
          <w:lang w:val="kk-KZ"/>
        </w:rPr>
        <w:t xml:space="preserve">                     </w:t>
      </w:r>
      <w:r w:rsidR="00744AFA" w:rsidRPr="002A3F24">
        <w:rPr>
          <w:rFonts w:ascii="Times New Roman" w:eastAsia="Calibri" w:hAnsi="Times New Roman"/>
          <w:sz w:val="28"/>
          <w:szCs w:val="28"/>
          <w:lang w:val="kk-KZ"/>
        </w:rPr>
        <w:t>129-бабының 6, 7 және 12-тармақтарында көзделген салаларда бақылау мен қадағалау жүзеге асыр</w:t>
      </w:r>
      <w:r w:rsidR="00805B26" w:rsidRPr="002A3F24">
        <w:rPr>
          <w:rFonts w:ascii="Times New Roman" w:eastAsia="Calibri" w:hAnsi="Times New Roman"/>
          <w:sz w:val="28"/>
          <w:szCs w:val="28"/>
          <w:lang w:val="kk-KZ"/>
        </w:rPr>
        <w:t>ылған</w:t>
      </w:r>
      <w:r w:rsidR="00744AFA" w:rsidRPr="002A3F24">
        <w:rPr>
          <w:rFonts w:ascii="Times New Roman" w:eastAsia="Calibri" w:hAnsi="Times New Roman"/>
          <w:sz w:val="28"/>
          <w:szCs w:val="28"/>
          <w:lang w:val="kk-KZ"/>
        </w:rPr>
        <w:t xml:space="preserve"> кезде әкімшілік құқық бұзушылық белгілері анықталған жағдайларға қолданылмайды.</w:t>
      </w:r>
      <w:r w:rsidR="00F044E4" w:rsidRPr="002A3F24">
        <w:rPr>
          <w:rFonts w:ascii="Times New Roman" w:hAnsi="Times New Roman"/>
          <w:bCs/>
          <w:sz w:val="28"/>
          <w:szCs w:val="28"/>
          <w:lang w:val="kk-KZ"/>
        </w:rPr>
        <w:t>»;</w:t>
      </w:r>
    </w:p>
    <w:p w:rsidR="00AA63FC" w:rsidRPr="002A3F24" w:rsidRDefault="00AA63FC"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804-бапта:</w:t>
      </w:r>
    </w:p>
    <w:p w:rsidR="00AA63FC" w:rsidRPr="002A3F24" w:rsidRDefault="00190859" w:rsidP="00EA1105">
      <w:pPr>
        <w:tabs>
          <w:tab w:val="left" w:pos="1134"/>
        </w:tabs>
        <w:spacing w:after="0" w:line="240" w:lineRule="auto"/>
        <w:ind w:firstLine="567"/>
        <w:jc w:val="both"/>
        <w:rPr>
          <w:rFonts w:ascii="Times New Roman" w:eastAsiaTheme="minorEastAsia" w:hAnsi="Times New Roman"/>
          <w:color w:val="000000" w:themeColor="text1"/>
          <w:sz w:val="28"/>
          <w:szCs w:val="28"/>
        </w:rPr>
      </w:pPr>
      <w:r w:rsidRPr="002A3F24">
        <w:rPr>
          <w:rFonts w:ascii="Times New Roman" w:eastAsiaTheme="minorEastAsia" w:hAnsi="Times New Roman"/>
          <w:color w:val="000000" w:themeColor="text1"/>
          <w:sz w:val="28"/>
          <w:szCs w:val="28"/>
        </w:rPr>
        <w:t>бірінші бөлікте:</w:t>
      </w:r>
    </w:p>
    <w:p w:rsidR="00AA63FC" w:rsidRPr="002A3F24" w:rsidRDefault="004F078B" w:rsidP="00EA1105">
      <w:pPr>
        <w:spacing w:after="0" w:line="240" w:lineRule="auto"/>
        <w:ind w:firstLine="567"/>
        <w:jc w:val="both"/>
        <w:rPr>
          <w:rFonts w:ascii="Times New Roman" w:eastAsiaTheme="minorEastAsia" w:hAnsi="Times New Roman"/>
          <w:color w:val="000000" w:themeColor="text1"/>
          <w:sz w:val="28"/>
          <w:szCs w:val="28"/>
        </w:rPr>
      </w:pPr>
      <w:r w:rsidRPr="002A3F24">
        <w:rPr>
          <w:rFonts w:ascii="Times New Roman" w:hAnsi="Times New Roman"/>
          <w:color w:val="000000" w:themeColor="text1"/>
          <w:sz w:val="28"/>
          <w:szCs w:val="28"/>
        </w:rPr>
        <w:t xml:space="preserve">1) </w:t>
      </w:r>
      <w:r w:rsidR="00192CD4" w:rsidRPr="002A3F24">
        <w:rPr>
          <w:rFonts w:ascii="Times New Roman" w:hAnsi="Times New Roman"/>
          <w:color w:val="000000" w:themeColor="text1"/>
          <w:sz w:val="28"/>
          <w:szCs w:val="28"/>
          <w:lang w:val="kk-KZ"/>
        </w:rPr>
        <w:t xml:space="preserve">және </w:t>
      </w:r>
      <w:r w:rsidR="000548C1" w:rsidRPr="002A3F24">
        <w:rPr>
          <w:rFonts w:ascii="Times New Roman" w:hAnsi="Times New Roman"/>
          <w:color w:val="000000" w:themeColor="text1"/>
          <w:sz w:val="28"/>
          <w:szCs w:val="28"/>
          <w:lang w:val="kk-KZ"/>
        </w:rPr>
        <w:t xml:space="preserve">2) </w:t>
      </w:r>
      <w:r w:rsidR="00AA63FC" w:rsidRPr="002A3F24">
        <w:rPr>
          <w:rFonts w:ascii="Times New Roman" w:eastAsiaTheme="minorEastAsia" w:hAnsi="Times New Roman"/>
          <w:color w:val="000000" w:themeColor="text1"/>
          <w:sz w:val="28"/>
          <w:szCs w:val="28"/>
        </w:rPr>
        <w:t xml:space="preserve">тармақшалар мынадай </w:t>
      </w:r>
      <w:r w:rsidR="00CA3CB6" w:rsidRPr="002A3F24">
        <w:rPr>
          <w:rFonts w:ascii="Times New Roman" w:eastAsiaTheme="minorEastAsia" w:hAnsi="Times New Roman"/>
          <w:color w:val="000000" w:themeColor="text1"/>
          <w:sz w:val="28"/>
          <w:szCs w:val="28"/>
        </w:rPr>
        <w:t>мазмұнда</w:t>
      </w:r>
      <w:r w:rsidR="00AA63FC" w:rsidRPr="002A3F24">
        <w:rPr>
          <w:rFonts w:ascii="Times New Roman" w:eastAsiaTheme="minorEastAsia" w:hAnsi="Times New Roman"/>
          <w:color w:val="000000" w:themeColor="text1"/>
          <w:sz w:val="28"/>
          <w:szCs w:val="28"/>
        </w:rPr>
        <w:t xml:space="preserve"> жазылсын:</w:t>
      </w:r>
    </w:p>
    <w:p w:rsidR="00AA63FC" w:rsidRPr="002A3F24" w:rsidRDefault="00AA63FC" w:rsidP="00EA1105">
      <w:pPr>
        <w:spacing w:after="0" w:line="240" w:lineRule="auto"/>
        <w:ind w:firstLine="567"/>
        <w:jc w:val="both"/>
        <w:outlineLvl w:val="2"/>
        <w:rPr>
          <w:rFonts w:ascii="Times New Roman" w:hAnsi="Times New Roman"/>
          <w:color w:val="000000" w:themeColor="text1"/>
          <w:sz w:val="28"/>
          <w:szCs w:val="28"/>
        </w:rPr>
      </w:pPr>
      <w:r w:rsidRPr="002A3F24">
        <w:rPr>
          <w:rFonts w:ascii="Times New Roman" w:eastAsiaTheme="minorEastAsia" w:hAnsi="Times New Roman"/>
          <w:color w:val="000000" w:themeColor="text1"/>
          <w:sz w:val="28"/>
          <w:szCs w:val="28"/>
        </w:rPr>
        <w:t>«</w:t>
      </w:r>
      <w:bookmarkStart w:id="21" w:name="_Hlk127611318"/>
      <w:r w:rsidR="00746177" w:rsidRPr="002A3F24">
        <w:rPr>
          <w:rFonts w:ascii="Times New Roman" w:eastAsia="Calibri" w:hAnsi="Times New Roman"/>
          <w:color w:val="000000" w:themeColor="text1"/>
          <w:sz w:val="28"/>
          <w:szCs w:val="28"/>
          <w:lang w:val="kk-KZ" w:eastAsia="en-US"/>
        </w:rPr>
        <w:t>1)</w:t>
      </w:r>
      <w:bookmarkEnd w:id="21"/>
      <w:r w:rsidR="00E835B9" w:rsidRPr="002A3F24">
        <w:rPr>
          <w:rFonts w:ascii="Times New Roman" w:eastAsia="Calibri" w:hAnsi="Times New Roman"/>
          <w:color w:val="000000" w:themeColor="text1"/>
          <w:sz w:val="28"/>
          <w:szCs w:val="28"/>
          <w:lang w:val="kk-KZ" w:eastAsia="en-US"/>
        </w:rPr>
        <w:t xml:space="preserve"> </w:t>
      </w:r>
      <w:r w:rsidR="00E835B9" w:rsidRPr="002A3F24">
        <w:rPr>
          <w:rFonts w:ascii="Times New Roman" w:hAnsi="Times New Roman"/>
          <w:bCs/>
          <w:color w:val="000000" w:themeColor="text1"/>
          <w:sz w:val="28"/>
          <w:szCs w:val="28"/>
          <w:lang w:val="kk-KZ"/>
        </w:rPr>
        <w:t>iшкi iстер органдарының (73, 73-1, 73-2,</w:t>
      </w:r>
      <w:r w:rsidR="0093186D" w:rsidRPr="002A3F24">
        <w:rPr>
          <w:rFonts w:ascii="Times New Roman" w:hAnsi="Times New Roman"/>
          <w:bCs/>
          <w:color w:val="000000" w:themeColor="text1"/>
          <w:sz w:val="28"/>
          <w:szCs w:val="28"/>
          <w:lang w:val="kk-KZ"/>
        </w:rPr>
        <w:t xml:space="preserve"> 73-3,</w:t>
      </w:r>
      <w:r w:rsidR="00E835B9" w:rsidRPr="002A3F24">
        <w:rPr>
          <w:rFonts w:ascii="Times New Roman" w:hAnsi="Times New Roman"/>
          <w:bCs/>
          <w:color w:val="000000" w:themeColor="text1"/>
          <w:sz w:val="28"/>
          <w:szCs w:val="28"/>
          <w:lang w:val="kk-KZ"/>
        </w:rPr>
        <w:t xml:space="preserve"> 80-1 (екінші, төртінші және бесінші бөліктері), 85, 100, 127, 128, 129, 130, 131, 133, 134, </w:t>
      </w:r>
      <w:r w:rsidR="00D6497A" w:rsidRPr="002A3F24">
        <w:rPr>
          <w:rFonts w:ascii="Times New Roman" w:hAnsi="Times New Roman"/>
          <w:bCs/>
          <w:color w:val="000000" w:themeColor="text1"/>
          <w:sz w:val="28"/>
          <w:szCs w:val="28"/>
          <w:lang w:val="kk-KZ"/>
        </w:rPr>
        <w:t xml:space="preserve">147-1, </w:t>
      </w:r>
      <w:r w:rsidR="00E835B9" w:rsidRPr="002A3F24">
        <w:rPr>
          <w:rFonts w:ascii="Times New Roman" w:hAnsi="Times New Roman"/>
          <w:bCs/>
          <w:color w:val="000000" w:themeColor="text1"/>
          <w:sz w:val="28"/>
          <w:szCs w:val="28"/>
          <w:lang w:val="kk-KZ"/>
        </w:rPr>
        <w:t xml:space="preserve">149, 150, 154, 156-1 (екінші және үшінші бөліктері), 160 (екінші бөлігі), 190 (екінші, үшінші және төртінші бөліктері), 200, 282 (үшінші және төртінші бөліктері), </w:t>
      </w:r>
      <w:r w:rsidR="00D6497A" w:rsidRPr="002A3F24">
        <w:rPr>
          <w:rFonts w:ascii="Times New Roman" w:hAnsi="Times New Roman"/>
          <w:bCs/>
          <w:color w:val="000000" w:themeColor="text1"/>
          <w:sz w:val="28"/>
          <w:szCs w:val="28"/>
          <w:lang w:val="kk-KZ"/>
        </w:rPr>
        <w:t xml:space="preserve">         </w:t>
      </w:r>
      <w:r w:rsidR="00E835B9" w:rsidRPr="002A3F24">
        <w:rPr>
          <w:rFonts w:ascii="Times New Roman" w:hAnsi="Times New Roman"/>
          <w:bCs/>
          <w:color w:val="000000" w:themeColor="text1"/>
          <w:sz w:val="28"/>
          <w:szCs w:val="28"/>
          <w:lang w:val="kk-KZ"/>
        </w:rPr>
        <w:t xml:space="preserve">381-1, 382 (екінші және үшінші бөліктері), 383 (үшінші және төртінші бөліктері), 395 (екінші бөлігі), 398, 416 (азаматтық және қызметтiк қарулар мен олардың патрондарына, есiрткi, психотроптық заттар мен прекурсорлардың, азаматтық пиротехникалық заттар мен олар қолданылған бұйымдардың айналымына байланысты химиялық өнiмге қойылатын қауiпсiздiк талаптарын бұзушылықтар бойынша), 423,423-1, 427, 433 (екінші бөлігі), 434, </w:t>
      </w:r>
      <w:r w:rsidR="0093186D" w:rsidRPr="002A3F24">
        <w:rPr>
          <w:rFonts w:ascii="Times New Roman" w:hAnsi="Times New Roman"/>
          <w:bCs/>
          <w:color w:val="000000" w:themeColor="text1"/>
          <w:sz w:val="28"/>
          <w:szCs w:val="28"/>
          <w:lang w:val="kk-KZ"/>
        </w:rPr>
        <w:t xml:space="preserve">434-2, </w:t>
      </w:r>
      <w:r w:rsidR="00E835B9" w:rsidRPr="002A3F24">
        <w:rPr>
          <w:rFonts w:ascii="Times New Roman" w:hAnsi="Times New Roman"/>
          <w:bCs/>
          <w:color w:val="000000" w:themeColor="text1"/>
          <w:sz w:val="28"/>
          <w:szCs w:val="28"/>
          <w:lang w:val="kk-KZ"/>
        </w:rPr>
        <w:t xml:space="preserve">435, 436, 438 (үшінші бөлігі), 440 (үшінші бөлігі), 442 (үшінші бөлігі), 443 (екінші бөлігі), 443-1 (екінші бөлігі), 444 (бірінші бөлігі), 445 (бірінші және он бірінші бөліктері), 446, 448, 449 (екінші және үшінші бөліктері), 450 (екінші бөлігі), 453, 461, 462, 463, 476, 477, 478, 479, 480 (екінші бөлігі), 481, 482, 483, </w:t>
      </w:r>
      <w:r w:rsidR="00D6497A" w:rsidRPr="002A3F24">
        <w:rPr>
          <w:rFonts w:ascii="Times New Roman" w:hAnsi="Times New Roman"/>
          <w:bCs/>
          <w:color w:val="000000" w:themeColor="text1"/>
          <w:sz w:val="28"/>
          <w:szCs w:val="28"/>
          <w:lang w:val="kk-KZ"/>
        </w:rPr>
        <w:t xml:space="preserve">485 (екінші бөлігінде), </w:t>
      </w:r>
      <w:r w:rsidR="00E835B9" w:rsidRPr="002A3F24">
        <w:rPr>
          <w:rFonts w:ascii="Times New Roman" w:hAnsi="Times New Roman"/>
          <w:bCs/>
          <w:color w:val="000000" w:themeColor="text1"/>
          <w:sz w:val="28"/>
          <w:szCs w:val="28"/>
          <w:lang w:val="kk-KZ"/>
        </w:rPr>
        <w:t xml:space="preserve">488, 489 (екінші, үшінші және төртінші бөліктері), 490 (бірінші және </w:t>
      </w:r>
      <w:r w:rsidR="00D6497A" w:rsidRPr="002A3F24">
        <w:rPr>
          <w:rFonts w:ascii="Times New Roman" w:hAnsi="Times New Roman"/>
          <w:bCs/>
          <w:color w:val="000000" w:themeColor="text1"/>
          <w:sz w:val="28"/>
          <w:szCs w:val="28"/>
          <w:lang w:val="kk-KZ"/>
        </w:rPr>
        <w:t>үшінші бөліктерінде</w:t>
      </w:r>
      <w:r w:rsidR="00E835B9" w:rsidRPr="002A3F24">
        <w:rPr>
          <w:rFonts w:ascii="Times New Roman" w:hAnsi="Times New Roman"/>
          <w:bCs/>
          <w:color w:val="000000" w:themeColor="text1"/>
          <w:sz w:val="28"/>
          <w:szCs w:val="28"/>
          <w:lang w:val="kk-KZ"/>
        </w:rPr>
        <w:t>), 495 (екінші бөлігі), 496 (екінші және үшінші бөліктері), 506, 510 (төртінші бөлігі), 512 (екінші бөлігі), 513 (екінші бөлігі)</w:t>
      </w:r>
      <w:r w:rsidR="0052727A" w:rsidRPr="002A3F24">
        <w:rPr>
          <w:rFonts w:ascii="Times New Roman" w:hAnsi="Times New Roman"/>
          <w:bCs/>
          <w:color w:val="000000" w:themeColor="text1"/>
          <w:sz w:val="28"/>
          <w:szCs w:val="28"/>
          <w:lang w:val="kk-KZ"/>
        </w:rPr>
        <w:t>,</w:t>
      </w:r>
      <w:r w:rsidR="00E835B9" w:rsidRPr="002A3F24">
        <w:rPr>
          <w:rFonts w:ascii="Times New Roman" w:hAnsi="Times New Roman"/>
          <w:bCs/>
          <w:color w:val="000000" w:themeColor="text1"/>
          <w:sz w:val="28"/>
          <w:szCs w:val="28"/>
          <w:lang w:val="kk-KZ"/>
        </w:rPr>
        <w:t xml:space="preserve"> 514 (екінші бөлігі), 517 (екінші, төртінші, бесінші, алтыншы және жетінші бөліктері), </w:t>
      </w:r>
      <w:r w:rsidR="0052727A" w:rsidRPr="002A3F24">
        <w:rPr>
          <w:rFonts w:ascii="Times New Roman" w:hAnsi="Times New Roman"/>
          <w:sz w:val="28"/>
          <w:szCs w:val="28"/>
        </w:rPr>
        <w:t>590 (2-1, төртінші және 4-1-бөліктері)</w:t>
      </w:r>
      <w:r w:rsidR="00E835B9" w:rsidRPr="002A3F24">
        <w:rPr>
          <w:rFonts w:ascii="Times New Roman" w:hAnsi="Times New Roman"/>
          <w:bCs/>
          <w:color w:val="000000" w:themeColor="text1"/>
          <w:sz w:val="28"/>
          <w:szCs w:val="28"/>
          <w:lang w:val="kk-KZ"/>
        </w:rPr>
        <w:t xml:space="preserve">, 596 (үшінші және 3-1, 4-1 бөліктері), 603 (бірінші және екінші бөліктері), 606 (екінші бөлігі), 607 (екінші </w:t>
      </w:r>
      <w:r w:rsidR="00F332B6" w:rsidRPr="002A3F24">
        <w:rPr>
          <w:rFonts w:ascii="Times New Roman" w:hAnsi="Times New Roman"/>
          <w:bCs/>
          <w:color w:val="000000" w:themeColor="text1"/>
          <w:sz w:val="28"/>
          <w:szCs w:val="28"/>
          <w:lang w:val="kk-KZ"/>
        </w:rPr>
        <w:t xml:space="preserve">және </w:t>
      </w:r>
      <w:r w:rsidR="002124D8" w:rsidRPr="002A3F24">
        <w:rPr>
          <w:rFonts w:ascii="Times New Roman" w:hAnsi="Times New Roman"/>
          <w:bCs/>
          <w:color w:val="000000" w:themeColor="text1"/>
          <w:sz w:val="28"/>
          <w:szCs w:val="28"/>
          <w:lang w:val="kk-KZ"/>
        </w:rPr>
        <w:t>үшінші</w:t>
      </w:r>
      <w:r w:rsidR="00F332B6" w:rsidRPr="002A3F24">
        <w:rPr>
          <w:rFonts w:ascii="Times New Roman" w:hAnsi="Times New Roman"/>
          <w:bCs/>
          <w:color w:val="000000" w:themeColor="text1"/>
          <w:sz w:val="28"/>
          <w:szCs w:val="28"/>
          <w:lang w:val="kk-KZ"/>
        </w:rPr>
        <w:t xml:space="preserve"> </w:t>
      </w:r>
      <w:r w:rsidR="00E835B9" w:rsidRPr="002A3F24">
        <w:rPr>
          <w:rFonts w:ascii="Times New Roman" w:hAnsi="Times New Roman"/>
          <w:bCs/>
          <w:color w:val="000000" w:themeColor="text1"/>
          <w:sz w:val="28"/>
          <w:szCs w:val="28"/>
          <w:lang w:val="kk-KZ"/>
        </w:rPr>
        <w:t>бөлі</w:t>
      </w:r>
      <w:r w:rsidR="00F332B6" w:rsidRPr="002A3F24">
        <w:rPr>
          <w:rFonts w:ascii="Times New Roman" w:hAnsi="Times New Roman"/>
          <w:bCs/>
          <w:color w:val="000000" w:themeColor="text1"/>
          <w:sz w:val="28"/>
          <w:szCs w:val="28"/>
          <w:lang w:val="kk-KZ"/>
        </w:rPr>
        <w:t>ктері</w:t>
      </w:r>
      <w:r w:rsidR="00E835B9" w:rsidRPr="002A3F24">
        <w:rPr>
          <w:rFonts w:ascii="Times New Roman" w:hAnsi="Times New Roman"/>
          <w:bCs/>
          <w:color w:val="000000" w:themeColor="text1"/>
          <w:sz w:val="28"/>
          <w:szCs w:val="28"/>
          <w:lang w:val="kk-KZ"/>
        </w:rPr>
        <w:t>), 608, 610</w:t>
      </w:r>
      <w:r w:rsidR="009D1368" w:rsidRPr="002A3F24">
        <w:rPr>
          <w:rFonts w:ascii="Times New Roman" w:hAnsi="Times New Roman"/>
          <w:bCs/>
          <w:color w:val="000000" w:themeColor="text1"/>
          <w:sz w:val="28"/>
          <w:szCs w:val="28"/>
          <w:lang w:val="kk-KZ"/>
        </w:rPr>
        <w:t xml:space="preserve">, 611 (екінші және үшінші бөліктері), </w:t>
      </w:r>
      <w:r w:rsidR="00E835B9" w:rsidRPr="002A3F24">
        <w:rPr>
          <w:rFonts w:ascii="Times New Roman" w:hAnsi="Times New Roman"/>
          <w:bCs/>
          <w:color w:val="000000" w:themeColor="text1"/>
          <w:sz w:val="28"/>
          <w:szCs w:val="28"/>
          <w:lang w:val="kk-KZ"/>
        </w:rPr>
        <w:t>612 (үшінші және 4-1-бөліктері), 613 (</w:t>
      </w:r>
      <w:r w:rsidR="009D1368" w:rsidRPr="002A3F24">
        <w:rPr>
          <w:rFonts w:ascii="Times New Roman" w:hAnsi="Times New Roman"/>
          <w:bCs/>
          <w:color w:val="000000" w:themeColor="text1"/>
          <w:sz w:val="28"/>
          <w:szCs w:val="28"/>
          <w:lang w:val="kk-KZ"/>
        </w:rPr>
        <w:t xml:space="preserve">бірінші, </w:t>
      </w:r>
      <w:r w:rsidR="00E835B9" w:rsidRPr="002A3F24">
        <w:rPr>
          <w:rFonts w:ascii="Times New Roman" w:hAnsi="Times New Roman"/>
          <w:bCs/>
          <w:color w:val="000000" w:themeColor="text1"/>
          <w:sz w:val="28"/>
          <w:szCs w:val="28"/>
          <w:lang w:val="kk-KZ"/>
        </w:rPr>
        <w:t>үшінші, төртінші, бесінші, тоғызыншы, оныншы және он бірінші бөліктері), 615 (төртінші бөлігі), 621 (үшінші бөлігі), 654 (590, 591, 592, 594, 595, 596, 597, 598, 599, 600, 601, 602, 603, 606, 607, 608, 610, 611, 612, 613-баптарда көзделген құқық бұзушылықтар бөлiгiнде), 662, 663, 66</w:t>
      </w:r>
      <w:r w:rsidR="0069761E" w:rsidRPr="002A3F24">
        <w:rPr>
          <w:rFonts w:ascii="Times New Roman" w:hAnsi="Times New Roman"/>
          <w:bCs/>
          <w:color w:val="000000" w:themeColor="text1"/>
          <w:sz w:val="28"/>
          <w:szCs w:val="28"/>
          <w:lang w:val="kk-KZ"/>
        </w:rPr>
        <w:t>5</w:t>
      </w:r>
      <w:r w:rsidR="00E835B9" w:rsidRPr="002A3F24">
        <w:rPr>
          <w:rFonts w:ascii="Times New Roman" w:hAnsi="Times New Roman"/>
          <w:bCs/>
          <w:color w:val="000000" w:themeColor="text1"/>
          <w:sz w:val="28"/>
          <w:szCs w:val="28"/>
          <w:lang w:val="kk-KZ"/>
        </w:rPr>
        <w:t>, 667, 669, 674, 675-баптар)</w:t>
      </w:r>
      <w:r w:rsidRPr="002A3F24">
        <w:rPr>
          <w:rFonts w:ascii="Times New Roman" w:hAnsi="Times New Roman"/>
          <w:color w:val="000000" w:themeColor="text1"/>
          <w:sz w:val="28"/>
          <w:szCs w:val="28"/>
        </w:rPr>
        <w:t xml:space="preserve">; </w:t>
      </w:r>
    </w:p>
    <w:p w:rsidR="00BA5A00" w:rsidRPr="002A3F24" w:rsidRDefault="00BA5A00" w:rsidP="00EA1105">
      <w:pPr>
        <w:spacing w:after="0" w:line="240" w:lineRule="auto"/>
        <w:ind w:firstLine="567"/>
        <w:jc w:val="both"/>
        <w:outlineLvl w:val="2"/>
        <w:rPr>
          <w:rFonts w:ascii="Times New Roman" w:hAnsi="Times New Roman"/>
          <w:sz w:val="28"/>
          <w:szCs w:val="28"/>
          <w:lang w:val="kk-KZ"/>
        </w:rPr>
      </w:pPr>
      <w:r w:rsidRPr="002A3F24">
        <w:rPr>
          <w:rFonts w:ascii="Times New Roman" w:hAnsi="Times New Roman"/>
          <w:sz w:val="28"/>
          <w:szCs w:val="28"/>
        </w:rPr>
        <w:t xml:space="preserve">2) </w:t>
      </w:r>
      <w:r w:rsidR="00E835B9" w:rsidRPr="002A3F24">
        <w:rPr>
          <w:rFonts w:ascii="Times New Roman" w:hAnsi="Times New Roman"/>
          <w:sz w:val="28"/>
          <w:szCs w:val="28"/>
        </w:rPr>
        <w:t>азаматтық қорғау саласындағы уәкiлеттi органның 312 (екінші бөлігі), 314, 416 (өрт және жарылу қаупi бөлiгiнде машиналар мен жабдыққа, химиялық өнiмге қойылатын қауiпсiздiк талаптарын бұзушылықтар бойынша), 433 (екінші бөлігі), 462-баптар)</w:t>
      </w:r>
      <w:r w:rsidR="00E835B9" w:rsidRPr="002A3F24">
        <w:rPr>
          <w:rFonts w:ascii="Times New Roman" w:hAnsi="Times New Roman"/>
          <w:sz w:val="28"/>
          <w:szCs w:val="28"/>
          <w:lang w:val="kk-KZ"/>
        </w:rPr>
        <w:t xml:space="preserve">;»; </w:t>
      </w:r>
      <w:r w:rsidRPr="002A3F24">
        <w:rPr>
          <w:rFonts w:ascii="Times New Roman" w:hAnsi="Times New Roman"/>
          <w:sz w:val="28"/>
          <w:szCs w:val="28"/>
          <w:lang w:val="kk-KZ"/>
        </w:rPr>
        <w:t xml:space="preserve"> </w:t>
      </w:r>
    </w:p>
    <w:p w:rsidR="00B12921" w:rsidRPr="002A3F24" w:rsidRDefault="00B12921" w:rsidP="00EA1105">
      <w:pPr>
        <w:spacing w:after="0" w:line="240" w:lineRule="auto"/>
        <w:ind w:firstLine="567"/>
        <w:jc w:val="both"/>
        <w:rPr>
          <w:rFonts w:ascii="Times New Roman" w:eastAsiaTheme="minorEastAsia"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4), 5) </w:t>
      </w:r>
      <w:r w:rsidR="00DD4B07" w:rsidRPr="002A3F24">
        <w:rPr>
          <w:rFonts w:ascii="Times New Roman" w:hAnsi="Times New Roman"/>
          <w:color w:val="000000" w:themeColor="text1"/>
          <w:sz w:val="28"/>
          <w:szCs w:val="28"/>
          <w:lang w:val="kk-KZ"/>
        </w:rPr>
        <w:t xml:space="preserve">және </w:t>
      </w:r>
      <w:r w:rsidRPr="002A3F24">
        <w:rPr>
          <w:rFonts w:ascii="Times New Roman" w:hAnsi="Times New Roman"/>
          <w:color w:val="000000" w:themeColor="text1"/>
          <w:sz w:val="28"/>
          <w:szCs w:val="28"/>
          <w:lang w:val="kk-KZ"/>
        </w:rPr>
        <w:t xml:space="preserve">6) </w:t>
      </w:r>
      <w:r w:rsidRPr="002A3F24">
        <w:rPr>
          <w:rFonts w:ascii="Times New Roman" w:eastAsiaTheme="minorEastAsia" w:hAnsi="Times New Roman"/>
          <w:color w:val="000000" w:themeColor="text1"/>
          <w:sz w:val="28"/>
          <w:szCs w:val="28"/>
          <w:lang w:val="kk-KZ"/>
        </w:rPr>
        <w:t xml:space="preserve">тармақшалар мынадай </w:t>
      </w:r>
      <w:r w:rsidR="00CA3CB6" w:rsidRPr="002A3F24">
        <w:rPr>
          <w:rFonts w:ascii="Times New Roman" w:eastAsiaTheme="minorEastAsia" w:hAnsi="Times New Roman"/>
          <w:color w:val="000000" w:themeColor="text1"/>
          <w:sz w:val="28"/>
          <w:szCs w:val="28"/>
          <w:lang w:val="kk-KZ"/>
        </w:rPr>
        <w:t>мазмұнда</w:t>
      </w:r>
      <w:r w:rsidRPr="002A3F24">
        <w:rPr>
          <w:rFonts w:ascii="Times New Roman" w:eastAsiaTheme="minorEastAsia" w:hAnsi="Times New Roman"/>
          <w:color w:val="000000" w:themeColor="text1"/>
          <w:sz w:val="28"/>
          <w:szCs w:val="28"/>
          <w:lang w:val="kk-KZ"/>
        </w:rPr>
        <w:t xml:space="preserve"> жазылсын:</w:t>
      </w:r>
    </w:p>
    <w:p w:rsidR="00D229F2" w:rsidRPr="002A3F24" w:rsidRDefault="008E692E" w:rsidP="00EA1105">
      <w:pPr>
        <w:spacing w:after="0" w:line="240" w:lineRule="auto"/>
        <w:ind w:firstLine="567"/>
        <w:jc w:val="both"/>
        <w:outlineLvl w:val="2"/>
        <w:rPr>
          <w:rFonts w:ascii="Times New Roman" w:hAnsi="Times New Roman"/>
          <w:bCs/>
          <w:color w:val="000000" w:themeColor="text1"/>
          <w:sz w:val="28"/>
          <w:szCs w:val="28"/>
          <w:lang w:val="kk-KZ"/>
        </w:rPr>
      </w:pPr>
      <w:r w:rsidRPr="002A3F24">
        <w:rPr>
          <w:rFonts w:ascii="Times New Roman" w:hAnsi="Times New Roman"/>
          <w:color w:val="000000" w:themeColor="text1"/>
          <w:sz w:val="28"/>
          <w:szCs w:val="28"/>
          <w:lang w:val="kk-KZ"/>
        </w:rPr>
        <w:t>«</w:t>
      </w:r>
      <w:r w:rsidR="004F078B" w:rsidRPr="002A3F24">
        <w:rPr>
          <w:rFonts w:ascii="Times New Roman" w:eastAsia="Calibri" w:hAnsi="Times New Roman"/>
          <w:color w:val="000000" w:themeColor="text1"/>
          <w:sz w:val="28"/>
          <w:szCs w:val="28"/>
          <w:lang w:val="kk-KZ" w:eastAsia="en-US"/>
        </w:rPr>
        <w:t xml:space="preserve">4) </w:t>
      </w:r>
      <w:r w:rsidR="00E835B9" w:rsidRPr="002A3F24">
        <w:rPr>
          <w:rFonts w:ascii="Times New Roman" w:hAnsi="Times New Roman"/>
          <w:bCs/>
          <w:color w:val="000000" w:themeColor="text1"/>
          <w:sz w:val="28"/>
          <w:szCs w:val="28"/>
          <w:lang w:val="kk-KZ"/>
        </w:rPr>
        <w:t>осы бөліктің 5) және 6) тармақшаларында көрсетілген тұлғаларды қоспағанда, Қазақстан Республикасы Қарулы Күштерінің әскери полициясы органдарының – әскери қызметшiлер, жиынға шақырылған әскери мiндеттiлер және Қазақстан Республикасы Қарулы Күштерiнiң, Қазақстан Республикасының басқа да әскерлері мен әскери құралымдарының көлiк құралдарын басқаратын адамдар жасаған, осы Кодекстің 73, 73-1, 73-2, 154, 434,</w:t>
      </w:r>
      <w:r w:rsidR="002A151B" w:rsidRPr="002A3F24">
        <w:rPr>
          <w:rFonts w:ascii="Times New Roman" w:hAnsi="Times New Roman"/>
          <w:bCs/>
          <w:color w:val="000000" w:themeColor="text1"/>
          <w:sz w:val="28"/>
          <w:szCs w:val="28"/>
          <w:lang w:val="kk-KZ"/>
        </w:rPr>
        <w:t xml:space="preserve"> 434-2,</w:t>
      </w:r>
      <w:r w:rsidR="00E835B9" w:rsidRPr="002A3F24">
        <w:rPr>
          <w:rFonts w:ascii="Times New Roman" w:hAnsi="Times New Roman"/>
          <w:bCs/>
          <w:color w:val="000000" w:themeColor="text1"/>
          <w:sz w:val="28"/>
          <w:szCs w:val="28"/>
          <w:lang w:val="kk-KZ"/>
        </w:rPr>
        <w:t xml:space="preserve"> 436, 440 (үшінші бөлігі), 444 (бірінші бөлігі), 479, 482, 483, 488, 506, </w:t>
      </w:r>
      <w:r w:rsidR="0069761E" w:rsidRPr="002A3F24">
        <w:rPr>
          <w:rFonts w:ascii="Times New Roman" w:hAnsi="Times New Roman"/>
          <w:sz w:val="28"/>
          <w:szCs w:val="28"/>
          <w:lang w:val="kk-KZ"/>
        </w:rPr>
        <w:t>590 (2-1, төртінші және 4-1-бөліктері)</w:t>
      </w:r>
      <w:r w:rsidR="0069761E" w:rsidRPr="002A3F24">
        <w:rPr>
          <w:rFonts w:ascii="Times New Roman" w:hAnsi="Times New Roman"/>
          <w:bCs/>
          <w:color w:val="000000" w:themeColor="text1"/>
          <w:sz w:val="28"/>
          <w:szCs w:val="28"/>
          <w:lang w:val="kk-KZ"/>
        </w:rPr>
        <w:t>,</w:t>
      </w:r>
      <w:r w:rsidR="00E835B9" w:rsidRPr="002A3F24">
        <w:rPr>
          <w:rFonts w:ascii="Times New Roman" w:hAnsi="Times New Roman"/>
          <w:bCs/>
          <w:color w:val="000000" w:themeColor="text1"/>
          <w:sz w:val="28"/>
          <w:szCs w:val="28"/>
          <w:lang w:val="kk-KZ"/>
        </w:rPr>
        <w:t xml:space="preserve"> 596 (үшінші бөлiгi), 603 (бірінші және екiншi бөлiктерi), 606 (екiншi бөлiгi), 607 (екiншi бөлiгi), 608, 610, 611 (екінші </w:t>
      </w:r>
      <w:r w:rsidR="00E835B9" w:rsidRPr="002A3F24">
        <w:rPr>
          <w:rFonts w:ascii="Times New Roman" w:hAnsi="Times New Roman"/>
          <w:bCs/>
          <w:color w:val="000000" w:themeColor="text1"/>
          <w:sz w:val="28"/>
          <w:szCs w:val="28"/>
          <w:lang w:val="kk-KZ"/>
        </w:rPr>
        <w:lastRenderedPageBreak/>
        <w:t>және үшінші бөліктері), 612 (үшінші және 4-1-бөліктері), 613 (</w:t>
      </w:r>
      <w:r w:rsidR="0069761E" w:rsidRPr="002A3F24">
        <w:rPr>
          <w:rFonts w:ascii="Times New Roman" w:hAnsi="Times New Roman"/>
          <w:bCs/>
          <w:color w:val="000000" w:themeColor="text1"/>
          <w:sz w:val="28"/>
          <w:szCs w:val="28"/>
          <w:lang w:val="kk-KZ"/>
        </w:rPr>
        <w:t xml:space="preserve">бірінші, </w:t>
      </w:r>
      <w:r w:rsidR="00E835B9" w:rsidRPr="002A3F24">
        <w:rPr>
          <w:rFonts w:ascii="Times New Roman" w:hAnsi="Times New Roman"/>
          <w:bCs/>
          <w:color w:val="000000" w:themeColor="text1"/>
          <w:sz w:val="28"/>
          <w:szCs w:val="28"/>
          <w:lang w:val="kk-KZ"/>
        </w:rPr>
        <w:t>үшінші,</w:t>
      </w:r>
      <w:r w:rsidR="0069761E" w:rsidRPr="002A3F24">
        <w:rPr>
          <w:rFonts w:ascii="Times New Roman" w:hAnsi="Times New Roman"/>
          <w:bCs/>
          <w:color w:val="000000" w:themeColor="text1"/>
          <w:sz w:val="28"/>
          <w:szCs w:val="28"/>
          <w:lang w:val="kk-KZ"/>
        </w:rPr>
        <w:t xml:space="preserve"> 3-1,</w:t>
      </w:r>
      <w:r w:rsidR="00E835B9" w:rsidRPr="002A3F24">
        <w:rPr>
          <w:rFonts w:ascii="Times New Roman" w:hAnsi="Times New Roman"/>
          <w:bCs/>
          <w:color w:val="000000" w:themeColor="text1"/>
          <w:sz w:val="28"/>
          <w:szCs w:val="28"/>
          <w:lang w:val="kk-KZ"/>
        </w:rPr>
        <w:t xml:space="preserve"> төртінші, бесінші, тоғызыншы, оныншы және он бірінші бөліктері), 615 (төртінші бөлігі), 621 (үшінші бөлігі), 652, 667</w:t>
      </w:r>
      <w:r w:rsidR="0069761E" w:rsidRPr="002A3F24">
        <w:rPr>
          <w:rFonts w:ascii="Times New Roman" w:hAnsi="Times New Roman"/>
          <w:bCs/>
          <w:color w:val="000000" w:themeColor="text1"/>
          <w:sz w:val="28"/>
          <w:szCs w:val="28"/>
          <w:lang w:val="kk-KZ"/>
        </w:rPr>
        <w:t>,</w:t>
      </w:r>
      <w:r w:rsidR="00E835B9" w:rsidRPr="002A3F24">
        <w:rPr>
          <w:rFonts w:ascii="Times New Roman" w:hAnsi="Times New Roman"/>
          <w:bCs/>
          <w:color w:val="000000" w:themeColor="text1"/>
          <w:sz w:val="28"/>
          <w:szCs w:val="28"/>
          <w:lang w:val="kk-KZ"/>
        </w:rPr>
        <w:t xml:space="preserve"> </w:t>
      </w:r>
      <w:r w:rsidR="0069761E" w:rsidRPr="002A3F24">
        <w:rPr>
          <w:rFonts w:ascii="Times New Roman" w:hAnsi="Times New Roman"/>
          <w:bCs/>
          <w:color w:val="000000" w:themeColor="text1"/>
          <w:sz w:val="28"/>
          <w:szCs w:val="28"/>
          <w:lang w:val="kk-KZ"/>
        </w:rPr>
        <w:t xml:space="preserve">676, 677, </w:t>
      </w:r>
      <w:r w:rsidR="00E835B9" w:rsidRPr="002A3F24">
        <w:rPr>
          <w:rFonts w:ascii="Times New Roman" w:hAnsi="Times New Roman"/>
          <w:bCs/>
          <w:color w:val="000000" w:themeColor="text1"/>
          <w:sz w:val="28"/>
          <w:szCs w:val="28"/>
          <w:lang w:val="kk-KZ"/>
        </w:rPr>
        <w:t>-баптарында көзделген құқық бұзушылықтар туралы, 680, 681-баптары бойынша әскери бөлімдердің (мекемелердің) командирлеріне (бастықтарына) қатысты;</w:t>
      </w:r>
    </w:p>
    <w:p w:rsidR="004F078B" w:rsidRPr="002A3F24" w:rsidRDefault="004F078B" w:rsidP="00EA1105">
      <w:pPr>
        <w:spacing w:after="0" w:line="240" w:lineRule="auto"/>
        <w:ind w:firstLine="567"/>
        <w:jc w:val="both"/>
        <w:outlineLvl w:val="2"/>
        <w:rPr>
          <w:rFonts w:ascii="Times New Roman" w:hAnsi="Times New Roman"/>
          <w:bCs/>
          <w:color w:val="000000" w:themeColor="text1"/>
          <w:sz w:val="28"/>
          <w:szCs w:val="28"/>
          <w:lang w:val="kk-KZ"/>
        </w:rPr>
      </w:pPr>
      <w:r w:rsidRPr="002A3F24">
        <w:rPr>
          <w:rFonts w:ascii="Times New Roman" w:eastAsia="Calibri" w:hAnsi="Times New Roman"/>
          <w:color w:val="000000" w:themeColor="text1"/>
          <w:sz w:val="28"/>
          <w:szCs w:val="28"/>
          <w:lang w:val="kk-KZ" w:eastAsia="en-US"/>
        </w:rPr>
        <w:t xml:space="preserve">5) </w:t>
      </w:r>
      <w:r w:rsidR="00E835B9" w:rsidRPr="002A3F24">
        <w:rPr>
          <w:rFonts w:ascii="Times New Roman" w:hAnsi="Times New Roman"/>
          <w:bCs/>
          <w:color w:val="000000" w:themeColor="text1"/>
          <w:sz w:val="28"/>
          <w:szCs w:val="28"/>
          <w:lang w:val="kk-KZ"/>
        </w:rPr>
        <w:t>Қазақстан Республикасы Ұлттық қауiпсiздiк комитетiнің әскери полициясы органдарының – арнаулы мемлекеттiк органдардың көлiк құралдарын басқаратын адамдар жасаған, осы Кодекстiң 590 (төртінші бөлiгi), 596 (үшінші</w:t>
      </w:r>
      <w:r w:rsidR="00425661" w:rsidRPr="002A3F24">
        <w:rPr>
          <w:rFonts w:ascii="Times New Roman" w:hAnsi="Times New Roman"/>
          <w:bCs/>
          <w:color w:val="000000" w:themeColor="text1"/>
          <w:sz w:val="28"/>
          <w:szCs w:val="28"/>
          <w:lang w:val="kk-KZ"/>
        </w:rPr>
        <w:t xml:space="preserve"> және</w:t>
      </w:r>
      <w:r w:rsidR="00E835B9" w:rsidRPr="002A3F24">
        <w:rPr>
          <w:rFonts w:ascii="Times New Roman" w:hAnsi="Times New Roman"/>
          <w:bCs/>
          <w:color w:val="000000" w:themeColor="text1"/>
          <w:sz w:val="28"/>
          <w:szCs w:val="28"/>
          <w:lang w:val="kk-KZ"/>
        </w:rPr>
        <w:t xml:space="preserve"> 3-1, 4-1 бөліктері), 603 (бiрiншi және екiншi бөлiктерi), 606 (екiншi бөлiгi), 607 (екiншi бөлiгi), 608, 610, 611 (екiншi және үшінші бөлiктерi), 612 (үшінші және 4-1-бөліктері), 613 (үшінші, төртінші, бесінші, тоғызыншы, оныншы және он бірінші бөліктері), 615 (төртінші бөлігі), 621 (үшінші бөлігі)-баптарында көзделген, 73-1 (бірінші бөлігі), 73-2 (бірінші бөлігі), 434, 652, 667-баптары бойынша Қазақстан Республикасы Ұлттық қауіпсіздік органдарының қызметкерлері, жұмыскерлері және әскери қызметшілері 440 (үшінші бөлігінде), 444 (бірінші бөлігінде),</w:t>
      </w:r>
      <w:r w:rsidR="00772D39" w:rsidRPr="002A3F24">
        <w:rPr>
          <w:rFonts w:ascii="Times New Roman" w:hAnsi="Times New Roman"/>
          <w:bCs/>
          <w:color w:val="000000" w:themeColor="text1"/>
          <w:sz w:val="28"/>
          <w:szCs w:val="28"/>
          <w:lang w:val="kk-KZ"/>
        </w:rPr>
        <w:t xml:space="preserve"> с</w:t>
      </w:r>
      <w:r w:rsidR="00D27E08" w:rsidRPr="002A3F24">
        <w:rPr>
          <w:rFonts w:ascii="Times New Roman" w:hAnsi="Times New Roman"/>
          <w:bCs/>
          <w:color w:val="000000" w:themeColor="text1"/>
          <w:sz w:val="28"/>
          <w:szCs w:val="28"/>
          <w:lang w:val="kk-KZ"/>
        </w:rPr>
        <w:t>о</w:t>
      </w:r>
      <w:r w:rsidR="00772D39" w:rsidRPr="002A3F24">
        <w:rPr>
          <w:rFonts w:ascii="Times New Roman" w:hAnsi="Times New Roman"/>
          <w:bCs/>
          <w:color w:val="000000" w:themeColor="text1"/>
          <w:sz w:val="28"/>
          <w:szCs w:val="28"/>
          <w:lang w:val="kk-KZ"/>
        </w:rPr>
        <w:t xml:space="preserve">ндай-ақ </w:t>
      </w:r>
      <w:r w:rsidR="00D27E08" w:rsidRPr="002A3F24">
        <w:rPr>
          <w:rFonts w:ascii="Times New Roman" w:hAnsi="Times New Roman"/>
          <w:bCs/>
          <w:color w:val="000000" w:themeColor="text1"/>
          <w:sz w:val="28"/>
          <w:szCs w:val="28"/>
          <w:lang w:val="kk-KZ"/>
        </w:rPr>
        <w:t xml:space="preserve">506-бабы бойынша </w:t>
      </w:r>
      <w:r w:rsidR="00772D39" w:rsidRPr="002A3F24">
        <w:rPr>
          <w:rFonts w:ascii="Times New Roman" w:hAnsi="Times New Roman"/>
          <w:bCs/>
          <w:color w:val="000000" w:themeColor="text1"/>
          <w:sz w:val="28"/>
          <w:szCs w:val="28"/>
          <w:lang w:val="kk-KZ"/>
        </w:rPr>
        <w:t xml:space="preserve">өзге де </w:t>
      </w:r>
      <w:r w:rsidR="00E835B9" w:rsidRPr="002A3F24">
        <w:rPr>
          <w:rFonts w:ascii="Times New Roman" w:hAnsi="Times New Roman"/>
          <w:bCs/>
          <w:color w:val="000000" w:themeColor="text1"/>
          <w:sz w:val="28"/>
          <w:szCs w:val="28"/>
          <w:lang w:val="kk-KZ"/>
        </w:rPr>
        <w:t xml:space="preserve"> </w:t>
      </w:r>
      <w:r w:rsidR="00D27E08" w:rsidRPr="002A3F24">
        <w:rPr>
          <w:rFonts w:ascii="Times New Roman" w:hAnsi="Times New Roman"/>
          <w:bCs/>
          <w:color w:val="000000" w:themeColor="text1"/>
          <w:sz w:val="28"/>
          <w:szCs w:val="28"/>
          <w:lang w:val="kk-KZ"/>
        </w:rPr>
        <w:t xml:space="preserve">тұлғаларға қатысты, </w:t>
      </w:r>
      <w:r w:rsidR="00E835B9" w:rsidRPr="002A3F24">
        <w:rPr>
          <w:rFonts w:ascii="Times New Roman" w:hAnsi="Times New Roman"/>
          <w:bCs/>
          <w:color w:val="000000" w:themeColor="text1"/>
          <w:sz w:val="28"/>
          <w:szCs w:val="28"/>
          <w:lang w:val="kk-KZ"/>
        </w:rPr>
        <w:t>676, 677, 680, 681-баптары бойынша әскери бөлімдердің лауазымды адамдарына қатысты;</w:t>
      </w:r>
    </w:p>
    <w:p w:rsidR="00E835B9" w:rsidRPr="002A3F24" w:rsidRDefault="004F078B" w:rsidP="00EA1105">
      <w:pPr>
        <w:spacing w:after="0" w:line="240" w:lineRule="auto"/>
        <w:ind w:firstLine="567"/>
        <w:jc w:val="both"/>
        <w:outlineLvl w:val="2"/>
        <w:rPr>
          <w:rFonts w:ascii="Times New Roman" w:hAnsi="Times New Roman"/>
          <w:bCs/>
          <w:color w:val="000000" w:themeColor="text1"/>
          <w:sz w:val="28"/>
          <w:szCs w:val="28"/>
          <w:lang w:val="kk-KZ"/>
        </w:rPr>
      </w:pPr>
      <w:r w:rsidRPr="002A3F24">
        <w:rPr>
          <w:rFonts w:ascii="Times New Roman" w:eastAsia="Calibri" w:hAnsi="Times New Roman"/>
          <w:color w:val="000000" w:themeColor="text1"/>
          <w:sz w:val="28"/>
          <w:szCs w:val="28"/>
          <w:lang w:val="kk-KZ" w:eastAsia="en-US"/>
        </w:rPr>
        <w:t xml:space="preserve">6) </w:t>
      </w:r>
      <w:r w:rsidR="00E835B9" w:rsidRPr="002A3F24">
        <w:rPr>
          <w:rFonts w:ascii="Times New Roman" w:hAnsi="Times New Roman"/>
          <w:bCs/>
          <w:color w:val="000000" w:themeColor="text1"/>
          <w:sz w:val="28"/>
          <w:szCs w:val="28"/>
          <w:lang w:val="kk-KZ"/>
        </w:rPr>
        <w:t>Қазақстан Республикасы Ұлттық ұланының әскери полициясы органдарының – әскери қызметшiлер мен жиынға шақырылған әскери мiндеттiлер жасаған, осы Кодекстiң 506, 590 (төртiншi бөлiгi), 596 (үшiншi және 3-1, 4-1</w:t>
      </w:r>
      <w:r w:rsidR="00425661" w:rsidRPr="002A3F24">
        <w:rPr>
          <w:rFonts w:ascii="Times New Roman" w:hAnsi="Times New Roman"/>
          <w:bCs/>
          <w:color w:val="000000" w:themeColor="text1"/>
          <w:sz w:val="28"/>
          <w:szCs w:val="28"/>
          <w:lang w:val="kk-KZ"/>
        </w:rPr>
        <w:t xml:space="preserve"> бөліктері</w:t>
      </w:r>
      <w:r w:rsidR="00E835B9" w:rsidRPr="002A3F24">
        <w:rPr>
          <w:rFonts w:ascii="Times New Roman" w:hAnsi="Times New Roman"/>
          <w:bCs/>
          <w:color w:val="000000" w:themeColor="text1"/>
          <w:sz w:val="28"/>
          <w:szCs w:val="28"/>
          <w:lang w:val="kk-KZ"/>
        </w:rPr>
        <w:t>), 603 (бiрiншi және екiншi бөлiктерi), 606 (екiншi бөлiгi), 607 (екiншi бөлiгi), 608, 610, 611 (екiншi және үшiншi бөлiктерi), 612 (үшінші және 4-1-бөліктері), 613 (үшінші, төртінші, бесінші, тоғызыншы, оныншы және он бірінші бөліктері), 615 (төртiншi бөлiгi), 621 (үшiншi бөлiгi), 652, 667</w:t>
      </w:r>
      <w:r w:rsidR="00CE3752" w:rsidRPr="002A3F24">
        <w:rPr>
          <w:rFonts w:ascii="Times New Roman" w:hAnsi="Times New Roman"/>
          <w:bCs/>
          <w:color w:val="000000" w:themeColor="text1"/>
          <w:sz w:val="28"/>
          <w:szCs w:val="28"/>
          <w:lang w:val="kk-KZ"/>
        </w:rPr>
        <w:t xml:space="preserve">, 676, 677 </w:t>
      </w:r>
      <w:r w:rsidR="00E835B9" w:rsidRPr="002A3F24">
        <w:rPr>
          <w:rFonts w:ascii="Times New Roman" w:hAnsi="Times New Roman"/>
          <w:bCs/>
          <w:color w:val="000000" w:themeColor="text1"/>
          <w:sz w:val="28"/>
          <w:szCs w:val="28"/>
          <w:lang w:val="kk-KZ"/>
        </w:rPr>
        <w:t>-баптарында көзделген құқық бұзушылықтар туралы, сондай-ақ 680, 681-баптары бойынша әскери бөлiмдердiң командирлерiне қатысты;»;</w:t>
      </w:r>
    </w:p>
    <w:p w:rsidR="00B12921" w:rsidRPr="002A3F24" w:rsidRDefault="00B12921" w:rsidP="00EA1105">
      <w:pPr>
        <w:spacing w:after="0" w:line="240" w:lineRule="auto"/>
        <w:ind w:firstLine="567"/>
        <w:jc w:val="both"/>
        <w:rPr>
          <w:rFonts w:ascii="Times New Roman" w:eastAsiaTheme="minorEastAsia" w:hAnsi="Times New Roman"/>
          <w:color w:val="000000" w:themeColor="text1"/>
          <w:sz w:val="28"/>
          <w:szCs w:val="28"/>
          <w:lang w:val="kk-KZ"/>
        </w:rPr>
      </w:pPr>
      <w:r w:rsidRPr="002A3F24">
        <w:rPr>
          <w:rFonts w:ascii="Times New Roman" w:hAnsi="Times New Roman"/>
          <w:color w:val="000000" w:themeColor="text1"/>
          <w:sz w:val="28"/>
          <w:szCs w:val="28"/>
          <w:lang w:val="kk-KZ"/>
        </w:rPr>
        <w:t>8) тармақша</w:t>
      </w:r>
      <w:r w:rsidRPr="002A3F24">
        <w:rPr>
          <w:rFonts w:ascii="Times New Roman" w:eastAsiaTheme="minorEastAsia" w:hAnsi="Times New Roman"/>
          <w:color w:val="000000" w:themeColor="text1"/>
          <w:sz w:val="28"/>
          <w:szCs w:val="28"/>
          <w:lang w:val="kk-KZ"/>
        </w:rPr>
        <w:t xml:space="preserve"> мынадай </w:t>
      </w:r>
      <w:r w:rsidR="00755F7A" w:rsidRPr="002A3F24">
        <w:rPr>
          <w:rFonts w:ascii="Times New Roman" w:eastAsiaTheme="minorEastAsia" w:hAnsi="Times New Roman"/>
          <w:color w:val="000000" w:themeColor="text1"/>
          <w:sz w:val="28"/>
          <w:szCs w:val="28"/>
          <w:lang w:val="kk-KZ"/>
        </w:rPr>
        <w:t xml:space="preserve">редакцияда </w:t>
      </w:r>
      <w:r w:rsidRPr="002A3F24">
        <w:rPr>
          <w:rFonts w:ascii="Times New Roman" w:eastAsiaTheme="minorEastAsia" w:hAnsi="Times New Roman"/>
          <w:color w:val="000000" w:themeColor="text1"/>
          <w:sz w:val="28"/>
          <w:szCs w:val="28"/>
          <w:lang w:val="kk-KZ"/>
        </w:rPr>
        <w:t>жазылсын:</w:t>
      </w:r>
    </w:p>
    <w:p w:rsidR="00E835B9" w:rsidRPr="002A3F24" w:rsidRDefault="00E835B9" w:rsidP="00EA1105">
      <w:pPr>
        <w:spacing w:after="0" w:line="240" w:lineRule="auto"/>
        <w:ind w:firstLine="567"/>
        <w:jc w:val="both"/>
        <w:outlineLvl w:val="2"/>
        <w:rPr>
          <w:rFonts w:ascii="Times New Roman" w:hAnsi="Times New Roman"/>
          <w:sz w:val="28"/>
          <w:szCs w:val="28"/>
          <w:lang w:val="kk-KZ"/>
        </w:rPr>
      </w:pPr>
      <w:r w:rsidRPr="002A3F24">
        <w:rPr>
          <w:rFonts w:ascii="Times New Roman" w:hAnsi="Times New Roman"/>
          <w:sz w:val="28"/>
          <w:szCs w:val="28"/>
          <w:lang w:val="kk-KZ"/>
        </w:rPr>
        <w:t>«</w:t>
      </w:r>
      <w:r w:rsidR="004F078B" w:rsidRPr="002A3F24">
        <w:rPr>
          <w:rFonts w:ascii="Times New Roman" w:hAnsi="Times New Roman"/>
          <w:sz w:val="28"/>
          <w:szCs w:val="28"/>
          <w:lang w:val="kk-KZ"/>
        </w:rPr>
        <w:t xml:space="preserve">8) </w:t>
      </w:r>
      <w:r w:rsidRPr="002A3F24">
        <w:rPr>
          <w:rFonts w:ascii="Times New Roman" w:hAnsi="Times New Roman"/>
          <w:sz w:val="28"/>
          <w:szCs w:val="28"/>
          <w:lang w:val="kk-KZ"/>
        </w:rPr>
        <w:t>ветеринария саласындағы уәкiлеттi органның (415 (екінші бөлігіндегі) 416-бап (ветеринариялық-санитариялық бақылауға және қадағалауға жататын тағамдық өнiмге қойылатын қауiпсiздiк талаптарын бұзушылықтар бойынша), 462, 463</w:t>
      </w:r>
      <w:r w:rsidR="00755F7A" w:rsidRPr="002A3F24">
        <w:rPr>
          <w:rFonts w:ascii="Times New Roman" w:hAnsi="Times New Roman"/>
          <w:sz w:val="28"/>
          <w:szCs w:val="28"/>
          <w:lang w:val="kk-KZ"/>
        </w:rPr>
        <w:t xml:space="preserve"> баптар</w:t>
      </w:r>
      <w:r w:rsidRPr="002A3F24">
        <w:rPr>
          <w:rFonts w:ascii="Times New Roman" w:hAnsi="Times New Roman"/>
          <w:sz w:val="28"/>
          <w:szCs w:val="28"/>
          <w:lang w:val="kk-KZ"/>
        </w:rPr>
        <w:t>);»;</w:t>
      </w:r>
    </w:p>
    <w:p w:rsidR="00B12921" w:rsidRPr="002A3F24" w:rsidRDefault="00DD4B07" w:rsidP="00EA1105">
      <w:pPr>
        <w:spacing w:after="0" w:line="240" w:lineRule="auto"/>
        <w:ind w:firstLine="567"/>
        <w:jc w:val="both"/>
        <w:outlineLvl w:val="2"/>
        <w:rPr>
          <w:rFonts w:ascii="Times New Roman" w:hAnsi="Times New Roman"/>
          <w:sz w:val="28"/>
          <w:szCs w:val="28"/>
          <w:lang w:val="kk-KZ"/>
        </w:rPr>
      </w:pPr>
      <w:r w:rsidRPr="002A3F24">
        <w:rPr>
          <w:rFonts w:ascii="Times New Roman" w:hAnsi="Times New Roman"/>
          <w:color w:val="000000" w:themeColor="text1"/>
          <w:sz w:val="28"/>
          <w:szCs w:val="28"/>
          <w:lang w:val="kk-KZ"/>
        </w:rPr>
        <w:t>21), 22) және</w:t>
      </w:r>
      <w:r w:rsidR="00B12921" w:rsidRPr="002A3F24">
        <w:rPr>
          <w:rFonts w:ascii="Times New Roman" w:hAnsi="Times New Roman"/>
          <w:color w:val="000000" w:themeColor="text1"/>
          <w:sz w:val="28"/>
          <w:szCs w:val="28"/>
          <w:lang w:val="kk-KZ"/>
        </w:rPr>
        <w:t xml:space="preserve"> 23) тармақшалар</w:t>
      </w:r>
      <w:r w:rsidR="00B12921" w:rsidRPr="002A3F24">
        <w:rPr>
          <w:rFonts w:ascii="Times New Roman" w:eastAsiaTheme="minorEastAsia" w:hAnsi="Times New Roman"/>
          <w:color w:val="000000" w:themeColor="text1"/>
          <w:sz w:val="28"/>
          <w:szCs w:val="28"/>
          <w:lang w:val="kk-KZ"/>
        </w:rPr>
        <w:t xml:space="preserve"> мынадай </w:t>
      </w:r>
      <w:r w:rsidR="00C33E33" w:rsidRPr="002A3F24">
        <w:rPr>
          <w:rFonts w:ascii="Times New Roman" w:eastAsiaTheme="minorEastAsia" w:hAnsi="Times New Roman"/>
          <w:color w:val="000000" w:themeColor="text1"/>
          <w:sz w:val="28"/>
          <w:szCs w:val="28"/>
          <w:lang w:val="kk-KZ"/>
        </w:rPr>
        <w:t>редакцияда</w:t>
      </w:r>
      <w:r w:rsidR="00B12921" w:rsidRPr="002A3F24">
        <w:rPr>
          <w:rFonts w:ascii="Times New Roman" w:eastAsiaTheme="minorEastAsia" w:hAnsi="Times New Roman"/>
          <w:color w:val="000000" w:themeColor="text1"/>
          <w:sz w:val="28"/>
          <w:szCs w:val="28"/>
          <w:lang w:val="kk-KZ"/>
        </w:rPr>
        <w:t xml:space="preserve"> жазылсын</w:t>
      </w:r>
      <w:r w:rsidRPr="002A3F24">
        <w:rPr>
          <w:rFonts w:ascii="Times New Roman" w:eastAsiaTheme="minorEastAsia" w:hAnsi="Times New Roman"/>
          <w:color w:val="000000" w:themeColor="text1"/>
          <w:sz w:val="28"/>
          <w:szCs w:val="28"/>
          <w:lang w:val="kk-KZ"/>
        </w:rPr>
        <w:t>:</w:t>
      </w:r>
    </w:p>
    <w:p w:rsidR="00DB26D2" w:rsidRPr="002A3F24" w:rsidRDefault="00B12921" w:rsidP="00EA1105">
      <w:pPr>
        <w:spacing w:after="0" w:line="240" w:lineRule="auto"/>
        <w:ind w:firstLine="567"/>
        <w:jc w:val="both"/>
        <w:outlineLvl w:val="2"/>
        <w:rPr>
          <w:rFonts w:ascii="Times New Roman" w:hAnsi="Times New Roman"/>
          <w:bCs/>
          <w:sz w:val="28"/>
          <w:szCs w:val="28"/>
          <w:lang w:val="kk-KZ"/>
        </w:rPr>
      </w:pPr>
      <w:r w:rsidRPr="002A3F24">
        <w:rPr>
          <w:rFonts w:ascii="Times New Roman" w:hAnsi="Times New Roman"/>
          <w:sz w:val="28"/>
          <w:szCs w:val="28"/>
          <w:lang w:val="kk-KZ"/>
        </w:rPr>
        <w:t>«</w:t>
      </w:r>
      <w:r w:rsidR="00DB26D2" w:rsidRPr="002A3F24">
        <w:rPr>
          <w:rFonts w:ascii="Times New Roman" w:hAnsi="Times New Roman"/>
          <w:sz w:val="28"/>
          <w:szCs w:val="28"/>
          <w:lang w:val="kk-KZ"/>
        </w:rPr>
        <w:t>21) мемлекеттiк сәулет-құрылыс бақылау және қадағалау органдарының (</w:t>
      </w:r>
      <w:hyperlink r:id="rId88" w:anchor="z319" w:history="1">
        <w:r w:rsidR="00DB26D2" w:rsidRPr="002A3F24">
          <w:rPr>
            <w:rStyle w:val="a6"/>
            <w:rFonts w:ascii="Times New Roman" w:eastAsiaTheme="majorEastAsia" w:hAnsi="Times New Roman"/>
            <w:color w:val="auto"/>
            <w:sz w:val="28"/>
            <w:szCs w:val="28"/>
            <w:u w:val="none"/>
            <w:lang w:val="kk-KZ"/>
          </w:rPr>
          <w:t>319</w:t>
        </w:r>
      </w:hyperlink>
      <w:r w:rsidR="00DB26D2" w:rsidRPr="002A3F24">
        <w:rPr>
          <w:rFonts w:ascii="Times New Roman" w:hAnsi="Times New Roman"/>
          <w:sz w:val="28"/>
          <w:szCs w:val="28"/>
          <w:lang w:val="kk-KZ"/>
        </w:rPr>
        <w:t xml:space="preserve">, </w:t>
      </w:r>
      <w:hyperlink r:id="rId89" w:anchor="z462" w:history="1">
        <w:r w:rsidR="00DB26D2" w:rsidRPr="002A3F24">
          <w:rPr>
            <w:rStyle w:val="a6"/>
            <w:rFonts w:ascii="Times New Roman" w:eastAsiaTheme="majorEastAsia" w:hAnsi="Times New Roman"/>
            <w:color w:val="auto"/>
            <w:sz w:val="28"/>
            <w:szCs w:val="28"/>
            <w:u w:val="none"/>
            <w:lang w:val="kk-KZ"/>
          </w:rPr>
          <w:t>462</w:t>
        </w:r>
      </w:hyperlink>
      <w:r w:rsidR="00DB26D2" w:rsidRPr="002A3F24">
        <w:rPr>
          <w:rFonts w:ascii="Times New Roman" w:hAnsi="Times New Roman"/>
          <w:sz w:val="28"/>
          <w:szCs w:val="28"/>
          <w:lang w:val="kk-KZ"/>
        </w:rPr>
        <w:t xml:space="preserve">, </w:t>
      </w:r>
      <w:hyperlink r:id="rId90" w:anchor="z463" w:history="1">
        <w:r w:rsidR="00DB26D2" w:rsidRPr="002A3F24">
          <w:rPr>
            <w:rStyle w:val="a6"/>
            <w:rFonts w:ascii="Times New Roman" w:eastAsiaTheme="majorEastAsia" w:hAnsi="Times New Roman"/>
            <w:color w:val="auto"/>
            <w:sz w:val="28"/>
            <w:szCs w:val="28"/>
            <w:u w:val="none"/>
            <w:lang w:val="kk-KZ"/>
          </w:rPr>
          <w:t>463-баптар</w:t>
        </w:r>
      </w:hyperlink>
      <w:r w:rsidR="00DB26D2" w:rsidRPr="002A3F24">
        <w:rPr>
          <w:rFonts w:ascii="Times New Roman" w:hAnsi="Times New Roman"/>
          <w:sz w:val="28"/>
          <w:szCs w:val="28"/>
          <w:lang w:val="kk-KZ"/>
        </w:rPr>
        <w:t>);</w:t>
      </w:r>
    </w:p>
    <w:p w:rsidR="002008F4" w:rsidRPr="002A3F24" w:rsidRDefault="004F078B" w:rsidP="00EA1105">
      <w:pPr>
        <w:spacing w:after="0" w:line="240" w:lineRule="auto"/>
        <w:ind w:firstLine="567"/>
        <w:jc w:val="both"/>
        <w:rPr>
          <w:rFonts w:ascii="Times New Roman" w:hAnsi="Times New Roman"/>
          <w:bCs/>
          <w:spacing w:val="2"/>
          <w:sz w:val="28"/>
          <w:szCs w:val="28"/>
          <w:bdr w:val="none" w:sz="0" w:space="0" w:color="auto" w:frame="1"/>
          <w:shd w:val="clear" w:color="auto" w:fill="FFFFFF"/>
          <w:lang w:val="kk-KZ"/>
        </w:rPr>
      </w:pPr>
      <w:bookmarkStart w:id="22" w:name="_Hlk98282127"/>
      <w:r w:rsidRPr="002A3F24">
        <w:rPr>
          <w:rStyle w:val="ListLabel1"/>
          <w:rFonts w:ascii="Times New Roman" w:hAnsi="Times New Roman"/>
          <w:sz w:val="28"/>
          <w:szCs w:val="28"/>
          <w:lang w:val="kk-KZ"/>
        </w:rPr>
        <w:t xml:space="preserve">22) </w:t>
      </w:r>
      <w:r w:rsidR="00E835B9" w:rsidRPr="002A3F24">
        <w:rPr>
          <w:rFonts w:ascii="Times New Roman" w:hAnsi="Times New Roman"/>
          <w:bCs/>
          <w:spacing w:val="2"/>
          <w:sz w:val="28"/>
          <w:szCs w:val="28"/>
          <w:bdr w:val="none" w:sz="0" w:space="0" w:color="auto" w:frame="1"/>
          <w:shd w:val="clear" w:color="auto" w:fill="FFFFFF"/>
          <w:lang w:val="kk-KZ"/>
        </w:rPr>
        <w:t xml:space="preserve">халықтың санитариялық-эпидемиологиялық саламаттылығы саласындағы мемлекеттік органның (193 (екінші және үшінші бөлiктерi), </w:t>
      </w:r>
      <w:r w:rsidR="00C33E33" w:rsidRPr="002A3F24">
        <w:rPr>
          <w:rFonts w:ascii="Times New Roman" w:hAnsi="Times New Roman"/>
          <w:bCs/>
          <w:spacing w:val="2"/>
          <w:sz w:val="28"/>
          <w:szCs w:val="28"/>
          <w:bdr w:val="none" w:sz="0" w:space="0" w:color="auto" w:frame="1"/>
          <w:shd w:val="clear" w:color="auto" w:fill="FFFFFF"/>
          <w:lang w:val="kk-KZ"/>
        </w:rPr>
        <w:t xml:space="preserve">                       </w:t>
      </w:r>
      <w:r w:rsidR="00E835B9" w:rsidRPr="002A3F24">
        <w:rPr>
          <w:rFonts w:ascii="Times New Roman" w:hAnsi="Times New Roman"/>
          <w:bCs/>
          <w:spacing w:val="2"/>
          <w:sz w:val="28"/>
          <w:szCs w:val="28"/>
          <w:bdr w:val="none" w:sz="0" w:space="0" w:color="auto" w:frame="1"/>
          <w:shd w:val="clear" w:color="auto" w:fill="FFFFFF"/>
          <w:lang w:val="kk-KZ"/>
        </w:rPr>
        <w:t>282 (үшінші және төртінші бөліктері), 416 (тағамдық өнiмдерге, ойыншықтарға, химиялық өнiмдерге қойылатын қауiпсiздiк талаптарын бұзушылықтар бойынша), 425 (екiншi бөлiгi), 433 (екінші бөлігі), 462, 463, 476-баптар);»</w:t>
      </w:r>
      <w:r w:rsidR="00254632" w:rsidRPr="002A3F24">
        <w:rPr>
          <w:rFonts w:ascii="Times New Roman" w:hAnsi="Times New Roman"/>
          <w:bCs/>
          <w:spacing w:val="2"/>
          <w:sz w:val="28"/>
          <w:szCs w:val="28"/>
          <w:bdr w:val="none" w:sz="0" w:space="0" w:color="auto" w:frame="1"/>
          <w:shd w:val="clear" w:color="auto" w:fill="FFFFFF"/>
          <w:lang w:val="kk-KZ"/>
        </w:rPr>
        <w:t>;</w:t>
      </w:r>
      <w:bookmarkEnd w:id="22"/>
    </w:p>
    <w:p w:rsidR="004D043D" w:rsidRPr="002A3F24" w:rsidRDefault="004D043D" w:rsidP="00EA1105">
      <w:pPr>
        <w:spacing w:after="0" w:line="240" w:lineRule="auto"/>
        <w:ind w:firstLine="567"/>
        <w:jc w:val="both"/>
        <w:rPr>
          <w:rFonts w:ascii="Times New Roman" w:hAnsi="Times New Roman"/>
          <w:bCs/>
          <w:spacing w:val="2"/>
          <w:sz w:val="28"/>
          <w:szCs w:val="28"/>
          <w:bdr w:val="none" w:sz="0" w:space="0" w:color="auto" w:frame="1"/>
          <w:shd w:val="clear" w:color="auto" w:fill="FFFFFF"/>
          <w:lang w:val="kk-KZ"/>
        </w:rPr>
      </w:pPr>
      <w:r w:rsidRPr="002A3F24">
        <w:rPr>
          <w:rFonts w:ascii="Times New Roman" w:hAnsi="Times New Roman"/>
          <w:sz w:val="28"/>
          <w:szCs w:val="28"/>
          <w:lang w:val="kk-KZ"/>
        </w:rPr>
        <w:t xml:space="preserve">23) </w:t>
      </w:r>
      <w:r w:rsidR="00AB36AC" w:rsidRPr="002A3F24">
        <w:rPr>
          <w:rFonts w:ascii="Times New Roman" w:hAnsi="Times New Roman"/>
          <w:sz w:val="28"/>
          <w:szCs w:val="28"/>
          <w:lang w:val="kk-KZ"/>
        </w:rPr>
        <w:t xml:space="preserve">ақпараттандыру және байланыс саласындағы уәкiлеттi органның (134, 214 (бұл бұзушылықтарды цифрлық активтерді шығару, олардың сауда-саттығын ұйымдастыру, сондай-ақ цифрлық активтерді ақшаға, құндылықтарға және өзге де мүлікке айырбастау бойынша көрсетілетін қызметтерді ұсыну жөніндегі қызметті жүзеге асыратын тұлғалар жасаған кезде), 416 (байланыс </w:t>
      </w:r>
      <w:r w:rsidR="00AB36AC" w:rsidRPr="002A3F24">
        <w:rPr>
          <w:rFonts w:ascii="Times New Roman" w:hAnsi="Times New Roman"/>
          <w:sz w:val="28"/>
          <w:szCs w:val="28"/>
          <w:lang w:val="kk-KZ"/>
        </w:rPr>
        <w:lastRenderedPageBreak/>
        <w:t>құралдарына қойылатын қауiпсiздiк талаптарын бұзушылықтар бойынша), 462, 463, 638 (екінші бөлігі)-баптар)</w:t>
      </w:r>
      <w:r w:rsidRPr="002A3F24">
        <w:rPr>
          <w:rFonts w:ascii="Times New Roman" w:hAnsi="Times New Roman"/>
          <w:sz w:val="28"/>
          <w:szCs w:val="28"/>
          <w:lang w:val="kk-KZ"/>
        </w:rPr>
        <w:t>;</w:t>
      </w:r>
      <w:r w:rsidR="00AB36AC" w:rsidRPr="002A3F24">
        <w:rPr>
          <w:rFonts w:ascii="Times New Roman" w:hAnsi="Times New Roman"/>
          <w:sz w:val="28"/>
          <w:szCs w:val="28"/>
          <w:lang w:val="kk-KZ"/>
        </w:rPr>
        <w:t>»;</w:t>
      </w:r>
    </w:p>
    <w:p w:rsidR="00B12921" w:rsidRPr="002A3F24" w:rsidRDefault="00DD4B07" w:rsidP="00EA1105">
      <w:pPr>
        <w:spacing w:after="0" w:line="240" w:lineRule="auto"/>
        <w:ind w:firstLine="567"/>
        <w:jc w:val="both"/>
        <w:outlineLvl w:val="2"/>
        <w:rPr>
          <w:rFonts w:ascii="Times New Roman" w:hAnsi="Times New Roman"/>
          <w:sz w:val="28"/>
          <w:szCs w:val="28"/>
          <w:lang w:val="kk-KZ"/>
        </w:rPr>
      </w:pPr>
      <w:r w:rsidRPr="002A3F24">
        <w:rPr>
          <w:rFonts w:ascii="Times New Roman" w:hAnsi="Times New Roman"/>
          <w:color w:val="000000" w:themeColor="text1"/>
          <w:sz w:val="28"/>
          <w:szCs w:val="28"/>
          <w:lang w:val="kk-KZ"/>
        </w:rPr>
        <w:t>26) және</w:t>
      </w:r>
      <w:r w:rsidR="00B12921" w:rsidRPr="002A3F24">
        <w:rPr>
          <w:rFonts w:ascii="Times New Roman" w:hAnsi="Times New Roman"/>
          <w:color w:val="000000" w:themeColor="text1"/>
          <w:sz w:val="28"/>
          <w:szCs w:val="28"/>
          <w:lang w:val="kk-KZ"/>
        </w:rPr>
        <w:t xml:space="preserve"> 27) тармақшалар</w:t>
      </w:r>
      <w:r w:rsidR="00B12921" w:rsidRPr="002A3F24">
        <w:rPr>
          <w:rFonts w:ascii="Times New Roman" w:eastAsiaTheme="minorEastAsia" w:hAnsi="Times New Roman"/>
          <w:color w:val="000000" w:themeColor="text1"/>
          <w:sz w:val="28"/>
          <w:szCs w:val="28"/>
          <w:lang w:val="kk-KZ"/>
        </w:rPr>
        <w:t xml:space="preserve"> мынадай </w:t>
      </w:r>
      <w:r w:rsidR="00CA3CB6" w:rsidRPr="002A3F24">
        <w:rPr>
          <w:rFonts w:ascii="Times New Roman" w:eastAsiaTheme="minorEastAsia" w:hAnsi="Times New Roman"/>
          <w:color w:val="000000" w:themeColor="text1"/>
          <w:sz w:val="28"/>
          <w:szCs w:val="28"/>
          <w:lang w:val="kk-KZ"/>
        </w:rPr>
        <w:t>мазмұнда</w:t>
      </w:r>
      <w:r w:rsidR="00B12921" w:rsidRPr="002A3F24">
        <w:rPr>
          <w:rFonts w:ascii="Times New Roman" w:eastAsiaTheme="minorEastAsia" w:hAnsi="Times New Roman"/>
          <w:color w:val="000000" w:themeColor="text1"/>
          <w:sz w:val="28"/>
          <w:szCs w:val="28"/>
          <w:lang w:val="kk-KZ"/>
        </w:rPr>
        <w:t xml:space="preserve"> жазылсын</w:t>
      </w:r>
      <w:r w:rsidRPr="002A3F24">
        <w:rPr>
          <w:rFonts w:ascii="Times New Roman" w:eastAsiaTheme="minorEastAsia" w:hAnsi="Times New Roman"/>
          <w:color w:val="000000" w:themeColor="text1"/>
          <w:sz w:val="28"/>
          <w:szCs w:val="28"/>
          <w:lang w:val="kk-KZ"/>
        </w:rPr>
        <w:t>:</w:t>
      </w:r>
    </w:p>
    <w:p w:rsidR="00770A66" w:rsidRPr="002A3F24" w:rsidRDefault="00AB36AC" w:rsidP="00EA1105">
      <w:pPr>
        <w:spacing w:after="0" w:line="240" w:lineRule="auto"/>
        <w:ind w:firstLine="567"/>
        <w:jc w:val="both"/>
        <w:rPr>
          <w:rFonts w:ascii="Times New Roman" w:eastAsia="Calibri" w:hAnsi="Times New Roman"/>
          <w:color w:val="000000" w:themeColor="text1"/>
          <w:sz w:val="28"/>
          <w:szCs w:val="28"/>
          <w:lang w:val="kk-KZ" w:eastAsia="en-US"/>
        </w:rPr>
      </w:pPr>
      <w:r w:rsidRPr="002A3F24">
        <w:rPr>
          <w:rFonts w:ascii="Times New Roman" w:eastAsia="Calibri" w:hAnsi="Times New Roman"/>
          <w:color w:val="000000" w:themeColor="text1"/>
          <w:sz w:val="28"/>
          <w:szCs w:val="28"/>
          <w:lang w:val="kk-KZ" w:eastAsia="en-US"/>
        </w:rPr>
        <w:t>«</w:t>
      </w:r>
      <w:r w:rsidR="00040535" w:rsidRPr="002A3F24">
        <w:rPr>
          <w:rFonts w:ascii="Times New Roman" w:eastAsia="Calibri" w:hAnsi="Times New Roman"/>
          <w:color w:val="000000" w:themeColor="text1"/>
          <w:sz w:val="28"/>
          <w:szCs w:val="28"/>
          <w:lang w:val="kk-KZ" w:eastAsia="en-US"/>
        </w:rPr>
        <w:t>26) көліктік бақылау органдарының (462, 463, 613-баптар (бірінші, үшінші, 3-1-бөліктер</w:t>
      </w:r>
      <w:r w:rsidR="00C33E33" w:rsidRPr="002A3F24">
        <w:rPr>
          <w:rFonts w:ascii="Times New Roman" w:eastAsia="Calibri" w:hAnsi="Times New Roman"/>
          <w:color w:val="000000" w:themeColor="text1"/>
          <w:sz w:val="28"/>
          <w:szCs w:val="28"/>
          <w:lang w:val="kk-KZ" w:eastAsia="en-US"/>
        </w:rPr>
        <w:t>і</w:t>
      </w:r>
      <w:r w:rsidR="00040535" w:rsidRPr="002A3F24">
        <w:rPr>
          <w:rFonts w:ascii="Times New Roman" w:eastAsia="Calibri" w:hAnsi="Times New Roman"/>
          <w:color w:val="000000" w:themeColor="text1"/>
          <w:sz w:val="28"/>
          <w:szCs w:val="28"/>
          <w:lang w:val="kk-KZ" w:eastAsia="en-US"/>
        </w:rPr>
        <w:t>);</w:t>
      </w:r>
    </w:p>
    <w:p w:rsidR="00040535" w:rsidRPr="002A3F24" w:rsidRDefault="00040535" w:rsidP="00EA1105">
      <w:pPr>
        <w:spacing w:after="0" w:line="240" w:lineRule="auto"/>
        <w:ind w:firstLine="567"/>
        <w:jc w:val="both"/>
        <w:rPr>
          <w:rFonts w:ascii="Times New Roman" w:eastAsia="Calibri" w:hAnsi="Times New Roman"/>
          <w:color w:val="000000" w:themeColor="text1"/>
          <w:sz w:val="28"/>
          <w:szCs w:val="28"/>
          <w:lang w:val="kk-KZ" w:eastAsia="en-US"/>
        </w:rPr>
      </w:pPr>
      <w:r w:rsidRPr="002A3F24">
        <w:rPr>
          <w:rFonts w:ascii="Times New Roman" w:eastAsia="Calibri" w:hAnsi="Times New Roman"/>
          <w:color w:val="000000" w:themeColor="text1"/>
          <w:sz w:val="28"/>
          <w:szCs w:val="28"/>
          <w:lang w:val="kk-KZ" w:eastAsia="en-US"/>
        </w:rPr>
        <w:t xml:space="preserve">27) </w:t>
      </w:r>
      <w:r w:rsidR="00AB36AC" w:rsidRPr="002A3F24">
        <w:rPr>
          <w:rFonts w:ascii="Times New Roman" w:eastAsia="Calibri" w:hAnsi="Times New Roman"/>
          <w:color w:val="000000" w:themeColor="text1"/>
          <w:sz w:val="28"/>
          <w:szCs w:val="28"/>
          <w:lang w:val="kk-KZ" w:eastAsia="en-US"/>
        </w:rPr>
        <w:t xml:space="preserve">Қазақстан Республикасы Қаржы министрлiгi органдарының (214 (бұл бұзушылықтарды аудиторлар, аудиторлық ұйымдар жасаған кезде), 245, 246, </w:t>
      </w:r>
      <w:r w:rsidR="00C33E33" w:rsidRPr="002A3F24">
        <w:rPr>
          <w:rFonts w:ascii="Times New Roman" w:eastAsia="Calibri" w:hAnsi="Times New Roman"/>
          <w:color w:val="000000" w:themeColor="text1"/>
          <w:sz w:val="28"/>
          <w:szCs w:val="28"/>
          <w:lang w:val="kk-KZ" w:eastAsia="en-US"/>
        </w:rPr>
        <w:t xml:space="preserve">    </w:t>
      </w:r>
      <w:r w:rsidR="00AB36AC" w:rsidRPr="002A3F24">
        <w:rPr>
          <w:rFonts w:ascii="Times New Roman" w:eastAsia="Calibri" w:hAnsi="Times New Roman"/>
          <w:color w:val="000000" w:themeColor="text1"/>
          <w:sz w:val="28"/>
          <w:szCs w:val="28"/>
          <w:lang w:val="kk-KZ" w:eastAsia="en-US"/>
        </w:rPr>
        <w:t>247 (он бірінші бөлік),  462-баптар);»</w:t>
      </w:r>
      <w:r w:rsidRPr="002A3F24">
        <w:rPr>
          <w:rFonts w:ascii="Times New Roman" w:eastAsia="Calibri" w:hAnsi="Times New Roman"/>
          <w:color w:val="000000" w:themeColor="text1"/>
          <w:sz w:val="28"/>
          <w:szCs w:val="28"/>
          <w:lang w:val="kk-KZ" w:eastAsia="en-US"/>
        </w:rPr>
        <w:t>;</w:t>
      </w:r>
    </w:p>
    <w:p w:rsidR="00770A66" w:rsidRPr="002A3F24" w:rsidRDefault="0041215C" w:rsidP="00EA1105">
      <w:pPr>
        <w:spacing w:after="0" w:line="240" w:lineRule="auto"/>
        <w:ind w:firstLine="567"/>
        <w:jc w:val="both"/>
        <w:outlineLvl w:val="2"/>
        <w:rPr>
          <w:rFonts w:ascii="Times New Roman" w:hAnsi="Times New Roman"/>
          <w:sz w:val="28"/>
          <w:szCs w:val="28"/>
          <w:lang w:val="kk-KZ"/>
        </w:rPr>
      </w:pPr>
      <w:r w:rsidRPr="002A3F24">
        <w:rPr>
          <w:rFonts w:ascii="Times New Roman" w:hAnsi="Times New Roman"/>
          <w:color w:val="000000" w:themeColor="text1"/>
          <w:sz w:val="28"/>
          <w:szCs w:val="28"/>
          <w:lang w:val="kk-KZ"/>
        </w:rPr>
        <w:t xml:space="preserve">30) және </w:t>
      </w:r>
      <w:r w:rsidR="00770A66" w:rsidRPr="002A3F24">
        <w:rPr>
          <w:rFonts w:ascii="Times New Roman" w:hAnsi="Times New Roman"/>
          <w:color w:val="000000" w:themeColor="text1"/>
          <w:sz w:val="28"/>
          <w:szCs w:val="28"/>
          <w:lang w:val="kk-KZ"/>
        </w:rPr>
        <w:t>31) тармақшалар</w:t>
      </w:r>
      <w:r w:rsidR="00770A66" w:rsidRPr="002A3F24">
        <w:rPr>
          <w:rFonts w:ascii="Times New Roman" w:eastAsiaTheme="minorEastAsia" w:hAnsi="Times New Roman"/>
          <w:color w:val="000000" w:themeColor="text1"/>
          <w:sz w:val="28"/>
          <w:szCs w:val="28"/>
          <w:lang w:val="kk-KZ"/>
        </w:rPr>
        <w:t xml:space="preserve"> мынадай </w:t>
      </w:r>
      <w:r w:rsidR="00CA3CB6" w:rsidRPr="002A3F24">
        <w:rPr>
          <w:rFonts w:ascii="Times New Roman" w:eastAsiaTheme="minorEastAsia" w:hAnsi="Times New Roman"/>
          <w:color w:val="000000" w:themeColor="text1"/>
          <w:sz w:val="28"/>
          <w:szCs w:val="28"/>
          <w:lang w:val="kk-KZ"/>
        </w:rPr>
        <w:t>мазмұнда</w:t>
      </w:r>
      <w:r w:rsidR="00770A66" w:rsidRPr="002A3F24">
        <w:rPr>
          <w:rFonts w:ascii="Times New Roman" w:eastAsiaTheme="minorEastAsia" w:hAnsi="Times New Roman"/>
          <w:color w:val="000000" w:themeColor="text1"/>
          <w:sz w:val="28"/>
          <w:szCs w:val="28"/>
          <w:lang w:val="kk-KZ"/>
        </w:rPr>
        <w:t xml:space="preserve"> жазылсын</w:t>
      </w:r>
      <w:r w:rsidR="00770A66" w:rsidRPr="002A3F24">
        <w:rPr>
          <w:rFonts w:ascii="Times New Roman" w:hAnsi="Times New Roman"/>
          <w:sz w:val="28"/>
          <w:szCs w:val="28"/>
          <w:lang w:val="kk-KZ"/>
        </w:rPr>
        <w:t>:</w:t>
      </w:r>
    </w:p>
    <w:p w:rsidR="004F078B" w:rsidRPr="002A3F24" w:rsidRDefault="00AB36AC" w:rsidP="00EA1105">
      <w:pPr>
        <w:spacing w:after="0" w:line="240" w:lineRule="auto"/>
        <w:ind w:firstLine="567"/>
        <w:jc w:val="both"/>
        <w:rPr>
          <w:rFonts w:ascii="Times New Roman" w:eastAsia="Calibri" w:hAnsi="Times New Roman"/>
          <w:color w:val="000000" w:themeColor="text1"/>
          <w:sz w:val="28"/>
          <w:szCs w:val="28"/>
          <w:lang w:val="kk-KZ" w:eastAsia="en-US"/>
        </w:rPr>
      </w:pPr>
      <w:r w:rsidRPr="002A3F24">
        <w:rPr>
          <w:rFonts w:ascii="Times New Roman" w:eastAsia="Calibri" w:hAnsi="Times New Roman"/>
          <w:color w:val="000000" w:themeColor="text1"/>
          <w:sz w:val="28"/>
          <w:szCs w:val="28"/>
          <w:lang w:val="kk-KZ" w:eastAsia="en-US"/>
        </w:rPr>
        <w:t>«</w:t>
      </w:r>
      <w:r w:rsidR="004F078B" w:rsidRPr="002A3F24">
        <w:rPr>
          <w:rFonts w:ascii="Times New Roman" w:eastAsia="Calibri" w:hAnsi="Times New Roman"/>
          <w:color w:val="000000" w:themeColor="text1"/>
          <w:sz w:val="28"/>
          <w:szCs w:val="28"/>
          <w:lang w:val="kk-KZ" w:eastAsia="en-US"/>
        </w:rPr>
        <w:t xml:space="preserve">30) </w:t>
      </w:r>
      <w:r w:rsidRPr="002A3F24">
        <w:rPr>
          <w:rFonts w:ascii="Times New Roman" w:eastAsia="Calibri" w:hAnsi="Times New Roman"/>
          <w:color w:val="000000" w:themeColor="text1"/>
          <w:sz w:val="28"/>
          <w:szCs w:val="28"/>
          <w:lang w:val="kk-KZ" w:eastAsia="en-US"/>
        </w:rPr>
        <w:t>сыбайлас жемқорлыққа қарсы іс-қимыл жөніндегі уәкілетті органның 154, 173, 439, 658, 659, 660, 661, 662, 665, 667,</w:t>
      </w:r>
      <w:r w:rsidR="00C33E33" w:rsidRPr="002A3F24">
        <w:rPr>
          <w:rFonts w:ascii="Times New Roman" w:eastAsia="Calibri" w:hAnsi="Times New Roman"/>
          <w:color w:val="000000" w:themeColor="text1"/>
          <w:sz w:val="28"/>
          <w:szCs w:val="28"/>
          <w:lang w:val="kk-KZ" w:eastAsia="en-US"/>
        </w:rPr>
        <w:t xml:space="preserve"> 676, 677,</w:t>
      </w:r>
      <w:r w:rsidRPr="002A3F24">
        <w:rPr>
          <w:rFonts w:ascii="Times New Roman" w:eastAsia="Calibri" w:hAnsi="Times New Roman"/>
          <w:color w:val="000000" w:themeColor="text1"/>
          <w:sz w:val="28"/>
          <w:szCs w:val="28"/>
          <w:lang w:val="kk-KZ" w:eastAsia="en-US"/>
        </w:rPr>
        <w:t xml:space="preserve"> 678,</w:t>
      </w:r>
      <w:r w:rsidR="00C33E33" w:rsidRPr="002A3F24">
        <w:rPr>
          <w:rFonts w:ascii="Times New Roman" w:eastAsia="Calibri" w:hAnsi="Times New Roman"/>
          <w:color w:val="000000" w:themeColor="text1"/>
          <w:sz w:val="28"/>
          <w:szCs w:val="28"/>
          <w:lang w:val="kk-KZ" w:eastAsia="en-US"/>
        </w:rPr>
        <w:t xml:space="preserve"> 679, </w:t>
      </w:r>
      <w:r w:rsidRPr="002A3F24">
        <w:rPr>
          <w:rFonts w:ascii="Times New Roman" w:eastAsia="Calibri" w:hAnsi="Times New Roman"/>
          <w:color w:val="000000" w:themeColor="text1"/>
          <w:sz w:val="28"/>
          <w:szCs w:val="28"/>
          <w:lang w:val="kk-KZ" w:eastAsia="en-US"/>
        </w:rPr>
        <w:t>680, 681 баптар);</w:t>
      </w:r>
    </w:p>
    <w:p w:rsidR="004F078B" w:rsidRPr="002A3F24" w:rsidRDefault="004F078B" w:rsidP="00EA1105">
      <w:pPr>
        <w:spacing w:after="0" w:line="240" w:lineRule="auto"/>
        <w:ind w:firstLine="567"/>
        <w:jc w:val="both"/>
        <w:rPr>
          <w:rFonts w:ascii="Times New Roman" w:hAnsi="Times New Roman"/>
          <w:bCs/>
          <w:color w:val="000000" w:themeColor="text1"/>
          <w:sz w:val="28"/>
          <w:szCs w:val="28"/>
          <w:lang w:val="kk-KZ"/>
        </w:rPr>
      </w:pPr>
      <w:r w:rsidRPr="002A3F24">
        <w:rPr>
          <w:rFonts w:ascii="Times New Roman" w:eastAsia="Calibri" w:hAnsi="Times New Roman"/>
          <w:color w:val="000000" w:themeColor="text1"/>
          <w:sz w:val="28"/>
          <w:szCs w:val="28"/>
          <w:lang w:val="kk-KZ" w:eastAsia="en-US"/>
        </w:rPr>
        <w:t xml:space="preserve">31) </w:t>
      </w:r>
      <w:r w:rsidR="00AB36AC" w:rsidRPr="002A3F24">
        <w:rPr>
          <w:rFonts w:ascii="Times New Roman" w:hAnsi="Times New Roman"/>
          <w:bCs/>
          <w:color w:val="000000" w:themeColor="text1"/>
          <w:sz w:val="28"/>
          <w:szCs w:val="28"/>
          <w:lang w:val="kk-KZ"/>
        </w:rPr>
        <w:t xml:space="preserve">Мемлекеттік кіріс органдарының (151 (екінші бөлік), 154, 158, 174 (екінші бөлік), </w:t>
      </w:r>
      <w:r w:rsidR="00C33E33" w:rsidRPr="002A3F24">
        <w:rPr>
          <w:rFonts w:ascii="Times New Roman" w:hAnsi="Times New Roman"/>
          <w:bCs/>
          <w:color w:val="000000" w:themeColor="text1"/>
          <w:sz w:val="28"/>
          <w:szCs w:val="28"/>
          <w:lang w:val="kk-KZ"/>
        </w:rPr>
        <w:t xml:space="preserve">176-1, </w:t>
      </w:r>
      <w:r w:rsidR="00AB36AC" w:rsidRPr="002A3F24">
        <w:rPr>
          <w:rFonts w:ascii="Times New Roman" w:hAnsi="Times New Roman"/>
          <w:bCs/>
          <w:color w:val="000000" w:themeColor="text1"/>
          <w:sz w:val="28"/>
          <w:szCs w:val="28"/>
          <w:lang w:val="kk-KZ"/>
        </w:rPr>
        <w:t>246 (бесінші және алтыншы бөліктер), 281 (</w:t>
      </w:r>
      <w:r w:rsidR="00C33E33" w:rsidRPr="002A3F24">
        <w:rPr>
          <w:rFonts w:ascii="Times New Roman" w:hAnsi="Times New Roman"/>
          <w:bCs/>
          <w:color w:val="000000" w:themeColor="text1"/>
          <w:sz w:val="28"/>
          <w:szCs w:val="28"/>
          <w:lang w:val="kk-KZ"/>
        </w:rPr>
        <w:t xml:space="preserve">төртінші, </w:t>
      </w:r>
      <w:r w:rsidR="00AB36AC" w:rsidRPr="002A3F24">
        <w:rPr>
          <w:rFonts w:ascii="Times New Roman" w:hAnsi="Times New Roman"/>
          <w:bCs/>
          <w:color w:val="000000" w:themeColor="text1"/>
          <w:sz w:val="28"/>
          <w:szCs w:val="28"/>
          <w:lang w:val="kk-KZ"/>
        </w:rPr>
        <w:t>бесінші және алтыншы бөліктер), 282 (үшінші</w:t>
      </w:r>
      <w:r w:rsidR="00234B68" w:rsidRPr="002A3F24">
        <w:rPr>
          <w:rFonts w:ascii="Times New Roman" w:hAnsi="Times New Roman"/>
          <w:bCs/>
          <w:color w:val="000000" w:themeColor="text1"/>
          <w:sz w:val="28"/>
          <w:szCs w:val="28"/>
          <w:lang w:val="kk-KZ"/>
        </w:rPr>
        <w:t xml:space="preserve">, </w:t>
      </w:r>
      <w:r w:rsidR="00AB36AC" w:rsidRPr="002A3F24">
        <w:rPr>
          <w:rFonts w:ascii="Times New Roman" w:hAnsi="Times New Roman"/>
          <w:bCs/>
          <w:color w:val="000000" w:themeColor="text1"/>
          <w:sz w:val="28"/>
          <w:szCs w:val="28"/>
          <w:lang w:val="kk-KZ"/>
        </w:rPr>
        <w:t xml:space="preserve">төртінші алтыншы, жетінші, он бірінші </w:t>
      </w:r>
      <w:r w:rsidR="00234B68" w:rsidRPr="002A3F24">
        <w:rPr>
          <w:rFonts w:ascii="Times New Roman" w:hAnsi="Times New Roman"/>
          <w:bCs/>
          <w:color w:val="000000" w:themeColor="text1"/>
          <w:sz w:val="28"/>
          <w:szCs w:val="28"/>
          <w:lang w:val="kk-KZ"/>
        </w:rPr>
        <w:t>және</w:t>
      </w:r>
      <w:r w:rsidR="00AB36AC" w:rsidRPr="002A3F24">
        <w:rPr>
          <w:rFonts w:ascii="Times New Roman" w:hAnsi="Times New Roman"/>
          <w:bCs/>
          <w:color w:val="000000" w:themeColor="text1"/>
          <w:sz w:val="28"/>
          <w:szCs w:val="28"/>
          <w:lang w:val="kk-KZ"/>
        </w:rPr>
        <w:t xml:space="preserve"> он үшінші бөліктері) 283, 283-1 (бесінші</w:t>
      </w:r>
      <w:r w:rsidR="00234B68" w:rsidRPr="002A3F24">
        <w:rPr>
          <w:rFonts w:ascii="Times New Roman" w:hAnsi="Times New Roman"/>
          <w:bCs/>
          <w:color w:val="000000" w:themeColor="text1"/>
          <w:sz w:val="28"/>
          <w:szCs w:val="28"/>
          <w:lang w:val="kk-KZ"/>
        </w:rPr>
        <w:t xml:space="preserve"> және </w:t>
      </w:r>
      <w:r w:rsidR="00AB36AC" w:rsidRPr="002A3F24">
        <w:rPr>
          <w:rFonts w:ascii="Times New Roman" w:hAnsi="Times New Roman"/>
          <w:bCs/>
          <w:color w:val="000000" w:themeColor="text1"/>
          <w:sz w:val="28"/>
          <w:szCs w:val="28"/>
          <w:lang w:val="kk-KZ"/>
        </w:rPr>
        <w:t>алтыншы</w:t>
      </w:r>
      <w:r w:rsidR="00234B68" w:rsidRPr="002A3F24">
        <w:rPr>
          <w:rFonts w:ascii="Times New Roman" w:hAnsi="Times New Roman"/>
          <w:bCs/>
          <w:color w:val="000000" w:themeColor="text1"/>
          <w:sz w:val="28"/>
          <w:szCs w:val="28"/>
          <w:lang w:val="kk-KZ"/>
        </w:rPr>
        <w:t xml:space="preserve"> бөліктері</w:t>
      </w:r>
      <w:r w:rsidR="00AB36AC" w:rsidRPr="002A3F24">
        <w:rPr>
          <w:rFonts w:ascii="Times New Roman" w:hAnsi="Times New Roman"/>
          <w:bCs/>
          <w:color w:val="000000" w:themeColor="text1"/>
          <w:sz w:val="28"/>
          <w:szCs w:val="28"/>
          <w:lang w:val="kk-KZ"/>
        </w:rPr>
        <w:t xml:space="preserve">), </w:t>
      </w:r>
      <w:r w:rsidR="00234B68" w:rsidRPr="002A3F24">
        <w:rPr>
          <w:rFonts w:ascii="Times New Roman" w:hAnsi="Times New Roman"/>
          <w:bCs/>
          <w:color w:val="000000" w:themeColor="text1"/>
          <w:sz w:val="28"/>
          <w:szCs w:val="28"/>
          <w:lang w:val="kk-KZ"/>
        </w:rPr>
        <w:t xml:space="preserve">357, </w:t>
      </w:r>
      <w:r w:rsidR="00AB36AC" w:rsidRPr="002A3F24">
        <w:rPr>
          <w:rFonts w:ascii="Times New Roman" w:hAnsi="Times New Roman"/>
          <w:bCs/>
          <w:color w:val="000000" w:themeColor="text1"/>
          <w:sz w:val="28"/>
          <w:szCs w:val="28"/>
          <w:lang w:val="kk-KZ"/>
        </w:rPr>
        <w:t xml:space="preserve">462, 463, 489 (бесінші, алтыншы, жетінші және сегізінші бөліктер), </w:t>
      </w:r>
      <w:r w:rsidR="00234B68" w:rsidRPr="002A3F24">
        <w:rPr>
          <w:rFonts w:ascii="Times New Roman" w:hAnsi="Times New Roman"/>
          <w:bCs/>
          <w:color w:val="000000" w:themeColor="text1"/>
          <w:sz w:val="28"/>
          <w:szCs w:val="28"/>
          <w:lang w:val="kk-KZ"/>
        </w:rPr>
        <w:t xml:space="preserve">                          </w:t>
      </w:r>
      <w:r w:rsidR="00AB36AC" w:rsidRPr="002A3F24">
        <w:rPr>
          <w:rFonts w:ascii="Times New Roman" w:hAnsi="Times New Roman"/>
          <w:bCs/>
          <w:color w:val="000000" w:themeColor="text1"/>
          <w:sz w:val="28"/>
          <w:szCs w:val="28"/>
          <w:lang w:val="kk-KZ"/>
        </w:rPr>
        <w:t>528 (1-1-бөлі</w:t>
      </w:r>
      <w:r w:rsidR="00234B68" w:rsidRPr="002A3F24">
        <w:rPr>
          <w:rFonts w:ascii="Times New Roman" w:hAnsi="Times New Roman"/>
          <w:bCs/>
          <w:color w:val="000000" w:themeColor="text1"/>
          <w:sz w:val="28"/>
          <w:szCs w:val="28"/>
          <w:lang w:val="kk-KZ"/>
        </w:rPr>
        <w:t>гі</w:t>
      </w:r>
      <w:r w:rsidR="00AB36AC" w:rsidRPr="002A3F24">
        <w:rPr>
          <w:rFonts w:ascii="Times New Roman" w:hAnsi="Times New Roman"/>
          <w:bCs/>
          <w:color w:val="000000" w:themeColor="text1"/>
          <w:sz w:val="28"/>
          <w:szCs w:val="28"/>
          <w:lang w:val="kk-KZ"/>
        </w:rPr>
        <w:t>), 532 (екінші бөлі</w:t>
      </w:r>
      <w:r w:rsidR="00234B68" w:rsidRPr="002A3F24">
        <w:rPr>
          <w:rFonts w:ascii="Times New Roman" w:hAnsi="Times New Roman"/>
          <w:bCs/>
          <w:color w:val="000000" w:themeColor="text1"/>
          <w:sz w:val="28"/>
          <w:szCs w:val="28"/>
          <w:lang w:val="kk-KZ"/>
        </w:rPr>
        <w:t>гі</w:t>
      </w:r>
      <w:r w:rsidR="00AB36AC" w:rsidRPr="002A3F24">
        <w:rPr>
          <w:rFonts w:ascii="Times New Roman" w:hAnsi="Times New Roman"/>
          <w:bCs/>
          <w:color w:val="000000" w:themeColor="text1"/>
          <w:sz w:val="28"/>
          <w:szCs w:val="28"/>
          <w:lang w:val="kk-KZ"/>
        </w:rPr>
        <w:t>), 543 (үшінші және төртінші бөліктер</w:t>
      </w:r>
      <w:r w:rsidR="00234B68" w:rsidRPr="002A3F24">
        <w:rPr>
          <w:rFonts w:ascii="Times New Roman" w:hAnsi="Times New Roman"/>
          <w:bCs/>
          <w:color w:val="000000" w:themeColor="text1"/>
          <w:sz w:val="28"/>
          <w:szCs w:val="28"/>
          <w:lang w:val="kk-KZ"/>
        </w:rPr>
        <w:t>і</w:t>
      </w:r>
      <w:r w:rsidR="00AB36AC" w:rsidRPr="002A3F24">
        <w:rPr>
          <w:rFonts w:ascii="Times New Roman" w:hAnsi="Times New Roman"/>
          <w:bCs/>
          <w:color w:val="000000" w:themeColor="text1"/>
          <w:sz w:val="28"/>
          <w:szCs w:val="28"/>
          <w:lang w:val="kk-KZ"/>
        </w:rPr>
        <w:t>), 544, 545, 548 (екінші бөлі</w:t>
      </w:r>
      <w:r w:rsidR="00234B68" w:rsidRPr="002A3F24">
        <w:rPr>
          <w:rFonts w:ascii="Times New Roman" w:hAnsi="Times New Roman"/>
          <w:bCs/>
          <w:color w:val="000000" w:themeColor="text1"/>
          <w:sz w:val="28"/>
          <w:szCs w:val="28"/>
          <w:lang w:val="kk-KZ"/>
        </w:rPr>
        <w:t>гі</w:t>
      </w:r>
      <w:r w:rsidR="00AB36AC" w:rsidRPr="002A3F24">
        <w:rPr>
          <w:rFonts w:ascii="Times New Roman" w:hAnsi="Times New Roman"/>
          <w:bCs/>
          <w:color w:val="000000" w:themeColor="text1"/>
          <w:sz w:val="28"/>
          <w:szCs w:val="28"/>
          <w:lang w:val="kk-KZ"/>
        </w:rPr>
        <w:t>), 549, 550, 552 (екінші бөлі</w:t>
      </w:r>
      <w:r w:rsidR="00234B68" w:rsidRPr="002A3F24">
        <w:rPr>
          <w:rFonts w:ascii="Times New Roman" w:hAnsi="Times New Roman"/>
          <w:bCs/>
          <w:color w:val="000000" w:themeColor="text1"/>
          <w:sz w:val="28"/>
          <w:szCs w:val="28"/>
          <w:lang w:val="kk-KZ"/>
        </w:rPr>
        <w:t>гі</w:t>
      </w:r>
      <w:r w:rsidR="00AB36AC" w:rsidRPr="002A3F24">
        <w:rPr>
          <w:rFonts w:ascii="Times New Roman" w:hAnsi="Times New Roman"/>
          <w:bCs/>
          <w:color w:val="000000" w:themeColor="text1"/>
          <w:sz w:val="28"/>
          <w:szCs w:val="28"/>
          <w:lang w:val="kk-KZ"/>
        </w:rPr>
        <w:t>), 590 (төртінші бөлі</w:t>
      </w:r>
      <w:r w:rsidR="00234B68" w:rsidRPr="002A3F24">
        <w:rPr>
          <w:rFonts w:ascii="Times New Roman" w:hAnsi="Times New Roman"/>
          <w:bCs/>
          <w:color w:val="000000" w:themeColor="text1"/>
          <w:sz w:val="28"/>
          <w:szCs w:val="28"/>
          <w:lang w:val="kk-KZ"/>
        </w:rPr>
        <w:t>гі</w:t>
      </w:r>
      <w:r w:rsidR="00AB36AC" w:rsidRPr="002A3F24">
        <w:rPr>
          <w:rFonts w:ascii="Times New Roman" w:hAnsi="Times New Roman"/>
          <w:bCs/>
          <w:color w:val="000000" w:themeColor="text1"/>
          <w:sz w:val="28"/>
          <w:szCs w:val="28"/>
          <w:lang w:val="kk-KZ"/>
        </w:rPr>
        <w:t xml:space="preserve">), </w:t>
      </w:r>
      <w:r w:rsidR="00234B68" w:rsidRPr="002A3F24">
        <w:rPr>
          <w:rFonts w:ascii="Times New Roman" w:hAnsi="Times New Roman"/>
          <w:bCs/>
          <w:color w:val="000000" w:themeColor="text1"/>
          <w:sz w:val="28"/>
          <w:szCs w:val="28"/>
          <w:lang w:val="kk-KZ"/>
        </w:rPr>
        <w:t xml:space="preserve">                    </w:t>
      </w:r>
      <w:r w:rsidR="00AB36AC" w:rsidRPr="002A3F24">
        <w:rPr>
          <w:rFonts w:ascii="Times New Roman" w:hAnsi="Times New Roman"/>
          <w:bCs/>
          <w:color w:val="000000" w:themeColor="text1"/>
          <w:sz w:val="28"/>
          <w:szCs w:val="28"/>
          <w:lang w:val="kk-KZ"/>
        </w:rPr>
        <w:t>654</w:t>
      </w:r>
      <w:r w:rsidR="00234B68" w:rsidRPr="002A3F24">
        <w:rPr>
          <w:rFonts w:ascii="Times New Roman" w:hAnsi="Times New Roman"/>
          <w:bCs/>
          <w:color w:val="000000" w:themeColor="text1"/>
          <w:sz w:val="28"/>
          <w:szCs w:val="28"/>
          <w:lang w:val="kk-KZ"/>
        </w:rPr>
        <w:t>-баптар</w:t>
      </w:r>
      <w:r w:rsidR="00AB36AC" w:rsidRPr="002A3F24">
        <w:rPr>
          <w:rFonts w:ascii="Times New Roman" w:hAnsi="Times New Roman"/>
          <w:bCs/>
          <w:color w:val="000000" w:themeColor="text1"/>
          <w:sz w:val="28"/>
          <w:szCs w:val="28"/>
          <w:lang w:val="kk-KZ"/>
        </w:rPr>
        <w:t>, сондай-ақ Қазақстан Республикасының Мемлекеттік шекарасы арқылы автомобиль өткізу пункттерінде жасалған, 425 (екінші бөлігі)-бапта көзделген әкімшілік құқық бұзушылықтар бойынша);»;</w:t>
      </w:r>
    </w:p>
    <w:p w:rsidR="00770A66" w:rsidRPr="002A3F24" w:rsidRDefault="00770A66" w:rsidP="00EA1105">
      <w:pPr>
        <w:spacing w:after="0" w:line="240" w:lineRule="auto"/>
        <w:ind w:firstLine="567"/>
        <w:jc w:val="both"/>
        <w:outlineLvl w:val="2"/>
        <w:rPr>
          <w:rFonts w:ascii="Times New Roman" w:hAnsi="Times New Roman"/>
          <w:sz w:val="28"/>
          <w:szCs w:val="28"/>
          <w:lang w:val="kk-KZ"/>
        </w:rPr>
      </w:pPr>
      <w:r w:rsidRPr="002A3F24">
        <w:rPr>
          <w:rFonts w:ascii="Times New Roman" w:hAnsi="Times New Roman"/>
          <w:color w:val="000000" w:themeColor="text1"/>
          <w:sz w:val="28"/>
          <w:szCs w:val="28"/>
          <w:lang w:val="kk-KZ"/>
        </w:rPr>
        <w:t>36)</w:t>
      </w:r>
      <w:r w:rsidR="00234B68"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lang w:val="kk-KZ"/>
        </w:rPr>
        <w:t>37) тармақшалар</w:t>
      </w:r>
      <w:r w:rsidRPr="002A3F24">
        <w:rPr>
          <w:rFonts w:ascii="Times New Roman" w:eastAsiaTheme="minorEastAsia" w:hAnsi="Times New Roman"/>
          <w:color w:val="000000" w:themeColor="text1"/>
          <w:sz w:val="28"/>
          <w:szCs w:val="28"/>
          <w:lang w:val="kk-KZ"/>
        </w:rPr>
        <w:t xml:space="preserve"> мынадай </w:t>
      </w:r>
      <w:r w:rsidR="00234B68" w:rsidRPr="002A3F24">
        <w:rPr>
          <w:rFonts w:ascii="Times New Roman" w:eastAsiaTheme="minorEastAsia" w:hAnsi="Times New Roman"/>
          <w:color w:val="000000" w:themeColor="text1"/>
          <w:sz w:val="28"/>
          <w:szCs w:val="28"/>
          <w:lang w:val="kk-KZ"/>
        </w:rPr>
        <w:t>редакцияда</w:t>
      </w:r>
      <w:r w:rsidRPr="002A3F24">
        <w:rPr>
          <w:rFonts w:ascii="Times New Roman" w:eastAsiaTheme="minorEastAsia" w:hAnsi="Times New Roman"/>
          <w:color w:val="000000" w:themeColor="text1"/>
          <w:sz w:val="28"/>
          <w:szCs w:val="28"/>
          <w:lang w:val="kk-KZ"/>
        </w:rPr>
        <w:t xml:space="preserve"> жазылсын:</w:t>
      </w:r>
    </w:p>
    <w:p w:rsidR="0041215C" w:rsidRPr="002A3F24" w:rsidRDefault="00AB36AC" w:rsidP="00EA1105">
      <w:pPr>
        <w:spacing w:after="0" w:line="240" w:lineRule="auto"/>
        <w:ind w:firstLine="567"/>
        <w:jc w:val="both"/>
        <w:rPr>
          <w:rFonts w:ascii="Times New Roman" w:eastAsia="Calibri" w:hAnsi="Times New Roman"/>
          <w:color w:val="000000" w:themeColor="text1"/>
          <w:sz w:val="28"/>
          <w:szCs w:val="28"/>
          <w:lang w:val="kk-KZ" w:eastAsia="en-US"/>
        </w:rPr>
      </w:pPr>
      <w:r w:rsidRPr="002A3F24">
        <w:rPr>
          <w:rFonts w:ascii="Times New Roman" w:hAnsi="Times New Roman"/>
          <w:sz w:val="28"/>
          <w:szCs w:val="28"/>
          <w:lang w:val="kk-KZ"/>
        </w:rPr>
        <w:t>«</w:t>
      </w:r>
      <w:r w:rsidR="004F078B" w:rsidRPr="002A3F24">
        <w:rPr>
          <w:rFonts w:ascii="Times New Roman" w:hAnsi="Times New Roman"/>
          <w:sz w:val="28"/>
          <w:szCs w:val="28"/>
          <w:lang w:val="kk-KZ"/>
        </w:rPr>
        <w:t>36) кәсiпкерлiк жөнiндегi уәкiлеттi органның (</w:t>
      </w:r>
      <w:hyperlink r:id="rId91" w:anchor="z175" w:history="1">
        <w:r w:rsidR="004F078B" w:rsidRPr="002A3F24">
          <w:rPr>
            <w:rStyle w:val="a6"/>
            <w:rFonts w:ascii="Times New Roman" w:eastAsiaTheme="majorEastAsia" w:hAnsi="Times New Roman"/>
            <w:color w:val="auto"/>
            <w:sz w:val="28"/>
            <w:szCs w:val="28"/>
            <w:u w:val="none"/>
            <w:lang w:val="kk-KZ"/>
          </w:rPr>
          <w:t>175</w:t>
        </w:r>
      </w:hyperlink>
      <w:r w:rsidR="004F078B" w:rsidRPr="002A3F24">
        <w:rPr>
          <w:rFonts w:ascii="Times New Roman" w:hAnsi="Times New Roman"/>
          <w:sz w:val="28"/>
          <w:szCs w:val="28"/>
          <w:lang w:val="kk-KZ"/>
        </w:rPr>
        <w:t xml:space="preserve">, </w:t>
      </w:r>
      <w:hyperlink r:id="rId92" w:anchor="z462" w:history="1">
        <w:r w:rsidR="004F078B" w:rsidRPr="002A3F24">
          <w:rPr>
            <w:rStyle w:val="a6"/>
            <w:rFonts w:ascii="Times New Roman" w:eastAsiaTheme="majorEastAsia" w:hAnsi="Times New Roman"/>
            <w:color w:val="auto"/>
            <w:sz w:val="28"/>
            <w:szCs w:val="28"/>
            <w:u w:val="none"/>
            <w:lang w:val="kk-KZ"/>
          </w:rPr>
          <w:t>462</w:t>
        </w:r>
      </w:hyperlink>
      <w:r w:rsidR="004F078B" w:rsidRPr="002A3F24">
        <w:rPr>
          <w:rFonts w:ascii="Times New Roman" w:hAnsi="Times New Roman"/>
          <w:sz w:val="28"/>
          <w:szCs w:val="28"/>
          <w:lang w:val="kk-KZ"/>
        </w:rPr>
        <w:t xml:space="preserve">, </w:t>
      </w:r>
      <w:hyperlink r:id="rId93" w:anchor="z465" w:history="1">
        <w:r w:rsidR="004F078B" w:rsidRPr="002A3F24">
          <w:rPr>
            <w:rStyle w:val="a6"/>
            <w:rFonts w:ascii="Times New Roman" w:eastAsiaTheme="majorEastAsia" w:hAnsi="Times New Roman"/>
            <w:color w:val="auto"/>
            <w:sz w:val="28"/>
            <w:szCs w:val="28"/>
            <w:u w:val="none"/>
            <w:lang w:val="kk-KZ"/>
          </w:rPr>
          <w:t>465-баптар</w:t>
        </w:r>
      </w:hyperlink>
      <w:r w:rsidR="004F078B" w:rsidRPr="002A3F24">
        <w:rPr>
          <w:rFonts w:ascii="Times New Roman" w:hAnsi="Times New Roman"/>
          <w:sz w:val="28"/>
          <w:szCs w:val="28"/>
          <w:lang w:val="kk-KZ"/>
        </w:rPr>
        <w:t>);</w:t>
      </w:r>
    </w:p>
    <w:p w:rsidR="004F078B" w:rsidRPr="002A3F24" w:rsidRDefault="004F078B" w:rsidP="00EA1105">
      <w:pPr>
        <w:spacing w:after="0" w:line="240" w:lineRule="auto"/>
        <w:ind w:firstLine="567"/>
        <w:jc w:val="both"/>
        <w:rPr>
          <w:rFonts w:ascii="Times New Roman" w:eastAsia="Calibri" w:hAnsi="Times New Roman"/>
          <w:color w:val="000000" w:themeColor="text1"/>
          <w:sz w:val="28"/>
          <w:szCs w:val="28"/>
          <w:lang w:val="kk-KZ" w:eastAsia="en-US"/>
        </w:rPr>
      </w:pPr>
      <w:r w:rsidRPr="002A3F24">
        <w:rPr>
          <w:rFonts w:ascii="Times New Roman" w:eastAsia="Calibri" w:hAnsi="Times New Roman"/>
          <w:color w:val="000000" w:themeColor="text1"/>
          <w:sz w:val="28"/>
          <w:szCs w:val="28"/>
          <w:lang w:val="kk-KZ" w:eastAsia="en-US"/>
        </w:rPr>
        <w:t>37) Техникалық реттеу және өлшем бірлігін қамтамасыз ету саласындағы органдар мен олардың аумақтық органдары (415 (екінші бөлі</w:t>
      </w:r>
      <w:r w:rsidR="00627712" w:rsidRPr="002A3F24">
        <w:rPr>
          <w:rFonts w:ascii="Times New Roman" w:eastAsia="Calibri" w:hAnsi="Times New Roman"/>
          <w:color w:val="000000" w:themeColor="text1"/>
          <w:sz w:val="28"/>
          <w:szCs w:val="28"/>
          <w:lang w:val="kk-KZ" w:eastAsia="en-US"/>
        </w:rPr>
        <w:t>гі</w:t>
      </w:r>
      <w:r w:rsidRPr="002A3F24">
        <w:rPr>
          <w:rFonts w:ascii="Times New Roman" w:eastAsia="Calibri" w:hAnsi="Times New Roman"/>
          <w:color w:val="000000" w:themeColor="text1"/>
          <w:sz w:val="28"/>
          <w:szCs w:val="28"/>
          <w:lang w:val="kk-KZ" w:eastAsia="en-US"/>
        </w:rPr>
        <w:t>)</w:t>
      </w:r>
      <w:r w:rsidRPr="002A3F24">
        <w:rPr>
          <w:rFonts w:ascii="Times New Roman" w:hAnsi="Times New Roman"/>
          <w:bCs/>
          <w:color w:val="000000" w:themeColor="text1"/>
          <w:sz w:val="28"/>
          <w:szCs w:val="28"/>
          <w:lang w:val="kk-KZ"/>
        </w:rPr>
        <w:t xml:space="preserve">, </w:t>
      </w:r>
      <w:r w:rsidRPr="002A3F24">
        <w:rPr>
          <w:rFonts w:ascii="Times New Roman" w:eastAsia="Calibri" w:hAnsi="Times New Roman"/>
          <w:color w:val="000000" w:themeColor="text1"/>
          <w:sz w:val="28"/>
          <w:szCs w:val="28"/>
          <w:lang w:val="kk-KZ" w:eastAsia="en-US"/>
        </w:rPr>
        <w:t>462, 463-баптар);</w:t>
      </w:r>
      <w:r w:rsidR="00AB36AC" w:rsidRPr="002A3F24">
        <w:rPr>
          <w:rFonts w:ascii="Times New Roman" w:eastAsia="Calibri" w:hAnsi="Times New Roman"/>
          <w:color w:val="000000" w:themeColor="text1"/>
          <w:sz w:val="28"/>
          <w:szCs w:val="28"/>
          <w:lang w:val="kk-KZ" w:eastAsia="en-US"/>
        </w:rPr>
        <w:t>»;</w:t>
      </w:r>
    </w:p>
    <w:p w:rsidR="00DD0483" w:rsidRPr="002A3F24" w:rsidRDefault="00DD0483" w:rsidP="00EA1105">
      <w:pPr>
        <w:spacing w:after="0" w:line="240" w:lineRule="auto"/>
        <w:ind w:firstLine="567"/>
        <w:jc w:val="both"/>
        <w:outlineLvl w:val="2"/>
        <w:rPr>
          <w:rFonts w:ascii="Times New Roman" w:hAnsi="Times New Roman"/>
          <w:sz w:val="28"/>
          <w:szCs w:val="28"/>
          <w:lang w:val="kk-KZ"/>
        </w:rPr>
      </w:pPr>
      <w:r w:rsidRPr="002A3F24">
        <w:rPr>
          <w:rFonts w:ascii="Times New Roman" w:hAnsi="Times New Roman"/>
          <w:color w:val="000000" w:themeColor="text1"/>
          <w:sz w:val="28"/>
          <w:szCs w:val="28"/>
          <w:lang w:val="kk-KZ"/>
        </w:rPr>
        <w:t>42) тармақша</w:t>
      </w:r>
      <w:r w:rsidRPr="002A3F24">
        <w:rPr>
          <w:rFonts w:ascii="Times New Roman" w:eastAsiaTheme="minorEastAsia" w:hAnsi="Times New Roman"/>
          <w:color w:val="000000" w:themeColor="text1"/>
          <w:sz w:val="28"/>
          <w:szCs w:val="28"/>
          <w:lang w:val="kk-KZ"/>
        </w:rPr>
        <w:t xml:space="preserve"> мынадай </w:t>
      </w:r>
      <w:r w:rsidR="00CA3CB6" w:rsidRPr="002A3F24">
        <w:rPr>
          <w:rFonts w:ascii="Times New Roman" w:eastAsiaTheme="minorEastAsia" w:hAnsi="Times New Roman"/>
          <w:color w:val="000000" w:themeColor="text1"/>
          <w:sz w:val="28"/>
          <w:szCs w:val="28"/>
          <w:lang w:val="kk-KZ"/>
        </w:rPr>
        <w:t>мазмұнда</w:t>
      </w:r>
      <w:r w:rsidRPr="002A3F24">
        <w:rPr>
          <w:rFonts w:ascii="Times New Roman" w:eastAsiaTheme="minorEastAsia" w:hAnsi="Times New Roman"/>
          <w:color w:val="000000" w:themeColor="text1"/>
          <w:sz w:val="28"/>
          <w:szCs w:val="28"/>
          <w:lang w:val="kk-KZ"/>
        </w:rPr>
        <w:t xml:space="preserve"> жазылсын</w:t>
      </w:r>
      <w:r w:rsidR="002179CE" w:rsidRPr="002A3F24">
        <w:rPr>
          <w:rFonts w:ascii="Times New Roman" w:eastAsiaTheme="minorEastAsia" w:hAnsi="Times New Roman"/>
          <w:color w:val="000000" w:themeColor="text1"/>
          <w:sz w:val="28"/>
          <w:szCs w:val="28"/>
          <w:lang w:val="kk-KZ"/>
        </w:rPr>
        <w:t>:</w:t>
      </w:r>
    </w:p>
    <w:p w:rsidR="004F078B" w:rsidRPr="002A3F24" w:rsidRDefault="00AB36AC" w:rsidP="00EA1105">
      <w:pPr>
        <w:spacing w:after="0" w:line="240" w:lineRule="auto"/>
        <w:ind w:firstLine="567"/>
        <w:jc w:val="both"/>
        <w:rPr>
          <w:rFonts w:ascii="Times New Roman" w:hAnsi="Times New Roman"/>
          <w:bCs/>
          <w:color w:val="000000" w:themeColor="text1"/>
          <w:sz w:val="28"/>
          <w:szCs w:val="28"/>
          <w:lang w:val="kk-KZ"/>
        </w:rPr>
      </w:pPr>
      <w:r w:rsidRPr="002A3F24">
        <w:rPr>
          <w:rFonts w:ascii="Times New Roman" w:eastAsia="Calibri" w:hAnsi="Times New Roman"/>
          <w:color w:val="000000" w:themeColor="text1"/>
          <w:sz w:val="28"/>
          <w:szCs w:val="28"/>
          <w:lang w:val="kk-KZ" w:eastAsia="en-US"/>
        </w:rPr>
        <w:t>«</w:t>
      </w:r>
      <w:r w:rsidR="004F078B" w:rsidRPr="002A3F24">
        <w:rPr>
          <w:rFonts w:ascii="Times New Roman" w:eastAsia="Calibri" w:hAnsi="Times New Roman"/>
          <w:color w:val="000000" w:themeColor="text1"/>
          <w:sz w:val="28"/>
          <w:szCs w:val="28"/>
          <w:lang w:val="kk-KZ" w:eastAsia="en-US"/>
        </w:rPr>
        <w:t xml:space="preserve">42) </w:t>
      </w:r>
      <w:r w:rsidRPr="002A3F24">
        <w:rPr>
          <w:rFonts w:ascii="Times New Roman" w:hAnsi="Times New Roman"/>
          <w:bCs/>
          <w:color w:val="000000" w:themeColor="text1"/>
          <w:sz w:val="28"/>
          <w:szCs w:val="28"/>
          <w:lang w:val="kk-KZ"/>
        </w:rPr>
        <w:t>көмірсутектер саласындағы уәкілетті органның (170 (жетінші, оныншы және он екінші бөліктері), 171 (екінші және үшінші бөліктері (тауарлық немесе сұйытылған мұнай газын көтерме саудада өткізудің шекті бағаларын асыру бойынша), 356 (он төртінші бөлігі), 462 (бірінші, екінші, үшінші және төртінші бөліктері), 463-баптар;);»;</w:t>
      </w:r>
    </w:p>
    <w:p w:rsidR="00DD0483" w:rsidRPr="002A3F24" w:rsidRDefault="00DD0483" w:rsidP="00EA1105">
      <w:pPr>
        <w:spacing w:after="0" w:line="240" w:lineRule="auto"/>
        <w:ind w:firstLine="567"/>
        <w:jc w:val="both"/>
        <w:outlineLvl w:val="2"/>
        <w:rPr>
          <w:rFonts w:ascii="Times New Roman" w:hAnsi="Times New Roman"/>
          <w:sz w:val="28"/>
          <w:szCs w:val="28"/>
          <w:lang w:val="kk-KZ"/>
        </w:rPr>
      </w:pPr>
      <w:r w:rsidRPr="002A3F24">
        <w:rPr>
          <w:rFonts w:ascii="Times New Roman" w:hAnsi="Times New Roman"/>
          <w:color w:val="000000" w:themeColor="text1"/>
          <w:sz w:val="28"/>
          <w:szCs w:val="28"/>
          <w:lang w:val="kk-KZ"/>
        </w:rPr>
        <w:t>49)</w:t>
      </w:r>
      <w:r w:rsidR="0041215C" w:rsidRPr="002A3F24">
        <w:rPr>
          <w:rFonts w:ascii="Times New Roman" w:hAnsi="Times New Roman"/>
          <w:color w:val="000000" w:themeColor="text1"/>
          <w:sz w:val="28"/>
          <w:szCs w:val="28"/>
          <w:lang w:val="kk-KZ"/>
        </w:rPr>
        <w:t xml:space="preserve"> және</w:t>
      </w:r>
      <w:r w:rsidRPr="002A3F24">
        <w:rPr>
          <w:rFonts w:ascii="Times New Roman" w:hAnsi="Times New Roman"/>
          <w:color w:val="000000" w:themeColor="text1"/>
          <w:sz w:val="28"/>
          <w:szCs w:val="28"/>
          <w:lang w:val="kk-KZ"/>
        </w:rPr>
        <w:t xml:space="preserve"> 50) тармақшалар</w:t>
      </w:r>
      <w:r w:rsidRPr="002A3F24">
        <w:rPr>
          <w:rFonts w:ascii="Times New Roman" w:eastAsiaTheme="minorEastAsia" w:hAnsi="Times New Roman"/>
          <w:color w:val="000000" w:themeColor="text1"/>
          <w:sz w:val="28"/>
          <w:szCs w:val="28"/>
          <w:lang w:val="kk-KZ"/>
        </w:rPr>
        <w:t xml:space="preserve"> мынадай </w:t>
      </w:r>
      <w:r w:rsidR="00627712" w:rsidRPr="002A3F24">
        <w:rPr>
          <w:rFonts w:ascii="Times New Roman" w:eastAsiaTheme="minorEastAsia" w:hAnsi="Times New Roman"/>
          <w:color w:val="000000" w:themeColor="text1"/>
          <w:sz w:val="28"/>
          <w:szCs w:val="28"/>
          <w:lang w:val="kk-KZ"/>
        </w:rPr>
        <w:t>редакцияда</w:t>
      </w:r>
      <w:r w:rsidRPr="002A3F24">
        <w:rPr>
          <w:rFonts w:ascii="Times New Roman" w:eastAsiaTheme="minorEastAsia" w:hAnsi="Times New Roman"/>
          <w:color w:val="000000" w:themeColor="text1"/>
          <w:sz w:val="28"/>
          <w:szCs w:val="28"/>
          <w:lang w:val="kk-KZ"/>
        </w:rPr>
        <w:t xml:space="preserve"> жазылсын</w:t>
      </w:r>
      <w:r w:rsidRPr="002A3F24">
        <w:rPr>
          <w:rFonts w:ascii="Times New Roman" w:hAnsi="Times New Roman"/>
          <w:sz w:val="28"/>
          <w:szCs w:val="28"/>
          <w:lang w:val="kk-KZ"/>
        </w:rPr>
        <w:t>:</w:t>
      </w:r>
    </w:p>
    <w:p w:rsidR="000654E9" w:rsidRPr="002A3F24" w:rsidRDefault="00AB36AC" w:rsidP="00EA1105">
      <w:pPr>
        <w:spacing w:after="0" w:line="240" w:lineRule="auto"/>
        <w:ind w:firstLine="567"/>
        <w:jc w:val="both"/>
        <w:rPr>
          <w:rFonts w:ascii="Times New Roman" w:hAnsi="Times New Roman"/>
          <w:bCs/>
          <w:color w:val="000000" w:themeColor="text1"/>
          <w:sz w:val="28"/>
          <w:szCs w:val="28"/>
          <w:lang w:val="kk-KZ"/>
        </w:rPr>
      </w:pPr>
      <w:r w:rsidRPr="002A3F24">
        <w:rPr>
          <w:rFonts w:ascii="Times New Roman" w:hAnsi="Times New Roman"/>
          <w:sz w:val="28"/>
          <w:szCs w:val="28"/>
          <w:lang w:val="kk-KZ"/>
        </w:rPr>
        <w:t>«</w:t>
      </w:r>
      <w:r w:rsidR="000654E9" w:rsidRPr="002A3F24">
        <w:rPr>
          <w:rFonts w:ascii="Times New Roman" w:hAnsi="Times New Roman"/>
          <w:sz w:val="28"/>
          <w:szCs w:val="28"/>
          <w:lang w:val="kk-KZ"/>
        </w:rPr>
        <w:t xml:space="preserve">49) бiлiм беру саласындағы уәкiлеттi органның (127-1, 134, 409 (7-8 бөлігі), </w:t>
      </w:r>
      <w:hyperlink r:id="rId94" w:anchor="z462" w:history="1">
        <w:r w:rsidR="000654E9" w:rsidRPr="002A3F24">
          <w:rPr>
            <w:rStyle w:val="a6"/>
            <w:rFonts w:ascii="Times New Roman" w:eastAsiaTheme="majorEastAsia" w:hAnsi="Times New Roman"/>
            <w:color w:val="auto"/>
            <w:sz w:val="28"/>
            <w:szCs w:val="28"/>
            <w:u w:val="none"/>
            <w:lang w:val="kk-KZ"/>
          </w:rPr>
          <w:t>462</w:t>
        </w:r>
      </w:hyperlink>
      <w:r w:rsidR="000654E9" w:rsidRPr="002A3F24">
        <w:rPr>
          <w:rFonts w:ascii="Times New Roman" w:hAnsi="Times New Roman"/>
          <w:sz w:val="28"/>
          <w:szCs w:val="28"/>
          <w:lang w:val="kk-KZ"/>
        </w:rPr>
        <w:t xml:space="preserve">, </w:t>
      </w:r>
      <w:hyperlink r:id="rId95" w:anchor="z463" w:history="1">
        <w:r w:rsidR="000654E9" w:rsidRPr="002A3F24">
          <w:rPr>
            <w:rStyle w:val="a6"/>
            <w:rFonts w:ascii="Times New Roman" w:eastAsiaTheme="majorEastAsia" w:hAnsi="Times New Roman"/>
            <w:color w:val="auto"/>
            <w:sz w:val="28"/>
            <w:szCs w:val="28"/>
            <w:u w:val="none"/>
            <w:lang w:val="kk-KZ"/>
          </w:rPr>
          <w:t>463-баптар</w:t>
        </w:r>
      </w:hyperlink>
      <w:r w:rsidR="000654E9" w:rsidRPr="002A3F24">
        <w:rPr>
          <w:rFonts w:ascii="Times New Roman" w:hAnsi="Times New Roman"/>
          <w:sz w:val="28"/>
          <w:szCs w:val="28"/>
          <w:lang w:val="kk-KZ"/>
        </w:rPr>
        <w:t>);</w:t>
      </w:r>
    </w:p>
    <w:p w:rsidR="002A3810" w:rsidRPr="002A3F24" w:rsidRDefault="002A3810" w:rsidP="00EA1105">
      <w:pPr>
        <w:spacing w:after="0" w:line="240" w:lineRule="auto"/>
        <w:ind w:firstLine="567"/>
        <w:jc w:val="both"/>
        <w:rPr>
          <w:rFonts w:ascii="Times New Roman" w:hAnsi="Times New Roman"/>
          <w:sz w:val="28"/>
          <w:szCs w:val="28"/>
          <w:lang w:val="kk-KZ"/>
        </w:rPr>
      </w:pPr>
      <w:r w:rsidRPr="002A3F24">
        <w:rPr>
          <w:rFonts w:ascii="Times New Roman" w:hAnsi="Times New Roman"/>
          <w:sz w:val="28"/>
          <w:szCs w:val="28"/>
          <w:lang w:val="kk-KZ"/>
        </w:rPr>
        <w:t xml:space="preserve">50) </w:t>
      </w:r>
      <w:r w:rsidR="00AB36AC" w:rsidRPr="002A3F24">
        <w:rPr>
          <w:rFonts w:ascii="Times New Roman" w:hAnsi="Times New Roman"/>
          <w:sz w:val="28"/>
          <w:szCs w:val="28"/>
          <w:lang w:val="kk-KZ"/>
        </w:rPr>
        <w:t xml:space="preserve">облыстардың, республикалық маңызы бар қалалардың, астананың, аудандардың, облыстық маңызы бар қалалардың жергiлiктi атқарушы органдарының (134, 145, 156-1, 294 (бірінші және екінші бөліктері), 381-1, </w:t>
      </w:r>
      <w:r w:rsidR="00627712" w:rsidRPr="002A3F24">
        <w:rPr>
          <w:rFonts w:ascii="Times New Roman" w:hAnsi="Times New Roman"/>
          <w:sz w:val="28"/>
          <w:szCs w:val="28"/>
          <w:lang w:val="kk-KZ"/>
        </w:rPr>
        <w:t xml:space="preserve">                         </w:t>
      </w:r>
      <w:r w:rsidR="00AB36AC" w:rsidRPr="002A3F24">
        <w:rPr>
          <w:rFonts w:ascii="Times New Roman" w:hAnsi="Times New Roman"/>
          <w:sz w:val="28"/>
          <w:szCs w:val="28"/>
          <w:lang w:val="kk-KZ"/>
        </w:rPr>
        <w:t>382 (екінші және үшінші бөліктері), 383 (үшінші және төртінші бөліктері), 453, 462, 463, 489-1, 490-баптар);»;</w:t>
      </w:r>
    </w:p>
    <w:p w:rsidR="00DD0483" w:rsidRPr="002A3F24" w:rsidRDefault="00DD0483" w:rsidP="00EA1105">
      <w:pPr>
        <w:spacing w:after="0" w:line="240" w:lineRule="auto"/>
        <w:ind w:firstLine="567"/>
        <w:jc w:val="both"/>
        <w:outlineLvl w:val="2"/>
        <w:rPr>
          <w:rFonts w:ascii="Times New Roman" w:hAnsi="Times New Roman"/>
          <w:sz w:val="28"/>
          <w:szCs w:val="28"/>
          <w:lang w:val="kk-KZ"/>
        </w:rPr>
      </w:pPr>
      <w:r w:rsidRPr="002A3F24">
        <w:rPr>
          <w:rFonts w:ascii="Times New Roman" w:hAnsi="Times New Roman"/>
          <w:color w:val="000000" w:themeColor="text1"/>
          <w:sz w:val="28"/>
          <w:szCs w:val="28"/>
          <w:lang w:val="kk-KZ"/>
        </w:rPr>
        <w:t>60) тармақш</w:t>
      </w:r>
      <w:r w:rsidR="00573D7A" w:rsidRPr="002A3F24">
        <w:rPr>
          <w:rFonts w:ascii="Times New Roman" w:hAnsi="Times New Roman"/>
          <w:color w:val="000000" w:themeColor="text1"/>
          <w:sz w:val="28"/>
          <w:szCs w:val="28"/>
          <w:lang w:val="kk-KZ"/>
        </w:rPr>
        <w:t xml:space="preserve">а </w:t>
      </w:r>
      <w:r w:rsidRPr="002A3F24">
        <w:rPr>
          <w:rFonts w:ascii="Times New Roman" w:eastAsiaTheme="minorEastAsia" w:hAnsi="Times New Roman"/>
          <w:color w:val="000000" w:themeColor="text1"/>
          <w:sz w:val="28"/>
          <w:szCs w:val="28"/>
          <w:lang w:val="kk-KZ"/>
        </w:rPr>
        <w:t xml:space="preserve">мынадай </w:t>
      </w:r>
      <w:r w:rsidR="00627712" w:rsidRPr="002A3F24">
        <w:rPr>
          <w:rFonts w:ascii="Times New Roman" w:eastAsiaTheme="minorEastAsia" w:hAnsi="Times New Roman"/>
          <w:color w:val="000000" w:themeColor="text1"/>
          <w:sz w:val="28"/>
          <w:szCs w:val="28"/>
          <w:lang w:val="kk-KZ"/>
        </w:rPr>
        <w:t>редакция</w:t>
      </w:r>
      <w:r w:rsidR="00CA3CB6" w:rsidRPr="002A3F24">
        <w:rPr>
          <w:rFonts w:ascii="Times New Roman" w:eastAsiaTheme="minorEastAsia" w:hAnsi="Times New Roman"/>
          <w:color w:val="000000" w:themeColor="text1"/>
          <w:sz w:val="28"/>
          <w:szCs w:val="28"/>
          <w:lang w:val="kk-KZ"/>
        </w:rPr>
        <w:t>да</w:t>
      </w:r>
      <w:r w:rsidRPr="002A3F24">
        <w:rPr>
          <w:rFonts w:ascii="Times New Roman" w:eastAsiaTheme="minorEastAsia" w:hAnsi="Times New Roman"/>
          <w:color w:val="000000" w:themeColor="text1"/>
          <w:sz w:val="28"/>
          <w:szCs w:val="28"/>
          <w:lang w:val="kk-KZ"/>
        </w:rPr>
        <w:t xml:space="preserve"> жазылсын</w:t>
      </w:r>
      <w:r w:rsidRPr="002A3F24">
        <w:rPr>
          <w:rFonts w:ascii="Times New Roman" w:hAnsi="Times New Roman"/>
          <w:sz w:val="28"/>
          <w:szCs w:val="28"/>
          <w:lang w:val="kk-KZ"/>
        </w:rPr>
        <w:t>:</w:t>
      </w:r>
    </w:p>
    <w:p w:rsidR="00AB36AC" w:rsidRPr="002A3F24" w:rsidRDefault="00AB36AC" w:rsidP="00EA1105">
      <w:pPr>
        <w:spacing w:after="0" w:line="240" w:lineRule="auto"/>
        <w:ind w:firstLine="567"/>
        <w:jc w:val="both"/>
        <w:rPr>
          <w:rFonts w:ascii="Times New Roman" w:eastAsia="Calibri" w:hAnsi="Times New Roman"/>
          <w:color w:val="000000" w:themeColor="text1"/>
          <w:sz w:val="28"/>
          <w:szCs w:val="28"/>
          <w:lang w:val="kk-KZ" w:eastAsia="en-US"/>
        </w:rPr>
      </w:pPr>
      <w:r w:rsidRPr="002A3F24">
        <w:rPr>
          <w:rFonts w:ascii="Times New Roman" w:eastAsia="Calibri" w:hAnsi="Times New Roman"/>
          <w:color w:val="000000" w:themeColor="text1"/>
          <w:sz w:val="28"/>
          <w:szCs w:val="28"/>
          <w:lang w:val="kk-KZ" w:eastAsia="en-US"/>
        </w:rPr>
        <w:t>«</w:t>
      </w:r>
      <w:r w:rsidR="004F078B" w:rsidRPr="002A3F24">
        <w:rPr>
          <w:rFonts w:ascii="Times New Roman" w:eastAsia="Calibri" w:hAnsi="Times New Roman"/>
          <w:color w:val="000000" w:themeColor="text1"/>
          <w:sz w:val="28"/>
          <w:szCs w:val="28"/>
          <w:lang w:val="kk-KZ" w:eastAsia="en-US"/>
        </w:rPr>
        <w:t xml:space="preserve">60) </w:t>
      </w:r>
      <w:r w:rsidR="00627712" w:rsidRPr="002A3F24">
        <w:rPr>
          <w:rFonts w:ascii="Times New Roman" w:eastAsia="Calibri" w:hAnsi="Times New Roman"/>
          <w:color w:val="000000" w:themeColor="text1"/>
          <w:sz w:val="28"/>
          <w:szCs w:val="28"/>
          <w:lang w:val="kk-KZ" w:eastAsia="en-US"/>
        </w:rPr>
        <w:t>м</w:t>
      </w:r>
      <w:r w:rsidRPr="002A3F24">
        <w:rPr>
          <w:rFonts w:ascii="Times New Roman" w:eastAsia="Calibri" w:hAnsi="Times New Roman"/>
          <w:color w:val="000000" w:themeColor="text1"/>
          <w:sz w:val="28"/>
          <w:szCs w:val="28"/>
          <w:lang w:val="kk-KZ" w:eastAsia="en-US"/>
        </w:rPr>
        <w:t>емлекеттік қызмет істері жөніндегі уәкілетті органның (173, 462-баптар (үшінші және төртінші бөліктер</w:t>
      </w:r>
      <w:r w:rsidR="00627712" w:rsidRPr="002A3F24">
        <w:rPr>
          <w:rFonts w:ascii="Times New Roman" w:eastAsia="Calibri" w:hAnsi="Times New Roman"/>
          <w:color w:val="000000" w:themeColor="text1"/>
          <w:sz w:val="28"/>
          <w:szCs w:val="28"/>
          <w:lang w:val="kk-KZ" w:eastAsia="en-US"/>
        </w:rPr>
        <w:t>і</w:t>
      </w:r>
      <w:r w:rsidRPr="002A3F24">
        <w:rPr>
          <w:rFonts w:ascii="Times New Roman" w:eastAsia="Calibri" w:hAnsi="Times New Roman"/>
          <w:color w:val="000000" w:themeColor="text1"/>
          <w:sz w:val="28"/>
          <w:szCs w:val="28"/>
          <w:lang w:val="kk-KZ" w:eastAsia="en-US"/>
        </w:rPr>
        <w:t>), 465, 661, 681-баптар);»;</w:t>
      </w:r>
    </w:p>
    <w:p w:rsidR="00DD0483" w:rsidRPr="002A3F24" w:rsidRDefault="00DD0483" w:rsidP="00EA1105">
      <w:pPr>
        <w:spacing w:after="0" w:line="240" w:lineRule="auto"/>
        <w:ind w:firstLine="567"/>
        <w:jc w:val="both"/>
        <w:outlineLvl w:val="2"/>
        <w:rPr>
          <w:rFonts w:ascii="Times New Roman" w:hAnsi="Times New Roman"/>
          <w:sz w:val="28"/>
          <w:szCs w:val="28"/>
          <w:lang w:val="kk-KZ"/>
        </w:rPr>
      </w:pPr>
      <w:r w:rsidRPr="002A3F24">
        <w:rPr>
          <w:rFonts w:ascii="Times New Roman" w:hAnsi="Times New Roman"/>
          <w:color w:val="000000" w:themeColor="text1"/>
          <w:sz w:val="28"/>
          <w:szCs w:val="28"/>
          <w:lang w:val="kk-KZ"/>
        </w:rPr>
        <w:t>65) тармақша</w:t>
      </w:r>
      <w:r w:rsidRPr="002A3F24">
        <w:rPr>
          <w:rFonts w:ascii="Times New Roman" w:eastAsiaTheme="minorEastAsia" w:hAnsi="Times New Roman"/>
          <w:color w:val="000000" w:themeColor="text1"/>
          <w:sz w:val="28"/>
          <w:szCs w:val="28"/>
          <w:lang w:val="kk-KZ"/>
        </w:rPr>
        <w:t xml:space="preserve"> мынадай </w:t>
      </w:r>
      <w:r w:rsidR="00627712" w:rsidRPr="002A3F24">
        <w:rPr>
          <w:rFonts w:ascii="Times New Roman" w:eastAsiaTheme="minorEastAsia" w:hAnsi="Times New Roman"/>
          <w:color w:val="000000" w:themeColor="text1"/>
          <w:sz w:val="28"/>
          <w:szCs w:val="28"/>
          <w:lang w:val="kk-KZ"/>
        </w:rPr>
        <w:t>редакция</w:t>
      </w:r>
      <w:r w:rsidR="00CA3CB6" w:rsidRPr="002A3F24">
        <w:rPr>
          <w:rFonts w:ascii="Times New Roman" w:eastAsiaTheme="minorEastAsia" w:hAnsi="Times New Roman"/>
          <w:color w:val="000000" w:themeColor="text1"/>
          <w:sz w:val="28"/>
          <w:szCs w:val="28"/>
          <w:lang w:val="kk-KZ"/>
        </w:rPr>
        <w:t>да</w:t>
      </w:r>
      <w:r w:rsidRPr="002A3F24">
        <w:rPr>
          <w:rFonts w:ascii="Times New Roman" w:eastAsiaTheme="minorEastAsia" w:hAnsi="Times New Roman"/>
          <w:color w:val="000000" w:themeColor="text1"/>
          <w:sz w:val="28"/>
          <w:szCs w:val="28"/>
          <w:lang w:val="kk-KZ"/>
        </w:rPr>
        <w:t xml:space="preserve"> жазылсын</w:t>
      </w:r>
      <w:r w:rsidRPr="002A3F24">
        <w:rPr>
          <w:rFonts w:ascii="Times New Roman" w:hAnsi="Times New Roman"/>
          <w:sz w:val="28"/>
          <w:szCs w:val="28"/>
          <w:lang w:val="kk-KZ"/>
        </w:rPr>
        <w:t>:</w:t>
      </w:r>
    </w:p>
    <w:p w:rsidR="00AB36AC" w:rsidRPr="002A3F24" w:rsidRDefault="00AB36AC" w:rsidP="00EA1105">
      <w:pPr>
        <w:spacing w:after="0" w:line="240" w:lineRule="auto"/>
        <w:ind w:firstLine="567"/>
        <w:jc w:val="both"/>
        <w:rPr>
          <w:rFonts w:ascii="Times New Roman" w:hAnsi="Times New Roman"/>
          <w:sz w:val="28"/>
          <w:szCs w:val="28"/>
          <w:lang w:val="kk-KZ"/>
        </w:rPr>
      </w:pPr>
      <w:r w:rsidRPr="002A3F24">
        <w:rPr>
          <w:rFonts w:ascii="Times New Roman" w:hAnsi="Times New Roman"/>
          <w:sz w:val="28"/>
          <w:szCs w:val="28"/>
          <w:lang w:val="kk-KZ"/>
        </w:rPr>
        <w:lastRenderedPageBreak/>
        <w:t>«</w:t>
      </w:r>
      <w:r w:rsidR="00484BE2" w:rsidRPr="002A3F24">
        <w:rPr>
          <w:rFonts w:ascii="Times New Roman" w:hAnsi="Times New Roman"/>
          <w:sz w:val="28"/>
          <w:szCs w:val="28"/>
          <w:lang w:val="kk-KZ"/>
        </w:rPr>
        <w:t xml:space="preserve">65) </w:t>
      </w:r>
      <w:r w:rsidRPr="002A3F24">
        <w:rPr>
          <w:rFonts w:ascii="Times New Roman" w:hAnsi="Times New Roman"/>
          <w:sz w:val="28"/>
          <w:szCs w:val="28"/>
          <w:lang w:val="kk-KZ"/>
        </w:rPr>
        <w:t>баланың құқықтарын қорғау саласындағы уәкілетті органның (135, 462-баптар;);»;</w:t>
      </w:r>
    </w:p>
    <w:p w:rsidR="00040535" w:rsidRPr="002A3F24" w:rsidRDefault="00040535" w:rsidP="00EA1105">
      <w:pPr>
        <w:spacing w:after="0" w:line="240" w:lineRule="auto"/>
        <w:ind w:firstLine="567"/>
        <w:jc w:val="both"/>
        <w:rPr>
          <w:rFonts w:ascii="Times New Roman" w:hAnsi="Times New Roman"/>
          <w:color w:val="000000"/>
          <w:sz w:val="28"/>
          <w:szCs w:val="28"/>
          <w:lang w:val="kk-KZ"/>
        </w:rPr>
      </w:pPr>
      <w:r w:rsidRPr="002A3F24">
        <w:rPr>
          <w:rFonts w:ascii="Times New Roman" w:hAnsi="Times New Roman"/>
          <w:color w:val="000000"/>
          <w:sz w:val="28"/>
          <w:szCs w:val="28"/>
          <w:lang w:val="kk-KZ"/>
        </w:rPr>
        <w:t xml:space="preserve">екінші бөліктегі </w:t>
      </w:r>
      <w:r w:rsidR="00AB36AC" w:rsidRPr="002A3F24">
        <w:rPr>
          <w:rFonts w:ascii="Times New Roman" w:hAnsi="Times New Roman"/>
          <w:color w:val="000000"/>
          <w:sz w:val="28"/>
          <w:szCs w:val="28"/>
          <w:lang w:val="kk-KZ"/>
        </w:rPr>
        <w:t>«және банкноттарды, монеталар мен құндылықтарды инкассациялау айрықша қызметі болып табылатын заңды тұлғаларға»</w:t>
      </w:r>
      <w:r w:rsidRPr="002A3F24">
        <w:rPr>
          <w:rFonts w:ascii="Times New Roman" w:hAnsi="Times New Roman"/>
          <w:color w:val="000000"/>
          <w:sz w:val="28"/>
          <w:szCs w:val="28"/>
          <w:lang w:val="kk-KZ"/>
        </w:rPr>
        <w:t xml:space="preserve"> деген сөздер алып тасталсын;</w:t>
      </w:r>
    </w:p>
    <w:p w:rsidR="00040535" w:rsidRPr="002A3F24" w:rsidRDefault="00040535" w:rsidP="00EA1105">
      <w:pPr>
        <w:spacing w:after="0" w:line="240" w:lineRule="auto"/>
        <w:ind w:firstLine="567"/>
        <w:jc w:val="both"/>
        <w:rPr>
          <w:rFonts w:ascii="Times New Roman" w:hAnsi="Times New Roman"/>
          <w:color w:val="000000"/>
          <w:sz w:val="28"/>
          <w:szCs w:val="28"/>
          <w:lang w:val="kk-KZ"/>
        </w:rPr>
      </w:pPr>
      <w:r w:rsidRPr="002A3F24">
        <w:rPr>
          <w:rFonts w:ascii="Times New Roman" w:hAnsi="Times New Roman"/>
          <w:color w:val="000000"/>
          <w:sz w:val="28"/>
          <w:szCs w:val="28"/>
          <w:lang w:val="kk-KZ"/>
        </w:rPr>
        <w:t xml:space="preserve">2-1-бөліктегі </w:t>
      </w:r>
      <w:r w:rsidR="00AB36AC" w:rsidRPr="002A3F24">
        <w:rPr>
          <w:rFonts w:ascii="Times New Roman" w:hAnsi="Times New Roman"/>
          <w:color w:val="000000"/>
          <w:sz w:val="28"/>
          <w:szCs w:val="28"/>
          <w:lang w:val="kk-KZ"/>
        </w:rPr>
        <w:t>«</w:t>
      </w:r>
      <w:r w:rsidRPr="002A3F24">
        <w:rPr>
          <w:rFonts w:ascii="Times New Roman" w:hAnsi="Times New Roman"/>
          <w:color w:val="000000"/>
          <w:sz w:val="28"/>
          <w:szCs w:val="28"/>
          <w:lang w:val="kk-KZ"/>
        </w:rPr>
        <w:t>, микроқаржы</w:t>
      </w:r>
      <w:r w:rsidR="00627712" w:rsidRPr="002A3F24">
        <w:rPr>
          <w:rFonts w:ascii="Times New Roman" w:hAnsi="Times New Roman"/>
          <w:color w:val="000000"/>
          <w:sz w:val="28"/>
          <w:szCs w:val="28"/>
          <w:lang w:val="kk-KZ"/>
        </w:rPr>
        <w:t>лық</w:t>
      </w:r>
      <w:r w:rsidRPr="002A3F24">
        <w:rPr>
          <w:rFonts w:ascii="Times New Roman" w:hAnsi="Times New Roman"/>
          <w:color w:val="000000"/>
          <w:sz w:val="28"/>
          <w:szCs w:val="28"/>
          <w:lang w:val="kk-KZ"/>
        </w:rPr>
        <w:t xml:space="preserve"> қызмет</w:t>
      </w:r>
      <w:r w:rsidR="00627712" w:rsidRPr="002A3F24">
        <w:rPr>
          <w:rFonts w:ascii="Times New Roman" w:hAnsi="Times New Roman"/>
          <w:color w:val="000000"/>
          <w:sz w:val="28"/>
          <w:szCs w:val="28"/>
          <w:lang w:val="kk-KZ"/>
        </w:rPr>
        <w:t>ті</w:t>
      </w:r>
      <w:r w:rsidRPr="002A3F24">
        <w:rPr>
          <w:rFonts w:ascii="Times New Roman" w:hAnsi="Times New Roman"/>
          <w:color w:val="000000"/>
          <w:sz w:val="28"/>
          <w:szCs w:val="28"/>
          <w:lang w:val="kk-KZ"/>
        </w:rPr>
        <w:t xml:space="preserve"> жүзеге асыратын ұйымдар</w:t>
      </w:r>
      <w:r w:rsidR="00627712" w:rsidRPr="002A3F24">
        <w:rPr>
          <w:rFonts w:ascii="Times New Roman" w:hAnsi="Times New Roman"/>
          <w:color w:val="000000"/>
          <w:sz w:val="28"/>
          <w:szCs w:val="28"/>
          <w:lang w:val="kk-KZ"/>
        </w:rPr>
        <w:t>ға</w:t>
      </w:r>
      <w:r w:rsidR="00AB36AC" w:rsidRPr="002A3F24">
        <w:rPr>
          <w:rFonts w:ascii="Times New Roman" w:hAnsi="Times New Roman"/>
          <w:color w:val="000000"/>
          <w:sz w:val="28"/>
          <w:szCs w:val="28"/>
          <w:lang w:val="kk-KZ"/>
        </w:rPr>
        <w:t xml:space="preserve">» </w:t>
      </w:r>
      <w:r w:rsidRPr="002A3F24">
        <w:rPr>
          <w:rFonts w:ascii="Times New Roman" w:hAnsi="Times New Roman"/>
          <w:color w:val="000000"/>
          <w:sz w:val="28"/>
          <w:szCs w:val="28"/>
          <w:lang w:val="kk-KZ"/>
        </w:rPr>
        <w:t>деген сөздер алып тасталсын;</w:t>
      </w:r>
    </w:p>
    <w:p w:rsidR="00040535" w:rsidRPr="002A3F24" w:rsidRDefault="00040535" w:rsidP="00EA1105">
      <w:pPr>
        <w:spacing w:after="0" w:line="240" w:lineRule="auto"/>
        <w:ind w:firstLine="567"/>
        <w:jc w:val="both"/>
        <w:rPr>
          <w:rFonts w:ascii="Times New Roman" w:hAnsi="Times New Roman"/>
          <w:color w:val="000000"/>
          <w:sz w:val="28"/>
          <w:szCs w:val="28"/>
          <w:lang w:val="kk-KZ"/>
        </w:rPr>
      </w:pPr>
      <w:r w:rsidRPr="002A3F24">
        <w:rPr>
          <w:rFonts w:ascii="Times New Roman" w:hAnsi="Times New Roman"/>
          <w:color w:val="000000"/>
          <w:sz w:val="28"/>
          <w:szCs w:val="28"/>
          <w:lang w:val="kk-KZ"/>
        </w:rPr>
        <w:t xml:space="preserve">үшінші бөлік </w:t>
      </w:r>
      <w:r w:rsidR="00E241C9" w:rsidRPr="002A3F24">
        <w:rPr>
          <w:rFonts w:ascii="Times New Roman" w:hAnsi="Times New Roman"/>
          <w:color w:val="000000"/>
          <w:sz w:val="28"/>
          <w:szCs w:val="28"/>
          <w:lang w:val="kk-KZ"/>
        </w:rPr>
        <w:t>5) тармақшасындағы «</w:t>
      </w:r>
      <w:hyperlink r:id="rId96" w:anchor="z441" w:history="1">
        <w:r w:rsidR="00E241C9" w:rsidRPr="002A3F24">
          <w:rPr>
            <w:rStyle w:val="a6"/>
            <w:rFonts w:ascii="Times New Roman" w:eastAsiaTheme="majorEastAsia" w:hAnsi="Times New Roman"/>
            <w:color w:val="auto"/>
            <w:sz w:val="28"/>
            <w:szCs w:val="28"/>
            <w:u w:val="none"/>
            <w:lang w:val="kk-KZ"/>
          </w:rPr>
          <w:t>441</w:t>
        </w:r>
      </w:hyperlink>
      <w:r w:rsidR="00E241C9" w:rsidRPr="002A3F24">
        <w:rPr>
          <w:rFonts w:ascii="Times New Roman" w:hAnsi="Times New Roman"/>
          <w:sz w:val="28"/>
          <w:szCs w:val="28"/>
          <w:lang w:val="kk-KZ"/>
        </w:rPr>
        <w:t xml:space="preserve">, </w:t>
      </w:r>
      <w:hyperlink r:id="rId97" w:anchor="z444" w:history="1">
        <w:r w:rsidR="00E241C9" w:rsidRPr="002A3F24">
          <w:rPr>
            <w:rStyle w:val="a6"/>
            <w:rFonts w:ascii="Times New Roman" w:eastAsiaTheme="majorEastAsia" w:hAnsi="Times New Roman"/>
            <w:color w:val="auto"/>
            <w:sz w:val="28"/>
            <w:szCs w:val="28"/>
            <w:u w:val="none"/>
            <w:lang w:val="kk-KZ"/>
          </w:rPr>
          <w:t>444</w:t>
        </w:r>
      </w:hyperlink>
      <w:r w:rsidR="00E241C9" w:rsidRPr="002A3F24">
        <w:rPr>
          <w:rFonts w:ascii="Times New Roman" w:hAnsi="Times New Roman"/>
          <w:sz w:val="28"/>
          <w:szCs w:val="28"/>
          <w:lang w:val="kk-KZ"/>
        </w:rPr>
        <w:t xml:space="preserve"> (екінші бөлігі) </w:t>
      </w:r>
      <w:hyperlink r:id="rId98" w:anchor="z484" w:history="1">
        <w:r w:rsidR="00E241C9" w:rsidRPr="002A3F24">
          <w:rPr>
            <w:rStyle w:val="a6"/>
            <w:rFonts w:ascii="Times New Roman" w:eastAsiaTheme="majorEastAsia" w:hAnsi="Times New Roman"/>
            <w:color w:val="auto"/>
            <w:sz w:val="28"/>
            <w:szCs w:val="28"/>
            <w:u w:val="none"/>
            <w:lang w:val="kk-KZ"/>
          </w:rPr>
          <w:t>484</w:t>
        </w:r>
      </w:hyperlink>
      <w:r w:rsidR="00E241C9" w:rsidRPr="002A3F24">
        <w:rPr>
          <w:rFonts w:ascii="Times New Roman" w:hAnsi="Times New Roman"/>
          <w:sz w:val="28"/>
          <w:szCs w:val="28"/>
          <w:lang w:val="kk-KZ"/>
        </w:rPr>
        <w:t xml:space="preserve">, </w:t>
      </w:r>
      <w:hyperlink r:id="rId99" w:anchor="z485" w:history="1">
        <w:r w:rsidR="00E241C9" w:rsidRPr="002A3F24">
          <w:rPr>
            <w:rStyle w:val="a6"/>
            <w:rFonts w:ascii="Times New Roman" w:eastAsiaTheme="majorEastAsia" w:hAnsi="Times New Roman"/>
            <w:color w:val="auto"/>
            <w:sz w:val="28"/>
            <w:szCs w:val="28"/>
            <w:u w:val="none"/>
            <w:lang w:val="kk-KZ"/>
          </w:rPr>
          <w:t>485-баптары</w:t>
        </w:r>
      </w:hyperlink>
      <w:r w:rsidR="00E241C9" w:rsidRPr="002A3F24">
        <w:rPr>
          <w:rFonts w:ascii="Times New Roman" w:hAnsi="Times New Roman"/>
          <w:sz w:val="28"/>
          <w:szCs w:val="28"/>
          <w:lang w:val="kk-KZ"/>
        </w:rPr>
        <w:t>)</w:t>
      </w:r>
      <w:r w:rsidR="00E241C9" w:rsidRPr="002A3F24">
        <w:rPr>
          <w:sz w:val="28"/>
          <w:szCs w:val="28"/>
          <w:lang w:val="kk-KZ"/>
        </w:rPr>
        <w:t xml:space="preserve"> </w:t>
      </w:r>
      <w:r w:rsidR="00E241C9" w:rsidRPr="002A3F24">
        <w:rPr>
          <w:rFonts w:ascii="Times New Roman" w:hAnsi="Times New Roman"/>
          <w:sz w:val="28"/>
          <w:szCs w:val="28"/>
          <w:lang w:val="kk-KZ"/>
        </w:rPr>
        <w:t xml:space="preserve">құқығы бар.» деген сөздер «485-баптары» деген сөздермен ауыстырылып, </w:t>
      </w:r>
      <w:r w:rsidRPr="002A3F24">
        <w:rPr>
          <w:rFonts w:ascii="Times New Roman" w:hAnsi="Times New Roman"/>
          <w:color w:val="000000"/>
          <w:sz w:val="28"/>
          <w:szCs w:val="28"/>
          <w:lang w:val="kk-KZ"/>
        </w:rPr>
        <w:t>мынадай мазмұндағы 6) тармақшамен толықтырылсын:</w:t>
      </w:r>
    </w:p>
    <w:p w:rsidR="00040535" w:rsidRPr="002A3F24" w:rsidRDefault="004C1010" w:rsidP="00EA1105">
      <w:pPr>
        <w:spacing w:after="0" w:line="240" w:lineRule="auto"/>
        <w:ind w:firstLine="567"/>
        <w:jc w:val="both"/>
        <w:rPr>
          <w:rFonts w:ascii="Times New Roman" w:hAnsi="Times New Roman"/>
          <w:color w:val="000000"/>
          <w:sz w:val="28"/>
          <w:szCs w:val="28"/>
          <w:lang w:val="kk-KZ"/>
        </w:rPr>
      </w:pPr>
      <w:r w:rsidRPr="002A3F24">
        <w:rPr>
          <w:rFonts w:ascii="Times New Roman" w:hAnsi="Times New Roman"/>
          <w:color w:val="000000"/>
          <w:sz w:val="28"/>
          <w:szCs w:val="28"/>
          <w:lang w:val="kk-KZ"/>
        </w:rPr>
        <w:t>«</w:t>
      </w:r>
      <w:r w:rsidR="00040535" w:rsidRPr="002A3F24">
        <w:rPr>
          <w:rFonts w:ascii="Times New Roman" w:hAnsi="Times New Roman"/>
          <w:color w:val="000000"/>
          <w:sz w:val="28"/>
          <w:szCs w:val="28"/>
          <w:lang w:val="kk-KZ"/>
        </w:rPr>
        <w:t xml:space="preserve">6) </w:t>
      </w:r>
      <w:r w:rsidRPr="002A3F24">
        <w:rPr>
          <w:rFonts w:ascii="Times New Roman" w:hAnsi="Times New Roman"/>
          <w:color w:val="000000"/>
          <w:sz w:val="28"/>
          <w:szCs w:val="28"/>
          <w:lang w:val="kk-KZ"/>
        </w:rPr>
        <w:t>Қазақстан Республикасы Ұлттық қауіпсіздік комитетінің</w:t>
      </w:r>
      <w:r w:rsidR="00E241C9" w:rsidRPr="002A3F24">
        <w:rPr>
          <w:rFonts w:ascii="Times New Roman" w:hAnsi="Times New Roman"/>
          <w:color w:val="000000"/>
          <w:sz w:val="28"/>
          <w:szCs w:val="28"/>
          <w:lang w:val="kk-KZ"/>
        </w:rPr>
        <w:t xml:space="preserve"> қызметкерлеріне, жұмыскерлеріне</w:t>
      </w:r>
      <w:r w:rsidR="00FF58E7">
        <w:rPr>
          <w:rFonts w:ascii="Times New Roman" w:hAnsi="Times New Roman"/>
          <w:color w:val="000000"/>
          <w:sz w:val="28"/>
          <w:szCs w:val="28"/>
          <w:lang w:val="kk-KZ"/>
        </w:rPr>
        <w:t>,</w:t>
      </w:r>
      <w:r w:rsidRPr="002A3F24">
        <w:rPr>
          <w:rFonts w:ascii="Times New Roman" w:hAnsi="Times New Roman"/>
          <w:color w:val="000000"/>
          <w:sz w:val="28"/>
          <w:szCs w:val="28"/>
          <w:lang w:val="kk-KZ"/>
        </w:rPr>
        <w:t xml:space="preserve"> әскери қызметшілер</w:t>
      </w:r>
      <w:r w:rsidR="009F18F4">
        <w:rPr>
          <w:rFonts w:ascii="Times New Roman" w:hAnsi="Times New Roman"/>
          <w:color w:val="000000"/>
          <w:sz w:val="28"/>
          <w:szCs w:val="28"/>
          <w:lang w:val="kk-KZ"/>
        </w:rPr>
        <w:t>і</w:t>
      </w:r>
      <w:r w:rsidR="00E241C9" w:rsidRPr="002A3F24">
        <w:rPr>
          <w:rFonts w:ascii="Times New Roman" w:hAnsi="Times New Roman"/>
          <w:color w:val="000000"/>
          <w:sz w:val="28"/>
          <w:szCs w:val="28"/>
          <w:lang w:val="kk-KZ"/>
        </w:rPr>
        <w:t xml:space="preserve">не </w:t>
      </w:r>
      <w:r w:rsidRPr="002A3F24">
        <w:rPr>
          <w:rFonts w:ascii="Times New Roman" w:hAnsi="Times New Roman"/>
          <w:color w:val="000000"/>
          <w:sz w:val="28"/>
          <w:szCs w:val="28"/>
          <w:lang w:val="kk-KZ"/>
        </w:rPr>
        <w:t>қатысты Қазақстан Республикасы Ұлттық қауіпсіздік комитеті лауазымды адамдарының (437, 440 (бірінші және екінші бөліктері), 444 (екінші бөлігі)-баптары) құқығы бар.»</w:t>
      </w:r>
    </w:p>
    <w:p w:rsidR="00F60886" w:rsidRPr="002A3F24" w:rsidRDefault="00F60886"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810-бапта:</w:t>
      </w:r>
    </w:p>
    <w:p w:rsidR="00F60886" w:rsidRPr="002A3F24" w:rsidRDefault="00F6088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екінші бөлі</w:t>
      </w:r>
      <w:r w:rsidR="004C1010" w:rsidRPr="002A3F24">
        <w:rPr>
          <w:rFonts w:ascii="Times New Roman" w:hAnsi="Times New Roman" w:cs="Times New Roman"/>
          <w:color w:val="000000" w:themeColor="text1"/>
          <w:sz w:val="28"/>
          <w:szCs w:val="28"/>
          <w:lang w:val="kk-KZ"/>
        </w:rPr>
        <w:t>кт</w:t>
      </w:r>
      <w:r w:rsidRPr="002A3F24">
        <w:rPr>
          <w:rFonts w:ascii="Times New Roman" w:hAnsi="Times New Roman" w:cs="Times New Roman"/>
          <w:color w:val="000000" w:themeColor="text1"/>
          <w:sz w:val="28"/>
          <w:szCs w:val="28"/>
          <w:lang w:val="kk-KZ"/>
        </w:rPr>
        <w:t>е</w:t>
      </w:r>
      <w:r w:rsidR="008365C0" w:rsidRPr="002A3F24">
        <w:rPr>
          <w:rFonts w:ascii="Times New Roman" w:hAnsi="Times New Roman" w:cs="Times New Roman"/>
          <w:color w:val="000000" w:themeColor="text1"/>
          <w:sz w:val="28"/>
          <w:szCs w:val="28"/>
          <w:lang w:val="kk-KZ"/>
        </w:rPr>
        <w:t>:</w:t>
      </w:r>
    </w:p>
    <w:p w:rsidR="00F60886" w:rsidRPr="002A3F24" w:rsidRDefault="00F6088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1) тармақша мынадай </w:t>
      </w:r>
      <w:r w:rsidR="00CA3CB6" w:rsidRPr="002A3F24">
        <w:rPr>
          <w:rFonts w:ascii="Times New Roman" w:hAnsi="Times New Roman" w:cs="Times New Roman"/>
          <w:color w:val="000000" w:themeColor="text1"/>
          <w:sz w:val="28"/>
          <w:szCs w:val="28"/>
          <w:lang w:val="kk-KZ"/>
        </w:rPr>
        <w:t>мазмұнда</w:t>
      </w:r>
      <w:r w:rsidRPr="002A3F24">
        <w:rPr>
          <w:rFonts w:ascii="Times New Roman" w:hAnsi="Times New Roman" w:cs="Times New Roman"/>
          <w:color w:val="000000" w:themeColor="text1"/>
          <w:sz w:val="28"/>
          <w:szCs w:val="28"/>
          <w:lang w:val="kk-KZ"/>
        </w:rPr>
        <w:t xml:space="preserve"> жазылсын:</w:t>
      </w:r>
    </w:p>
    <w:p w:rsidR="00F60886" w:rsidRPr="002A3F24" w:rsidRDefault="00982C5B"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w:t>
      </w:r>
      <w:r w:rsidR="00F60886" w:rsidRPr="002A3F24">
        <w:rPr>
          <w:rFonts w:ascii="Times New Roman" w:hAnsi="Times New Roman" w:cs="Times New Roman"/>
          <w:color w:val="000000" w:themeColor="text1"/>
          <w:sz w:val="28"/>
          <w:szCs w:val="28"/>
          <w:lang w:val="kk-KZ"/>
        </w:rPr>
        <w:t>1) ескерту</w:t>
      </w:r>
      <w:r w:rsidR="0084099F" w:rsidRPr="002A3F24">
        <w:rPr>
          <w:rFonts w:ascii="Times New Roman" w:hAnsi="Times New Roman" w:cs="Times New Roman"/>
          <w:color w:val="000000" w:themeColor="text1"/>
          <w:sz w:val="28"/>
          <w:szCs w:val="28"/>
          <w:lang w:val="kk-KZ"/>
        </w:rPr>
        <w:t xml:space="preserve"> жасауды</w:t>
      </w:r>
      <w:r w:rsidR="00F60886" w:rsidRPr="002A3F24">
        <w:rPr>
          <w:rFonts w:ascii="Times New Roman" w:hAnsi="Times New Roman" w:cs="Times New Roman"/>
          <w:color w:val="000000" w:themeColor="text1"/>
          <w:sz w:val="28"/>
          <w:szCs w:val="28"/>
          <w:lang w:val="kk-KZ"/>
        </w:rPr>
        <w:t xml:space="preserve"> қоспағанда, қолданылатын бап</w:t>
      </w:r>
      <w:r w:rsidR="004C1010" w:rsidRPr="002A3F24">
        <w:rPr>
          <w:rFonts w:ascii="Times New Roman" w:hAnsi="Times New Roman" w:cs="Times New Roman"/>
          <w:color w:val="000000" w:themeColor="text1"/>
          <w:sz w:val="28"/>
          <w:szCs w:val="28"/>
          <w:lang w:val="kk-KZ"/>
        </w:rPr>
        <w:t>тың немесе баптың бір бөлігінің</w:t>
      </w:r>
      <w:r w:rsidR="00F60886" w:rsidRPr="002A3F24">
        <w:rPr>
          <w:rFonts w:ascii="Times New Roman" w:hAnsi="Times New Roman" w:cs="Times New Roman"/>
          <w:color w:val="000000" w:themeColor="text1"/>
          <w:sz w:val="28"/>
          <w:szCs w:val="28"/>
          <w:lang w:val="kk-KZ"/>
        </w:rPr>
        <w:t xml:space="preserve"> санкциясында өзге де </w:t>
      </w:r>
      <w:r w:rsidR="0084099F" w:rsidRPr="002A3F24">
        <w:rPr>
          <w:rFonts w:ascii="Times New Roman" w:hAnsi="Times New Roman" w:cs="Times New Roman"/>
          <w:color w:val="000000" w:themeColor="text1"/>
          <w:sz w:val="28"/>
          <w:szCs w:val="28"/>
          <w:lang w:val="kk-KZ"/>
        </w:rPr>
        <w:t xml:space="preserve">жаза </w:t>
      </w:r>
      <w:r w:rsidR="00F60886" w:rsidRPr="002A3F24">
        <w:rPr>
          <w:rFonts w:ascii="Times New Roman" w:hAnsi="Times New Roman" w:cs="Times New Roman"/>
          <w:color w:val="000000" w:themeColor="text1"/>
          <w:sz w:val="28"/>
          <w:szCs w:val="28"/>
          <w:lang w:val="kk-KZ"/>
        </w:rPr>
        <w:t>түрлері көздел</w:t>
      </w:r>
      <w:r w:rsidR="0084099F" w:rsidRPr="002A3F24">
        <w:rPr>
          <w:rFonts w:ascii="Times New Roman" w:hAnsi="Times New Roman" w:cs="Times New Roman"/>
          <w:color w:val="000000" w:themeColor="text1"/>
          <w:sz w:val="28"/>
          <w:szCs w:val="28"/>
          <w:lang w:val="kk-KZ"/>
        </w:rPr>
        <w:t>ген</w:t>
      </w:r>
      <w:r w:rsidR="00F60886"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w:t>
      </w:r>
      <w:r w:rsidR="00F60886" w:rsidRPr="002A3F24">
        <w:rPr>
          <w:rFonts w:ascii="Times New Roman" w:hAnsi="Times New Roman" w:cs="Times New Roman"/>
          <w:color w:val="000000" w:themeColor="text1"/>
          <w:sz w:val="28"/>
          <w:szCs w:val="28"/>
          <w:lang w:val="kk-KZ"/>
        </w:rPr>
        <w:t>;</w:t>
      </w:r>
    </w:p>
    <w:p w:rsidR="00701E32" w:rsidRPr="002A3F24" w:rsidRDefault="00F6088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6) тармақшадағы </w:t>
      </w:r>
      <w:r w:rsidR="00982C5B" w:rsidRPr="002A3F24">
        <w:rPr>
          <w:rFonts w:ascii="Times New Roman" w:hAnsi="Times New Roman" w:cs="Times New Roman"/>
          <w:color w:val="000000" w:themeColor="text1"/>
          <w:sz w:val="28"/>
          <w:szCs w:val="28"/>
          <w:lang w:val="kk-KZ"/>
        </w:rPr>
        <w:t>«</w:t>
      </w:r>
      <w:r w:rsidR="00005DAA" w:rsidRPr="002A3F24">
        <w:rPr>
          <w:rFonts w:ascii="Times New Roman" w:hAnsi="Times New Roman" w:cs="Times New Roman"/>
          <w:color w:val="000000" w:themeColor="text1"/>
          <w:sz w:val="28"/>
          <w:szCs w:val="28"/>
          <w:lang w:val="kk-KZ"/>
        </w:rPr>
        <w:t>әкімшілік құқық</w:t>
      </w:r>
      <w:r w:rsidR="008365C0" w:rsidRPr="002A3F24">
        <w:rPr>
          <w:rFonts w:ascii="Times New Roman" w:hAnsi="Times New Roman" w:cs="Times New Roman"/>
          <w:color w:val="000000" w:themeColor="text1"/>
          <w:sz w:val="28"/>
          <w:szCs w:val="28"/>
          <w:lang w:val="kk-KZ"/>
        </w:rPr>
        <w:t xml:space="preserve"> </w:t>
      </w:r>
      <w:r w:rsidR="00005DAA" w:rsidRPr="002A3F24">
        <w:rPr>
          <w:rFonts w:ascii="Times New Roman" w:hAnsi="Times New Roman" w:cs="Times New Roman"/>
          <w:color w:val="000000" w:themeColor="text1"/>
          <w:sz w:val="28"/>
          <w:szCs w:val="28"/>
          <w:lang w:val="kk-KZ"/>
        </w:rPr>
        <w:t>бұзушылықтар туралы хаттамалар жасаған жағдайда қолданылмайды</w:t>
      </w:r>
      <w:r w:rsidR="008365C0" w:rsidRPr="002A3F24">
        <w:rPr>
          <w:rFonts w:ascii="Times New Roman" w:hAnsi="Times New Roman" w:cs="Times New Roman"/>
          <w:color w:val="000000" w:themeColor="text1"/>
          <w:sz w:val="28"/>
          <w:szCs w:val="28"/>
          <w:lang w:val="kk-KZ"/>
        </w:rPr>
        <w:t>.</w:t>
      </w:r>
      <w:r w:rsidR="00982C5B"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сөздер </w:t>
      </w:r>
      <w:r w:rsidR="00982C5B" w:rsidRPr="002A3F24">
        <w:rPr>
          <w:rFonts w:ascii="Times New Roman" w:hAnsi="Times New Roman" w:cs="Times New Roman"/>
          <w:color w:val="000000" w:themeColor="text1"/>
          <w:sz w:val="28"/>
          <w:szCs w:val="28"/>
          <w:lang w:val="kk-KZ"/>
        </w:rPr>
        <w:t>«</w:t>
      </w:r>
      <w:r w:rsidR="00005DAA" w:rsidRPr="002A3F24">
        <w:rPr>
          <w:rFonts w:ascii="Times New Roman" w:hAnsi="Times New Roman" w:cs="Times New Roman"/>
          <w:color w:val="000000" w:themeColor="text1"/>
          <w:sz w:val="28"/>
          <w:szCs w:val="28"/>
          <w:lang w:val="kk-KZ"/>
        </w:rPr>
        <w:t>әкімшілік құқықбұзушылықтар туралы хаттамалар жасаған</w:t>
      </w:r>
      <w:r w:rsidR="008365C0" w:rsidRPr="002A3F24">
        <w:rPr>
          <w:rFonts w:ascii="Times New Roman" w:hAnsi="Times New Roman" w:cs="Times New Roman"/>
          <w:color w:val="000000" w:themeColor="text1"/>
          <w:sz w:val="28"/>
          <w:szCs w:val="28"/>
          <w:lang w:val="kk-KZ"/>
        </w:rPr>
        <w:t>;</w:t>
      </w:r>
      <w:r w:rsidR="00982C5B"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сөздермен ауыстырыл</w:t>
      </w:r>
      <w:r w:rsidR="008365C0" w:rsidRPr="002A3F24">
        <w:rPr>
          <w:rFonts w:ascii="Times New Roman" w:hAnsi="Times New Roman" w:cs="Times New Roman"/>
          <w:color w:val="000000" w:themeColor="text1"/>
          <w:sz w:val="28"/>
          <w:szCs w:val="28"/>
          <w:lang w:val="kk-KZ"/>
        </w:rPr>
        <w:t xml:space="preserve">ып, </w:t>
      </w:r>
      <w:r w:rsidRPr="002A3F24">
        <w:rPr>
          <w:rFonts w:ascii="Times New Roman" w:hAnsi="Times New Roman" w:cs="Times New Roman"/>
          <w:color w:val="000000" w:themeColor="text1"/>
          <w:sz w:val="28"/>
          <w:szCs w:val="28"/>
          <w:lang w:val="kk-KZ"/>
        </w:rPr>
        <w:t>мынадай мазмұндағы 7) тармақшамен толықтырылсын:</w:t>
      </w:r>
    </w:p>
    <w:p w:rsidR="00F60886" w:rsidRPr="002A3F24" w:rsidRDefault="00982C5B"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w:t>
      </w:r>
      <w:r w:rsidR="00F60886" w:rsidRPr="002A3F24">
        <w:rPr>
          <w:rFonts w:ascii="Times New Roman" w:hAnsi="Times New Roman" w:cs="Times New Roman"/>
          <w:color w:val="000000" w:themeColor="text1"/>
          <w:sz w:val="28"/>
          <w:szCs w:val="28"/>
          <w:lang w:val="kk-KZ"/>
        </w:rPr>
        <w:t xml:space="preserve">7) </w:t>
      </w:r>
      <w:r w:rsidR="00701E32" w:rsidRPr="002A3F24">
        <w:rPr>
          <w:rFonts w:ascii="Times New Roman" w:eastAsia="Calibri" w:hAnsi="Times New Roman"/>
          <w:color w:val="000000" w:themeColor="text1"/>
          <w:sz w:val="28"/>
          <w:szCs w:val="28"/>
          <w:lang w:val="kk-KZ" w:eastAsia="en-US"/>
        </w:rPr>
        <w:t>әкімшілік сыбайлас жемқорлық құқық бұзушылықтар жасаған жағдайда қолданылмайды</w:t>
      </w:r>
      <w:r w:rsidR="00F60886" w:rsidRPr="002A3F24">
        <w:rPr>
          <w:rFonts w:ascii="Times New Roman" w:hAnsi="Times New Roman" w:cs="Times New Roman"/>
          <w:color w:val="000000" w:themeColor="text1"/>
          <w:sz w:val="28"/>
          <w:szCs w:val="28"/>
          <w:lang w:val="kk-KZ"/>
        </w:rPr>
        <w:t>.»;</w:t>
      </w:r>
    </w:p>
    <w:p w:rsidR="000414BE" w:rsidRPr="002A3F24" w:rsidRDefault="00F60886" w:rsidP="00EA1105">
      <w:pPr>
        <w:pStyle w:val="a4"/>
        <w:numPr>
          <w:ilvl w:val="0"/>
          <w:numId w:val="5"/>
        </w:numPr>
        <w:tabs>
          <w:tab w:val="left" w:pos="993"/>
          <w:tab w:val="left" w:pos="1276"/>
        </w:tabs>
        <w:spacing w:after="0" w:line="240" w:lineRule="auto"/>
        <w:ind w:left="0" w:firstLine="568"/>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811-бап</w:t>
      </w:r>
      <w:r w:rsidR="000414BE" w:rsidRPr="002A3F24">
        <w:rPr>
          <w:rFonts w:ascii="Times New Roman" w:hAnsi="Times New Roman" w:cs="Times New Roman"/>
          <w:color w:val="000000" w:themeColor="text1"/>
          <w:sz w:val="28"/>
          <w:szCs w:val="28"/>
          <w:lang w:val="kk-KZ"/>
        </w:rPr>
        <w:t>тың бірінші бөлігінің бірінші абзацы</w:t>
      </w:r>
      <w:r w:rsidR="00EE7A1C" w:rsidRPr="002A3F24">
        <w:rPr>
          <w:rFonts w:ascii="Times New Roman" w:hAnsi="Times New Roman" w:cs="Times New Roman"/>
          <w:color w:val="000000" w:themeColor="text1"/>
          <w:sz w:val="28"/>
          <w:szCs w:val="28"/>
          <w:lang w:val="kk-KZ"/>
        </w:rPr>
        <w:t>ндағы</w:t>
      </w:r>
      <w:r w:rsidR="000414BE" w:rsidRPr="002A3F24">
        <w:rPr>
          <w:rFonts w:ascii="Times New Roman" w:hAnsi="Times New Roman" w:cs="Times New Roman"/>
          <w:color w:val="000000" w:themeColor="text1"/>
          <w:sz w:val="28"/>
          <w:szCs w:val="28"/>
          <w:lang w:val="kk-KZ"/>
        </w:rPr>
        <w:t xml:space="preserve"> «адам» сөзі «тұлға сөзімен ауыстырылсын»;</w:t>
      </w:r>
    </w:p>
    <w:p w:rsidR="000414BE" w:rsidRPr="002A3F24" w:rsidRDefault="000414BE" w:rsidP="00EA1105">
      <w:pPr>
        <w:pStyle w:val="a4"/>
        <w:tabs>
          <w:tab w:val="left" w:pos="993"/>
          <w:tab w:val="left" w:pos="1276"/>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бірінші бөліктің екінші абзацында</w:t>
      </w:r>
      <w:r w:rsidR="00EE7A1C" w:rsidRPr="002A3F24">
        <w:rPr>
          <w:rFonts w:ascii="Times New Roman" w:hAnsi="Times New Roman" w:cs="Times New Roman"/>
          <w:color w:val="000000" w:themeColor="text1"/>
          <w:sz w:val="28"/>
          <w:szCs w:val="28"/>
          <w:lang w:val="kk-KZ"/>
        </w:rPr>
        <w:t>ғы</w:t>
      </w:r>
      <w:r w:rsidRPr="002A3F24">
        <w:rPr>
          <w:rFonts w:ascii="Times New Roman" w:hAnsi="Times New Roman" w:cs="Times New Roman"/>
          <w:color w:val="000000" w:themeColor="text1"/>
          <w:sz w:val="28"/>
          <w:szCs w:val="28"/>
          <w:lang w:val="kk-KZ"/>
        </w:rPr>
        <w:t xml:space="preserve"> «адамның» сөзі «тұлғаның» сөзімен ауыстырылсын;</w:t>
      </w:r>
    </w:p>
    <w:p w:rsidR="00F60886" w:rsidRPr="002A3F24" w:rsidRDefault="000414BE" w:rsidP="00EA1105">
      <w:pPr>
        <w:pStyle w:val="a4"/>
        <w:tabs>
          <w:tab w:val="left" w:pos="993"/>
          <w:tab w:val="left" w:pos="1276"/>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мынадай </w:t>
      </w:r>
      <w:r w:rsidR="00F60886" w:rsidRPr="002A3F24">
        <w:rPr>
          <w:rFonts w:ascii="Times New Roman" w:hAnsi="Times New Roman" w:cs="Times New Roman"/>
          <w:color w:val="000000" w:themeColor="text1"/>
          <w:sz w:val="28"/>
          <w:szCs w:val="28"/>
          <w:lang w:val="kk-KZ"/>
        </w:rPr>
        <w:t>мазмұндағы төртінші бөлікпен толықтырылсын:</w:t>
      </w:r>
    </w:p>
    <w:p w:rsidR="00F60886" w:rsidRPr="002A3F24" w:rsidRDefault="00F6088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«4. Әкімшілік құқық бұзушылық туралы іс бойынша қысқартылған іс жүргізу тәртібі тиісінше қолданылмаған жағдайда, осы тараудың қағидалары бойынша қаралған істер қысқартылған іс жүргізуді қолдану туралы шешім қабылданған күннен бастап бір жыл ішінде жалпы тәртіппен прокурордың наразылығы бойынша қайта қаралуы мүмкін.»;</w:t>
      </w:r>
    </w:p>
    <w:p w:rsidR="00F60886" w:rsidRPr="002A3F24" w:rsidRDefault="00F60886" w:rsidP="00EA1105">
      <w:pPr>
        <w:pStyle w:val="a4"/>
        <w:numPr>
          <w:ilvl w:val="0"/>
          <w:numId w:val="5"/>
        </w:numPr>
        <w:tabs>
          <w:tab w:val="left" w:pos="993"/>
          <w:tab w:val="left" w:pos="1276"/>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817-бап</w:t>
      </w:r>
      <w:r w:rsidR="00040535"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lang w:val="kk-KZ"/>
        </w:rPr>
        <w:t>мынадай мазмұндағы 2-1 бөлікпен толықтырылсын:</w:t>
      </w:r>
    </w:p>
    <w:p w:rsidR="00F60886" w:rsidRPr="002A3F24" w:rsidRDefault="00F60886" w:rsidP="00EA1105">
      <w:pPr>
        <w:pStyle w:val="a4"/>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«2-1. Қазақстан Республикасында немесе оның жекелеген </w:t>
      </w:r>
      <w:r w:rsidR="00005DAA" w:rsidRPr="002A3F24">
        <w:rPr>
          <w:rFonts w:ascii="Times New Roman" w:hAnsi="Times New Roman" w:cs="Times New Roman"/>
          <w:color w:val="000000" w:themeColor="text1"/>
          <w:sz w:val="28"/>
          <w:szCs w:val="28"/>
          <w:lang w:val="kk-KZ"/>
        </w:rPr>
        <w:t xml:space="preserve">жергілікті </w:t>
      </w:r>
      <w:r w:rsidRPr="002A3F24">
        <w:rPr>
          <w:rFonts w:ascii="Times New Roman" w:hAnsi="Times New Roman" w:cs="Times New Roman"/>
          <w:color w:val="000000" w:themeColor="text1"/>
          <w:sz w:val="28"/>
          <w:szCs w:val="28"/>
          <w:lang w:val="kk-KZ"/>
        </w:rPr>
        <w:t xml:space="preserve">жерлерінде төтенше жағдай енгізілген жағдайда </w:t>
      </w:r>
      <w:r w:rsidR="0084099F" w:rsidRPr="002A3F24">
        <w:rPr>
          <w:rFonts w:ascii="Times New Roman" w:hAnsi="Times New Roman" w:cs="Times New Roman"/>
          <w:color w:val="000000" w:themeColor="text1"/>
          <w:sz w:val="28"/>
          <w:szCs w:val="28"/>
          <w:lang w:val="kk-KZ"/>
        </w:rPr>
        <w:t>ә</w:t>
      </w:r>
      <w:r w:rsidRPr="002A3F24">
        <w:rPr>
          <w:rFonts w:ascii="Times New Roman" w:hAnsi="Times New Roman" w:cs="Times New Roman"/>
          <w:color w:val="000000" w:themeColor="text1"/>
          <w:sz w:val="28"/>
          <w:szCs w:val="28"/>
          <w:lang w:val="kk-KZ"/>
        </w:rPr>
        <w:t>кімшілік құқық бұзушылық туралы істі қарау мерзімі төтенше жағдай тоқтатылғанға дейін тоқтатыла тұруы мүмкін.»;</w:t>
      </w:r>
    </w:p>
    <w:p w:rsidR="00005BE0" w:rsidRPr="002A3F24" w:rsidRDefault="00005BE0"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822-бапта:</w:t>
      </w:r>
    </w:p>
    <w:p w:rsidR="00005BE0" w:rsidRPr="002A3F24" w:rsidRDefault="00005BE0" w:rsidP="00EA1105">
      <w:pPr>
        <w:spacing w:after="0" w:line="240" w:lineRule="auto"/>
        <w:ind w:firstLine="567"/>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 xml:space="preserve">бірінші бөліктің 1) тармақшасы </w:t>
      </w:r>
      <w:r w:rsidR="00005DAA" w:rsidRPr="002A3F24">
        <w:rPr>
          <w:rFonts w:ascii="Times New Roman" w:hAnsi="Times New Roman"/>
          <w:color w:val="000000" w:themeColor="text1"/>
          <w:sz w:val="28"/>
          <w:szCs w:val="28"/>
          <w:lang w:val="kk-KZ"/>
        </w:rPr>
        <w:t>«тегі, аты-жөні»</w:t>
      </w:r>
      <w:r w:rsidRPr="002A3F24">
        <w:rPr>
          <w:rFonts w:ascii="Times New Roman" w:hAnsi="Times New Roman"/>
          <w:color w:val="000000" w:themeColor="text1"/>
          <w:sz w:val="28"/>
          <w:szCs w:val="28"/>
        </w:rPr>
        <w:t xml:space="preserve"> деген сөздерден кейін</w:t>
      </w:r>
      <w:r w:rsidRPr="002A3F24">
        <w:rPr>
          <w:rFonts w:ascii="Times New Roman" w:hAnsi="Times New Roman"/>
          <w:color w:val="000000" w:themeColor="text1"/>
          <w:sz w:val="28"/>
          <w:szCs w:val="28"/>
          <w:lang w:val="kk-KZ"/>
        </w:rPr>
        <w:t xml:space="preserve"> </w:t>
      </w:r>
      <w:r w:rsidR="00005DAA"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немесе органның атауы</w:t>
      </w:r>
      <w:r w:rsidR="00005DAA"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rPr>
        <w:t>деген сөздермен толықтырылсын;</w:t>
      </w:r>
    </w:p>
    <w:p w:rsidR="00667CDF" w:rsidRPr="002A3F24" w:rsidRDefault="00667CDF" w:rsidP="00EA1105">
      <w:pPr>
        <w:spacing w:after="0" w:line="240" w:lineRule="auto"/>
        <w:ind w:firstLine="567"/>
        <w:jc w:val="both"/>
        <w:rPr>
          <w:rFonts w:ascii="Times New Roman" w:eastAsiaTheme="minorEastAsia" w:hAnsi="Times New Roman"/>
          <w:color w:val="000000" w:themeColor="text1"/>
          <w:sz w:val="28"/>
          <w:szCs w:val="28"/>
        </w:rPr>
      </w:pPr>
      <w:r w:rsidRPr="002A3F24">
        <w:rPr>
          <w:rFonts w:ascii="Times New Roman" w:hAnsi="Times New Roman"/>
          <w:color w:val="000000" w:themeColor="text1"/>
          <w:sz w:val="28"/>
          <w:szCs w:val="28"/>
        </w:rPr>
        <w:t>төртінші бөлік</w:t>
      </w:r>
      <w:r w:rsidR="0022129A" w:rsidRPr="002A3F24">
        <w:rPr>
          <w:rFonts w:ascii="Times New Roman" w:hAnsi="Times New Roman"/>
          <w:color w:val="000000" w:themeColor="text1"/>
          <w:sz w:val="28"/>
          <w:szCs w:val="28"/>
          <w:lang w:val="kk-KZ"/>
        </w:rPr>
        <w:t>тегі</w:t>
      </w:r>
      <w:r w:rsidRPr="002A3F24">
        <w:rPr>
          <w:rFonts w:ascii="Times New Roman" w:hAnsi="Times New Roman"/>
          <w:color w:val="000000" w:themeColor="text1"/>
          <w:sz w:val="28"/>
          <w:szCs w:val="28"/>
        </w:rPr>
        <w:t xml:space="preserve"> </w:t>
      </w:r>
      <w:r w:rsidR="00D127D6" w:rsidRPr="002A3F24">
        <w:rPr>
          <w:rFonts w:ascii="Times New Roman" w:hAnsi="Times New Roman"/>
          <w:color w:val="000000" w:themeColor="text1"/>
          <w:sz w:val="28"/>
          <w:szCs w:val="28"/>
          <w:lang w:val="kk-KZ"/>
        </w:rPr>
        <w:t>«</w:t>
      </w:r>
      <w:r w:rsidR="0022129A" w:rsidRPr="002A3F24">
        <w:rPr>
          <w:rStyle w:val="ListLabel1"/>
          <w:rFonts w:ascii="Times New Roman" w:hAnsi="Times New Roman"/>
          <w:sz w:val="28"/>
          <w:szCs w:val="28"/>
          <w:lang w:val="kk-KZ"/>
        </w:rPr>
        <w:t>қаулы шығарған лауазымды адам</w:t>
      </w:r>
      <w:r w:rsidR="00D127D6" w:rsidRPr="002A3F24">
        <w:rPr>
          <w:rFonts w:ascii="Times New Roman" w:hAnsi="Times New Roman"/>
          <w:color w:val="000000" w:themeColor="text1"/>
          <w:sz w:val="28"/>
          <w:szCs w:val="28"/>
          <w:lang w:val="kk-KZ"/>
        </w:rPr>
        <w:t>»</w:t>
      </w:r>
      <w:r w:rsidR="00D127D6" w:rsidRPr="002A3F24">
        <w:rPr>
          <w:rFonts w:ascii="Times New Roman" w:hAnsi="Times New Roman"/>
          <w:color w:val="000000" w:themeColor="text1"/>
          <w:sz w:val="28"/>
          <w:szCs w:val="28"/>
        </w:rPr>
        <w:t xml:space="preserve"> </w:t>
      </w:r>
      <w:r w:rsidRPr="002A3F24">
        <w:rPr>
          <w:rFonts w:ascii="Times New Roman" w:hAnsi="Times New Roman"/>
          <w:color w:val="000000" w:themeColor="text1"/>
          <w:sz w:val="28"/>
          <w:szCs w:val="28"/>
        </w:rPr>
        <w:t>деген сөзде</w:t>
      </w:r>
      <w:r w:rsidR="00D127D6" w:rsidRPr="002A3F24">
        <w:rPr>
          <w:rFonts w:ascii="Times New Roman" w:hAnsi="Times New Roman"/>
          <w:color w:val="000000" w:themeColor="text1"/>
          <w:sz w:val="28"/>
          <w:szCs w:val="28"/>
          <w:lang w:val="kk-KZ"/>
        </w:rPr>
        <w:t>р</w:t>
      </w:r>
      <w:r w:rsidR="0022129A" w:rsidRPr="002A3F24">
        <w:rPr>
          <w:rFonts w:ascii="Times New Roman" w:hAnsi="Times New Roman"/>
          <w:color w:val="000000" w:themeColor="text1"/>
          <w:sz w:val="28"/>
          <w:szCs w:val="28"/>
          <w:lang w:val="kk-KZ"/>
        </w:rPr>
        <w:t xml:space="preserve"> </w:t>
      </w:r>
      <w:r w:rsidR="00D127D6" w:rsidRPr="002A3F24">
        <w:rPr>
          <w:rFonts w:ascii="Times New Roman" w:hAnsi="Times New Roman"/>
          <w:color w:val="000000" w:themeColor="text1"/>
          <w:sz w:val="28"/>
          <w:szCs w:val="28"/>
          <w:lang w:val="kk-KZ"/>
        </w:rPr>
        <w:t>«</w:t>
      </w:r>
      <w:bookmarkStart w:id="23" w:name="_Hlk138158455"/>
      <w:r w:rsidR="0022129A" w:rsidRPr="002A3F24">
        <w:rPr>
          <w:rStyle w:val="ListLabel1"/>
          <w:rFonts w:ascii="Times New Roman" w:hAnsi="Times New Roman"/>
          <w:sz w:val="28"/>
          <w:szCs w:val="28"/>
          <w:lang w:val="kk-KZ"/>
        </w:rPr>
        <w:t xml:space="preserve">қаулы шығарған </w:t>
      </w:r>
      <w:bookmarkEnd w:id="23"/>
      <w:r w:rsidR="0022129A" w:rsidRPr="002A3F24">
        <w:rPr>
          <w:rStyle w:val="ListLabel1"/>
          <w:rFonts w:ascii="Times New Roman" w:hAnsi="Times New Roman"/>
          <w:sz w:val="28"/>
          <w:szCs w:val="28"/>
          <w:lang w:val="kk-KZ"/>
        </w:rPr>
        <w:t>орган (лауазымды адам)</w:t>
      </w:r>
      <w:r w:rsidR="00D127D6" w:rsidRPr="002A3F24">
        <w:rPr>
          <w:rFonts w:ascii="Times New Roman" w:hAnsi="Times New Roman"/>
          <w:color w:val="000000" w:themeColor="text1"/>
          <w:sz w:val="28"/>
          <w:szCs w:val="28"/>
          <w:lang w:val="kk-KZ"/>
        </w:rPr>
        <w:t>»</w:t>
      </w:r>
      <w:r w:rsidRPr="002A3F24">
        <w:rPr>
          <w:rFonts w:ascii="Times New Roman" w:hAnsi="Times New Roman"/>
          <w:color w:val="000000" w:themeColor="text1"/>
          <w:sz w:val="28"/>
          <w:szCs w:val="28"/>
        </w:rPr>
        <w:t xml:space="preserve"> деген сөздермен</w:t>
      </w:r>
      <w:r w:rsidR="0022129A" w:rsidRPr="002A3F24">
        <w:rPr>
          <w:rFonts w:ascii="Times New Roman" w:hAnsi="Times New Roman"/>
          <w:color w:val="000000" w:themeColor="text1"/>
          <w:sz w:val="28"/>
          <w:szCs w:val="28"/>
          <w:lang w:val="kk-KZ"/>
        </w:rPr>
        <w:t xml:space="preserve"> ауыстырылсын</w:t>
      </w:r>
      <w:r w:rsidRPr="002A3F24">
        <w:rPr>
          <w:rFonts w:ascii="Times New Roman" w:hAnsi="Times New Roman"/>
          <w:color w:val="000000" w:themeColor="text1"/>
          <w:sz w:val="28"/>
          <w:szCs w:val="28"/>
        </w:rPr>
        <w:t>;</w:t>
      </w:r>
    </w:p>
    <w:p w:rsidR="00F60886" w:rsidRPr="002A3F24" w:rsidRDefault="00F60886"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823-баптың бірінші бөлігі мынадай </w:t>
      </w:r>
      <w:r w:rsidR="00605ECB" w:rsidRPr="002A3F24">
        <w:rPr>
          <w:rFonts w:ascii="Times New Roman" w:hAnsi="Times New Roman" w:cs="Times New Roman"/>
          <w:color w:val="000000" w:themeColor="text1"/>
          <w:sz w:val="28"/>
          <w:szCs w:val="28"/>
          <w:lang w:val="kk-KZ"/>
        </w:rPr>
        <w:t>редакцияда</w:t>
      </w:r>
      <w:r w:rsidRPr="002A3F24">
        <w:rPr>
          <w:rFonts w:ascii="Times New Roman" w:hAnsi="Times New Roman" w:cs="Times New Roman"/>
          <w:color w:val="000000" w:themeColor="text1"/>
          <w:sz w:val="28"/>
          <w:szCs w:val="28"/>
        </w:rPr>
        <w:t xml:space="preserve"> жазылсын:</w:t>
      </w:r>
    </w:p>
    <w:p w:rsidR="00F60886" w:rsidRPr="002A3F24" w:rsidRDefault="00F60886" w:rsidP="00EA1105">
      <w:pPr>
        <w:pStyle w:val="a4"/>
        <w:tabs>
          <w:tab w:val="left" w:pos="1134"/>
        </w:tabs>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lastRenderedPageBreak/>
        <w:t xml:space="preserve">«1. ӘҚБтК-нің 811-бабының екінші бөлігінде көзделген құқықты пайдаланбау немесе тиісінше пайдаланбау жағдайларын қоспағанда, әкімшілік құқық бұзушылық туралы іс бойынша </w:t>
      </w:r>
      <w:r w:rsidR="0084099F" w:rsidRPr="002A3F24">
        <w:rPr>
          <w:rFonts w:ascii="Times New Roman" w:hAnsi="Times New Roman" w:cs="Times New Roman"/>
          <w:color w:val="000000" w:themeColor="text1"/>
          <w:sz w:val="28"/>
          <w:szCs w:val="28"/>
          <w:lang w:val="kk-KZ"/>
        </w:rPr>
        <w:t>қ</w:t>
      </w:r>
      <w:r w:rsidRPr="002A3F24">
        <w:rPr>
          <w:rFonts w:ascii="Times New Roman" w:hAnsi="Times New Roman" w:cs="Times New Roman"/>
          <w:color w:val="000000" w:themeColor="text1"/>
          <w:sz w:val="28"/>
          <w:szCs w:val="28"/>
        </w:rPr>
        <w:t>аулы іс қара</w:t>
      </w:r>
      <w:r w:rsidR="00651A7A" w:rsidRPr="002A3F24">
        <w:rPr>
          <w:rFonts w:ascii="Times New Roman" w:hAnsi="Times New Roman" w:cs="Times New Roman"/>
          <w:color w:val="000000" w:themeColor="text1"/>
          <w:sz w:val="28"/>
          <w:szCs w:val="28"/>
          <w:lang w:val="kk-KZ"/>
        </w:rPr>
        <w:t>лып</w:t>
      </w:r>
      <w:r w:rsidRPr="002A3F24">
        <w:rPr>
          <w:rFonts w:ascii="Times New Roman" w:hAnsi="Times New Roman" w:cs="Times New Roman"/>
          <w:color w:val="000000" w:themeColor="text1"/>
          <w:sz w:val="28"/>
          <w:szCs w:val="28"/>
        </w:rPr>
        <w:t xml:space="preserve"> </w:t>
      </w:r>
      <w:r w:rsidR="00651A7A" w:rsidRPr="002A3F24">
        <w:rPr>
          <w:rFonts w:ascii="Times New Roman" w:hAnsi="Times New Roman" w:cs="Times New Roman"/>
          <w:color w:val="000000" w:themeColor="text1"/>
          <w:sz w:val="28"/>
          <w:szCs w:val="28"/>
          <w:lang w:val="kk-KZ"/>
        </w:rPr>
        <w:t>біткен соң</w:t>
      </w:r>
      <w:r w:rsidRPr="002A3F24">
        <w:rPr>
          <w:rFonts w:ascii="Times New Roman" w:hAnsi="Times New Roman" w:cs="Times New Roman"/>
          <w:color w:val="000000" w:themeColor="text1"/>
          <w:sz w:val="28"/>
          <w:szCs w:val="28"/>
        </w:rPr>
        <w:t xml:space="preserve"> дереу жарияланады.</w:t>
      </w:r>
    </w:p>
    <w:p w:rsidR="00F60886" w:rsidRPr="002A3F24" w:rsidRDefault="00F60886"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Мұндай жағдайларда көлік құралының меншік иесі (иеленушісі) </w:t>
      </w:r>
      <w:r w:rsidR="00982C5B"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электрондық үкімет</w:t>
      </w:r>
      <w:r w:rsidR="00982C5B"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 xml:space="preserve"> веб-порталында және (немесе) құқықтық статистика және арнайы есепке алу саласындағы уәкілетті органның ақпараттық сервисінде көрсеткен ұялы байланыстың абоненттік нөміріне осы Кодекстің Ерекше </w:t>
      </w:r>
      <w:r w:rsidR="00D127D6" w:rsidRPr="002A3F24">
        <w:rPr>
          <w:rFonts w:ascii="Times New Roman" w:hAnsi="Times New Roman" w:cs="Times New Roman"/>
          <w:color w:val="000000" w:themeColor="text1"/>
          <w:sz w:val="28"/>
          <w:szCs w:val="28"/>
          <w:lang w:val="kk-KZ"/>
        </w:rPr>
        <w:t xml:space="preserve">бөлігінің </w:t>
      </w:r>
      <w:r w:rsidRPr="002A3F24">
        <w:rPr>
          <w:rFonts w:ascii="Times New Roman" w:hAnsi="Times New Roman" w:cs="Times New Roman"/>
          <w:color w:val="000000" w:themeColor="text1"/>
          <w:sz w:val="28"/>
          <w:szCs w:val="28"/>
        </w:rPr>
        <w:t>санкциясында көрсетілген айыппұл сомасын аудару туралы мәтіндік хабарлама жіберіледі.»;</w:t>
      </w:r>
    </w:p>
    <w:p w:rsidR="00F60886" w:rsidRPr="002A3F24" w:rsidRDefault="00F60886" w:rsidP="00EA1105">
      <w:pPr>
        <w:pStyle w:val="a4"/>
        <w:numPr>
          <w:ilvl w:val="0"/>
          <w:numId w:val="5"/>
        </w:numPr>
        <w:tabs>
          <w:tab w:val="left" w:pos="993"/>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826-3-бап мынадай мазмұндағы 5-1-бөлікпен толықтырылсын:</w:t>
      </w:r>
    </w:p>
    <w:p w:rsidR="00F60886" w:rsidRPr="002A3F24" w:rsidRDefault="00F60886" w:rsidP="00EA1105">
      <w:pPr>
        <w:pStyle w:val="a4"/>
        <w:tabs>
          <w:tab w:val="left" w:pos="993"/>
        </w:tabs>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«5-1. Қазақстан Республикасының бүкіл аумағында немесе оның жекелеген </w:t>
      </w:r>
      <w:r w:rsidR="00D127D6" w:rsidRPr="002A3F24">
        <w:rPr>
          <w:rFonts w:ascii="Times New Roman" w:hAnsi="Times New Roman" w:cs="Times New Roman"/>
          <w:color w:val="000000" w:themeColor="text1"/>
          <w:sz w:val="28"/>
          <w:szCs w:val="28"/>
          <w:lang w:val="kk-KZ"/>
        </w:rPr>
        <w:t xml:space="preserve">жергілікті </w:t>
      </w:r>
      <w:r w:rsidRPr="002A3F24">
        <w:rPr>
          <w:rFonts w:ascii="Times New Roman" w:hAnsi="Times New Roman" w:cs="Times New Roman"/>
          <w:color w:val="000000" w:themeColor="text1"/>
          <w:sz w:val="28"/>
          <w:szCs w:val="28"/>
        </w:rPr>
        <w:t xml:space="preserve">жерлерінде төтенше жағдай енгізілген жағдайда </w:t>
      </w:r>
      <w:r w:rsidR="007372E4" w:rsidRPr="002A3F24">
        <w:rPr>
          <w:rFonts w:ascii="Times New Roman" w:hAnsi="Times New Roman" w:cs="Times New Roman"/>
          <w:color w:val="000000" w:themeColor="text1"/>
          <w:sz w:val="28"/>
          <w:szCs w:val="28"/>
          <w:lang w:val="kk-KZ"/>
        </w:rPr>
        <w:t>ә</w:t>
      </w:r>
      <w:r w:rsidRPr="002A3F24">
        <w:rPr>
          <w:rFonts w:ascii="Times New Roman" w:hAnsi="Times New Roman" w:cs="Times New Roman"/>
          <w:color w:val="000000" w:themeColor="text1"/>
          <w:sz w:val="28"/>
          <w:szCs w:val="28"/>
        </w:rPr>
        <w:t>кімшілік құқық бұзушылық туралы іс бойынша қаулыға шағымды, наразылықты қарау мерзімі төтенше жағдай тоқтатылғанға дейін тоқтатыла тұруы мүмкін.»;</w:t>
      </w:r>
    </w:p>
    <w:p w:rsidR="00667CDF" w:rsidRPr="002A3F24" w:rsidRDefault="00F60886" w:rsidP="00EA1105">
      <w:pPr>
        <w:pStyle w:val="a4"/>
        <w:numPr>
          <w:ilvl w:val="0"/>
          <w:numId w:val="5"/>
        </w:numPr>
        <w:tabs>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827-бап</w:t>
      </w:r>
      <w:r w:rsidR="00667CDF" w:rsidRPr="002A3F24">
        <w:rPr>
          <w:rFonts w:ascii="Times New Roman" w:hAnsi="Times New Roman" w:cs="Times New Roman"/>
          <w:color w:val="000000" w:themeColor="text1"/>
          <w:sz w:val="28"/>
          <w:szCs w:val="28"/>
          <w:lang w:val="kk-KZ"/>
        </w:rPr>
        <w:t>та:</w:t>
      </w:r>
    </w:p>
    <w:p w:rsidR="00667CDF" w:rsidRPr="002A3F24" w:rsidRDefault="00667CDF"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бірінші бөлі</w:t>
      </w:r>
      <w:r w:rsidR="00AB68CF" w:rsidRPr="002A3F24">
        <w:rPr>
          <w:rFonts w:ascii="Times New Roman" w:hAnsi="Times New Roman" w:cs="Times New Roman"/>
          <w:color w:val="000000" w:themeColor="text1"/>
          <w:sz w:val="28"/>
          <w:szCs w:val="28"/>
          <w:lang w:val="kk-KZ"/>
        </w:rPr>
        <w:t>ктің</w:t>
      </w:r>
      <w:r w:rsidRPr="002A3F24">
        <w:rPr>
          <w:rFonts w:ascii="Times New Roman" w:hAnsi="Times New Roman" w:cs="Times New Roman"/>
          <w:color w:val="000000" w:themeColor="text1"/>
          <w:sz w:val="28"/>
          <w:szCs w:val="28"/>
        </w:rPr>
        <w:t xml:space="preserve"> бірінші абзацы</w:t>
      </w:r>
      <w:r w:rsidR="00154D31" w:rsidRPr="002A3F24">
        <w:rPr>
          <w:rFonts w:ascii="Times New Roman" w:hAnsi="Times New Roman" w:cs="Times New Roman"/>
          <w:color w:val="000000" w:themeColor="text1"/>
          <w:sz w:val="28"/>
          <w:szCs w:val="28"/>
          <w:lang w:val="kk-KZ"/>
        </w:rPr>
        <w:t>нда</w:t>
      </w:r>
      <w:r w:rsidRPr="002A3F24">
        <w:rPr>
          <w:rFonts w:ascii="Times New Roman" w:hAnsi="Times New Roman" w:cs="Times New Roman"/>
          <w:color w:val="000000" w:themeColor="text1"/>
          <w:sz w:val="28"/>
          <w:szCs w:val="28"/>
        </w:rPr>
        <w:t>:</w:t>
      </w:r>
    </w:p>
    <w:p w:rsidR="00667CDF" w:rsidRPr="002A3F24" w:rsidRDefault="00D127D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w:t>
      </w:r>
      <w:r w:rsidR="00154D31" w:rsidRPr="002A3F24">
        <w:rPr>
          <w:rFonts w:ascii="Times New Roman" w:hAnsi="Times New Roman"/>
          <w:sz w:val="28"/>
          <w:szCs w:val="28"/>
          <w:lang w:val="kk-KZ"/>
        </w:rPr>
        <w:t>бостандықтары тікелей қозғалатын адам</w:t>
      </w:r>
      <w:r w:rsidRPr="002A3F24">
        <w:rPr>
          <w:rFonts w:ascii="Times New Roman" w:hAnsi="Times New Roman" w:cs="Times New Roman"/>
          <w:color w:val="000000" w:themeColor="text1"/>
          <w:sz w:val="28"/>
          <w:szCs w:val="28"/>
          <w:lang w:val="kk-KZ"/>
        </w:rPr>
        <w:t>»</w:t>
      </w:r>
      <w:r w:rsidR="00667CDF" w:rsidRPr="002A3F24">
        <w:rPr>
          <w:rFonts w:ascii="Times New Roman" w:hAnsi="Times New Roman" w:cs="Times New Roman"/>
          <w:color w:val="000000" w:themeColor="text1"/>
          <w:sz w:val="28"/>
          <w:szCs w:val="28"/>
        </w:rPr>
        <w:t xml:space="preserve"> деген сөздерден кейін </w:t>
      </w:r>
      <w:r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rPr>
        <w:t>нақты деректерге және мән-жайларға сәйкес келмейтін мәліметтер көрсетілген жағдайда</w:t>
      </w:r>
      <w:r w:rsidRPr="002A3F24">
        <w:rPr>
          <w:rFonts w:ascii="Times New Roman" w:hAnsi="Times New Roman" w:cs="Times New Roman"/>
          <w:color w:val="000000" w:themeColor="text1"/>
          <w:sz w:val="28"/>
          <w:szCs w:val="28"/>
          <w:lang w:val="kk-KZ"/>
        </w:rPr>
        <w:t xml:space="preserve">» </w:t>
      </w:r>
      <w:r w:rsidR="00667CDF" w:rsidRPr="002A3F24">
        <w:rPr>
          <w:rFonts w:ascii="Times New Roman" w:hAnsi="Times New Roman" w:cs="Times New Roman"/>
          <w:color w:val="000000" w:themeColor="text1"/>
          <w:sz w:val="28"/>
          <w:szCs w:val="28"/>
        </w:rPr>
        <w:t>деген сөздермен толықтырылсын</w:t>
      </w:r>
      <w:r w:rsidR="00AB68CF" w:rsidRPr="002A3F24">
        <w:rPr>
          <w:rFonts w:ascii="Times New Roman" w:hAnsi="Times New Roman" w:cs="Times New Roman"/>
          <w:color w:val="000000" w:themeColor="text1"/>
          <w:sz w:val="28"/>
          <w:szCs w:val="28"/>
          <w:lang w:val="kk-KZ"/>
        </w:rPr>
        <w:t>;</w:t>
      </w:r>
    </w:p>
    <w:p w:rsidR="001C355B" w:rsidRPr="002A3F24" w:rsidRDefault="001C355B"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w:t>
      </w:r>
      <w:r w:rsidRPr="002A3F24">
        <w:rPr>
          <w:rFonts w:ascii="Times New Roman" w:hAnsi="Times New Roman" w:cs="Times New Roman"/>
          <w:sz w:val="28"/>
          <w:szCs w:val="28"/>
          <w:lang w:val="kk-KZ"/>
        </w:rPr>
        <w:t>әкімшілік құқық бұзушылық туралы хаттаманың жасалуы</w:t>
      </w:r>
      <w:r w:rsidRPr="002A3F24">
        <w:rPr>
          <w:rFonts w:ascii="Times New Roman" w:hAnsi="Times New Roman" w:cs="Times New Roman"/>
          <w:color w:val="000000" w:themeColor="text1"/>
          <w:sz w:val="28"/>
          <w:szCs w:val="28"/>
          <w:lang w:val="kk-KZ"/>
        </w:rPr>
        <w:t>»</w:t>
      </w:r>
      <w:r w:rsidR="0057181C" w:rsidRPr="002A3F24">
        <w:rPr>
          <w:rFonts w:ascii="Times New Roman" w:hAnsi="Times New Roman" w:cs="Times New Roman"/>
          <w:sz w:val="28"/>
          <w:szCs w:val="28"/>
          <w:lang w:val="kk-KZ"/>
        </w:rPr>
        <w:t xml:space="preserve"> деген сөздер «әкімшілік құқық бұзушылық туралы хаттаманың жасалуы (жасалмауы)</w:t>
      </w:r>
      <w:r w:rsidR="0057181C" w:rsidRPr="002A3F24">
        <w:rPr>
          <w:rFonts w:ascii="Times New Roman" w:hAnsi="Times New Roman" w:cs="Times New Roman"/>
          <w:color w:val="000000" w:themeColor="text1"/>
          <w:sz w:val="28"/>
          <w:szCs w:val="28"/>
          <w:lang w:val="kk-KZ"/>
        </w:rPr>
        <w:t>» деген сөздермен ауыстырылсын;</w:t>
      </w:r>
    </w:p>
    <w:p w:rsidR="00F60886" w:rsidRPr="002A3F24" w:rsidRDefault="00F60886"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мынадай мазмұндағы сегізінші бөлікпен толықтырылсын:</w:t>
      </w:r>
    </w:p>
    <w:p w:rsidR="0067182E" w:rsidRPr="002A3F24" w:rsidRDefault="00F6088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«8. Әкімшілік құқық бұзушылық туралы іс бойынша шешім</w:t>
      </w:r>
      <w:r w:rsidR="007372E4" w:rsidRPr="002A3F24">
        <w:rPr>
          <w:rFonts w:ascii="Times New Roman" w:hAnsi="Times New Roman" w:cs="Times New Roman"/>
          <w:sz w:val="28"/>
          <w:szCs w:val="28"/>
          <w:lang w:val="kk-KZ"/>
        </w:rPr>
        <w:t xml:space="preserve"> </w:t>
      </w:r>
      <w:r w:rsidR="007372E4" w:rsidRPr="002A3F24">
        <w:rPr>
          <w:rFonts w:ascii="Times New Roman" w:hAnsi="Times New Roman" w:cs="Times New Roman"/>
          <w:color w:val="000000" w:themeColor="text1"/>
          <w:sz w:val="28"/>
          <w:szCs w:val="28"/>
          <w:lang w:val="kk-KZ"/>
        </w:rPr>
        <w:t>қабылданған жағдайда</w:t>
      </w:r>
      <w:r w:rsidRPr="002A3F24">
        <w:rPr>
          <w:rFonts w:ascii="Times New Roman" w:hAnsi="Times New Roman" w:cs="Times New Roman"/>
          <w:color w:val="000000" w:themeColor="text1"/>
          <w:sz w:val="28"/>
          <w:szCs w:val="28"/>
          <w:lang w:val="kk-KZ"/>
        </w:rPr>
        <w:t>, әкімшілік іс бойынша іс жүргізуді жүзеге асыратын лауазымды адамның әрекеттеріне (әрекетсіздігіне) және шешімдеріне шағымдар</w:t>
      </w:r>
      <w:r w:rsidR="007372E4" w:rsidRPr="002A3F24">
        <w:rPr>
          <w:rFonts w:ascii="Times New Roman" w:hAnsi="Times New Roman" w:cs="Times New Roman"/>
          <w:color w:val="000000" w:themeColor="text1"/>
          <w:sz w:val="28"/>
          <w:szCs w:val="28"/>
          <w:lang w:val="kk-KZ"/>
        </w:rPr>
        <w:t>ды</w:t>
      </w:r>
      <w:r w:rsidRPr="002A3F24">
        <w:rPr>
          <w:rFonts w:ascii="Times New Roman" w:hAnsi="Times New Roman" w:cs="Times New Roman"/>
          <w:color w:val="000000" w:themeColor="text1"/>
          <w:sz w:val="28"/>
          <w:szCs w:val="28"/>
          <w:lang w:val="kk-KZ"/>
        </w:rPr>
        <w:t xml:space="preserve"> судья қараусыз қалдырады және </w:t>
      </w:r>
      <w:r w:rsidR="007372E4" w:rsidRPr="002A3F24">
        <w:rPr>
          <w:rFonts w:ascii="Times New Roman" w:hAnsi="Times New Roman" w:cs="Times New Roman"/>
          <w:color w:val="000000" w:themeColor="text1"/>
          <w:sz w:val="28"/>
          <w:szCs w:val="28"/>
          <w:lang w:val="kk-KZ"/>
        </w:rPr>
        <w:t xml:space="preserve">шағымды </w:t>
      </w:r>
      <w:r w:rsidRPr="002A3F24">
        <w:rPr>
          <w:rFonts w:ascii="Times New Roman" w:hAnsi="Times New Roman" w:cs="Times New Roman"/>
          <w:color w:val="000000" w:themeColor="text1"/>
          <w:sz w:val="28"/>
          <w:szCs w:val="28"/>
          <w:lang w:val="kk-KZ"/>
        </w:rPr>
        <w:t>қайтару туралы ұйғарым шығарады.»;</w:t>
      </w:r>
    </w:p>
    <w:p w:rsidR="0067182E" w:rsidRPr="002A3F24" w:rsidRDefault="0067182E" w:rsidP="00EA1105">
      <w:pPr>
        <w:pStyle w:val="a4"/>
        <w:numPr>
          <w:ilvl w:val="0"/>
          <w:numId w:val="5"/>
        </w:numPr>
        <w:tabs>
          <w:tab w:val="left" w:pos="1276"/>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829-бапта бірінші бөлік мынадай редакцияда жазылсын:</w:t>
      </w:r>
    </w:p>
    <w:p w:rsidR="00026E93" w:rsidRPr="002A3F24" w:rsidRDefault="0067182E" w:rsidP="00EA1105">
      <w:pPr>
        <w:tabs>
          <w:tab w:val="left" w:pos="1134"/>
        </w:tabs>
        <w:spacing w:after="0" w:line="240" w:lineRule="auto"/>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        «1. Шағымды қарай отырып, судья немесе орган (лауазымды адам) онда баяндалған дәлелдерді жан-жақты тексеруге, қажет болған жағдайда қосымша материалдарды талап етіп алдыруға, тиісті лауазымды адамдардан, жеке және заңды тұлғалардан шағым жасалып жатқан әрекеттерге (әрекетсіздікке) және шешімдерге қатысты түсініктемелер алуға міндетті.</w:t>
      </w:r>
    </w:p>
    <w:p w:rsidR="00C41849" w:rsidRPr="002A3F24" w:rsidRDefault="00C41849"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Әкімшілік құқық бұзушылық туралы істі қарау кезінде берілген шағым іс жүргізуінде оларды бірлесіп қарау үшін іс жатқан басқа судьяға, органға (лауазымды адамға) беріледі, ол туралы ұйғарым шығарылады.»;</w:t>
      </w:r>
    </w:p>
    <w:p w:rsidR="00026E93" w:rsidRPr="002A3F24" w:rsidRDefault="00C41849" w:rsidP="00EA1105">
      <w:pPr>
        <w:tabs>
          <w:tab w:val="left" w:pos="1134"/>
        </w:tabs>
        <w:spacing w:after="0" w:line="240" w:lineRule="auto"/>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          </w:t>
      </w:r>
      <w:r w:rsidR="00C262D3" w:rsidRPr="002A3F24">
        <w:rPr>
          <w:rFonts w:ascii="Times New Roman" w:hAnsi="Times New Roman"/>
          <w:color w:val="000000" w:themeColor="text1"/>
          <w:sz w:val="28"/>
          <w:szCs w:val="28"/>
          <w:lang w:val="kk-KZ"/>
        </w:rPr>
        <w:t xml:space="preserve">мынадай мазмұндағы </w:t>
      </w:r>
      <w:r w:rsidR="00F153AD" w:rsidRPr="002A3F24">
        <w:rPr>
          <w:rFonts w:ascii="Times New Roman" w:hAnsi="Times New Roman"/>
          <w:color w:val="000000" w:themeColor="text1"/>
          <w:sz w:val="28"/>
          <w:szCs w:val="28"/>
          <w:lang w:val="kk-KZ"/>
        </w:rPr>
        <w:t>2-1-бөлік</w:t>
      </w:r>
      <w:r w:rsidR="00C262D3" w:rsidRPr="002A3F24">
        <w:rPr>
          <w:rFonts w:ascii="Times New Roman" w:hAnsi="Times New Roman"/>
          <w:color w:val="000000" w:themeColor="text1"/>
          <w:sz w:val="28"/>
          <w:szCs w:val="28"/>
          <w:lang w:val="kk-KZ"/>
        </w:rPr>
        <w:t>пен</w:t>
      </w:r>
      <w:r w:rsidR="00F153AD" w:rsidRPr="002A3F24">
        <w:rPr>
          <w:rFonts w:ascii="Times New Roman" w:hAnsi="Times New Roman"/>
          <w:color w:val="000000" w:themeColor="text1"/>
          <w:sz w:val="28"/>
          <w:szCs w:val="28"/>
          <w:lang w:val="kk-KZ"/>
        </w:rPr>
        <w:t xml:space="preserve"> толықтырылсын</w:t>
      </w:r>
      <w:r w:rsidR="00F60886" w:rsidRPr="002A3F24">
        <w:rPr>
          <w:rFonts w:ascii="Times New Roman" w:hAnsi="Times New Roman"/>
          <w:color w:val="000000" w:themeColor="text1"/>
          <w:sz w:val="28"/>
          <w:szCs w:val="28"/>
          <w:lang w:val="kk-KZ"/>
        </w:rPr>
        <w:t>:</w:t>
      </w:r>
    </w:p>
    <w:p w:rsidR="00DE0303" w:rsidRPr="002A3F24" w:rsidRDefault="00F60886" w:rsidP="00EA1105">
      <w:pPr>
        <w:tabs>
          <w:tab w:val="left" w:pos="1134"/>
        </w:tabs>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w:t>
      </w:r>
      <w:r w:rsidR="00D127D6" w:rsidRPr="002A3F24">
        <w:rPr>
          <w:rFonts w:ascii="Times New Roman" w:hAnsi="Times New Roman"/>
          <w:color w:val="000000" w:themeColor="text1"/>
          <w:sz w:val="28"/>
          <w:szCs w:val="28"/>
          <w:lang w:val="kk-KZ"/>
        </w:rPr>
        <w:t xml:space="preserve">2-1. </w:t>
      </w:r>
      <w:r w:rsidR="0067182E" w:rsidRPr="002A3F24">
        <w:rPr>
          <w:rFonts w:ascii="Times New Roman" w:hAnsi="Times New Roman"/>
          <w:color w:val="000000" w:themeColor="text1"/>
          <w:sz w:val="28"/>
          <w:szCs w:val="28"/>
          <w:lang w:val="kk-KZ"/>
        </w:rPr>
        <w:t>Әкімшілік құқық бұзушылық туралы іс бойынша іс жүргізуді жүзеге асыратын органның (лауазымды адамның) әрекеттеріне (әрекетсіздігіне) және шешімдеріне жасалған шағымды қарау мерзімі іс бойынша одан әрі іс жүргізуге кедергі келтіретін еңсерілмейтін күш әсері жағдайларында тоқтатыла тұруы мүмкін.»;</w:t>
      </w:r>
    </w:p>
    <w:p w:rsidR="00F60886" w:rsidRPr="002A3F24" w:rsidRDefault="00F60886" w:rsidP="00EA1105">
      <w:pPr>
        <w:pStyle w:val="a4"/>
        <w:numPr>
          <w:ilvl w:val="0"/>
          <w:numId w:val="5"/>
        </w:numPr>
        <w:tabs>
          <w:tab w:val="left" w:pos="1134"/>
        </w:tabs>
        <w:spacing w:after="0" w:line="240" w:lineRule="auto"/>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rPr>
        <w:t>829-5-бапта:</w:t>
      </w:r>
    </w:p>
    <w:p w:rsidR="00667CDF" w:rsidRPr="002A3F24" w:rsidRDefault="00667CDF"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үшінші бөлік </w:t>
      </w:r>
      <w:r w:rsidR="00D127D6" w:rsidRPr="002A3F24">
        <w:rPr>
          <w:rFonts w:ascii="Times New Roman" w:hAnsi="Times New Roman" w:cs="Times New Roman"/>
          <w:color w:val="000000" w:themeColor="text1"/>
          <w:sz w:val="28"/>
          <w:szCs w:val="28"/>
          <w:lang w:val="kk-KZ"/>
        </w:rPr>
        <w:t xml:space="preserve">«шығарып жіберуге алып келетін» </w:t>
      </w:r>
      <w:r w:rsidRPr="002A3F24">
        <w:rPr>
          <w:rFonts w:ascii="Times New Roman" w:hAnsi="Times New Roman" w:cs="Times New Roman"/>
          <w:color w:val="000000" w:themeColor="text1"/>
          <w:sz w:val="28"/>
          <w:szCs w:val="28"/>
          <w:lang w:val="kk-KZ"/>
        </w:rPr>
        <w:t xml:space="preserve">деген сөзден кейін </w:t>
      </w:r>
      <w:r w:rsidR="00DE0303" w:rsidRPr="002A3F24">
        <w:rPr>
          <w:rFonts w:ascii="Times New Roman" w:hAnsi="Times New Roman" w:cs="Times New Roman"/>
          <w:color w:val="000000" w:themeColor="text1"/>
          <w:sz w:val="28"/>
          <w:szCs w:val="28"/>
          <w:lang w:val="kk-KZ"/>
        </w:rPr>
        <w:t xml:space="preserve">                              </w:t>
      </w:r>
      <w:r w:rsidR="00344D9F" w:rsidRPr="002A3F24">
        <w:rPr>
          <w:rFonts w:ascii="Times New Roman" w:hAnsi="Times New Roman" w:cs="Times New Roman"/>
          <w:color w:val="000000" w:themeColor="text1"/>
          <w:sz w:val="28"/>
          <w:szCs w:val="28"/>
          <w:lang w:val="kk-KZ"/>
        </w:rPr>
        <w:t>«</w:t>
      </w:r>
      <w:r w:rsidR="00DE0303" w:rsidRPr="002A3F24">
        <w:rPr>
          <w:rFonts w:ascii="Times New Roman" w:hAnsi="Times New Roman" w:cs="Times New Roman"/>
          <w:color w:val="000000" w:themeColor="text1"/>
          <w:sz w:val="28"/>
          <w:szCs w:val="28"/>
          <w:lang w:val="kk-KZ"/>
        </w:rPr>
        <w:t xml:space="preserve">, </w:t>
      </w:r>
      <w:r w:rsidR="00344D9F" w:rsidRPr="002A3F24">
        <w:rPr>
          <w:rFonts w:ascii="Times New Roman" w:hAnsi="Times New Roman" w:cs="Times New Roman"/>
          <w:color w:val="000000" w:themeColor="text1"/>
          <w:sz w:val="28"/>
          <w:szCs w:val="28"/>
          <w:lang w:val="kk-KZ"/>
        </w:rPr>
        <w:t xml:space="preserve">сондай-ақ төтенше жағдай режимін бұзғаны үшін» </w:t>
      </w:r>
      <w:r w:rsidRPr="002A3F24">
        <w:rPr>
          <w:rFonts w:ascii="Times New Roman" w:hAnsi="Times New Roman" w:cs="Times New Roman"/>
          <w:color w:val="000000" w:themeColor="text1"/>
          <w:sz w:val="28"/>
          <w:szCs w:val="28"/>
          <w:lang w:val="kk-KZ"/>
        </w:rPr>
        <w:t>деген сөздермен толықтырылсын;</w:t>
      </w:r>
    </w:p>
    <w:p w:rsidR="00F60886" w:rsidRPr="004A2654" w:rsidRDefault="00F6088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4A2654">
        <w:rPr>
          <w:rFonts w:ascii="Times New Roman" w:hAnsi="Times New Roman" w:cs="Times New Roman"/>
          <w:color w:val="000000" w:themeColor="text1"/>
          <w:sz w:val="28"/>
          <w:szCs w:val="28"/>
          <w:lang w:val="kk-KZ"/>
        </w:rPr>
        <w:lastRenderedPageBreak/>
        <w:t>төртінші бөлік мынадай мазмұндағы екінші абзацпен толықтырылсын:</w:t>
      </w:r>
    </w:p>
    <w:p w:rsidR="00DE0303" w:rsidRPr="004A2654" w:rsidRDefault="00DE0303" w:rsidP="00EA1105">
      <w:pPr>
        <w:spacing w:after="0" w:line="240" w:lineRule="auto"/>
        <w:ind w:firstLine="709"/>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w:t>
      </w:r>
      <w:r w:rsidRPr="004A2654">
        <w:rPr>
          <w:rFonts w:ascii="Times New Roman" w:hAnsi="Times New Roman"/>
          <w:color w:val="000000" w:themeColor="text1"/>
          <w:sz w:val="28"/>
          <w:szCs w:val="28"/>
          <w:lang w:val="kk-KZ"/>
        </w:rPr>
        <w:t>Сараптама тағайындалған, күштеп әкелінген жағдайда, сондай-ақ іс бойынша одан әрі іс жүргізуге уақытша кедергі келтіретін еңсерілмейтін күш ә</w:t>
      </w:r>
      <w:r w:rsidRPr="002A3F24">
        <w:rPr>
          <w:rFonts w:ascii="Times New Roman" w:hAnsi="Times New Roman"/>
          <w:color w:val="000000" w:themeColor="text1"/>
          <w:sz w:val="28"/>
          <w:szCs w:val="28"/>
          <w:lang w:val="kk-KZ"/>
        </w:rPr>
        <w:t>с</w:t>
      </w:r>
      <w:r w:rsidRPr="004A2654">
        <w:rPr>
          <w:rFonts w:ascii="Times New Roman" w:hAnsi="Times New Roman"/>
          <w:color w:val="000000" w:themeColor="text1"/>
          <w:sz w:val="28"/>
          <w:szCs w:val="28"/>
          <w:lang w:val="kk-KZ"/>
        </w:rPr>
        <w:t>е</w:t>
      </w:r>
      <w:r w:rsidRPr="002A3F24">
        <w:rPr>
          <w:rFonts w:ascii="Times New Roman" w:hAnsi="Times New Roman"/>
          <w:color w:val="000000" w:themeColor="text1"/>
          <w:sz w:val="28"/>
          <w:szCs w:val="28"/>
          <w:lang w:val="kk-KZ"/>
        </w:rPr>
        <w:t>рі</w:t>
      </w:r>
      <w:r w:rsidRPr="004A2654">
        <w:rPr>
          <w:rFonts w:ascii="Times New Roman" w:hAnsi="Times New Roman"/>
          <w:color w:val="000000" w:themeColor="text1"/>
          <w:sz w:val="28"/>
          <w:szCs w:val="28"/>
          <w:lang w:val="kk-KZ"/>
        </w:rPr>
        <w:t xml:space="preserve"> болған жағдайлар</w:t>
      </w:r>
      <w:r w:rsidRPr="002A3F24">
        <w:rPr>
          <w:rFonts w:ascii="Times New Roman" w:hAnsi="Times New Roman"/>
          <w:color w:val="000000" w:themeColor="text1"/>
          <w:sz w:val="28"/>
          <w:szCs w:val="28"/>
          <w:lang w:val="kk-KZ"/>
        </w:rPr>
        <w:t>ын</w:t>
      </w:r>
      <w:r w:rsidRPr="004A2654">
        <w:rPr>
          <w:rFonts w:ascii="Times New Roman" w:hAnsi="Times New Roman"/>
          <w:color w:val="000000" w:themeColor="text1"/>
          <w:sz w:val="28"/>
          <w:szCs w:val="28"/>
          <w:lang w:val="kk-KZ"/>
        </w:rPr>
        <w:t>да істі, шағымды, наразылықты қарау мерзімі тоқтатыла тұруы мүмкін.»;</w:t>
      </w:r>
    </w:p>
    <w:p w:rsidR="00F60886" w:rsidRPr="004A2654" w:rsidRDefault="00F60886" w:rsidP="00EA1105">
      <w:pPr>
        <w:pStyle w:val="a4"/>
        <w:numPr>
          <w:ilvl w:val="0"/>
          <w:numId w:val="5"/>
        </w:numPr>
        <w:tabs>
          <w:tab w:val="left" w:pos="993"/>
          <w:tab w:val="left" w:pos="1276"/>
        </w:tabs>
        <w:spacing w:after="0" w:line="240" w:lineRule="auto"/>
        <w:jc w:val="both"/>
        <w:rPr>
          <w:rFonts w:ascii="Times New Roman" w:hAnsi="Times New Roman" w:cs="Times New Roman"/>
          <w:color w:val="000000" w:themeColor="text1"/>
          <w:sz w:val="28"/>
          <w:szCs w:val="28"/>
          <w:lang w:val="kk-KZ"/>
        </w:rPr>
      </w:pPr>
      <w:r w:rsidRPr="004A2654">
        <w:rPr>
          <w:rFonts w:ascii="Times New Roman" w:hAnsi="Times New Roman" w:cs="Times New Roman"/>
          <w:color w:val="000000" w:themeColor="text1"/>
          <w:sz w:val="28"/>
          <w:szCs w:val="28"/>
          <w:lang w:val="kk-KZ"/>
        </w:rPr>
        <w:t xml:space="preserve">829-10-баптың екінші бөлігі мынадай </w:t>
      </w:r>
      <w:r w:rsidR="005D64E8" w:rsidRPr="002A3F24">
        <w:rPr>
          <w:rFonts w:ascii="Times New Roman" w:hAnsi="Times New Roman" w:cs="Times New Roman"/>
          <w:color w:val="000000" w:themeColor="text1"/>
          <w:sz w:val="28"/>
          <w:szCs w:val="28"/>
          <w:lang w:val="kk-KZ"/>
        </w:rPr>
        <w:t xml:space="preserve">редакцияда </w:t>
      </w:r>
      <w:r w:rsidRPr="004A2654">
        <w:rPr>
          <w:rFonts w:ascii="Times New Roman" w:hAnsi="Times New Roman" w:cs="Times New Roman"/>
          <w:color w:val="000000" w:themeColor="text1"/>
          <w:sz w:val="28"/>
          <w:szCs w:val="28"/>
          <w:lang w:val="kk-KZ"/>
        </w:rPr>
        <w:t>жазылсын:</w:t>
      </w:r>
    </w:p>
    <w:p w:rsidR="005D64E8" w:rsidRPr="004A2654" w:rsidRDefault="005D64E8"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4A2654">
        <w:rPr>
          <w:rFonts w:ascii="Times New Roman" w:hAnsi="Times New Roman" w:cs="Times New Roman"/>
          <w:color w:val="000000" w:themeColor="text1"/>
          <w:sz w:val="28"/>
          <w:szCs w:val="28"/>
          <w:lang w:val="kk-KZ"/>
        </w:rPr>
        <w:t>«2. Істі, шағымды, наразылықты қарау кезінде әкімшілік құқық бұзушылық туралы істің қозғалуының, істе бар</w:t>
      </w:r>
      <w:r w:rsidRPr="002A3F24">
        <w:rPr>
          <w:rFonts w:ascii="Times New Roman" w:hAnsi="Times New Roman" w:cs="Times New Roman"/>
          <w:color w:val="000000" w:themeColor="text1"/>
          <w:sz w:val="28"/>
          <w:szCs w:val="28"/>
          <w:lang w:val="kk-KZ"/>
        </w:rPr>
        <w:t xml:space="preserve"> және</w:t>
      </w:r>
      <w:r w:rsidRPr="004A2654">
        <w:rPr>
          <w:rFonts w:ascii="Times New Roman" w:hAnsi="Times New Roman" w:cs="Times New Roman"/>
          <w:color w:val="000000" w:themeColor="text1"/>
          <w:sz w:val="28"/>
          <w:szCs w:val="28"/>
          <w:lang w:val="kk-KZ"/>
        </w:rPr>
        <w:t xml:space="preserve"> қосымша ұсынылған материалдар бойынша шығарылған қаулылар</w:t>
      </w:r>
      <w:r w:rsidRPr="002A3F24">
        <w:rPr>
          <w:rFonts w:ascii="Times New Roman" w:hAnsi="Times New Roman" w:cs="Times New Roman"/>
          <w:color w:val="000000" w:themeColor="text1"/>
          <w:sz w:val="28"/>
          <w:szCs w:val="28"/>
          <w:lang w:val="kk-KZ"/>
        </w:rPr>
        <w:t xml:space="preserve">дың </w:t>
      </w:r>
      <w:r w:rsidRPr="004A2654">
        <w:rPr>
          <w:rFonts w:ascii="Times New Roman" w:hAnsi="Times New Roman" w:cs="Times New Roman"/>
          <w:color w:val="000000" w:themeColor="text1"/>
          <w:sz w:val="28"/>
          <w:szCs w:val="28"/>
          <w:lang w:val="kk-KZ"/>
        </w:rPr>
        <w:t>заңдылығы мен негізділігі тексеріледі, сондай-ақ осы Кодекстің 829-бабы бірінші бөлігінің екінші абзацына сәйкес берілген шағымның дәлелде</w:t>
      </w:r>
      <w:r w:rsidRPr="002A3F24">
        <w:rPr>
          <w:rFonts w:ascii="Times New Roman" w:hAnsi="Times New Roman" w:cs="Times New Roman"/>
          <w:color w:val="000000" w:themeColor="text1"/>
          <w:sz w:val="28"/>
          <w:szCs w:val="28"/>
          <w:lang w:val="kk-KZ"/>
        </w:rPr>
        <w:t>мелері</w:t>
      </w:r>
      <w:r w:rsidRPr="004A2654">
        <w:rPr>
          <w:rFonts w:ascii="Times New Roman" w:hAnsi="Times New Roman" w:cs="Times New Roman"/>
          <w:color w:val="000000" w:themeColor="text1"/>
          <w:sz w:val="28"/>
          <w:szCs w:val="28"/>
          <w:lang w:val="kk-KZ"/>
        </w:rPr>
        <w:t xml:space="preserve"> бойынша шешім қабылданады</w:t>
      </w:r>
      <w:r w:rsidRPr="002A3F24">
        <w:rPr>
          <w:rFonts w:ascii="Times New Roman" w:hAnsi="Times New Roman" w:cs="Times New Roman"/>
          <w:color w:val="000000" w:themeColor="text1"/>
          <w:sz w:val="28"/>
          <w:szCs w:val="28"/>
          <w:lang w:val="kk-KZ"/>
        </w:rPr>
        <w:t>.</w:t>
      </w:r>
      <w:r w:rsidRPr="004A2654">
        <w:rPr>
          <w:rFonts w:ascii="Times New Roman" w:hAnsi="Times New Roman" w:cs="Times New Roman"/>
          <w:color w:val="000000" w:themeColor="text1"/>
          <w:sz w:val="28"/>
          <w:szCs w:val="28"/>
          <w:lang w:val="kk-KZ"/>
        </w:rPr>
        <w:t xml:space="preserve"> </w:t>
      </w:r>
    </w:p>
    <w:p w:rsidR="00F60886" w:rsidRPr="004A2654" w:rsidRDefault="00F60886"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4A2654">
        <w:rPr>
          <w:rFonts w:ascii="Times New Roman" w:hAnsi="Times New Roman" w:cs="Times New Roman"/>
          <w:color w:val="000000" w:themeColor="text1"/>
          <w:sz w:val="28"/>
          <w:szCs w:val="28"/>
          <w:lang w:val="kk-KZ"/>
        </w:rPr>
        <w:t>Сот істің, шағымның, наразылықтың дәлелдерімен</w:t>
      </w:r>
      <w:r w:rsidR="007372E4" w:rsidRPr="002A3F24">
        <w:rPr>
          <w:rFonts w:ascii="Times New Roman" w:hAnsi="Times New Roman" w:cs="Times New Roman"/>
          <w:color w:val="000000" w:themeColor="text1"/>
          <w:sz w:val="28"/>
          <w:szCs w:val="28"/>
          <w:lang w:val="kk-KZ"/>
        </w:rPr>
        <w:t xml:space="preserve"> және</w:t>
      </w:r>
      <w:r w:rsidRPr="004A2654">
        <w:rPr>
          <w:rFonts w:ascii="Times New Roman" w:hAnsi="Times New Roman" w:cs="Times New Roman"/>
          <w:color w:val="000000" w:themeColor="text1"/>
          <w:sz w:val="28"/>
          <w:szCs w:val="28"/>
          <w:lang w:val="kk-KZ"/>
        </w:rPr>
        <w:t xml:space="preserve"> мән-жайларымен байланысты емес және істі толық көлемде тексереді, бұл ретте ол жаңа фактілерді анықтауға және жаңа дәлелдемелерді зерттеуге құқылы.</w:t>
      </w:r>
    </w:p>
    <w:p w:rsidR="009E2531" w:rsidRPr="004A2654" w:rsidRDefault="009E2531"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С</w:t>
      </w:r>
      <w:r w:rsidRPr="004A2654">
        <w:rPr>
          <w:rFonts w:ascii="Times New Roman" w:hAnsi="Times New Roman"/>
          <w:color w:val="000000" w:themeColor="text1"/>
          <w:sz w:val="28"/>
          <w:szCs w:val="28"/>
          <w:lang w:val="kk-KZ"/>
        </w:rPr>
        <w:t xml:space="preserve">от </w:t>
      </w:r>
      <w:r w:rsidRPr="002A3F24">
        <w:rPr>
          <w:rFonts w:ascii="Times New Roman" w:hAnsi="Times New Roman"/>
          <w:color w:val="000000" w:themeColor="text1"/>
          <w:sz w:val="28"/>
          <w:szCs w:val="28"/>
          <w:lang w:val="kk-KZ"/>
        </w:rPr>
        <w:t>і</w:t>
      </w:r>
      <w:r w:rsidRPr="004A2654">
        <w:rPr>
          <w:rFonts w:ascii="Times New Roman" w:hAnsi="Times New Roman"/>
          <w:color w:val="000000" w:themeColor="text1"/>
          <w:sz w:val="28"/>
          <w:szCs w:val="28"/>
          <w:lang w:val="kk-KZ"/>
        </w:rPr>
        <w:t>сті, шағымды, наразылықты қарау кезінде әкімшілік іс жүргізу қозғалған осы Кодекстің 2-бөлі</w:t>
      </w:r>
      <w:r w:rsidRPr="002A3F24">
        <w:rPr>
          <w:rFonts w:ascii="Times New Roman" w:hAnsi="Times New Roman"/>
          <w:color w:val="000000" w:themeColor="text1"/>
          <w:sz w:val="28"/>
          <w:szCs w:val="28"/>
          <w:lang w:val="kk-KZ"/>
        </w:rPr>
        <w:t>м</w:t>
      </w:r>
      <w:r w:rsidRPr="004A2654">
        <w:rPr>
          <w:rFonts w:ascii="Times New Roman" w:hAnsi="Times New Roman"/>
          <w:color w:val="000000" w:themeColor="text1"/>
          <w:sz w:val="28"/>
          <w:szCs w:val="28"/>
          <w:lang w:val="kk-KZ"/>
        </w:rPr>
        <w:t xml:space="preserve">і </w:t>
      </w:r>
      <w:r w:rsidRPr="002A3F24">
        <w:rPr>
          <w:rFonts w:ascii="Times New Roman" w:hAnsi="Times New Roman"/>
          <w:color w:val="000000" w:themeColor="text1"/>
          <w:sz w:val="28"/>
          <w:szCs w:val="28"/>
          <w:lang w:val="kk-KZ"/>
        </w:rPr>
        <w:t>Е</w:t>
      </w:r>
      <w:r w:rsidRPr="004A2654">
        <w:rPr>
          <w:rFonts w:ascii="Times New Roman" w:hAnsi="Times New Roman"/>
          <w:color w:val="000000" w:themeColor="text1"/>
          <w:sz w:val="28"/>
          <w:szCs w:val="28"/>
          <w:lang w:val="kk-KZ"/>
        </w:rPr>
        <w:t>рекше бөл</w:t>
      </w:r>
      <w:r w:rsidRPr="002A3F24">
        <w:rPr>
          <w:rFonts w:ascii="Times New Roman" w:hAnsi="Times New Roman"/>
          <w:color w:val="000000" w:themeColor="text1"/>
          <w:sz w:val="28"/>
          <w:szCs w:val="28"/>
          <w:lang w:val="kk-KZ"/>
        </w:rPr>
        <w:t>ігінің</w:t>
      </w:r>
      <w:r w:rsidRPr="004A2654">
        <w:rPr>
          <w:rFonts w:ascii="Times New Roman" w:hAnsi="Times New Roman"/>
          <w:color w:val="000000" w:themeColor="text1"/>
          <w:sz w:val="28"/>
          <w:szCs w:val="28"/>
          <w:lang w:val="kk-KZ"/>
        </w:rPr>
        <w:t xml:space="preserve"> бабы</w:t>
      </w:r>
      <w:r w:rsidRPr="002A3F24">
        <w:rPr>
          <w:rFonts w:ascii="Times New Roman" w:hAnsi="Times New Roman"/>
          <w:color w:val="000000" w:themeColor="text1"/>
          <w:sz w:val="28"/>
          <w:szCs w:val="28"/>
          <w:lang w:val="kk-KZ"/>
        </w:rPr>
        <w:t xml:space="preserve"> </w:t>
      </w:r>
      <w:r w:rsidRPr="004A2654">
        <w:rPr>
          <w:rFonts w:ascii="Times New Roman" w:hAnsi="Times New Roman"/>
          <w:color w:val="000000" w:themeColor="text1"/>
          <w:sz w:val="28"/>
          <w:szCs w:val="28"/>
          <w:lang w:val="kk-KZ"/>
        </w:rPr>
        <w:t>немесе бабы</w:t>
      </w:r>
      <w:r w:rsidRPr="002A3F24">
        <w:rPr>
          <w:rFonts w:ascii="Times New Roman" w:hAnsi="Times New Roman"/>
          <w:color w:val="000000" w:themeColor="text1"/>
          <w:sz w:val="28"/>
          <w:szCs w:val="28"/>
          <w:lang w:val="kk-KZ"/>
        </w:rPr>
        <w:t>ның</w:t>
      </w:r>
      <w:r w:rsidRPr="004A2654">
        <w:rPr>
          <w:rFonts w:ascii="Times New Roman" w:hAnsi="Times New Roman"/>
          <w:color w:val="000000" w:themeColor="text1"/>
          <w:sz w:val="28"/>
          <w:szCs w:val="28"/>
          <w:lang w:val="kk-KZ"/>
        </w:rPr>
        <w:t xml:space="preserve"> бөлігі шегінде ғана іс-әрекеттің заңдық </w:t>
      </w:r>
      <w:r w:rsidRPr="002A3F24">
        <w:rPr>
          <w:rFonts w:ascii="Times New Roman" w:hAnsi="Times New Roman"/>
          <w:color w:val="000000" w:themeColor="text1"/>
          <w:sz w:val="28"/>
          <w:szCs w:val="28"/>
          <w:lang w:val="kk-KZ"/>
        </w:rPr>
        <w:t>саралауын</w:t>
      </w:r>
      <w:r w:rsidRPr="004A2654">
        <w:rPr>
          <w:rFonts w:ascii="Times New Roman" w:hAnsi="Times New Roman"/>
          <w:color w:val="000000" w:themeColor="text1"/>
          <w:sz w:val="28"/>
          <w:szCs w:val="28"/>
          <w:lang w:val="kk-KZ"/>
        </w:rPr>
        <w:t xml:space="preserve"> өзгерте алады. </w:t>
      </w:r>
      <w:r w:rsidRPr="002A3F24">
        <w:rPr>
          <w:rFonts w:ascii="Times New Roman" w:hAnsi="Times New Roman"/>
          <w:color w:val="000000" w:themeColor="text1"/>
          <w:sz w:val="28"/>
          <w:szCs w:val="28"/>
          <w:lang w:val="kk-KZ"/>
        </w:rPr>
        <w:t>Іс-ә</w:t>
      </w:r>
      <w:r w:rsidRPr="004A2654">
        <w:rPr>
          <w:rFonts w:ascii="Times New Roman" w:hAnsi="Times New Roman"/>
          <w:color w:val="000000" w:themeColor="text1"/>
          <w:sz w:val="28"/>
          <w:szCs w:val="28"/>
          <w:lang w:val="kk-KZ"/>
        </w:rPr>
        <w:t>рекеттің саралануын өзгертуге әкімшілік жауаптылыққа тартылған адамның жағдайы жақсарған жағдайда ғана жол беріледі.»;</w:t>
      </w:r>
    </w:p>
    <w:p w:rsidR="00F60886" w:rsidRPr="004A2654" w:rsidRDefault="00F60886" w:rsidP="00EA1105">
      <w:pPr>
        <w:pStyle w:val="a4"/>
        <w:numPr>
          <w:ilvl w:val="0"/>
          <w:numId w:val="5"/>
        </w:numPr>
        <w:tabs>
          <w:tab w:val="left" w:pos="1276"/>
        </w:tabs>
        <w:spacing w:after="0" w:line="240" w:lineRule="auto"/>
        <w:ind w:left="0" w:firstLine="568"/>
        <w:jc w:val="both"/>
        <w:rPr>
          <w:rFonts w:ascii="Times New Roman" w:hAnsi="Times New Roman" w:cs="Times New Roman"/>
          <w:color w:val="000000" w:themeColor="text1"/>
          <w:sz w:val="28"/>
          <w:szCs w:val="28"/>
          <w:lang w:val="kk-KZ"/>
        </w:rPr>
      </w:pPr>
      <w:r w:rsidRPr="004A2654">
        <w:rPr>
          <w:rFonts w:ascii="Times New Roman" w:hAnsi="Times New Roman" w:cs="Times New Roman"/>
          <w:color w:val="000000" w:themeColor="text1"/>
          <w:sz w:val="28"/>
          <w:szCs w:val="28"/>
          <w:lang w:val="kk-KZ"/>
        </w:rPr>
        <w:t>829-12-бапт</w:t>
      </w:r>
      <w:r w:rsidR="002F2DA8" w:rsidRPr="002A3F24">
        <w:rPr>
          <w:rFonts w:ascii="Times New Roman" w:hAnsi="Times New Roman" w:cs="Times New Roman"/>
          <w:color w:val="000000" w:themeColor="text1"/>
          <w:sz w:val="28"/>
          <w:szCs w:val="28"/>
          <w:lang w:val="kk-KZ"/>
        </w:rPr>
        <w:t>ың екінші бөлігінің</w:t>
      </w:r>
      <w:r w:rsidR="00667CDF" w:rsidRPr="002A3F24">
        <w:rPr>
          <w:rFonts w:ascii="Times New Roman" w:hAnsi="Times New Roman" w:cs="Times New Roman"/>
          <w:color w:val="000000" w:themeColor="text1"/>
          <w:sz w:val="28"/>
          <w:szCs w:val="28"/>
          <w:lang w:val="kk-KZ"/>
        </w:rPr>
        <w:t xml:space="preserve"> </w:t>
      </w:r>
      <w:r w:rsidRPr="004A2654">
        <w:rPr>
          <w:rFonts w:ascii="Times New Roman" w:hAnsi="Times New Roman" w:cs="Times New Roman"/>
          <w:color w:val="000000" w:themeColor="text1"/>
          <w:sz w:val="28"/>
          <w:szCs w:val="28"/>
          <w:lang w:val="kk-KZ"/>
        </w:rPr>
        <w:t>14) тармақша</w:t>
      </w:r>
      <w:r w:rsidR="00667CDF" w:rsidRPr="002A3F24">
        <w:rPr>
          <w:rFonts w:ascii="Times New Roman" w:hAnsi="Times New Roman" w:cs="Times New Roman"/>
          <w:color w:val="000000" w:themeColor="text1"/>
          <w:sz w:val="28"/>
          <w:szCs w:val="28"/>
          <w:lang w:val="kk-KZ"/>
        </w:rPr>
        <w:t>сы</w:t>
      </w:r>
      <w:r w:rsidRPr="004A2654">
        <w:rPr>
          <w:rFonts w:ascii="Times New Roman" w:hAnsi="Times New Roman" w:cs="Times New Roman"/>
          <w:color w:val="000000" w:themeColor="text1"/>
          <w:sz w:val="28"/>
          <w:szCs w:val="28"/>
          <w:lang w:val="kk-KZ"/>
        </w:rPr>
        <w:t xml:space="preserve"> мынадай </w:t>
      </w:r>
      <w:r w:rsidR="00CE7988" w:rsidRPr="002A3F24">
        <w:rPr>
          <w:rFonts w:ascii="Times New Roman" w:hAnsi="Times New Roman" w:cs="Times New Roman"/>
          <w:color w:val="000000" w:themeColor="text1"/>
          <w:sz w:val="28"/>
          <w:szCs w:val="28"/>
          <w:lang w:val="kk-KZ"/>
        </w:rPr>
        <w:t xml:space="preserve">редакцияда </w:t>
      </w:r>
      <w:r w:rsidRPr="004A2654">
        <w:rPr>
          <w:rFonts w:ascii="Times New Roman" w:hAnsi="Times New Roman" w:cs="Times New Roman"/>
          <w:color w:val="000000" w:themeColor="text1"/>
          <w:sz w:val="28"/>
          <w:szCs w:val="28"/>
          <w:lang w:val="kk-KZ"/>
        </w:rPr>
        <w:t>жазылсын:</w:t>
      </w:r>
    </w:p>
    <w:p w:rsidR="00CE7988" w:rsidRPr="004A2654" w:rsidRDefault="00667CDF" w:rsidP="00EA1105">
      <w:pPr>
        <w:pStyle w:val="a4"/>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w:t>
      </w:r>
      <w:r w:rsidR="00F60886" w:rsidRPr="004A2654">
        <w:rPr>
          <w:rFonts w:ascii="Times New Roman" w:hAnsi="Times New Roman" w:cs="Times New Roman"/>
          <w:color w:val="000000" w:themeColor="text1"/>
          <w:sz w:val="28"/>
          <w:szCs w:val="28"/>
          <w:lang w:val="kk-KZ"/>
        </w:rPr>
        <w:t xml:space="preserve">14) </w:t>
      </w:r>
      <w:r w:rsidR="00CE7988" w:rsidRPr="004A2654">
        <w:rPr>
          <w:rFonts w:ascii="Times New Roman" w:hAnsi="Times New Roman" w:cs="Times New Roman"/>
          <w:color w:val="000000" w:themeColor="text1"/>
          <w:sz w:val="28"/>
          <w:szCs w:val="28"/>
          <w:lang w:val="kk-KZ"/>
        </w:rPr>
        <w:t>істі, шағымды, наразылықты қарауды кейінге қалдыру немесе ұзарту</w:t>
      </w:r>
      <w:r w:rsidR="00CE7988" w:rsidRPr="002A3F24">
        <w:rPr>
          <w:rFonts w:ascii="Times New Roman" w:hAnsi="Times New Roman" w:cs="Times New Roman"/>
          <w:color w:val="000000" w:themeColor="text1"/>
          <w:sz w:val="28"/>
          <w:szCs w:val="28"/>
          <w:lang w:val="kk-KZ"/>
        </w:rPr>
        <w:t xml:space="preserve"> туралы мәліметтер</w:t>
      </w:r>
      <w:r w:rsidR="00CE7988" w:rsidRPr="004A2654">
        <w:rPr>
          <w:rFonts w:ascii="Times New Roman" w:hAnsi="Times New Roman" w:cs="Times New Roman"/>
          <w:color w:val="000000" w:themeColor="text1"/>
          <w:sz w:val="28"/>
          <w:szCs w:val="28"/>
          <w:lang w:val="kk-KZ"/>
        </w:rPr>
        <w:t>.»;</w:t>
      </w:r>
    </w:p>
    <w:p w:rsidR="00667CDF" w:rsidRPr="004A2654" w:rsidRDefault="00667CDF" w:rsidP="00EA1105">
      <w:pPr>
        <w:pStyle w:val="a4"/>
        <w:numPr>
          <w:ilvl w:val="0"/>
          <w:numId w:val="5"/>
        </w:numPr>
        <w:tabs>
          <w:tab w:val="left" w:pos="568"/>
          <w:tab w:val="left" w:pos="1276"/>
        </w:tabs>
        <w:spacing w:after="0" w:line="240" w:lineRule="auto"/>
        <w:ind w:left="0" w:firstLine="568"/>
        <w:jc w:val="both"/>
        <w:rPr>
          <w:rFonts w:ascii="Times New Roman" w:hAnsi="Times New Roman" w:cs="Times New Roman"/>
          <w:color w:val="000000" w:themeColor="text1"/>
          <w:sz w:val="28"/>
          <w:szCs w:val="28"/>
          <w:lang w:val="kk-KZ"/>
        </w:rPr>
      </w:pPr>
      <w:r w:rsidRPr="004A2654">
        <w:rPr>
          <w:rFonts w:ascii="Times New Roman" w:hAnsi="Times New Roman" w:cs="Times New Roman"/>
          <w:color w:val="000000" w:themeColor="text1"/>
          <w:sz w:val="28"/>
          <w:szCs w:val="28"/>
          <w:lang w:val="kk-KZ"/>
        </w:rPr>
        <w:t>829-13-баптың екінші бөлігі мынадай мазмұндағы он екінші абзацпен толықтырылсын:</w:t>
      </w:r>
    </w:p>
    <w:p w:rsidR="00344D9F" w:rsidRPr="004A2654" w:rsidRDefault="00344D9F"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w:t>
      </w:r>
      <w:r w:rsidR="00667CDF" w:rsidRPr="004A2654">
        <w:rPr>
          <w:rFonts w:ascii="Times New Roman" w:hAnsi="Times New Roman"/>
          <w:color w:val="000000" w:themeColor="text1"/>
          <w:sz w:val="28"/>
          <w:szCs w:val="28"/>
          <w:lang w:val="kk-KZ"/>
        </w:rPr>
        <w:t>Сот отырысын кейінге қалдыру немесе әкімшілік құқық бұзушылық туралы істі қарау мерзімдерін ұзарту туралы сот шешімі сот отырысының қысқаша хаттамасына енгізіледі.»;</w:t>
      </w:r>
      <w:r w:rsidR="00F60886" w:rsidRPr="004A2654">
        <w:rPr>
          <w:rFonts w:ascii="Times New Roman" w:hAnsi="Times New Roman"/>
          <w:color w:val="000000" w:themeColor="text1"/>
          <w:sz w:val="28"/>
          <w:szCs w:val="28"/>
          <w:lang w:val="kk-KZ"/>
        </w:rPr>
        <w:t xml:space="preserve"> </w:t>
      </w:r>
    </w:p>
    <w:p w:rsidR="00F60886" w:rsidRPr="002A3F24" w:rsidRDefault="00F60886" w:rsidP="00EA1105">
      <w:pPr>
        <w:pStyle w:val="a4"/>
        <w:numPr>
          <w:ilvl w:val="0"/>
          <w:numId w:val="5"/>
        </w:numPr>
        <w:tabs>
          <w:tab w:val="left" w:pos="993"/>
          <w:tab w:val="left" w:pos="1276"/>
        </w:tabs>
        <w:spacing w:after="0" w:line="240" w:lineRule="auto"/>
        <w:jc w:val="both"/>
        <w:rPr>
          <w:rFonts w:ascii="Times New Roman" w:hAnsi="Times New Roman"/>
          <w:color w:val="000000" w:themeColor="text1"/>
          <w:sz w:val="28"/>
          <w:szCs w:val="28"/>
        </w:rPr>
      </w:pPr>
      <w:r w:rsidRPr="002A3F24">
        <w:rPr>
          <w:rFonts w:ascii="Times New Roman" w:hAnsi="Times New Roman"/>
          <w:color w:val="000000" w:themeColor="text1"/>
          <w:sz w:val="28"/>
          <w:szCs w:val="28"/>
        </w:rPr>
        <w:t>829-14-баптың екінші бөлігінде:</w:t>
      </w:r>
    </w:p>
    <w:p w:rsidR="00F60886" w:rsidRPr="002A3F24" w:rsidRDefault="00F60886" w:rsidP="00EA1105">
      <w:pPr>
        <w:pStyle w:val="a4"/>
        <w:tabs>
          <w:tab w:val="left" w:pos="993"/>
          <w:tab w:val="left" w:pos="1276"/>
        </w:tabs>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үшінші абзац мынадай </w:t>
      </w:r>
      <w:r w:rsidR="00F47D06" w:rsidRPr="002A3F24">
        <w:rPr>
          <w:rFonts w:ascii="Times New Roman" w:hAnsi="Times New Roman" w:cs="Times New Roman"/>
          <w:color w:val="000000" w:themeColor="text1"/>
          <w:sz w:val="28"/>
          <w:szCs w:val="28"/>
          <w:lang w:val="kk-KZ"/>
        </w:rPr>
        <w:t>редакцияда</w:t>
      </w:r>
      <w:r w:rsidRPr="002A3F24">
        <w:rPr>
          <w:rFonts w:ascii="Times New Roman" w:hAnsi="Times New Roman" w:cs="Times New Roman"/>
          <w:color w:val="000000" w:themeColor="text1"/>
          <w:sz w:val="28"/>
          <w:szCs w:val="28"/>
        </w:rPr>
        <w:t xml:space="preserve"> жазылсын:</w:t>
      </w:r>
    </w:p>
    <w:p w:rsidR="00F60886" w:rsidRPr="002A3F24" w:rsidRDefault="00AF08AC" w:rsidP="00EA1105">
      <w:pPr>
        <w:pStyle w:val="a4"/>
        <w:tabs>
          <w:tab w:val="left" w:pos="993"/>
        </w:tabs>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w:t>
      </w:r>
      <w:r w:rsidR="00F47D06" w:rsidRPr="002A3F24">
        <w:rPr>
          <w:rFonts w:ascii="Times New Roman" w:hAnsi="Times New Roman" w:cs="Times New Roman"/>
          <w:color w:val="000000" w:themeColor="text1"/>
          <w:sz w:val="28"/>
          <w:szCs w:val="28"/>
        </w:rPr>
        <w:t>Шетелдікті немесе азаматтығы жоқ адамды Қазақстан Республикасының шегінен шығарып жіберу туралы сот қаулысында шетелдік немесе азаматтығы жоқ адам Қазақстан Республикасының аумағын</w:t>
      </w:r>
      <w:r w:rsidR="00F47D06" w:rsidRPr="002A3F24">
        <w:rPr>
          <w:rFonts w:ascii="Times New Roman" w:hAnsi="Times New Roman" w:cs="Times New Roman"/>
          <w:color w:val="000000" w:themeColor="text1"/>
          <w:sz w:val="28"/>
          <w:szCs w:val="28"/>
          <w:lang w:val="kk-KZ"/>
        </w:rPr>
        <w:t xml:space="preserve"> тастап</w:t>
      </w:r>
      <w:r w:rsidR="00F47D06" w:rsidRPr="002A3F24">
        <w:rPr>
          <w:rFonts w:ascii="Times New Roman" w:hAnsi="Times New Roman" w:cs="Times New Roman"/>
          <w:color w:val="000000" w:themeColor="text1"/>
          <w:sz w:val="28"/>
          <w:szCs w:val="28"/>
        </w:rPr>
        <w:t xml:space="preserve"> кетуге тиіс </w:t>
      </w:r>
      <w:r w:rsidR="00F47D06" w:rsidRPr="002A3F24">
        <w:rPr>
          <w:rFonts w:ascii="Times New Roman" w:hAnsi="Times New Roman" w:cs="Times New Roman"/>
          <w:color w:val="000000" w:themeColor="text1"/>
          <w:sz w:val="28"/>
          <w:szCs w:val="28"/>
          <w:lang w:val="kk-KZ"/>
        </w:rPr>
        <w:t xml:space="preserve">болатын </w:t>
      </w:r>
      <w:r w:rsidR="00F47D06" w:rsidRPr="002A3F24">
        <w:rPr>
          <w:rFonts w:ascii="Times New Roman" w:hAnsi="Times New Roman" w:cs="Times New Roman"/>
          <w:color w:val="000000" w:themeColor="text1"/>
          <w:sz w:val="28"/>
          <w:szCs w:val="28"/>
        </w:rPr>
        <w:t>мерзімі де көрсетіледі.»;</w:t>
      </w:r>
    </w:p>
    <w:p w:rsidR="00F47D06" w:rsidRPr="002A3F24" w:rsidRDefault="00F47D06"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мынадай </w:t>
      </w:r>
      <w:r w:rsidRPr="002A3F24">
        <w:rPr>
          <w:rFonts w:ascii="Times New Roman" w:hAnsi="Times New Roman" w:cs="Times New Roman"/>
          <w:color w:val="000000" w:themeColor="text1"/>
          <w:sz w:val="28"/>
          <w:szCs w:val="28"/>
          <w:lang w:val="kk-KZ"/>
        </w:rPr>
        <w:t>редакциядағы</w:t>
      </w:r>
      <w:r w:rsidRPr="002A3F24">
        <w:rPr>
          <w:rFonts w:ascii="Times New Roman" w:hAnsi="Times New Roman" w:cs="Times New Roman"/>
          <w:color w:val="000000" w:themeColor="text1"/>
          <w:sz w:val="28"/>
          <w:szCs w:val="28"/>
        </w:rPr>
        <w:t xml:space="preserve"> төртінші абзацпен толықтырылсын:</w:t>
      </w:r>
    </w:p>
    <w:p w:rsidR="00F60886" w:rsidRPr="002A3F24" w:rsidRDefault="00AF08AC" w:rsidP="00EA1105">
      <w:pPr>
        <w:pStyle w:val="a4"/>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lang w:val="kk-KZ"/>
        </w:rPr>
        <w:t>«</w:t>
      </w:r>
      <w:r w:rsidR="00344D9F" w:rsidRPr="002A3F24">
        <w:rPr>
          <w:rFonts w:ascii="Times New Roman" w:hAnsi="Times New Roman" w:cs="Times New Roman"/>
          <w:color w:val="000000" w:themeColor="text1"/>
          <w:sz w:val="28"/>
          <w:szCs w:val="28"/>
          <w:lang w:val="kk-KZ"/>
        </w:rPr>
        <w:t>Ш</w:t>
      </w:r>
      <w:r w:rsidR="006719D5" w:rsidRPr="002A3F24">
        <w:rPr>
          <w:rFonts w:ascii="Times New Roman" w:hAnsi="Times New Roman" w:cs="Times New Roman"/>
          <w:color w:val="000000" w:themeColor="text1"/>
          <w:sz w:val="28"/>
          <w:szCs w:val="28"/>
          <w:lang w:val="kk-KZ"/>
        </w:rPr>
        <w:t>етелдікті немесе азаматтығы жоқ адамды Қазақстан Республикасының шегінен</w:t>
      </w:r>
      <w:r w:rsidR="00F60886" w:rsidRPr="002A3F24">
        <w:rPr>
          <w:rFonts w:ascii="Times New Roman" w:hAnsi="Times New Roman" w:cs="Times New Roman"/>
          <w:color w:val="000000" w:themeColor="text1"/>
          <w:sz w:val="28"/>
          <w:szCs w:val="28"/>
        </w:rPr>
        <w:t xml:space="preserve"> </w:t>
      </w:r>
      <w:r w:rsidR="00344D9F" w:rsidRPr="002A3F24">
        <w:rPr>
          <w:rFonts w:ascii="Times New Roman" w:hAnsi="Times New Roman" w:cs="Times New Roman"/>
          <w:color w:val="000000" w:themeColor="text1"/>
          <w:sz w:val="28"/>
          <w:szCs w:val="28"/>
          <w:lang w:val="kk-KZ"/>
        </w:rPr>
        <w:t xml:space="preserve">тысқары </w:t>
      </w:r>
      <w:r w:rsidR="00F60886" w:rsidRPr="002A3F24">
        <w:rPr>
          <w:rFonts w:ascii="Times New Roman" w:hAnsi="Times New Roman" w:cs="Times New Roman"/>
          <w:color w:val="000000" w:themeColor="text1"/>
          <w:sz w:val="28"/>
          <w:szCs w:val="28"/>
        </w:rPr>
        <w:t>шығарып жіберу туралы сот қаулысына осы Кодекстің 45-тарауында көзделген тәртіппен шағым жаса</w:t>
      </w:r>
      <w:r w:rsidR="00344D9F" w:rsidRPr="002A3F24">
        <w:rPr>
          <w:rFonts w:ascii="Times New Roman" w:hAnsi="Times New Roman" w:cs="Times New Roman"/>
          <w:color w:val="000000" w:themeColor="text1"/>
          <w:sz w:val="28"/>
          <w:szCs w:val="28"/>
          <w:lang w:val="kk-KZ"/>
        </w:rPr>
        <w:t>л</w:t>
      </w:r>
      <w:r w:rsidR="00F60886" w:rsidRPr="002A3F24">
        <w:rPr>
          <w:rFonts w:ascii="Times New Roman" w:hAnsi="Times New Roman" w:cs="Times New Roman"/>
          <w:color w:val="000000" w:themeColor="text1"/>
          <w:sz w:val="28"/>
          <w:szCs w:val="28"/>
        </w:rPr>
        <w:t xml:space="preserve">уы, сондай-ақ </w:t>
      </w:r>
      <w:r w:rsidR="00344D9F" w:rsidRPr="002A3F24">
        <w:rPr>
          <w:rFonts w:ascii="Times New Roman" w:hAnsi="Times New Roman" w:cs="Times New Roman"/>
          <w:color w:val="000000" w:themeColor="text1"/>
          <w:sz w:val="28"/>
          <w:szCs w:val="28"/>
          <w:lang w:val="kk-KZ"/>
        </w:rPr>
        <w:t>ж</w:t>
      </w:r>
      <w:r w:rsidR="00344D9F" w:rsidRPr="002A3F24">
        <w:rPr>
          <w:rFonts w:ascii="Times New Roman" w:hAnsi="Times New Roman" w:cs="Times New Roman"/>
          <w:color w:val="000000" w:themeColor="text1"/>
          <w:sz w:val="28"/>
          <w:szCs w:val="28"/>
        </w:rPr>
        <w:t>оғары тұрған сот</w:t>
      </w:r>
      <w:r w:rsidR="00344D9F" w:rsidRPr="002A3F24">
        <w:rPr>
          <w:rFonts w:ascii="Times New Roman" w:hAnsi="Times New Roman" w:cs="Times New Roman"/>
          <w:color w:val="000000" w:themeColor="text1"/>
          <w:sz w:val="28"/>
          <w:szCs w:val="28"/>
          <w:lang w:val="kk-KZ"/>
        </w:rPr>
        <w:t xml:space="preserve"> </w:t>
      </w:r>
      <w:r w:rsidR="00F60886" w:rsidRPr="002A3F24">
        <w:rPr>
          <w:rFonts w:ascii="Times New Roman" w:hAnsi="Times New Roman" w:cs="Times New Roman"/>
          <w:color w:val="000000" w:themeColor="text1"/>
          <w:sz w:val="28"/>
          <w:szCs w:val="28"/>
        </w:rPr>
        <w:t>прокурордың апелляциялық өтінішхаты бойынша қайта қарауы мүмкін.»;</w:t>
      </w:r>
    </w:p>
    <w:p w:rsidR="00F60886" w:rsidRPr="002A3F24" w:rsidRDefault="00F60886" w:rsidP="00EA1105">
      <w:pPr>
        <w:pStyle w:val="a4"/>
        <w:numPr>
          <w:ilvl w:val="0"/>
          <w:numId w:val="5"/>
        </w:numPr>
        <w:tabs>
          <w:tab w:val="left" w:pos="993"/>
          <w:tab w:val="left" w:pos="1276"/>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829-16-бап</w:t>
      </w:r>
      <w:r w:rsidR="00667CDF" w:rsidRPr="002A3F24">
        <w:rPr>
          <w:rFonts w:ascii="Times New Roman" w:hAnsi="Times New Roman" w:cs="Times New Roman"/>
          <w:color w:val="000000" w:themeColor="text1"/>
          <w:sz w:val="28"/>
          <w:szCs w:val="28"/>
          <w:lang w:val="kk-KZ"/>
        </w:rPr>
        <w:t xml:space="preserve"> </w:t>
      </w:r>
      <w:r w:rsidRPr="002A3F24">
        <w:rPr>
          <w:rFonts w:ascii="Times New Roman" w:hAnsi="Times New Roman" w:cs="Times New Roman"/>
          <w:color w:val="000000" w:themeColor="text1"/>
          <w:sz w:val="28"/>
          <w:szCs w:val="28"/>
        </w:rPr>
        <w:t>мынадай мазмұндағы 1-1-бөлікпен толықтырылсын:</w:t>
      </w:r>
    </w:p>
    <w:p w:rsidR="00F60886" w:rsidRPr="002A3F24" w:rsidRDefault="00F60886" w:rsidP="00EA1105">
      <w:pPr>
        <w:pStyle w:val="a4"/>
        <w:tabs>
          <w:tab w:val="left" w:pos="993"/>
          <w:tab w:val="left" w:pos="1276"/>
        </w:tabs>
        <w:spacing w:after="0" w:line="240" w:lineRule="auto"/>
        <w:ind w:left="0" w:firstLine="567"/>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«1-1. Қаулы жарияланғаннан кейін судья оны қабылдаудың құқықтық салдарын, қаулыға шағым жасау тәртібі мен мерзімдерін түсіндіреді және сот отырысын жабық деп жариялайды.»;</w:t>
      </w:r>
    </w:p>
    <w:p w:rsidR="00A24D47" w:rsidRPr="002A3F24" w:rsidRDefault="00A24D47" w:rsidP="00EA1105">
      <w:pPr>
        <w:pStyle w:val="a4"/>
        <w:numPr>
          <w:ilvl w:val="0"/>
          <w:numId w:val="5"/>
        </w:numPr>
        <w:tabs>
          <w:tab w:val="left" w:pos="993"/>
          <w:tab w:val="left" w:pos="1134"/>
        </w:tabs>
        <w:spacing w:after="0" w:line="240" w:lineRule="auto"/>
        <w:jc w:val="both"/>
        <w:rPr>
          <w:rFonts w:ascii="Times New Roman" w:hAnsi="Times New Roman" w:cs="Times New Roman"/>
          <w:color w:val="000000" w:themeColor="text1"/>
          <w:sz w:val="28"/>
          <w:szCs w:val="28"/>
        </w:rPr>
      </w:pPr>
      <w:r w:rsidRPr="002A3F24">
        <w:rPr>
          <w:rFonts w:ascii="Times New Roman" w:hAnsi="Times New Roman" w:cs="Times New Roman"/>
          <w:color w:val="000000" w:themeColor="text1"/>
          <w:sz w:val="28"/>
          <w:szCs w:val="28"/>
        </w:rPr>
        <w:t xml:space="preserve">832-баптың екінші бөлігі мынадай </w:t>
      </w:r>
      <w:r w:rsidR="00371CBC" w:rsidRPr="002A3F24">
        <w:rPr>
          <w:rFonts w:ascii="Times New Roman" w:hAnsi="Times New Roman" w:cs="Times New Roman"/>
          <w:color w:val="000000" w:themeColor="text1"/>
          <w:sz w:val="28"/>
          <w:szCs w:val="28"/>
          <w:lang w:val="kk-KZ"/>
        </w:rPr>
        <w:t>редакцияда</w:t>
      </w:r>
      <w:r w:rsidRPr="002A3F24">
        <w:rPr>
          <w:rFonts w:ascii="Times New Roman" w:hAnsi="Times New Roman" w:cs="Times New Roman"/>
          <w:color w:val="000000" w:themeColor="text1"/>
          <w:sz w:val="28"/>
          <w:szCs w:val="28"/>
        </w:rPr>
        <w:t xml:space="preserve"> жазылсын:</w:t>
      </w:r>
    </w:p>
    <w:p w:rsidR="00A24D47" w:rsidRPr="002A3F24" w:rsidRDefault="00A24D47" w:rsidP="00EA1105">
      <w:pPr>
        <w:pStyle w:val="a4"/>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rPr>
        <w:t>«</w:t>
      </w:r>
      <w:r w:rsidR="00371CBC" w:rsidRPr="002A3F24">
        <w:rPr>
          <w:rFonts w:ascii="Times New Roman" w:hAnsi="Times New Roman" w:cs="Times New Roman"/>
          <w:color w:val="000000" w:themeColor="text1"/>
          <w:sz w:val="28"/>
          <w:szCs w:val="28"/>
          <w:lang w:val="kk-KZ"/>
        </w:rPr>
        <w:t xml:space="preserve">2. </w:t>
      </w:r>
      <w:r w:rsidR="00371CBC" w:rsidRPr="002A3F24">
        <w:rPr>
          <w:rFonts w:ascii="Times New Roman" w:hAnsi="Times New Roman" w:cs="Times New Roman"/>
          <w:color w:val="000000" w:themeColor="text1"/>
          <w:sz w:val="28"/>
          <w:szCs w:val="28"/>
        </w:rPr>
        <w:t xml:space="preserve">Әкімшілік жауаптылыққа тартылған адамның жағдайын жақсартатын прокурордың шағым беруі, апелляциялық </w:t>
      </w:r>
      <w:r w:rsidR="00371CBC" w:rsidRPr="002A3F24">
        <w:rPr>
          <w:rFonts w:ascii="Times New Roman" w:hAnsi="Times New Roman" w:cs="Times New Roman"/>
          <w:color w:val="000000" w:themeColor="text1"/>
          <w:sz w:val="28"/>
          <w:szCs w:val="28"/>
          <w:lang w:val="kk-KZ"/>
        </w:rPr>
        <w:t>өтінішхат келтіру</w:t>
      </w:r>
      <w:r w:rsidR="00371CBC" w:rsidRPr="002A3F24">
        <w:rPr>
          <w:rFonts w:ascii="Times New Roman" w:hAnsi="Times New Roman" w:cs="Times New Roman"/>
          <w:color w:val="000000" w:themeColor="text1"/>
          <w:sz w:val="28"/>
          <w:szCs w:val="28"/>
        </w:rPr>
        <w:t xml:space="preserve"> адам әкімшілік жазаға тартылған болып есептелетін мерзім ішінде берілуі мүмкін. </w:t>
      </w:r>
      <w:r w:rsidR="00371CBC" w:rsidRPr="002A3F24">
        <w:rPr>
          <w:rFonts w:ascii="Times New Roman" w:hAnsi="Times New Roman" w:cs="Times New Roman"/>
          <w:color w:val="000000" w:themeColor="text1"/>
          <w:sz w:val="28"/>
          <w:szCs w:val="28"/>
          <w:lang w:val="kk-KZ"/>
        </w:rPr>
        <w:t xml:space="preserve">Істі дұрыс </w:t>
      </w:r>
      <w:r w:rsidR="00371CBC" w:rsidRPr="002A3F24">
        <w:rPr>
          <w:rFonts w:ascii="Times New Roman" w:hAnsi="Times New Roman" w:cs="Times New Roman"/>
          <w:color w:val="000000" w:themeColor="text1"/>
          <w:sz w:val="28"/>
          <w:szCs w:val="28"/>
          <w:lang w:val="kk-KZ"/>
        </w:rPr>
        <w:lastRenderedPageBreak/>
        <w:t>шешу үшін сот мерзімдері мен олардың мәнін шағымның, прокурордың апелляциялық өтінішхатының мазмұнына қарамастан тексереді.»;</w:t>
      </w:r>
    </w:p>
    <w:p w:rsidR="00A24D47" w:rsidRPr="002A3F24" w:rsidRDefault="00A24D47" w:rsidP="00EA1105">
      <w:pPr>
        <w:pStyle w:val="a4"/>
        <w:numPr>
          <w:ilvl w:val="0"/>
          <w:numId w:val="5"/>
        </w:numPr>
        <w:tabs>
          <w:tab w:val="left" w:pos="993"/>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834-бап мынадай мазмұндағы төртінші бөлікпен толықтырылсын:</w:t>
      </w:r>
    </w:p>
    <w:p w:rsidR="00A24D47" w:rsidRPr="002A3F24" w:rsidRDefault="00A24D47" w:rsidP="00EA1105">
      <w:pPr>
        <w:pStyle w:val="a4"/>
        <w:tabs>
          <w:tab w:val="left" w:pos="993"/>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«4. </w:t>
      </w:r>
      <w:r w:rsidR="001F449B" w:rsidRPr="002A3F24">
        <w:rPr>
          <w:rFonts w:ascii="Times New Roman" w:hAnsi="Times New Roman" w:cs="Times New Roman"/>
          <w:color w:val="000000" w:themeColor="text1"/>
          <w:sz w:val="28"/>
          <w:szCs w:val="28"/>
          <w:lang w:val="kk-KZ"/>
        </w:rPr>
        <w:t>Шетелдікті немесе азаматтығы жоқ адамды Қазақстан Республикасының шегінен шығарып жіберу туралы сот қаулысы шағым немесе прокурордың апелляциялық өтінішхаты сот көрсеткен, шетелдік немесе азаматтығы жоқ адам Қазақстан Республикасының аумағын тастап кетуге тиіс болатын мерзімге дейін келіп түскен жағдайда, шағым немесе прокурордың апелляциялық өтінішхаты қаралғанға дейін тоқтатыла тұрады.»;</w:t>
      </w:r>
    </w:p>
    <w:p w:rsidR="00A24D47" w:rsidRPr="002A3F24" w:rsidRDefault="00A24D47" w:rsidP="00EA1105">
      <w:pPr>
        <w:pStyle w:val="a4"/>
        <w:numPr>
          <w:ilvl w:val="0"/>
          <w:numId w:val="5"/>
        </w:numPr>
        <w:tabs>
          <w:tab w:val="left" w:pos="993"/>
          <w:tab w:val="left" w:pos="1276"/>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835-баптың үшінші бөлігі мынадай</w:t>
      </w:r>
      <w:r w:rsidR="00D87940" w:rsidRPr="002A3F24">
        <w:rPr>
          <w:rFonts w:ascii="Times New Roman" w:hAnsi="Times New Roman" w:cs="Times New Roman"/>
          <w:color w:val="000000" w:themeColor="text1"/>
          <w:sz w:val="28"/>
          <w:szCs w:val="28"/>
          <w:lang w:val="kk-KZ"/>
        </w:rPr>
        <w:t xml:space="preserve"> </w:t>
      </w:r>
      <w:r w:rsidR="008518C7" w:rsidRPr="002A3F24">
        <w:rPr>
          <w:rFonts w:ascii="Times New Roman" w:hAnsi="Times New Roman" w:cs="Times New Roman"/>
          <w:color w:val="000000" w:themeColor="text1"/>
          <w:sz w:val="28"/>
          <w:szCs w:val="28"/>
          <w:lang w:val="kk-KZ"/>
        </w:rPr>
        <w:t>редакцияда</w:t>
      </w:r>
      <w:r w:rsidR="00D87940" w:rsidRPr="002A3F24">
        <w:rPr>
          <w:rFonts w:ascii="Times New Roman" w:hAnsi="Times New Roman" w:cs="Times New Roman"/>
          <w:color w:val="000000" w:themeColor="text1"/>
          <w:sz w:val="28"/>
          <w:szCs w:val="28"/>
          <w:lang w:val="kk-KZ"/>
        </w:rPr>
        <w:t xml:space="preserve"> жазылсын</w:t>
      </w:r>
      <w:r w:rsidRPr="002A3F24">
        <w:rPr>
          <w:rFonts w:ascii="Times New Roman" w:hAnsi="Times New Roman" w:cs="Times New Roman"/>
          <w:color w:val="000000" w:themeColor="text1"/>
          <w:sz w:val="28"/>
          <w:szCs w:val="28"/>
          <w:lang w:val="kk-KZ"/>
        </w:rPr>
        <w:t>:</w:t>
      </w:r>
    </w:p>
    <w:p w:rsidR="008518C7" w:rsidRPr="002A3F24" w:rsidRDefault="00A24D47"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«3. Сараптама тағайындалған жағдайда, іс бойынша одан әрі іс жүргізуге уақытша кедергі келтіретін еңсерілмейтін күш </w:t>
      </w:r>
      <w:r w:rsidR="00253596" w:rsidRPr="002A3F24">
        <w:rPr>
          <w:rFonts w:ascii="Times New Roman" w:hAnsi="Times New Roman" w:cs="Times New Roman"/>
          <w:color w:val="000000" w:themeColor="text1"/>
          <w:sz w:val="28"/>
          <w:szCs w:val="28"/>
          <w:lang w:val="kk-KZ"/>
        </w:rPr>
        <w:t>әсері</w:t>
      </w:r>
      <w:r w:rsidRPr="002A3F24">
        <w:rPr>
          <w:rFonts w:ascii="Times New Roman" w:hAnsi="Times New Roman" w:cs="Times New Roman"/>
          <w:color w:val="000000" w:themeColor="text1"/>
          <w:sz w:val="28"/>
          <w:szCs w:val="28"/>
          <w:lang w:val="kk-KZ"/>
        </w:rPr>
        <w:t xml:space="preserve"> жағдайларында шағымды, прокурордың апелляциялық өтінішхатын қарау мерзімі тоқтатыла тұруы мүмкін.</w:t>
      </w:r>
    </w:p>
    <w:p w:rsidR="008518C7" w:rsidRPr="002A3F24" w:rsidRDefault="008518C7"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bCs/>
          <w:color w:val="000000" w:themeColor="text1"/>
          <w:sz w:val="28"/>
          <w:szCs w:val="28"/>
          <w:shd w:val="clear" w:color="auto" w:fill="FFFFFF"/>
          <w:lang w:val="kk-KZ"/>
        </w:rPr>
        <w:t>Әкімшілік құқық бұзушылық туралы іс бойынша іс жүргізуге қатысушылардан өтінішхаттар келіп түскен не істің мән-жайларын қосымша анықтау қажет болған жағдайларда, істі қарап жатқан сот шағымды, прокурордың апелляциялық өтінішхатын қарау мерзімін ұзартуы, бірақ он тәуліктен асырмай ұзартуы мүмкін. Сот шағымды, прокурордың апелляциялық өтінішхатын қарау мерзімін азаматтық, қылмыстық немесе әкімшілік сот ісін жүргізуде қаралатын басқа іс шешілгенге дейін оны қарау мүмкін болмаған кезде, тоқтата тұруға міндетті. Мерзімді ұзарту және (немесе) тоқтата тұру туралы шешім уәжді ұйғарым түрінде шығарылады.»;</w:t>
      </w:r>
    </w:p>
    <w:p w:rsidR="00667CDF" w:rsidRPr="002A3F24" w:rsidRDefault="00667CDF" w:rsidP="00EA1105">
      <w:pPr>
        <w:pStyle w:val="a4"/>
        <w:numPr>
          <w:ilvl w:val="0"/>
          <w:numId w:val="5"/>
        </w:numPr>
        <w:tabs>
          <w:tab w:val="left" w:pos="568"/>
          <w:tab w:val="left" w:pos="993"/>
          <w:tab w:val="left" w:pos="1276"/>
        </w:tabs>
        <w:spacing w:after="0" w:line="240" w:lineRule="auto"/>
        <w:ind w:left="0" w:firstLine="568"/>
        <w:jc w:val="both"/>
        <w:rPr>
          <w:rFonts w:ascii="Times New Roman" w:hAnsi="Times New Roman"/>
          <w:color w:val="000000" w:themeColor="text1"/>
          <w:sz w:val="28"/>
          <w:szCs w:val="28"/>
          <w:lang w:val="kk-KZ"/>
        </w:rPr>
      </w:pPr>
      <w:r w:rsidRPr="002A3F24">
        <w:rPr>
          <w:rFonts w:ascii="Times New Roman" w:hAnsi="Times New Roman" w:cs="Times New Roman"/>
          <w:color w:val="000000" w:themeColor="text1"/>
          <w:sz w:val="28"/>
          <w:szCs w:val="28"/>
          <w:lang w:val="kk-KZ"/>
        </w:rPr>
        <w:t>851-баптың төртінші бөлігі мынадай мазмұндағы екінші абзацпен</w:t>
      </w:r>
      <w:r w:rsidR="005A2F2F" w:rsidRPr="002A3F24">
        <w:rPr>
          <w:rFonts w:ascii="Times New Roman" w:hAnsi="Times New Roman" w:cs="Times New Roman"/>
          <w:color w:val="000000" w:themeColor="text1"/>
          <w:sz w:val="28"/>
          <w:szCs w:val="28"/>
          <w:lang w:val="kk-KZ"/>
        </w:rPr>
        <w:t xml:space="preserve"> </w:t>
      </w:r>
      <w:r w:rsidRPr="002A3F24">
        <w:rPr>
          <w:rFonts w:ascii="Times New Roman" w:hAnsi="Times New Roman"/>
          <w:color w:val="000000" w:themeColor="text1"/>
          <w:sz w:val="28"/>
          <w:szCs w:val="28"/>
          <w:lang w:val="kk-KZ"/>
        </w:rPr>
        <w:t>толықтырылсын:</w:t>
      </w:r>
    </w:p>
    <w:p w:rsidR="00A24D47" w:rsidRPr="002A3F24" w:rsidRDefault="00FF3134" w:rsidP="00EA1105">
      <w:pPr>
        <w:pStyle w:val="a4"/>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w:t>
      </w:r>
      <w:r w:rsidR="00667CDF" w:rsidRPr="002A3F24">
        <w:rPr>
          <w:rFonts w:ascii="Times New Roman" w:hAnsi="Times New Roman" w:cs="Times New Roman"/>
          <w:color w:val="000000" w:themeColor="text1"/>
          <w:sz w:val="28"/>
          <w:szCs w:val="28"/>
          <w:lang w:val="kk-KZ"/>
        </w:rPr>
        <w:t xml:space="preserve">Әкімшілік жауаптылыққа тартылған адамның жағдайын жақсартатын кассациялық наразылық білдіру және ұсыну туралы өтінішхаттар әкімшілік құқық бұзушылық туралы іс бойынша </w:t>
      </w:r>
      <w:r w:rsidRPr="002A3F24">
        <w:rPr>
          <w:rFonts w:ascii="Times New Roman" w:hAnsi="Times New Roman" w:cs="Times New Roman"/>
          <w:color w:val="000000" w:themeColor="text1"/>
          <w:sz w:val="28"/>
          <w:szCs w:val="28"/>
          <w:lang w:val="kk-KZ"/>
        </w:rPr>
        <w:t>қ</w:t>
      </w:r>
      <w:r w:rsidR="00667CDF" w:rsidRPr="002A3F24">
        <w:rPr>
          <w:rFonts w:ascii="Times New Roman" w:hAnsi="Times New Roman" w:cs="Times New Roman"/>
          <w:color w:val="000000" w:themeColor="text1"/>
          <w:sz w:val="28"/>
          <w:szCs w:val="28"/>
          <w:lang w:val="kk-KZ"/>
        </w:rPr>
        <w:t>аулы күшіне енген күннен бастап екі жыл ішінде берілуі мүмкін.»</w:t>
      </w:r>
      <w:r w:rsidR="00A24D47" w:rsidRPr="002A3F24">
        <w:rPr>
          <w:rFonts w:ascii="Times New Roman" w:hAnsi="Times New Roman" w:cs="Times New Roman"/>
          <w:color w:val="000000" w:themeColor="text1"/>
          <w:sz w:val="28"/>
          <w:szCs w:val="28"/>
          <w:lang w:val="kk-KZ"/>
        </w:rPr>
        <w:t>;</w:t>
      </w:r>
    </w:p>
    <w:p w:rsidR="0042424A" w:rsidRPr="002A3F24" w:rsidRDefault="0042424A" w:rsidP="00EA1105">
      <w:pPr>
        <w:pStyle w:val="a4"/>
        <w:numPr>
          <w:ilvl w:val="0"/>
          <w:numId w:val="5"/>
        </w:numPr>
        <w:tabs>
          <w:tab w:val="left" w:pos="1276"/>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47 – тарау</w:t>
      </w:r>
      <w:r w:rsidR="008518C7" w:rsidRPr="002A3F24">
        <w:rPr>
          <w:rFonts w:ascii="Times New Roman" w:hAnsi="Times New Roman" w:cs="Times New Roman"/>
          <w:color w:val="000000" w:themeColor="text1"/>
          <w:sz w:val="28"/>
          <w:szCs w:val="28"/>
          <w:lang w:val="kk-KZ"/>
        </w:rPr>
        <w:t>дың тақырыбы</w:t>
      </w:r>
      <w:r w:rsidRPr="002A3F24">
        <w:rPr>
          <w:rFonts w:ascii="Times New Roman" w:hAnsi="Times New Roman" w:cs="Times New Roman"/>
          <w:color w:val="000000" w:themeColor="text1"/>
          <w:sz w:val="28"/>
          <w:szCs w:val="28"/>
          <w:lang w:val="kk-KZ"/>
        </w:rPr>
        <w:t xml:space="preserve"> мынадай </w:t>
      </w:r>
      <w:r w:rsidR="008518C7" w:rsidRPr="002A3F24">
        <w:rPr>
          <w:rFonts w:ascii="Times New Roman" w:hAnsi="Times New Roman" w:cs="Times New Roman"/>
          <w:color w:val="000000" w:themeColor="text1"/>
          <w:sz w:val="28"/>
          <w:szCs w:val="28"/>
          <w:lang w:val="kk-KZ"/>
        </w:rPr>
        <w:t>редакцияда</w:t>
      </w:r>
      <w:r w:rsidRPr="002A3F24">
        <w:rPr>
          <w:rFonts w:ascii="Times New Roman" w:hAnsi="Times New Roman" w:cs="Times New Roman"/>
          <w:color w:val="000000" w:themeColor="text1"/>
          <w:sz w:val="28"/>
          <w:szCs w:val="28"/>
          <w:lang w:val="kk-KZ"/>
        </w:rPr>
        <w:t xml:space="preserve"> жазылсын: </w:t>
      </w:r>
    </w:p>
    <w:p w:rsidR="00F207E9" w:rsidRPr="002A3F24" w:rsidRDefault="00F207E9"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«47-тарау. Қысқартылған тәртіппен қаралған әкімшілік құқық бұзушылық туралы істер бойынша хаттамаларды, әкімшілік құқық бұзушылық туралы істер бойынша заңды күшіне енген қаулыларды, айыппұл төлеу қажеттігі туралы нұсқамаларды және оларға шағымдарды, прокурордың апелляциялық өтінішхаттарын, наразылықтарын қарау нәтижелері бойынша қаулыларды жаңадан ашылған мән-жайлар бойынша қайта қарау»;</w:t>
      </w:r>
    </w:p>
    <w:p w:rsidR="0042424A" w:rsidRPr="002A3F24" w:rsidRDefault="007F614B" w:rsidP="00EA1105">
      <w:pPr>
        <w:pStyle w:val="a4"/>
        <w:numPr>
          <w:ilvl w:val="0"/>
          <w:numId w:val="5"/>
        </w:numPr>
        <w:tabs>
          <w:tab w:val="left" w:pos="993"/>
          <w:tab w:val="left" w:pos="1134"/>
        </w:tabs>
        <w:spacing w:after="0" w:line="240" w:lineRule="auto"/>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 </w:t>
      </w:r>
      <w:r w:rsidR="0042424A" w:rsidRPr="002A3F24">
        <w:rPr>
          <w:rFonts w:ascii="Times New Roman" w:hAnsi="Times New Roman"/>
          <w:color w:val="000000" w:themeColor="text1"/>
          <w:sz w:val="28"/>
          <w:szCs w:val="28"/>
          <w:lang w:val="kk-KZ"/>
        </w:rPr>
        <w:t xml:space="preserve">852-баптың бірінші бөлігі мынадай </w:t>
      </w:r>
      <w:r w:rsidR="007020E8" w:rsidRPr="002A3F24">
        <w:rPr>
          <w:rFonts w:ascii="Times New Roman" w:hAnsi="Times New Roman"/>
          <w:color w:val="000000" w:themeColor="text1"/>
          <w:sz w:val="28"/>
          <w:szCs w:val="28"/>
          <w:lang w:val="kk-KZ"/>
        </w:rPr>
        <w:t>редакцияда</w:t>
      </w:r>
      <w:r w:rsidR="0042424A" w:rsidRPr="002A3F24">
        <w:rPr>
          <w:rFonts w:ascii="Times New Roman" w:hAnsi="Times New Roman"/>
          <w:color w:val="000000" w:themeColor="text1"/>
          <w:sz w:val="28"/>
          <w:szCs w:val="28"/>
          <w:lang w:val="kk-KZ"/>
        </w:rPr>
        <w:t xml:space="preserve"> жазылсын:</w:t>
      </w:r>
    </w:p>
    <w:p w:rsidR="0042424A" w:rsidRPr="002A3F24" w:rsidRDefault="0042424A" w:rsidP="00EA1105">
      <w:pPr>
        <w:tabs>
          <w:tab w:val="left" w:pos="993"/>
          <w:tab w:val="left" w:pos="1134"/>
        </w:tabs>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«1. Қысқартылған тәртіппен қаралған әкімшілік құқық бұзушылық туралы істер бойынша хаттамалар, әкiмшiлiк құқық бұзушылық туралы iстер бойынша қаулылар, айыппұл төлеу қажеттігі туралы нұсқамалар және шағымдарды, наразылықтарды қарау нәтижелерi бойынша қаулылар жаңадан ашылған мән-жайлар бойынша қайта қаралуы мүмкін.»;</w:t>
      </w:r>
    </w:p>
    <w:p w:rsidR="0042424A" w:rsidRPr="002A3F24" w:rsidRDefault="0042424A" w:rsidP="00EA1105">
      <w:pPr>
        <w:pStyle w:val="a4"/>
        <w:numPr>
          <w:ilvl w:val="0"/>
          <w:numId w:val="5"/>
        </w:numPr>
        <w:tabs>
          <w:tab w:val="left" w:pos="1276"/>
        </w:tabs>
        <w:spacing w:after="0" w:line="240" w:lineRule="auto"/>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853-бап мынадай </w:t>
      </w:r>
      <w:r w:rsidR="00504508" w:rsidRPr="002A3F24">
        <w:rPr>
          <w:rFonts w:ascii="Times New Roman" w:hAnsi="Times New Roman"/>
          <w:color w:val="000000" w:themeColor="text1"/>
          <w:sz w:val="28"/>
          <w:szCs w:val="28"/>
          <w:lang w:val="kk-KZ"/>
        </w:rPr>
        <w:t xml:space="preserve">редакцияда </w:t>
      </w:r>
      <w:r w:rsidRPr="002A3F24">
        <w:rPr>
          <w:rFonts w:ascii="Times New Roman" w:hAnsi="Times New Roman"/>
          <w:color w:val="000000" w:themeColor="text1"/>
          <w:sz w:val="28"/>
          <w:szCs w:val="28"/>
          <w:lang w:val="kk-KZ"/>
        </w:rPr>
        <w:t>жазылсын:</w:t>
      </w:r>
    </w:p>
    <w:p w:rsidR="0042424A" w:rsidRPr="002A3F24" w:rsidRDefault="0042424A"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«853-бап. Қысқартылған тәртіппен қаралған әкімшілік құқық бұзушылық туралы істер бойынша хаттамаларды, әкiмшiлiк құқық бұзушылық туралы iстер бойынша қаулыларды, айыппұл төлеу қажеттігі туралы нұсқамаларды және оларға шағымдарды, наразылықтарды қарау нәтижелері бойынша қаулыларды </w:t>
      </w:r>
      <w:r w:rsidRPr="002A3F24">
        <w:rPr>
          <w:rFonts w:ascii="Times New Roman" w:hAnsi="Times New Roman"/>
          <w:color w:val="000000" w:themeColor="text1"/>
          <w:sz w:val="28"/>
          <w:szCs w:val="28"/>
          <w:lang w:val="kk-KZ"/>
        </w:rPr>
        <w:lastRenderedPageBreak/>
        <w:t>жаңадан ашылған мән-жайлар бойынша қайта қарайтын соттар, уәкілетті органдар (лауазымды адамдар)</w:t>
      </w:r>
    </w:p>
    <w:p w:rsidR="00DA75C1" w:rsidRPr="002A3F24" w:rsidRDefault="00DA75C1"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Заңды күшіне енген қысқартылған тәртіппен қаралған әкімшілік құқық бұзушылық туралы іс бойынша хаттаманы, қаулыны, нұсқаманы жаңадан ашылған мән-жайлар бойынша бұл шешімді шығарған сот, уәкілетті орган (лауазымды адам) қайта қарайды.</w:t>
      </w:r>
    </w:p>
    <w:p w:rsidR="00DA75C1" w:rsidRPr="002A3F24" w:rsidRDefault="00DA75C1"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Сот органның (лауазымды адамның) қысқартылған тәртіппен қаралған әкімшілік құқық бұзушылық туралы іс бойынша хаттамасын, қаулысын, нұсқамасын қайта қараған және оларды өзгеріссіз қалдырған жағдайда, жаңадан ашылған мән-жайлар бойынша қайта қарауды осы шешімді шығарған сот жүзеге асырады.»;</w:t>
      </w:r>
    </w:p>
    <w:p w:rsidR="0042424A" w:rsidRPr="002A3F24" w:rsidRDefault="0042424A" w:rsidP="00EA1105">
      <w:pPr>
        <w:pStyle w:val="a4"/>
        <w:numPr>
          <w:ilvl w:val="0"/>
          <w:numId w:val="5"/>
        </w:numPr>
        <w:tabs>
          <w:tab w:val="left" w:pos="1276"/>
        </w:tabs>
        <w:spacing w:after="0" w:line="240" w:lineRule="auto"/>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854-бапта: </w:t>
      </w:r>
    </w:p>
    <w:p w:rsidR="003071A1" w:rsidRPr="002A3F24" w:rsidRDefault="003071A1"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бірінші бөліктің бірінші абзацы </w:t>
      </w:r>
      <w:bookmarkStart w:id="24" w:name="_Hlk138416125"/>
      <w:r w:rsidRPr="002A3F24">
        <w:rPr>
          <w:rFonts w:ascii="Times New Roman" w:hAnsi="Times New Roman"/>
          <w:color w:val="000000" w:themeColor="text1"/>
          <w:sz w:val="28"/>
          <w:szCs w:val="28"/>
          <w:lang w:val="kk-KZ"/>
        </w:rPr>
        <w:t>«Қ</w:t>
      </w:r>
      <w:r w:rsidRPr="002A3F24">
        <w:rPr>
          <w:rFonts w:ascii="Times New Roman" w:hAnsi="Times New Roman"/>
          <w:bCs/>
          <w:color w:val="000000" w:themeColor="text1"/>
          <w:spacing w:val="2"/>
          <w:sz w:val="28"/>
          <w:szCs w:val="28"/>
          <w:bdr w:val="none" w:sz="0" w:space="0" w:color="auto" w:frame="1"/>
          <w:lang w:val="kk-KZ"/>
        </w:rPr>
        <w:t xml:space="preserve">аулыны,» </w:t>
      </w:r>
      <w:r w:rsidR="00874D44">
        <w:rPr>
          <w:rFonts w:ascii="Times New Roman" w:hAnsi="Times New Roman"/>
          <w:color w:val="000000" w:themeColor="text1"/>
          <w:sz w:val="28"/>
          <w:szCs w:val="28"/>
          <w:lang w:val="kk-KZ"/>
        </w:rPr>
        <w:t>деген сөз «Қ</w:t>
      </w:r>
      <w:r w:rsidRPr="002A3F24">
        <w:rPr>
          <w:rFonts w:ascii="Times New Roman" w:hAnsi="Times New Roman"/>
          <w:color w:val="000000" w:themeColor="text1"/>
          <w:sz w:val="28"/>
          <w:szCs w:val="28"/>
          <w:lang w:val="kk-KZ"/>
        </w:rPr>
        <w:t xml:space="preserve">ысқартылған тәртіппен қаралған әкімшілік құқық бұзушылық туралы іс бойынша хаттаманы, қаулыны» деген сөздермен ауыстырылсын; </w:t>
      </w:r>
      <w:bookmarkEnd w:id="24"/>
    </w:p>
    <w:p w:rsidR="00EA1105" w:rsidRPr="002A3F24" w:rsidRDefault="003071A1" w:rsidP="00472207">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екінші бөліктің бірінші абзацы «тұлғалар» деген сөзден кейін «қысқартылған тәртіппен қаралған әкімшілік құқық бұзушылық туралы іс бойынша хаттаманы,» деген сөздермен толықтырылсын;</w:t>
      </w:r>
    </w:p>
    <w:p w:rsidR="0042424A" w:rsidRPr="002A3F24" w:rsidRDefault="0042424A" w:rsidP="00EA1105">
      <w:pPr>
        <w:pStyle w:val="a4"/>
        <w:numPr>
          <w:ilvl w:val="0"/>
          <w:numId w:val="5"/>
        </w:numPr>
        <w:spacing w:after="0" w:line="240" w:lineRule="auto"/>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855-бапта: </w:t>
      </w:r>
    </w:p>
    <w:p w:rsidR="009607DD" w:rsidRPr="002A3F24" w:rsidRDefault="009607DD" w:rsidP="00EA1105">
      <w:pPr>
        <w:spacing w:after="0" w:line="240" w:lineRule="auto"/>
        <w:ind w:firstLine="709"/>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бірінші бөліктің бірінші абзацы </w:t>
      </w:r>
      <w:bookmarkStart w:id="25" w:name="_Hlk138416353"/>
      <w:bookmarkStart w:id="26" w:name="_Hlk138416664"/>
      <w:r w:rsidRPr="002A3F24">
        <w:rPr>
          <w:rFonts w:ascii="Times New Roman" w:hAnsi="Times New Roman"/>
          <w:color w:val="000000" w:themeColor="text1"/>
          <w:sz w:val="28"/>
          <w:szCs w:val="28"/>
          <w:lang w:val="kk-KZ"/>
        </w:rPr>
        <w:t>«</w:t>
      </w:r>
      <w:r w:rsidRPr="002A3F24">
        <w:rPr>
          <w:rFonts w:ascii="Times New Roman" w:hAnsi="Times New Roman"/>
          <w:bCs/>
          <w:color w:val="000000" w:themeColor="text1"/>
          <w:spacing w:val="2"/>
          <w:sz w:val="28"/>
          <w:szCs w:val="28"/>
          <w:bdr w:val="none" w:sz="0" w:space="0" w:color="auto" w:frame="1"/>
          <w:lang w:val="kk-KZ"/>
        </w:rPr>
        <w:t>Қаулыны,</w:t>
      </w:r>
      <w:r w:rsidR="00472207">
        <w:rPr>
          <w:rFonts w:ascii="Times New Roman" w:hAnsi="Times New Roman"/>
          <w:color w:val="000000" w:themeColor="text1"/>
          <w:sz w:val="28"/>
          <w:szCs w:val="28"/>
          <w:lang w:val="kk-KZ"/>
        </w:rPr>
        <w:t>» деген сөз «Қ</w:t>
      </w:r>
      <w:r w:rsidRPr="002A3F24">
        <w:rPr>
          <w:rFonts w:ascii="Times New Roman" w:hAnsi="Times New Roman"/>
          <w:color w:val="000000" w:themeColor="text1"/>
          <w:sz w:val="28"/>
          <w:szCs w:val="28"/>
          <w:lang w:val="kk-KZ"/>
        </w:rPr>
        <w:t xml:space="preserve">ысқартылған тәртіппен қаралған әкімшілік құқық бұзушылық туралы іс бойынша хаттаманы, қаулыны,» </w:t>
      </w:r>
      <w:bookmarkEnd w:id="25"/>
      <w:r w:rsidRPr="002A3F24">
        <w:rPr>
          <w:rFonts w:ascii="Times New Roman" w:hAnsi="Times New Roman"/>
          <w:color w:val="000000" w:themeColor="text1"/>
          <w:sz w:val="28"/>
          <w:szCs w:val="28"/>
          <w:lang w:val="kk-KZ"/>
        </w:rPr>
        <w:t>деген сөздермен ауыстырылсын;</w:t>
      </w:r>
    </w:p>
    <w:bookmarkEnd w:id="26"/>
    <w:p w:rsidR="005E220A" w:rsidRPr="002A3F24" w:rsidRDefault="0042424A" w:rsidP="00EA1105">
      <w:pPr>
        <w:spacing w:after="0" w:line="240" w:lineRule="auto"/>
        <w:ind w:firstLine="709"/>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екінші бөліктің 4) тармақшасы </w:t>
      </w:r>
      <w:bookmarkStart w:id="27" w:name="_Hlk138416553"/>
      <w:r w:rsidRPr="002A3F24">
        <w:rPr>
          <w:rFonts w:ascii="Times New Roman" w:hAnsi="Times New Roman"/>
          <w:color w:val="000000" w:themeColor="text1"/>
          <w:sz w:val="28"/>
          <w:szCs w:val="28"/>
          <w:lang w:val="kk-KZ"/>
        </w:rPr>
        <w:t>«</w:t>
      </w:r>
      <w:r w:rsidR="003D6452" w:rsidRPr="002A3F24">
        <w:rPr>
          <w:rFonts w:ascii="Times New Roman" w:hAnsi="Times New Roman"/>
          <w:bCs/>
          <w:color w:val="000000" w:themeColor="text1"/>
          <w:spacing w:val="2"/>
          <w:sz w:val="28"/>
          <w:szCs w:val="28"/>
          <w:bdr w:val="none" w:sz="0" w:space="0" w:color="auto" w:frame="1"/>
          <w:lang w:val="kk-KZ"/>
        </w:rPr>
        <w:t>мән-жайлар бойынша</w:t>
      </w:r>
      <w:r w:rsidR="003D6452" w:rsidRPr="002A3F24">
        <w:rPr>
          <w:rFonts w:ascii="Times New Roman" w:hAnsi="Times New Roman"/>
          <w:color w:val="000000" w:themeColor="text1"/>
          <w:sz w:val="28"/>
          <w:szCs w:val="28"/>
          <w:lang w:val="kk-KZ"/>
        </w:rPr>
        <w:t xml:space="preserve">» </w:t>
      </w:r>
      <w:r w:rsidRPr="002A3F24">
        <w:rPr>
          <w:rFonts w:ascii="Times New Roman" w:hAnsi="Times New Roman"/>
          <w:color w:val="000000" w:themeColor="text1"/>
          <w:sz w:val="28"/>
          <w:szCs w:val="28"/>
          <w:lang w:val="kk-KZ"/>
        </w:rPr>
        <w:t>деген сөзден кейін «қысқартылған тәртіппен қаралған әкімшілік құқық бұзушылық туралы іс бойынша хаттаманы,»</w:t>
      </w:r>
      <w:r w:rsidRPr="002A3F24">
        <w:rPr>
          <w:sz w:val="28"/>
          <w:szCs w:val="28"/>
          <w:lang w:val="kk-KZ"/>
        </w:rPr>
        <w:t xml:space="preserve"> </w:t>
      </w:r>
      <w:bookmarkStart w:id="28" w:name="_Hlk138416456"/>
      <w:r w:rsidRPr="002A3F24">
        <w:rPr>
          <w:rFonts w:ascii="Times New Roman" w:hAnsi="Times New Roman"/>
          <w:color w:val="000000" w:themeColor="text1"/>
          <w:sz w:val="28"/>
          <w:szCs w:val="28"/>
          <w:lang w:val="kk-KZ"/>
        </w:rPr>
        <w:t>деген сөздермен толықтырылсын</w:t>
      </w:r>
      <w:bookmarkEnd w:id="28"/>
      <w:r w:rsidRPr="002A3F24">
        <w:rPr>
          <w:rFonts w:ascii="Times New Roman" w:hAnsi="Times New Roman"/>
          <w:color w:val="000000" w:themeColor="text1"/>
          <w:sz w:val="28"/>
          <w:szCs w:val="28"/>
          <w:lang w:val="kk-KZ"/>
        </w:rPr>
        <w:t>;</w:t>
      </w:r>
      <w:bookmarkEnd w:id="27"/>
    </w:p>
    <w:p w:rsidR="005E220A" w:rsidRPr="002A3F24" w:rsidRDefault="005E220A" w:rsidP="00EA1105">
      <w:pPr>
        <w:spacing w:after="0" w:line="240" w:lineRule="auto"/>
        <w:ind w:firstLine="709"/>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үшінші бөліктің 2) тармақшасы «өтініш берген» деген сөздерден кейін «қысқартылған тәртіппен қаралған әкімшілік құқық бұзушылық туралы іс бойынша хаттаманының,»</w:t>
      </w:r>
      <w:r w:rsidRPr="002A3F24">
        <w:rPr>
          <w:sz w:val="28"/>
          <w:szCs w:val="28"/>
          <w:lang w:val="kk-KZ"/>
        </w:rPr>
        <w:t xml:space="preserve"> </w:t>
      </w:r>
      <w:r w:rsidRPr="002A3F24">
        <w:rPr>
          <w:rFonts w:ascii="Times New Roman" w:hAnsi="Times New Roman"/>
          <w:color w:val="000000" w:themeColor="text1"/>
          <w:sz w:val="28"/>
          <w:szCs w:val="28"/>
          <w:lang w:val="kk-KZ"/>
        </w:rPr>
        <w:t>деген сөздермен толықтырылсын;</w:t>
      </w:r>
    </w:p>
    <w:p w:rsidR="005E220A" w:rsidRPr="002A3F24" w:rsidRDefault="005E220A" w:rsidP="00EA1105">
      <w:pPr>
        <w:pStyle w:val="a4"/>
        <w:numPr>
          <w:ilvl w:val="0"/>
          <w:numId w:val="5"/>
        </w:numPr>
        <w:tabs>
          <w:tab w:val="left" w:pos="1418"/>
        </w:tabs>
        <w:spacing w:after="0" w:line="240" w:lineRule="auto"/>
        <w:ind w:left="0" w:firstLine="568"/>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856-баптың бірінші бөлігінің бірінші абзацы </w:t>
      </w:r>
      <w:bookmarkStart w:id="29" w:name="_Hlk138416752"/>
      <w:r w:rsidRPr="002A3F24">
        <w:rPr>
          <w:rFonts w:ascii="Times New Roman" w:hAnsi="Times New Roman"/>
          <w:color w:val="000000" w:themeColor="text1"/>
          <w:sz w:val="28"/>
          <w:szCs w:val="28"/>
          <w:lang w:val="kk-KZ"/>
        </w:rPr>
        <w:t>«сақтай отырып,» деген сөздерден кейін «қысқартылған тәртіппен қаралған әкімшілік құқық бұзушылық туралы іс бойынша хаттаманы,» деген сөздермен толықтырылсын;</w:t>
      </w:r>
    </w:p>
    <w:bookmarkEnd w:id="29"/>
    <w:p w:rsidR="0042424A" w:rsidRPr="002A3F24" w:rsidRDefault="0042424A" w:rsidP="00EA1105">
      <w:pPr>
        <w:pStyle w:val="a4"/>
        <w:numPr>
          <w:ilvl w:val="0"/>
          <w:numId w:val="5"/>
        </w:numPr>
        <w:spacing w:after="0" w:line="240" w:lineRule="auto"/>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857- бапта: </w:t>
      </w:r>
    </w:p>
    <w:p w:rsidR="005E220A" w:rsidRPr="002A3F24" w:rsidRDefault="0042424A"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тақырып «Қаулыны,» деген сөзден кейін «</w:t>
      </w:r>
      <w:r w:rsidR="00F25CC6" w:rsidRPr="002A3F24">
        <w:rPr>
          <w:rFonts w:ascii="Times New Roman" w:hAnsi="Times New Roman"/>
          <w:b/>
          <w:bCs/>
          <w:color w:val="000000" w:themeColor="text1"/>
          <w:spacing w:val="2"/>
          <w:sz w:val="28"/>
          <w:szCs w:val="28"/>
          <w:bdr w:val="none" w:sz="0" w:space="0" w:color="auto" w:frame="1"/>
          <w:lang w:val="kk-KZ"/>
        </w:rPr>
        <w:t xml:space="preserve">, </w:t>
      </w:r>
      <w:r w:rsidR="00F25CC6" w:rsidRPr="002A3F24">
        <w:rPr>
          <w:rFonts w:ascii="Times New Roman" w:hAnsi="Times New Roman"/>
          <w:bCs/>
          <w:color w:val="000000" w:themeColor="text1"/>
          <w:spacing w:val="2"/>
          <w:sz w:val="28"/>
          <w:szCs w:val="28"/>
          <w:bdr w:val="none" w:sz="0" w:space="0" w:color="auto" w:frame="1"/>
          <w:lang w:val="kk-KZ"/>
        </w:rPr>
        <w:t>қысқартылған тәртіппен қаралған әкімшілік құқық бұзушылық туралы іс бойынша хаттаманы,</w:t>
      </w:r>
      <w:r w:rsidRPr="002A3F24">
        <w:rPr>
          <w:rFonts w:ascii="Times New Roman" w:hAnsi="Times New Roman"/>
          <w:color w:val="000000" w:themeColor="text1"/>
          <w:sz w:val="28"/>
          <w:szCs w:val="28"/>
          <w:lang w:val="kk-KZ"/>
        </w:rPr>
        <w:t>» деген сөздермен толықтырылсын;</w:t>
      </w:r>
    </w:p>
    <w:p w:rsidR="003501B4" w:rsidRPr="002A3F24" w:rsidRDefault="005E220A" w:rsidP="00EA1105">
      <w:pPr>
        <w:spacing w:after="0" w:line="240" w:lineRule="auto"/>
        <w:ind w:firstLine="567"/>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бірінші бөліктің 3) тармақшасы «арыз берішуге» деген сөздерден кейін «қысқартылған тәртіппен қаралған әкімшілік құқық бұзушылық туралы іс бойынша хаттаманы,» деген сөздермен толықтырылсын;</w:t>
      </w:r>
    </w:p>
    <w:p w:rsidR="003501B4" w:rsidRPr="002A3F24" w:rsidRDefault="005E220A" w:rsidP="00EA1105">
      <w:pPr>
        <w:pStyle w:val="a4"/>
        <w:numPr>
          <w:ilvl w:val="0"/>
          <w:numId w:val="5"/>
        </w:numPr>
        <w:tabs>
          <w:tab w:val="left" w:pos="1276"/>
        </w:tabs>
        <w:spacing w:after="0" w:line="240" w:lineRule="auto"/>
        <w:ind w:left="0" w:firstLine="568"/>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858-баптың 3) тармақшасы «қайта қаралатын» деген сөздерден кейін «қысқартылған тәртіппен қаралған әкімшілік құқық бұзушылық туралы іс бойынша хаттама,» деген сөздермен толықтырылсын;</w:t>
      </w:r>
    </w:p>
    <w:p w:rsidR="003501B4" w:rsidRPr="002A3F24" w:rsidRDefault="002F5B78" w:rsidP="00EA1105">
      <w:pPr>
        <w:pStyle w:val="a4"/>
        <w:numPr>
          <w:ilvl w:val="0"/>
          <w:numId w:val="5"/>
        </w:numPr>
        <w:tabs>
          <w:tab w:val="left" w:pos="1276"/>
        </w:tabs>
        <w:spacing w:after="0" w:line="240" w:lineRule="auto"/>
        <w:ind w:left="0" w:firstLine="568"/>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859-</w:t>
      </w:r>
      <w:r w:rsidR="0042424A" w:rsidRPr="002A3F24">
        <w:rPr>
          <w:rFonts w:ascii="Times New Roman" w:hAnsi="Times New Roman"/>
          <w:color w:val="000000" w:themeColor="text1"/>
          <w:sz w:val="28"/>
          <w:szCs w:val="28"/>
          <w:lang w:val="kk-KZ"/>
        </w:rPr>
        <w:t>бап</w:t>
      </w:r>
      <w:r w:rsidR="00F57E19" w:rsidRPr="002A3F24">
        <w:rPr>
          <w:rFonts w:ascii="Times New Roman" w:hAnsi="Times New Roman"/>
          <w:color w:val="000000" w:themeColor="text1"/>
          <w:sz w:val="28"/>
          <w:szCs w:val="28"/>
          <w:lang w:val="kk-KZ"/>
        </w:rPr>
        <w:t>тың бірінші абзацы</w:t>
      </w:r>
      <w:r w:rsidR="0042424A" w:rsidRPr="002A3F24">
        <w:rPr>
          <w:rFonts w:ascii="Times New Roman" w:hAnsi="Times New Roman"/>
          <w:color w:val="000000" w:themeColor="text1"/>
          <w:sz w:val="28"/>
          <w:szCs w:val="28"/>
          <w:lang w:val="kk-KZ"/>
        </w:rPr>
        <w:t xml:space="preserve"> «Қаулыны,» деген сөзден кейін «қысқартылған тәртіппен қаралған әкімшілік құқық бұзушылық туралы іс бойынша хаттаманы,» деген сөздермен толықтырылсын;</w:t>
      </w:r>
    </w:p>
    <w:p w:rsidR="0042424A" w:rsidRPr="002A3F24" w:rsidRDefault="002F5B78" w:rsidP="00EA1105">
      <w:pPr>
        <w:pStyle w:val="a4"/>
        <w:numPr>
          <w:ilvl w:val="0"/>
          <w:numId w:val="5"/>
        </w:numPr>
        <w:tabs>
          <w:tab w:val="left" w:pos="1276"/>
        </w:tabs>
        <w:spacing w:after="0" w:line="240" w:lineRule="auto"/>
        <w:jc w:val="both"/>
        <w:rPr>
          <w:rFonts w:ascii="Times New Roman" w:hAnsi="Times New Roman"/>
          <w:color w:val="000000" w:themeColor="text1"/>
          <w:sz w:val="27"/>
          <w:szCs w:val="27"/>
          <w:lang w:val="kk-KZ"/>
        </w:rPr>
      </w:pPr>
      <w:r w:rsidRPr="002A3F24">
        <w:rPr>
          <w:rFonts w:ascii="Times New Roman" w:hAnsi="Times New Roman"/>
          <w:color w:val="000000" w:themeColor="text1"/>
          <w:sz w:val="27"/>
          <w:szCs w:val="27"/>
          <w:lang w:val="kk-KZ"/>
        </w:rPr>
        <w:t>860-</w:t>
      </w:r>
      <w:r w:rsidR="0042424A" w:rsidRPr="002A3F24">
        <w:rPr>
          <w:rFonts w:ascii="Times New Roman" w:hAnsi="Times New Roman"/>
          <w:color w:val="000000" w:themeColor="text1"/>
          <w:sz w:val="27"/>
          <w:szCs w:val="27"/>
          <w:lang w:val="kk-KZ"/>
        </w:rPr>
        <w:t xml:space="preserve">бап мынадай </w:t>
      </w:r>
      <w:r w:rsidR="003501B4" w:rsidRPr="002A3F24">
        <w:rPr>
          <w:rFonts w:ascii="Times New Roman" w:hAnsi="Times New Roman"/>
          <w:color w:val="000000" w:themeColor="text1"/>
          <w:sz w:val="27"/>
          <w:szCs w:val="27"/>
          <w:lang w:val="kk-KZ"/>
        </w:rPr>
        <w:t>редакцияда</w:t>
      </w:r>
      <w:r w:rsidR="0042424A" w:rsidRPr="002A3F24">
        <w:rPr>
          <w:rFonts w:ascii="Times New Roman" w:hAnsi="Times New Roman"/>
          <w:color w:val="000000" w:themeColor="text1"/>
          <w:sz w:val="27"/>
          <w:szCs w:val="27"/>
          <w:lang w:val="kk-KZ"/>
        </w:rPr>
        <w:t xml:space="preserve"> жазылсын: </w:t>
      </w:r>
    </w:p>
    <w:p w:rsidR="003501B4" w:rsidRPr="002A3F24" w:rsidRDefault="0042424A" w:rsidP="00EA1105">
      <w:pPr>
        <w:pStyle w:val="a4"/>
        <w:spacing w:after="0" w:line="240" w:lineRule="auto"/>
        <w:ind w:left="0" w:firstLine="567"/>
        <w:jc w:val="both"/>
        <w:rPr>
          <w:rFonts w:ascii="Times New Roman" w:hAnsi="Times New Roman"/>
          <w:color w:val="000000" w:themeColor="text1"/>
          <w:sz w:val="27"/>
          <w:szCs w:val="27"/>
          <w:lang w:val="kk-KZ"/>
        </w:rPr>
      </w:pPr>
      <w:r w:rsidRPr="002A3F24">
        <w:rPr>
          <w:rFonts w:ascii="Times New Roman" w:hAnsi="Times New Roman"/>
          <w:color w:val="000000" w:themeColor="text1"/>
          <w:sz w:val="27"/>
          <w:szCs w:val="27"/>
          <w:lang w:val="kk-KZ"/>
        </w:rPr>
        <w:t>«860-бап. Соттың, уәкілетті органның (лауазымды адамның) істі қайта қарау туралы қаулысы</w:t>
      </w:r>
    </w:p>
    <w:p w:rsidR="003501B4" w:rsidRPr="002A3F24" w:rsidRDefault="003501B4" w:rsidP="00EA1105">
      <w:pPr>
        <w:pStyle w:val="a4"/>
        <w:spacing w:after="0" w:line="240" w:lineRule="auto"/>
        <w:ind w:left="0" w:firstLine="567"/>
        <w:jc w:val="both"/>
        <w:rPr>
          <w:rFonts w:ascii="Times New Roman" w:hAnsi="Times New Roman"/>
          <w:color w:val="000000" w:themeColor="text1"/>
          <w:sz w:val="27"/>
          <w:szCs w:val="27"/>
          <w:lang w:val="kk-KZ"/>
        </w:rPr>
      </w:pPr>
      <w:r w:rsidRPr="002A3F24">
        <w:rPr>
          <w:rFonts w:ascii="Times New Roman" w:hAnsi="Times New Roman"/>
          <w:color w:val="000000" w:themeColor="text1"/>
          <w:sz w:val="27"/>
          <w:szCs w:val="27"/>
          <w:lang w:val="kk-KZ"/>
        </w:rPr>
        <w:lastRenderedPageBreak/>
        <w:t>1. Сот, орган (лауазымды адам) қысқартылған тәртіппен қаралған әкімшілік құқық бұзушылық туралы іс бойынша хаттаманы, қаулыны, айыппұл төлеу қажеттігі туралы нұсқаманы жаңадан ашылған мән-жайлар бойынша қайта қарау туралы арызды қарап, арызды қанағаттандырады және қысқартылған тәртіппен қаралған әкімшілік құқық бұзушылық туралы іс бойынша хаттаманың, қаулының, нұсқаманың күшін жояды не қайта қараудан бас тартады.</w:t>
      </w:r>
    </w:p>
    <w:p w:rsidR="003501B4" w:rsidRPr="002A3F24" w:rsidRDefault="003501B4" w:rsidP="00EA1105">
      <w:pPr>
        <w:pStyle w:val="a4"/>
        <w:spacing w:after="0" w:line="240" w:lineRule="auto"/>
        <w:ind w:left="0" w:firstLine="567"/>
        <w:jc w:val="both"/>
        <w:rPr>
          <w:rFonts w:ascii="Times New Roman" w:hAnsi="Times New Roman"/>
          <w:color w:val="000000" w:themeColor="text1"/>
          <w:sz w:val="27"/>
          <w:szCs w:val="27"/>
          <w:lang w:val="kk-KZ"/>
        </w:rPr>
      </w:pPr>
      <w:r w:rsidRPr="002A3F24">
        <w:rPr>
          <w:rFonts w:ascii="Times New Roman" w:hAnsi="Times New Roman"/>
          <w:color w:val="000000" w:themeColor="text1"/>
          <w:sz w:val="27"/>
          <w:szCs w:val="27"/>
          <w:lang w:val="kk-KZ"/>
        </w:rPr>
        <w:t>2. Қысқартылған тәртіппен қаралған әкімшілік құқық бұзушылық туралы іс бойынша хаттаманың, қаулының, нұсқаманың жаңадан ашылған мән-жайлар бойынша күшін жою туралы және қысқартылған тәртіппен қаралған әкімшілік құқық бұзушылық туралы іс бойынша хаттаманы, қаулыны, нұсқаманы жаңадан ашылған мән-жайлар бойынша қайта қарау туралы арызды қанағаттандырудан бас тарту туралы соттардың, органдардың (лауазымды адамдардың) шешімдеріне белгіленген тәртіппен шағым жасалуы және наразылық білдірілуі мүмкін.</w:t>
      </w:r>
    </w:p>
    <w:p w:rsidR="003501B4" w:rsidRPr="002A3F24" w:rsidRDefault="003501B4" w:rsidP="00EA1105">
      <w:pPr>
        <w:pStyle w:val="a4"/>
        <w:spacing w:after="0" w:line="240" w:lineRule="auto"/>
        <w:ind w:left="0" w:firstLine="567"/>
        <w:jc w:val="both"/>
        <w:rPr>
          <w:rFonts w:ascii="Times New Roman" w:hAnsi="Times New Roman"/>
          <w:color w:val="000000" w:themeColor="text1"/>
          <w:sz w:val="27"/>
          <w:szCs w:val="27"/>
          <w:lang w:val="kk-KZ"/>
        </w:rPr>
      </w:pPr>
      <w:r w:rsidRPr="002A3F24">
        <w:rPr>
          <w:rFonts w:ascii="Times New Roman" w:hAnsi="Times New Roman"/>
          <w:color w:val="000000" w:themeColor="text1"/>
          <w:sz w:val="27"/>
          <w:szCs w:val="27"/>
          <w:lang w:val="kk-KZ"/>
        </w:rPr>
        <w:t>3. Қысқартылған тәртіппен қаралған әкімшілік құқық бұзушылық туралы іс бойынша хаттаманың, қаулының, нұсқаманың күші жойылған жағдайда, сот, орган (лауазымды адам) істі осы Кодексте белгіленген қағидалар бойынша қарайды.»;</w:t>
      </w:r>
    </w:p>
    <w:p w:rsidR="00186AB4" w:rsidRPr="002A3F24" w:rsidRDefault="00186AB4" w:rsidP="00EA1105">
      <w:pPr>
        <w:pStyle w:val="a4"/>
        <w:numPr>
          <w:ilvl w:val="0"/>
          <w:numId w:val="5"/>
        </w:numPr>
        <w:tabs>
          <w:tab w:val="left" w:pos="1276"/>
        </w:tabs>
        <w:spacing w:after="0" w:line="240" w:lineRule="auto"/>
        <w:ind w:left="0" w:firstLine="568"/>
        <w:jc w:val="both"/>
        <w:rPr>
          <w:rFonts w:ascii="Times New Roman" w:hAnsi="Times New Roman"/>
          <w:color w:val="000000" w:themeColor="text1"/>
          <w:sz w:val="28"/>
          <w:szCs w:val="28"/>
          <w:lang w:val="kk-KZ"/>
        </w:rPr>
      </w:pPr>
      <w:r w:rsidRPr="002A3F24">
        <w:rPr>
          <w:rFonts w:ascii="Times New Roman" w:hAnsi="Times New Roman" w:cs="Times New Roman"/>
          <w:color w:val="000000" w:themeColor="text1"/>
          <w:sz w:val="28"/>
          <w:szCs w:val="28"/>
          <w:lang w:val="kk-KZ"/>
        </w:rPr>
        <w:t>895-баптың екінші бөлігі «Банк» деген сөзден кейін «, Қазақстан Республикасының бейрезидент-банкінің филиалы» деген сөздермен толықтырылсын;</w:t>
      </w:r>
    </w:p>
    <w:p w:rsidR="00B2618C" w:rsidRPr="002A3F24" w:rsidRDefault="00C4448B" w:rsidP="00EA1105">
      <w:pPr>
        <w:pStyle w:val="a4"/>
        <w:numPr>
          <w:ilvl w:val="0"/>
          <w:numId w:val="5"/>
        </w:numPr>
        <w:tabs>
          <w:tab w:val="left" w:pos="1276"/>
        </w:tabs>
        <w:spacing w:after="0" w:line="240" w:lineRule="auto"/>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 xml:space="preserve">897-баптың 1-1-бөлігі мынадай </w:t>
      </w:r>
      <w:r w:rsidR="00CA3CB6" w:rsidRPr="002A3F24">
        <w:rPr>
          <w:rFonts w:ascii="Times New Roman" w:hAnsi="Times New Roman"/>
          <w:color w:val="000000" w:themeColor="text1"/>
          <w:sz w:val="28"/>
          <w:szCs w:val="28"/>
          <w:lang w:val="kk-KZ"/>
        </w:rPr>
        <w:t>мазмұнда</w:t>
      </w:r>
      <w:r w:rsidRPr="002A3F24">
        <w:rPr>
          <w:rFonts w:ascii="Times New Roman" w:hAnsi="Times New Roman"/>
          <w:color w:val="000000" w:themeColor="text1"/>
          <w:sz w:val="28"/>
          <w:szCs w:val="28"/>
          <w:lang w:val="kk-KZ"/>
        </w:rPr>
        <w:t xml:space="preserve"> жазылсын</w:t>
      </w:r>
      <w:r w:rsidR="00B2618C" w:rsidRPr="002A3F24">
        <w:rPr>
          <w:rFonts w:ascii="Times New Roman" w:hAnsi="Times New Roman"/>
          <w:color w:val="000000" w:themeColor="text1"/>
          <w:sz w:val="28"/>
          <w:szCs w:val="28"/>
          <w:lang w:val="kk-KZ"/>
        </w:rPr>
        <w:t>:</w:t>
      </w:r>
    </w:p>
    <w:p w:rsidR="00B2618C" w:rsidRPr="002A3F24" w:rsidRDefault="00B2618C" w:rsidP="00EA1105">
      <w:pPr>
        <w:pStyle w:val="a4"/>
        <w:tabs>
          <w:tab w:val="left" w:pos="1276"/>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w:t>
      </w:r>
      <w:r w:rsidR="00C4448B" w:rsidRPr="002A3F24">
        <w:rPr>
          <w:rFonts w:ascii="Times New Roman" w:hAnsi="Times New Roman" w:cs="Times New Roman"/>
          <w:color w:val="000000" w:themeColor="text1"/>
          <w:sz w:val="28"/>
          <w:szCs w:val="28"/>
          <w:lang w:val="kk-KZ"/>
        </w:rPr>
        <w:t>1-1. Әкімшілік айыппұл мөлшерін қысқарту бөлігінде осы баптың бірінші бөлігінің ережесі осы Кодекстің 91 (жетінші және сегізінші бөліктерінде), 92 (үшінші және төртінші бөліктерінде),</w:t>
      </w:r>
      <w:r w:rsidR="00D60410" w:rsidRPr="002A3F24">
        <w:rPr>
          <w:rFonts w:ascii="Times New Roman" w:hAnsi="Times New Roman" w:cs="Times New Roman"/>
          <w:color w:val="000000" w:themeColor="text1"/>
          <w:sz w:val="28"/>
          <w:szCs w:val="28"/>
          <w:lang w:val="kk-KZ"/>
        </w:rPr>
        <w:t xml:space="preserve"> </w:t>
      </w:r>
      <w:r w:rsidR="00C4448B" w:rsidRPr="002A3F24">
        <w:rPr>
          <w:rFonts w:ascii="Times New Roman" w:hAnsi="Times New Roman" w:cs="Times New Roman"/>
          <w:color w:val="000000" w:themeColor="text1"/>
          <w:sz w:val="28"/>
          <w:szCs w:val="28"/>
          <w:lang w:val="kk-KZ"/>
        </w:rPr>
        <w:t>92-1 (екінші және үшінші бөліктерінде), 266, 275 (бірінші, екінші, 3-1 және бесінші бөліктерінде), 278 (екінші және үшінші бөліктерінде), 279 (бірінші бөлігінде), 280, 281 (үшінші, төртінші, бесінші, алтыншы бөліктерінде) 282 (үшінші, төртінші, бесінші, алтыншы, жетінші, оныншы, он бірінші, он екінші, он үшінші бөліктерінде), 283, 460-1 (екінші, үшінші бөліктерінде) 537, 551</w:t>
      </w:r>
      <w:r w:rsidR="00FF3134" w:rsidRPr="002A3F24">
        <w:rPr>
          <w:rFonts w:ascii="Times New Roman" w:hAnsi="Times New Roman" w:cs="Times New Roman"/>
          <w:color w:val="000000" w:themeColor="text1"/>
          <w:sz w:val="28"/>
          <w:szCs w:val="28"/>
          <w:lang w:val="kk-KZ"/>
        </w:rPr>
        <w:t>-</w:t>
      </w:r>
      <w:r w:rsidR="00C4448B" w:rsidRPr="002A3F24">
        <w:rPr>
          <w:rFonts w:ascii="Times New Roman" w:hAnsi="Times New Roman" w:cs="Times New Roman"/>
          <w:color w:val="000000" w:themeColor="text1"/>
          <w:sz w:val="28"/>
          <w:szCs w:val="28"/>
          <w:lang w:val="kk-KZ"/>
        </w:rPr>
        <w:t>баптарында көзделген әкімшілік құқық бұзушылықтарға қолданылмайды.»;</w:t>
      </w:r>
    </w:p>
    <w:p w:rsidR="00005BE0" w:rsidRPr="002A3F24" w:rsidRDefault="00387C40" w:rsidP="00EA1105">
      <w:pPr>
        <w:pStyle w:val="a4"/>
        <w:numPr>
          <w:ilvl w:val="0"/>
          <w:numId w:val="5"/>
        </w:numPr>
        <w:tabs>
          <w:tab w:val="left" w:pos="1276"/>
        </w:tabs>
        <w:spacing w:after="0" w:line="240" w:lineRule="auto"/>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мынадай мазмұндағы 914-1-баппен толықтырылсын:</w:t>
      </w:r>
    </w:p>
    <w:p w:rsidR="008B781C" w:rsidRPr="002A3F24" w:rsidRDefault="00005BE0" w:rsidP="00EA1105">
      <w:pPr>
        <w:shd w:val="clear" w:color="auto" w:fill="FFFFFF"/>
        <w:spacing w:after="0" w:line="240" w:lineRule="auto"/>
        <w:ind w:firstLine="464"/>
        <w:jc w:val="both"/>
        <w:rPr>
          <w:rFonts w:ascii="Times New Roman" w:hAnsi="Times New Roman"/>
          <w:sz w:val="28"/>
          <w:szCs w:val="28"/>
          <w:lang w:val="kk-KZ"/>
        </w:rPr>
      </w:pPr>
      <w:r w:rsidRPr="002A3F24">
        <w:rPr>
          <w:rFonts w:ascii="Times New Roman" w:hAnsi="Times New Roman"/>
          <w:bCs/>
          <w:sz w:val="28"/>
          <w:szCs w:val="28"/>
          <w:lang w:val="kk-KZ"/>
        </w:rPr>
        <w:t>«</w:t>
      </w:r>
      <w:r w:rsidR="008B781C" w:rsidRPr="002A3F24">
        <w:rPr>
          <w:rFonts w:ascii="Times New Roman" w:hAnsi="Times New Roman"/>
          <w:sz w:val="28"/>
          <w:szCs w:val="28"/>
          <w:lang w:val="kk-KZ"/>
        </w:rPr>
        <w:t>914-1-бап. Қоғамдық жұмыстарды орындау туралы қаулыны орындау</w:t>
      </w:r>
    </w:p>
    <w:p w:rsidR="008B781C" w:rsidRPr="002A3F24" w:rsidRDefault="008B781C" w:rsidP="00EA1105">
      <w:pPr>
        <w:shd w:val="clear" w:color="auto" w:fill="FFFFFF"/>
        <w:spacing w:after="0" w:line="240" w:lineRule="auto"/>
        <w:ind w:firstLine="464"/>
        <w:jc w:val="both"/>
        <w:rPr>
          <w:rFonts w:ascii="Times New Roman" w:hAnsi="Times New Roman"/>
          <w:sz w:val="28"/>
          <w:szCs w:val="28"/>
          <w:lang w:val="kk-KZ"/>
        </w:rPr>
      </w:pPr>
      <w:r w:rsidRPr="002A3F24">
        <w:rPr>
          <w:rFonts w:ascii="Times New Roman" w:hAnsi="Times New Roman"/>
          <w:sz w:val="28"/>
          <w:szCs w:val="28"/>
          <w:lang w:val="kk-KZ"/>
        </w:rPr>
        <w:t>1. Тұлғаны қоғамдық жұмыстарға тарту туралы сот қаулысы ол заңды күшіне енгеннен кейін орындалуға тиіс. </w:t>
      </w:r>
    </w:p>
    <w:p w:rsidR="008B781C" w:rsidRPr="002A3F24" w:rsidRDefault="008B781C" w:rsidP="00EA1105">
      <w:pPr>
        <w:shd w:val="clear" w:color="auto" w:fill="FFFFFF"/>
        <w:spacing w:after="0" w:line="240" w:lineRule="auto"/>
        <w:ind w:firstLine="464"/>
        <w:jc w:val="both"/>
        <w:rPr>
          <w:rFonts w:ascii="Times New Roman" w:hAnsi="Times New Roman"/>
          <w:sz w:val="28"/>
          <w:szCs w:val="28"/>
          <w:lang w:val="kk-KZ"/>
        </w:rPr>
      </w:pPr>
      <w:r w:rsidRPr="002A3F24">
        <w:rPr>
          <w:rFonts w:ascii="Times New Roman" w:hAnsi="Times New Roman"/>
          <w:sz w:val="28"/>
          <w:szCs w:val="28"/>
          <w:lang w:val="kk-KZ"/>
        </w:rPr>
        <w:t xml:space="preserve">2. </w:t>
      </w:r>
      <w:r w:rsidR="00186AB4" w:rsidRPr="002A3F24">
        <w:rPr>
          <w:rFonts w:ascii="Times New Roman" w:hAnsi="Times New Roman"/>
          <w:sz w:val="28"/>
          <w:szCs w:val="28"/>
          <w:lang w:val="kk-KZ"/>
        </w:rPr>
        <w:t>Қоғамдық жұмыстардың түрлерін және қоғамдық жұмыстарды орындауға тиіс ұйымдардың тізбесін жергілікті атқарушы органдар айқындайды. </w:t>
      </w:r>
    </w:p>
    <w:p w:rsidR="008B781C" w:rsidRPr="002A3F24" w:rsidRDefault="008B781C" w:rsidP="00EA1105">
      <w:pPr>
        <w:shd w:val="clear" w:color="auto" w:fill="FFFFFF"/>
        <w:spacing w:after="0" w:line="240" w:lineRule="auto"/>
        <w:ind w:firstLine="464"/>
        <w:jc w:val="both"/>
        <w:rPr>
          <w:rFonts w:ascii="Times New Roman" w:hAnsi="Times New Roman"/>
          <w:sz w:val="28"/>
          <w:szCs w:val="28"/>
          <w:lang w:val="kk-KZ"/>
        </w:rPr>
      </w:pPr>
      <w:r w:rsidRPr="002A3F24">
        <w:rPr>
          <w:rFonts w:ascii="Times New Roman" w:hAnsi="Times New Roman"/>
          <w:sz w:val="28"/>
          <w:szCs w:val="28"/>
          <w:lang w:val="kk-KZ"/>
        </w:rPr>
        <w:t>3. Жергілікті атқарушы органдар: </w:t>
      </w:r>
    </w:p>
    <w:p w:rsidR="008B781C" w:rsidRPr="002A3F24" w:rsidRDefault="008B781C" w:rsidP="00EA1105">
      <w:pPr>
        <w:shd w:val="clear" w:color="auto" w:fill="FFFFFF"/>
        <w:spacing w:after="0" w:line="240" w:lineRule="auto"/>
        <w:ind w:firstLine="464"/>
        <w:jc w:val="both"/>
        <w:rPr>
          <w:rFonts w:ascii="Times New Roman" w:hAnsi="Times New Roman"/>
          <w:sz w:val="28"/>
          <w:szCs w:val="28"/>
          <w:lang w:val="kk-KZ"/>
        </w:rPr>
      </w:pPr>
      <w:r w:rsidRPr="002A3F24">
        <w:rPr>
          <w:rFonts w:ascii="Times New Roman" w:hAnsi="Times New Roman"/>
          <w:sz w:val="28"/>
          <w:szCs w:val="28"/>
          <w:lang w:val="kk-KZ"/>
        </w:rPr>
        <w:t>1) сот қаулысы келіп түскен сәттен бастап үш жұмыс күні ішінде құқық бұзушыны шақырады, оның жеке деректерін толтырады, оған құқықтары мен міндеттерін, қоғамдық жұмыстарды орындау тәртібін түсіндіреді, сондай-ақ қоғамдық жұмыстарды орындау үшін тұлғаны ұйымға хабарлама жібереді;</w:t>
      </w:r>
    </w:p>
    <w:p w:rsidR="008B781C" w:rsidRPr="002A3F24" w:rsidRDefault="008B781C" w:rsidP="00EA1105">
      <w:pPr>
        <w:shd w:val="clear" w:color="auto" w:fill="FFFFFF"/>
        <w:spacing w:after="0" w:line="240" w:lineRule="auto"/>
        <w:ind w:firstLine="464"/>
        <w:jc w:val="both"/>
        <w:rPr>
          <w:rFonts w:ascii="Times New Roman" w:hAnsi="Times New Roman"/>
          <w:sz w:val="28"/>
          <w:szCs w:val="28"/>
          <w:lang w:val="kk-KZ"/>
        </w:rPr>
      </w:pPr>
      <w:r w:rsidRPr="002A3F24">
        <w:rPr>
          <w:rFonts w:ascii="Times New Roman" w:hAnsi="Times New Roman"/>
          <w:sz w:val="28"/>
          <w:szCs w:val="28"/>
          <w:lang w:val="kk-KZ"/>
        </w:rPr>
        <w:t>2) қоғамдық жұмыстарды орындау кестесі мен кезеңділігін жасайды;</w:t>
      </w:r>
    </w:p>
    <w:p w:rsidR="008B781C" w:rsidRPr="002A3F24" w:rsidRDefault="008B781C" w:rsidP="00EA1105">
      <w:pPr>
        <w:shd w:val="clear" w:color="auto" w:fill="FFFFFF"/>
        <w:spacing w:after="0" w:line="240" w:lineRule="auto"/>
        <w:ind w:firstLine="464"/>
        <w:jc w:val="both"/>
        <w:rPr>
          <w:rFonts w:ascii="Times New Roman" w:hAnsi="Times New Roman"/>
          <w:sz w:val="28"/>
          <w:szCs w:val="28"/>
          <w:lang w:val="kk-KZ"/>
        </w:rPr>
      </w:pPr>
      <w:r w:rsidRPr="002A3F24">
        <w:rPr>
          <w:rFonts w:ascii="Times New Roman" w:hAnsi="Times New Roman"/>
          <w:sz w:val="28"/>
          <w:szCs w:val="28"/>
          <w:lang w:val="kk-KZ"/>
        </w:rPr>
        <w:t>3) құқық бұзушының қоғамдық жұмыстарды орындауын бақылауды жүзеге асырады;</w:t>
      </w:r>
    </w:p>
    <w:p w:rsidR="008B781C" w:rsidRPr="002A3F24" w:rsidRDefault="008B781C" w:rsidP="00EA1105">
      <w:pPr>
        <w:shd w:val="clear" w:color="auto" w:fill="FFFFFF"/>
        <w:spacing w:after="0" w:line="240" w:lineRule="auto"/>
        <w:ind w:firstLine="464"/>
        <w:jc w:val="both"/>
        <w:rPr>
          <w:rFonts w:ascii="Times New Roman" w:hAnsi="Times New Roman"/>
          <w:sz w:val="28"/>
          <w:szCs w:val="28"/>
          <w:lang w:val="kk-KZ"/>
        </w:rPr>
      </w:pPr>
      <w:r w:rsidRPr="002A3F24">
        <w:rPr>
          <w:rFonts w:ascii="Times New Roman" w:hAnsi="Times New Roman"/>
          <w:sz w:val="28"/>
          <w:szCs w:val="28"/>
          <w:lang w:val="kk-KZ"/>
        </w:rPr>
        <w:t xml:space="preserve">4) адамның қоғамдық жұмыстарды орындаудан жалтарғаны туралы </w:t>
      </w:r>
      <w:r w:rsidR="001218EF" w:rsidRPr="002A3F24">
        <w:rPr>
          <w:rFonts w:ascii="Times New Roman" w:hAnsi="Times New Roman"/>
          <w:sz w:val="28"/>
          <w:szCs w:val="28"/>
          <w:lang w:val="kk-KZ"/>
        </w:rPr>
        <w:t>і</w:t>
      </w:r>
      <w:r w:rsidRPr="002A3F24">
        <w:rPr>
          <w:rFonts w:ascii="Times New Roman" w:hAnsi="Times New Roman"/>
          <w:sz w:val="28"/>
          <w:szCs w:val="28"/>
          <w:lang w:val="kk-KZ"/>
        </w:rPr>
        <w:t>шкі істер органдарын хабардар етеді.</w:t>
      </w:r>
    </w:p>
    <w:p w:rsidR="008B781C" w:rsidRPr="002A3F24" w:rsidRDefault="008B781C" w:rsidP="00EA1105">
      <w:pPr>
        <w:shd w:val="clear" w:color="auto" w:fill="FFFFFF"/>
        <w:spacing w:after="0" w:line="240" w:lineRule="auto"/>
        <w:ind w:firstLine="464"/>
        <w:jc w:val="both"/>
        <w:rPr>
          <w:rFonts w:ascii="Times New Roman" w:hAnsi="Times New Roman"/>
          <w:sz w:val="28"/>
          <w:szCs w:val="28"/>
          <w:lang w:val="kk-KZ"/>
        </w:rPr>
      </w:pPr>
      <w:r w:rsidRPr="002A3F24">
        <w:rPr>
          <w:rFonts w:ascii="Times New Roman" w:hAnsi="Times New Roman"/>
          <w:sz w:val="28"/>
          <w:szCs w:val="28"/>
          <w:lang w:val="kk-KZ"/>
        </w:rPr>
        <w:t>4. Ұйымда</w:t>
      </w:r>
      <w:r w:rsidR="00CE50DE" w:rsidRPr="002A3F24">
        <w:rPr>
          <w:rFonts w:ascii="Times New Roman" w:hAnsi="Times New Roman"/>
          <w:sz w:val="28"/>
          <w:szCs w:val="28"/>
          <w:lang w:val="kk-KZ"/>
        </w:rPr>
        <w:t>р</w:t>
      </w:r>
      <w:r w:rsidRPr="002A3F24">
        <w:rPr>
          <w:rFonts w:ascii="Times New Roman" w:hAnsi="Times New Roman"/>
          <w:sz w:val="28"/>
          <w:szCs w:val="28"/>
          <w:lang w:val="kk-KZ"/>
        </w:rPr>
        <w:t>:</w:t>
      </w:r>
    </w:p>
    <w:p w:rsidR="008B781C" w:rsidRPr="002A3F24" w:rsidRDefault="008B781C" w:rsidP="00EA1105">
      <w:pPr>
        <w:shd w:val="clear" w:color="auto" w:fill="FFFFFF"/>
        <w:spacing w:after="0" w:line="240" w:lineRule="auto"/>
        <w:ind w:firstLine="464"/>
        <w:jc w:val="both"/>
        <w:rPr>
          <w:rFonts w:ascii="Times New Roman" w:hAnsi="Times New Roman"/>
          <w:sz w:val="28"/>
          <w:szCs w:val="28"/>
          <w:lang w:val="kk-KZ"/>
        </w:rPr>
      </w:pPr>
      <w:r w:rsidRPr="002A3F24">
        <w:rPr>
          <w:rFonts w:ascii="Times New Roman" w:hAnsi="Times New Roman"/>
          <w:sz w:val="28"/>
          <w:szCs w:val="28"/>
          <w:lang w:val="kk-KZ"/>
        </w:rPr>
        <w:lastRenderedPageBreak/>
        <w:t xml:space="preserve">1) </w:t>
      </w:r>
      <w:r w:rsidR="005A2F2F" w:rsidRPr="002A3F24">
        <w:rPr>
          <w:rFonts w:ascii="Times New Roman" w:hAnsi="Times New Roman"/>
          <w:sz w:val="28"/>
          <w:szCs w:val="28"/>
          <w:lang w:val="kk-KZ"/>
        </w:rPr>
        <w:t>о</w:t>
      </w:r>
      <w:r w:rsidRPr="002A3F24">
        <w:rPr>
          <w:rFonts w:ascii="Times New Roman" w:hAnsi="Times New Roman"/>
          <w:sz w:val="28"/>
          <w:szCs w:val="28"/>
          <w:lang w:val="kk-KZ"/>
        </w:rPr>
        <w:t>рындалған жұмыстардың актілерін жасайды, жұмыс істеген сағаттардың табелін жүргізеді;</w:t>
      </w:r>
    </w:p>
    <w:p w:rsidR="008B781C" w:rsidRPr="002A3F24" w:rsidRDefault="008B781C" w:rsidP="00EA1105">
      <w:pPr>
        <w:shd w:val="clear" w:color="auto" w:fill="FFFFFF"/>
        <w:spacing w:after="0" w:line="240" w:lineRule="auto"/>
        <w:ind w:firstLine="464"/>
        <w:jc w:val="both"/>
        <w:rPr>
          <w:rFonts w:ascii="Times New Roman" w:hAnsi="Times New Roman"/>
          <w:sz w:val="28"/>
          <w:szCs w:val="28"/>
          <w:lang w:val="kk-KZ"/>
        </w:rPr>
      </w:pPr>
      <w:r w:rsidRPr="002A3F24">
        <w:rPr>
          <w:rFonts w:ascii="Times New Roman" w:hAnsi="Times New Roman"/>
          <w:sz w:val="28"/>
          <w:szCs w:val="28"/>
          <w:lang w:val="kk-KZ"/>
        </w:rPr>
        <w:t>2) тоқсан сайын жергілікті атқарушы органдарға қоғамдық жұмыстардың орындалуы туралы есеп береді.</w:t>
      </w:r>
    </w:p>
    <w:p w:rsidR="008B781C" w:rsidRPr="002A3F24" w:rsidRDefault="008B781C" w:rsidP="00EA1105">
      <w:pPr>
        <w:shd w:val="clear" w:color="auto" w:fill="FFFFFF"/>
        <w:spacing w:after="0" w:line="240" w:lineRule="auto"/>
        <w:ind w:firstLine="464"/>
        <w:jc w:val="both"/>
        <w:rPr>
          <w:rFonts w:ascii="Times New Roman" w:hAnsi="Times New Roman"/>
          <w:sz w:val="28"/>
          <w:szCs w:val="28"/>
          <w:lang w:val="kk-KZ"/>
        </w:rPr>
      </w:pPr>
      <w:r w:rsidRPr="002A3F24">
        <w:rPr>
          <w:rFonts w:ascii="Times New Roman" w:hAnsi="Times New Roman"/>
          <w:sz w:val="28"/>
          <w:szCs w:val="28"/>
          <w:lang w:val="kk-KZ"/>
        </w:rPr>
        <w:t>5. Қоғамдық жұмыстар түрінде әкімшілік жаза қолданылған адам:</w:t>
      </w:r>
    </w:p>
    <w:p w:rsidR="001218EF" w:rsidRPr="002A3F24" w:rsidRDefault="001218EF" w:rsidP="00EA1105">
      <w:pPr>
        <w:shd w:val="clear" w:color="auto" w:fill="FFFFFF"/>
        <w:spacing w:after="0" w:line="240" w:lineRule="auto"/>
        <w:ind w:firstLine="464"/>
        <w:jc w:val="both"/>
        <w:rPr>
          <w:rFonts w:ascii="Times New Roman" w:hAnsi="Times New Roman"/>
          <w:sz w:val="28"/>
          <w:szCs w:val="28"/>
          <w:lang w:val="kk-KZ"/>
        </w:rPr>
      </w:pPr>
      <w:r w:rsidRPr="002A3F24">
        <w:rPr>
          <w:rFonts w:ascii="Times New Roman" w:hAnsi="Times New Roman"/>
          <w:sz w:val="28"/>
          <w:szCs w:val="28"/>
          <w:lang w:val="kk-KZ"/>
        </w:rPr>
        <w:t>осы Кодексте белгіленген қоғамдық жұмыстарды орындау шарттары мен тәртібін сақтауға;</w:t>
      </w:r>
    </w:p>
    <w:p w:rsidR="001218EF" w:rsidRPr="002A3F24" w:rsidRDefault="001218EF" w:rsidP="00EA1105">
      <w:pPr>
        <w:shd w:val="clear" w:color="auto" w:fill="FFFFFF"/>
        <w:spacing w:after="0" w:line="240" w:lineRule="auto"/>
        <w:ind w:firstLine="464"/>
        <w:jc w:val="both"/>
        <w:rPr>
          <w:rFonts w:ascii="Times New Roman" w:hAnsi="Times New Roman"/>
          <w:sz w:val="28"/>
          <w:szCs w:val="28"/>
          <w:lang w:val="kk-KZ"/>
        </w:rPr>
      </w:pPr>
      <w:r w:rsidRPr="002A3F24">
        <w:rPr>
          <w:rFonts w:ascii="Times New Roman" w:hAnsi="Times New Roman"/>
          <w:sz w:val="28"/>
          <w:szCs w:val="28"/>
          <w:lang w:val="kk-KZ"/>
        </w:rPr>
        <w:t>жергілікті атқарушы органдар ұйымдастыратын жұмыстарды орындауға; </w:t>
      </w:r>
    </w:p>
    <w:p w:rsidR="001218EF" w:rsidRPr="002A3F24" w:rsidRDefault="001218EF" w:rsidP="00EA1105">
      <w:pPr>
        <w:shd w:val="clear" w:color="auto" w:fill="FFFFFF"/>
        <w:spacing w:after="0" w:line="240" w:lineRule="auto"/>
        <w:ind w:firstLine="464"/>
        <w:jc w:val="both"/>
        <w:rPr>
          <w:rFonts w:ascii="Times New Roman" w:hAnsi="Times New Roman"/>
          <w:sz w:val="28"/>
          <w:szCs w:val="28"/>
          <w:lang w:val="kk-KZ"/>
        </w:rPr>
      </w:pPr>
      <w:r w:rsidRPr="002A3F24">
        <w:rPr>
          <w:rFonts w:ascii="Times New Roman" w:hAnsi="Times New Roman"/>
          <w:sz w:val="28"/>
          <w:szCs w:val="28"/>
          <w:lang w:val="kk-KZ"/>
        </w:rPr>
        <w:t>тұрғылықты жерінің өзгергені туралы жергілікті атқарушы органдарға хабарлауға міндетті. </w:t>
      </w:r>
    </w:p>
    <w:p w:rsidR="000A1CD2" w:rsidRPr="002A3F24" w:rsidRDefault="008B781C" w:rsidP="00EA1105">
      <w:pPr>
        <w:shd w:val="clear" w:color="auto" w:fill="FFFFFF"/>
        <w:spacing w:after="0" w:line="240" w:lineRule="auto"/>
        <w:ind w:firstLine="464"/>
        <w:jc w:val="both"/>
        <w:rPr>
          <w:rFonts w:ascii="Times New Roman" w:hAnsi="Times New Roman"/>
          <w:sz w:val="28"/>
          <w:szCs w:val="28"/>
          <w:lang w:val="kk-KZ"/>
        </w:rPr>
      </w:pPr>
      <w:r w:rsidRPr="002A3F24">
        <w:rPr>
          <w:rFonts w:ascii="Times New Roman" w:hAnsi="Times New Roman"/>
          <w:sz w:val="28"/>
          <w:szCs w:val="28"/>
          <w:lang w:val="kk-KZ"/>
        </w:rPr>
        <w:t>6. Қоғамдық жұмыстардың ұзақтығына тұлғаның қоғамдық жұмыстар орнына бару және кері қайту уақыты кірмейді.»;</w:t>
      </w:r>
    </w:p>
    <w:p w:rsidR="00387C40" w:rsidRPr="002A3F24" w:rsidRDefault="00387C40" w:rsidP="00EA1105">
      <w:pPr>
        <w:pStyle w:val="a4"/>
        <w:numPr>
          <w:ilvl w:val="0"/>
          <w:numId w:val="5"/>
        </w:numPr>
        <w:shd w:val="clear" w:color="auto" w:fill="FFFFFF"/>
        <w:tabs>
          <w:tab w:val="left" w:pos="1276"/>
        </w:tabs>
        <w:spacing w:after="0" w:line="240" w:lineRule="auto"/>
        <w:ind w:left="0" w:firstLine="568"/>
        <w:jc w:val="both"/>
        <w:rPr>
          <w:rFonts w:ascii="Times New Roman" w:hAnsi="Times New Roman"/>
          <w:sz w:val="28"/>
          <w:szCs w:val="28"/>
          <w:lang w:val="kk-KZ"/>
        </w:rPr>
      </w:pPr>
      <w:r w:rsidRPr="002A3F24">
        <w:rPr>
          <w:rFonts w:ascii="Times New Roman" w:hAnsi="Times New Roman"/>
          <w:color w:val="000000" w:themeColor="text1"/>
          <w:sz w:val="28"/>
          <w:szCs w:val="28"/>
          <w:lang w:val="kk-KZ"/>
        </w:rPr>
        <w:t>916-баптың бірінші бөлігі мынадай мазмұндағы екінші абзацпен толықтырылсын:</w:t>
      </w:r>
    </w:p>
    <w:p w:rsidR="00387C40" w:rsidRPr="002A3F24" w:rsidRDefault="0086259E" w:rsidP="00EA1105">
      <w:pPr>
        <w:spacing w:after="0" w:line="240" w:lineRule="auto"/>
        <w:ind w:firstLine="426"/>
        <w:jc w:val="both"/>
        <w:rPr>
          <w:rFonts w:ascii="Times New Roman" w:hAnsi="Times New Roman"/>
          <w:color w:val="000000" w:themeColor="text1"/>
          <w:sz w:val="28"/>
          <w:szCs w:val="28"/>
          <w:lang w:val="kk-KZ"/>
        </w:rPr>
      </w:pPr>
      <w:r w:rsidRPr="002A3F24">
        <w:rPr>
          <w:rFonts w:ascii="Times New Roman" w:hAnsi="Times New Roman"/>
          <w:color w:val="000000" w:themeColor="text1"/>
          <w:sz w:val="28"/>
          <w:szCs w:val="28"/>
          <w:lang w:val="kk-KZ"/>
        </w:rPr>
        <w:t>«</w:t>
      </w:r>
      <w:r w:rsidR="00387C40" w:rsidRPr="002A3F24">
        <w:rPr>
          <w:rFonts w:ascii="Times New Roman" w:hAnsi="Times New Roman"/>
          <w:color w:val="000000" w:themeColor="text1"/>
          <w:sz w:val="28"/>
          <w:szCs w:val="28"/>
          <w:lang w:val="kk-KZ"/>
        </w:rPr>
        <w:t>Шетелдіктерді немесе азаматтығы жоқ адамдарды Қазақстан Республикасынан әкімшілік жолмен шығарып жіберу туралы қаулыны орындау осы Кодекстің 834-бабының 4-бөлігінде көзделген жағдайда тоқтатыла тұрады.»;</w:t>
      </w:r>
    </w:p>
    <w:p w:rsidR="00387C40" w:rsidRPr="002A3F24" w:rsidRDefault="00387C40" w:rsidP="00EA1105">
      <w:pPr>
        <w:pStyle w:val="a4"/>
        <w:numPr>
          <w:ilvl w:val="0"/>
          <w:numId w:val="5"/>
        </w:numPr>
        <w:tabs>
          <w:tab w:val="left" w:pos="1276"/>
        </w:tabs>
        <w:spacing w:after="0" w:line="240" w:lineRule="auto"/>
        <w:ind w:left="0" w:firstLine="567"/>
        <w:jc w:val="both"/>
        <w:rPr>
          <w:rFonts w:ascii="Times New Roman" w:hAnsi="Times New Roman" w:cs="Times New Roman"/>
          <w:color w:val="000000" w:themeColor="text1"/>
          <w:sz w:val="28"/>
          <w:szCs w:val="28"/>
          <w:lang w:val="kk-KZ"/>
        </w:rPr>
      </w:pPr>
      <w:r w:rsidRPr="002A3F24">
        <w:rPr>
          <w:rFonts w:ascii="Times New Roman" w:hAnsi="Times New Roman" w:cs="Times New Roman"/>
          <w:color w:val="000000" w:themeColor="text1"/>
          <w:sz w:val="28"/>
          <w:szCs w:val="28"/>
          <w:lang w:val="kk-KZ"/>
        </w:rPr>
        <w:t xml:space="preserve">917-баптың бірінші абзацының 2) тармақшасындағы </w:t>
      </w:r>
      <w:r w:rsidR="0086259E"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бесінші</w:t>
      </w:r>
      <w:r w:rsidR="0086259E"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сөзден кейін </w:t>
      </w:r>
      <w:r w:rsidR="0086259E" w:rsidRPr="002A3F24">
        <w:rPr>
          <w:rFonts w:ascii="Times New Roman" w:hAnsi="Times New Roman" w:cs="Times New Roman"/>
          <w:color w:val="000000" w:themeColor="text1"/>
          <w:sz w:val="28"/>
          <w:szCs w:val="28"/>
          <w:lang w:val="kk-KZ"/>
        </w:rPr>
        <w:t>«</w:t>
      </w:r>
      <w:r w:rsidR="002F5B78"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алтыншы және жетінші</w:t>
      </w:r>
      <w:r w:rsidR="0086259E" w:rsidRPr="002A3F24">
        <w:rPr>
          <w:rFonts w:ascii="Times New Roman" w:hAnsi="Times New Roman" w:cs="Times New Roman"/>
          <w:color w:val="000000" w:themeColor="text1"/>
          <w:sz w:val="28"/>
          <w:szCs w:val="28"/>
          <w:lang w:val="kk-KZ"/>
        </w:rPr>
        <w:t>»</w:t>
      </w:r>
      <w:r w:rsidRPr="002A3F24">
        <w:rPr>
          <w:rFonts w:ascii="Times New Roman" w:hAnsi="Times New Roman" w:cs="Times New Roman"/>
          <w:color w:val="000000" w:themeColor="text1"/>
          <w:sz w:val="28"/>
          <w:szCs w:val="28"/>
          <w:lang w:val="kk-KZ"/>
        </w:rPr>
        <w:t xml:space="preserve"> деген сөздермен толықтырылсын;</w:t>
      </w:r>
    </w:p>
    <w:p w:rsidR="002A3F24" w:rsidRDefault="00387C40" w:rsidP="002A3F24">
      <w:pPr>
        <w:spacing w:after="0" w:line="240" w:lineRule="auto"/>
        <w:ind w:firstLine="567"/>
        <w:jc w:val="both"/>
        <w:rPr>
          <w:rFonts w:ascii="Times New Roman" w:eastAsiaTheme="minorEastAsia" w:hAnsi="Times New Roman"/>
          <w:color w:val="000000" w:themeColor="text1"/>
          <w:sz w:val="28"/>
          <w:szCs w:val="28"/>
          <w:lang w:val="kk-KZ"/>
        </w:rPr>
      </w:pPr>
      <w:r w:rsidRPr="002A3F24">
        <w:rPr>
          <w:rFonts w:ascii="Times New Roman" w:eastAsiaTheme="minorEastAsia" w:hAnsi="Times New Roman"/>
          <w:color w:val="000000" w:themeColor="text1"/>
          <w:sz w:val="28"/>
          <w:szCs w:val="28"/>
          <w:lang w:val="kk-KZ"/>
        </w:rPr>
        <w:t xml:space="preserve">2-бап. </w:t>
      </w:r>
      <w:r w:rsidR="008B781C" w:rsidRPr="002A3F24">
        <w:rPr>
          <w:rFonts w:ascii="Times New Roman" w:eastAsiaTheme="minorEastAsia" w:hAnsi="Times New Roman"/>
          <w:color w:val="000000" w:themeColor="text1"/>
          <w:sz w:val="28"/>
          <w:szCs w:val="28"/>
          <w:lang w:val="kk-KZ"/>
        </w:rPr>
        <w:t>44-ба</w:t>
      </w:r>
      <w:r w:rsidR="000A1CD2" w:rsidRPr="002A3F24">
        <w:rPr>
          <w:rFonts w:ascii="Times New Roman" w:eastAsiaTheme="minorEastAsia" w:hAnsi="Times New Roman"/>
          <w:color w:val="000000" w:themeColor="text1"/>
          <w:sz w:val="28"/>
          <w:szCs w:val="28"/>
          <w:lang w:val="kk-KZ"/>
        </w:rPr>
        <w:t xml:space="preserve">птың </w:t>
      </w:r>
      <w:r w:rsidR="008B781C" w:rsidRPr="002A3F24">
        <w:rPr>
          <w:rFonts w:ascii="Times New Roman" w:eastAsiaTheme="minorEastAsia" w:hAnsi="Times New Roman"/>
          <w:color w:val="000000" w:themeColor="text1"/>
          <w:sz w:val="28"/>
          <w:szCs w:val="28"/>
          <w:lang w:val="kk-KZ"/>
        </w:rPr>
        <w:t>бірінші бөлігінің 12) тармағы</w:t>
      </w:r>
      <w:r w:rsidR="000A1CD2" w:rsidRPr="002A3F24">
        <w:rPr>
          <w:rFonts w:ascii="Times New Roman" w:eastAsiaTheme="minorEastAsia" w:hAnsi="Times New Roman"/>
          <w:color w:val="000000" w:themeColor="text1"/>
          <w:sz w:val="28"/>
          <w:szCs w:val="28"/>
          <w:lang w:val="kk-KZ"/>
        </w:rPr>
        <w:t>ның</w:t>
      </w:r>
      <w:r w:rsidR="008B781C" w:rsidRPr="002A3F24">
        <w:rPr>
          <w:rFonts w:ascii="Times New Roman" w:eastAsiaTheme="minorEastAsia" w:hAnsi="Times New Roman"/>
          <w:color w:val="000000" w:themeColor="text1"/>
          <w:sz w:val="28"/>
          <w:szCs w:val="28"/>
          <w:lang w:val="kk-KZ"/>
        </w:rPr>
        <w:t>, 275-баптың үшінші және 3-1</w:t>
      </w:r>
      <w:r w:rsidR="000A1CD2" w:rsidRPr="002A3F24">
        <w:rPr>
          <w:rFonts w:ascii="Times New Roman" w:eastAsiaTheme="minorEastAsia" w:hAnsi="Times New Roman"/>
          <w:color w:val="000000" w:themeColor="text1"/>
          <w:sz w:val="28"/>
          <w:szCs w:val="28"/>
          <w:lang w:val="kk-KZ"/>
        </w:rPr>
        <w:t>-</w:t>
      </w:r>
      <w:r w:rsidR="008B781C" w:rsidRPr="002A3F24">
        <w:rPr>
          <w:rFonts w:ascii="Times New Roman" w:eastAsiaTheme="minorEastAsia" w:hAnsi="Times New Roman"/>
          <w:color w:val="000000" w:themeColor="text1"/>
          <w:sz w:val="28"/>
          <w:szCs w:val="28"/>
          <w:lang w:val="kk-KZ"/>
        </w:rPr>
        <w:t xml:space="preserve">бөліктерінің </w:t>
      </w:r>
      <w:r w:rsidRPr="002A3F24">
        <w:rPr>
          <w:rFonts w:ascii="Times New Roman" w:eastAsiaTheme="minorEastAsia" w:hAnsi="Times New Roman"/>
          <w:color w:val="000000" w:themeColor="text1"/>
          <w:sz w:val="28"/>
          <w:szCs w:val="28"/>
          <w:lang w:val="kk-KZ"/>
        </w:rPr>
        <w:t>нормалары 2027 жылғы 1 қаңтардан бастап қолданысқа енгізіледі.</w:t>
      </w:r>
    </w:p>
    <w:p w:rsidR="002A3F24" w:rsidRDefault="00387C40" w:rsidP="002A3F24">
      <w:pPr>
        <w:spacing w:after="0" w:line="240" w:lineRule="auto"/>
        <w:ind w:firstLine="567"/>
        <w:jc w:val="both"/>
        <w:rPr>
          <w:rFonts w:ascii="Times New Roman" w:eastAsiaTheme="minorEastAsia" w:hAnsi="Times New Roman"/>
          <w:color w:val="000000" w:themeColor="text1"/>
          <w:sz w:val="28"/>
          <w:szCs w:val="28"/>
          <w:lang w:val="kk-KZ"/>
        </w:rPr>
      </w:pPr>
      <w:r w:rsidRPr="002A3F24">
        <w:rPr>
          <w:rFonts w:ascii="Times New Roman" w:eastAsiaTheme="minorEastAsia" w:hAnsi="Times New Roman"/>
          <w:color w:val="000000" w:themeColor="text1"/>
          <w:sz w:val="28"/>
          <w:szCs w:val="28"/>
          <w:lang w:val="kk-KZ"/>
        </w:rPr>
        <w:t>3-бап. Осы Заң алғашқы ресми жарияланған күнінен кейін күнтізбелік алпыс</w:t>
      </w:r>
      <w:r w:rsidR="004721D0" w:rsidRPr="002A3F24">
        <w:rPr>
          <w:rFonts w:ascii="Times New Roman" w:eastAsiaTheme="minorEastAsia" w:hAnsi="Times New Roman"/>
          <w:color w:val="000000" w:themeColor="text1"/>
          <w:sz w:val="28"/>
          <w:szCs w:val="28"/>
          <w:lang w:val="kk-KZ"/>
        </w:rPr>
        <w:t xml:space="preserve"> </w:t>
      </w:r>
    </w:p>
    <w:p w:rsidR="002A3F24" w:rsidRDefault="002A3F24" w:rsidP="002A3F24">
      <w:pPr>
        <w:spacing w:after="0" w:line="240" w:lineRule="auto"/>
        <w:ind w:firstLine="567"/>
        <w:jc w:val="both"/>
        <w:rPr>
          <w:rFonts w:ascii="Times New Roman" w:eastAsiaTheme="minorEastAsia" w:hAnsi="Times New Roman"/>
          <w:color w:val="000000" w:themeColor="text1"/>
          <w:sz w:val="28"/>
          <w:szCs w:val="28"/>
          <w:lang w:val="kk-KZ"/>
        </w:rPr>
      </w:pPr>
    </w:p>
    <w:p w:rsidR="000C1215" w:rsidRPr="002A3F24" w:rsidRDefault="00387C40" w:rsidP="002A3F24">
      <w:pPr>
        <w:spacing w:after="0" w:line="240" w:lineRule="auto"/>
        <w:ind w:firstLine="567"/>
        <w:jc w:val="both"/>
        <w:rPr>
          <w:rFonts w:ascii="Times New Roman" w:eastAsiaTheme="minorEastAsia" w:hAnsi="Times New Roman"/>
          <w:color w:val="000000" w:themeColor="text1"/>
          <w:sz w:val="28"/>
          <w:szCs w:val="28"/>
          <w:lang w:val="kk-KZ"/>
        </w:rPr>
      </w:pPr>
      <w:r w:rsidRPr="002A3F24">
        <w:rPr>
          <w:rFonts w:ascii="Times New Roman" w:eastAsiaTheme="minorEastAsia" w:hAnsi="Times New Roman"/>
          <w:color w:val="000000" w:themeColor="text1"/>
          <w:sz w:val="28"/>
          <w:szCs w:val="28"/>
          <w:lang w:val="kk-KZ"/>
        </w:rPr>
        <w:t>күн өткен соң қолданысқа енгізіледі.</w:t>
      </w:r>
    </w:p>
    <w:p w:rsidR="00126CC2" w:rsidRPr="002A3F24" w:rsidRDefault="00126CC2" w:rsidP="00EA1105">
      <w:pPr>
        <w:spacing w:after="0" w:line="240" w:lineRule="auto"/>
        <w:ind w:firstLine="426"/>
        <w:jc w:val="both"/>
        <w:rPr>
          <w:rFonts w:ascii="Times New Roman" w:hAnsi="Times New Roman"/>
          <w:color w:val="000000" w:themeColor="text1"/>
          <w:sz w:val="28"/>
          <w:szCs w:val="28"/>
          <w:lang w:val="kk-KZ"/>
        </w:rPr>
      </w:pPr>
    </w:p>
    <w:p w:rsidR="00126CC2" w:rsidRPr="002A3F24" w:rsidRDefault="00126CC2" w:rsidP="00EA1105">
      <w:pPr>
        <w:spacing w:after="0" w:line="240" w:lineRule="auto"/>
        <w:jc w:val="both"/>
        <w:rPr>
          <w:rFonts w:ascii="Times New Roman" w:hAnsi="Times New Roman"/>
          <w:color w:val="000000" w:themeColor="text1"/>
          <w:sz w:val="28"/>
          <w:szCs w:val="28"/>
          <w:lang w:val="kk-KZ"/>
        </w:rPr>
      </w:pPr>
    </w:p>
    <w:p w:rsidR="009920B1" w:rsidRPr="002A3F24" w:rsidRDefault="009920B1" w:rsidP="00EA1105">
      <w:pPr>
        <w:widowControl w:val="0"/>
        <w:tabs>
          <w:tab w:val="left" w:pos="142"/>
        </w:tabs>
        <w:spacing w:after="0" w:line="240" w:lineRule="auto"/>
        <w:ind w:firstLine="567"/>
        <w:jc w:val="both"/>
        <w:rPr>
          <w:rFonts w:ascii="Times New Roman" w:hAnsi="Times New Roman"/>
          <w:b/>
          <w:bCs/>
          <w:color w:val="000000" w:themeColor="text1"/>
          <w:sz w:val="28"/>
          <w:szCs w:val="28"/>
          <w:lang w:val="kk-KZ"/>
        </w:rPr>
      </w:pPr>
      <w:r w:rsidRPr="002A3F24">
        <w:rPr>
          <w:rFonts w:ascii="Times New Roman" w:hAnsi="Times New Roman"/>
          <w:b/>
          <w:bCs/>
          <w:color w:val="000000" w:themeColor="text1"/>
          <w:sz w:val="28"/>
          <w:szCs w:val="28"/>
          <w:lang w:val="kk-KZ"/>
        </w:rPr>
        <w:t>Қазақстан Республикасының</w:t>
      </w:r>
    </w:p>
    <w:p w:rsidR="007935BF" w:rsidRPr="002A3F24" w:rsidRDefault="00626A4C" w:rsidP="00AC492E">
      <w:pPr>
        <w:widowControl w:val="0"/>
        <w:tabs>
          <w:tab w:val="left" w:pos="142"/>
        </w:tabs>
        <w:spacing w:after="0" w:line="240" w:lineRule="auto"/>
        <w:ind w:firstLine="567"/>
        <w:jc w:val="both"/>
        <w:rPr>
          <w:rFonts w:ascii="Times New Roman" w:hAnsi="Times New Roman"/>
          <w:b/>
          <w:sz w:val="28"/>
          <w:szCs w:val="28"/>
          <w:lang w:val="kk-KZ"/>
        </w:rPr>
      </w:pPr>
      <w:r w:rsidRPr="002A3F24">
        <w:rPr>
          <w:rFonts w:ascii="Times New Roman" w:hAnsi="Times New Roman"/>
          <w:b/>
          <w:bCs/>
          <w:color w:val="000000" w:themeColor="text1"/>
          <w:sz w:val="28"/>
          <w:szCs w:val="28"/>
          <w:lang w:val="kk-KZ"/>
        </w:rPr>
        <w:t xml:space="preserve">               </w:t>
      </w:r>
      <w:r w:rsidR="009920B1" w:rsidRPr="002A3F24">
        <w:rPr>
          <w:rFonts w:ascii="Times New Roman" w:hAnsi="Times New Roman"/>
          <w:b/>
          <w:bCs/>
          <w:color w:val="000000" w:themeColor="text1"/>
          <w:sz w:val="28"/>
          <w:szCs w:val="28"/>
          <w:lang w:val="kk-KZ"/>
        </w:rPr>
        <w:t>Президенті</w:t>
      </w:r>
      <w:bookmarkStart w:id="30" w:name="_GoBack"/>
      <w:bookmarkEnd w:id="30"/>
    </w:p>
    <w:sectPr w:rsidR="007935BF" w:rsidRPr="002A3F24" w:rsidSect="007935BF">
      <w:headerReference w:type="default" r:id="rId100"/>
      <w:pgSz w:w="11906" w:h="16838"/>
      <w:pgMar w:top="284" w:right="851" w:bottom="709"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7AC" w:rsidRDefault="005D17AC" w:rsidP="00F12ADF">
      <w:pPr>
        <w:spacing w:after="0" w:line="240" w:lineRule="auto"/>
      </w:pPr>
      <w:r>
        <w:separator/>
      </w:r>
    </w:p>
  </w:endnote>
  <w:endnote w:type="continuationSeparator" w:id="0">
    <w:p w:rsidR="005D17AC" w:rsidRDefault="005D17AC" w:rsidP="00F12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7AC" w:rsidRDefault="005D17AC" w:rsidP="00F12ADF">
      <w:pPr>
        <w:spacing w:after="0" w:line="240" w:lineRule="auto"/>
      </w:pPr>
      <w:r>
        <w:separator/>
      </w:r>
    </w:p>
  </w:footnote>
  <w:footnote w:type="continuationSeparator" w:id="0">
    <w:p w:rsidR="005D17AC" w:rsidRDefault="005D17AC" w:rsidP="00F12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009191"/>
    </w:sdtPr>
    <w:sdtEndPr/>
    <w:sdtContent>
      <w:p w:rsidR="00790461" w:rsidRDefault="005D17AC">
        <w:pPr>
          <w:pStyle w:val="a7"/>
          <w:jc w:val="center"/>
        </w:pPr>
        <w:r>
          <w:fldChar w:fldCharType="begin"/>
        </w:r>
        <w:r>
          <w:instrText>PAGE   \* MERGEFORMAT</w:instrText>
        </w:r>
        <w:r>
          <w:fldChar w:fldCharType="separate"/>
        </w:r>
        <w:r w:rsidR="00AC492E">
          <w:rPr>
            <w:noProof/>
          </w:rPr>
          <w:t>52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52671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736ED6"/>
    <w:multiLevelType w:val="hybridMultilevel"/>
    <w:tmpl w:val="CD4091E4"/>
    <w:lvl w:ilvl="0" w:tplc="315E4666">
      <w:start w:val="1"/>
      <w:numFmt w:val="decimal"/>
      <w:lvlText w:val="%1)"/>
      <w:lvlJc w:val="left"/>
      <w:pPr>
        <w:ind w:left="928" w:hanging="360"/>
      </w:pPr>
      <w:rPr>
        <w:rFonts w:hint="default"/>
      </w:rPr>
    </w:lvl>
    <w:lvl w:ilvl="1" w:tplc="20000019" w:tentative="1">
      <w:start w:val="1"/>
      <w:numFmt w:val="lowerLetter"/>
      <w:lvlText w:val="%2."/>
      <w:lvlJc w:val="left"/>
      <w:pPr>
        <w:ind w:left="1430" w:hanging="360"/>
      </w:pPr>
    </w:lvl>
    <w:lvl w:ilvl="2" w:tplc="2000001B" w:tentative="1">
      <w:start w:val="1"/>
      <w:numFmt w:val="lowerRoman"/>
      <w:lvlText w:val="%3."/>
      <w:lvlJc w:val="right"/>
      <w:pPr>
        <w:ind w:left="2150" w:hanging="180"/>
      </w:pPr>
    </w:lvl>
    <w:lvl w:ilvl="3" w:tplc="2000000F" w:tentative="1">
      <w:start w:val="1"/>
      <w:numFmt w:val="decimal"/>
      <w:lvlText w:val="%4."/>
      <w:lvlJc w:val="left"/>
      <w:pPr>
        <w:ind w:left="2870" w:hanging="360"/>
      </w:pPr>
    </w:lvl>
    <w:lvl w:ilvl="4" w:tplc="20000019" w:tentative="1">
      <w:start w:val="1"/>
      <w:numFmt w:val="lowerLetter"/>
      <w:lvlText w:val="%5."/>
      <w:lvlJc w:val="left"/>
      <w:pPr>
        <w:ind w:left="3590" w:hanging="360"/>
      </w:pPr>
    </w:lvl>
    <w:lvl w:ilvl="5" w:tplc="2000001B" w:tentative="1">
      <w:start w:val="1"/>
      <w:numFmt w:val="lowerRoman"/>
      <w:lvlText w:val="%6."/>
      <w:lvlJc w:val="right"/>
      <w:pPr>
        <w:ind w:left="4310" w:hanging="180"/>
      </w:pPr>
    </w:lvl>
    <w:lvl w:ilvl="6" w:tplc="2000000F" w:tentative="1">
      <w:start w:val="1"/>
      <w:numFmt w:val="decimal"/>
      <w:lvlText w:val="%7."/>
      <w:lvlJc w:val="left"/>
      <w:pPr>
        <w:ind w:left="5030" w:hanging="360"/>
      </w:pPr>
    </w:lvl>
    <w:lvl w:ilvl="7" w:tplc="20000019" w:tentative="1">
      <w:start w:val="1"/>
      <w:numFmt w:val="lowerLetter"/>
      <w:lvlText w:val="%8."/>
      <w:lvlJc w:val="left"/>
      <w:pPr>
        <w:ind w:left="5750" w:hanging="360"/>
      </w:pPr>
    </w:lvl>
    <w:lvl w:ilvl="8" w:tplc="2000001B" w:tentative="1">
      <w:start w:val="1"/>
      <w:numFmt w:val="lowerRoman"/>
      <w:lvlText w:val="%9."/>
      <w:lvlJc w:val="right"/>
      <w:pPr>
        <w:ind w:left="6470" w:hanging="180"/>
      </w:pPr>
    </w:lvl>
  </w:abstractNum>
  <w:abstractNum w:abstractNumId="2" w15:restartNumberingAfterBreak="0">
    <w:nsid w:val="08CD4F8C"/>
    <w:multiLevelType w:val="hybridMultilevel"/>
    <w:tmpl w:val="1794E554"/>
    <w:lvl w:ilvl="0" w:tplc="315E4666">
      <w:start w:val="1"/>
      <w:numFmt w:val="decimal"/>
      <w:lvlText w:val="%1)"/>
      <w:lvlJc w:val="left"/>
      <w:pPr>
        <w:ind w:left="928" w:hanging="360"/>
      </w:pPr>
      <w:rPr>
        <w:rFonts w:hint="default"/>
      </w:rPr>
    </w:lvl>
    <w:lvl w:ilvl="1" w:tplc="20000019" w:tentative="1">
      <w:start w:val="1"/>
      <w:numFmt w:val="lowerLetter"/>
      <w:lvlText w:val="%2."/>
      <w:lvlJc w:val="left"/>
      <w:pPr>
        <w:ind w:left="1430" w:hanging="360"/>
      </w:pPr>
    </w:lvl>
    <w:lvl w:ilvl="2" w:tplc="2000001B" w:tentative="1">
      <w:start w:val="1"/>
      <w:numFmt w:val="lowerRoman"/>
      <w:lvlText w:val="%3."/>
      <w:lvlJc w:val="right"/>
      <w:pPr>
        <w:ind w:left="2150" w:hanging="180"/>
      </w:pPr>
    </w:lvl>
    <w:lvl w:ilvl="3" w:tplc="2000000F" w:tentative="1">
      <w:start w:val="1"/>
      <w:numFmt w:val="decimal"/>
      <w:lvlText w:val="%4."/>
      <w:lvlJc w:val="left"/>
      <w:pPr>
        <w:ind w:left="2870" w:hanging="360"/>
      </w:pPr>
    </w:lvl>
    <w:lvl w:ilvl="4" w:tplc="20000019" w:tentative="1">
      <w:start w:val="1"/>
      <w:numFmt w:val="lowerLetter"/>
      <w:lvlText w:val="%5."/>
      <w:lvlJc w:val="left"/>
      <w:pPr>
        <w:ind w:left="3590" w:hanging="360"/>
      </w:pPr>
    </w:lvl>
    <w:lvl w:ilvl="5" w:tplc="2000001B" w:tentative="1">
      <w:start w:val="1"/>
      <w:numFmt w:val="lowerRoman"/>
      <w:lvlText w:val="%6."/>
      <w:lvlJc w:val="right"/>
      <w:pPr>
        <w:ind w:left="4310" w:hanging="180"/>
      </w:pPr>
    </w:lvl>
    <w:lvl w:ilvl="6" w:tplc="2000000F" w:tentative="1">
      <w:start w:val="1"/>
      <w:numFmt w:val="decimal"/>
      <w:lvlText w:val="%7."/>
      <w:lvlJc w:val="left"/>
      <w:pPr>
        <w:ind w:left="5030" w:hanging="360"/>
      </w:pPr>
    </w:lvl>
    <w:lvl w:ilvl="7" w:tplc="20000019" w:tentative="1">
      <w:start w:val="1"/>
      <w:numFmt w:val="lowerLetter"/>
      <w:lvlText w:val="%8."/>
      <w:lvlJc w:val="left"/>
      <w:pPr>
        <w:ind w:left="5750" w:hanging="360"/>
      </w:pPr>
    </w:lvl>
    <w:lvl w:ilvl="8" w:tplc="2000001B" w:tentative="1">
      <w:start w:val="1"/>
      <w:numFmt w:val="lowerRoman"/>
      <w:lvlText w:val="%9."/>
      <w:lvlJc w:val="right"/>
      <w:pPr>
        <w:ind w:left="6470" w:hanging="180"/>
      </w:pPr>
    </w:lvl>
  </w:abstractNum>
  <w:abstractNum w:abstractNumId="3" w15:restartNumberingAfterBreak="0">
    <w:nsid w:val="0F402AFA"/>
    <w:multiLevelType w:val="hybridMultilevel"/>
    <w:tmpl w:val="E26CCF9E"/>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 w15:restartNumberingAfterBreak="0">
    <w:nsid w:val="11AE7A57"/>
    <w:multiLevelType w:val="hybridMultilevel"/>
    <w:tmpl w:val="454623B0"/>
    <w:lvl w:ilvl="0" w:tplc="315E4666">
      <w:start w:val="1"/>
      <w:numFmt w:val="decimal"/>
      <w:lvlText w:val="%1)"/>
      <w:lvlJc w:val="left"/>
      <w:pPr>
        <w:ind w:left="1495"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 w15:restartNumberingAfterBreak="0">
    <w:nsid w:val="1DE043D2"/>
    <w:multiLevelType w:val="hybridMultilevel"/>
    <w:tmpl w:val="EA9C2A26"/>
    <w:lvl w:ilvl="0" w:tplc="315E4666">
      <w:start w:val="1"/>
      <w:numFmt w:val="decimal"/>
      <w:lvlText w:val="%1)"/>
      <w:lvlJc w:val="left"/>
      <w:pPr>
        <w:ind w:left="928" w:hanging="360"/>
      </w:pPr>
      <w:rPr>
        <w:rFonts w:hint="default"/>
      </w:rPr>
    </w:lvl>
    <w:lvl w:ilvl="1" w:tplc="20000019" w:tentative="1">
      <w:start w:val="1"/>
      <w:numFmt w:val="lowerLetter"/>
      <w:lvlText w:val="%2."/>
      <w:lvlJc w:val="left"/>
      <w:pPr>
        <w:ind w:left="1430" w:hanging="360"/>
      </w:pPr>
    </w:lvl>
    <w:lvl w:ilvl="2" w:tplc="2000001B" w:tentative="1">
      <w:start w:val="1"/>
      <w:numFmt w:val="lowerRoman"/>
      <w:lvlText w:val="%3."/>
      <w:lvlJc w:val="right"/>
      <w:pPr>
        <w:ind w:left="2150" w:hanging="180"/>
      </w:pPr>
    </w:lvl>
    <w:lvl w:ilvl="3" w:tplc="2000000F" w:tentative="1">
      <w:start w:val="1"/>
      <w:numFmt w:val="decimal"/>
      <w:lvlText w:val="%4."/>
      <w:lvlJc w:val="left"/>
      <w:pPr>
        <w:ind w:left="2870" w:hanging="360"/>
      </w:pPr>
    </w:lvl>
    <w:lvl w:ilvl="4" w:tplc="20000019" w:tentative="1">
      <w:start w:val="1"/>
      <w:numFmt w:val="lowerLetter"/>
      <w:lvlText w:val="%5."/>
      <w:lvlJc w:val="left"/>
      <w:pPr>
        <w:ind w:left="3590" w:hanging="360"/>
      </w:pPr>
    </w:lvl>
    <w:lvl w:ilvl="5" w:tplc="2000001B" w:tentative="1">
      <w:start w:val="1"/>
      <w:numFmt w:val="lowerRoman"/>
      <w:lvlText w:val="%6."/>
      <w:lvlJc w:val="right"/>
      <w:pPr>
        <w:ind w:left="4310" w:hanging="180"/>
      </w:pPr>
    </w:lvl>
    <w:lvl w:ilvl="6" w:tplc="2000000F" w:tentative="1">
      <w:start w:val="1"/>
      <w:numFmt w:val="decimal"/>
      <w:lvlText w:val="%7."/>
      <w:lvlJc w:val="left"/>
      <w:pPr>
        <w:ind w:left="5030" w:hanging="360"/>
      </w:pPr>
    </w:lvl>
    <w:lvl w:ilvl="7" w:tplc="20000019" w:tentative="1">
      <w:start w:val="1"/>
      <w:numFmt w:val="lowerLetter"/>
      <w:lvlText w:val="%8."/>
      <w:lvlJc w:val="left"/>
      <w:pPr>
        <w:ind w:left="5750" w:hanging="360"/>
      </w:pPr>
    </w:lvl>
    <w:lvl w:ilvl="8" w:tplc="2000001B" w:tentative="1">
      <w:start w:val="1"/>
      <w:numFmt w:val="lowerRoman"/>
      <w:lvlText w:val="%9."/>
      <w:lvlJc w:val="right"/>
      <w:pPr>
        <w:ind w:left="6470" w:hanging="180"/>
      </w:pPr>
    </w:lvl>
  </w:abstractNum>
  <w:abstractNum w:abstractNumId="6" w15:restartNumberingAfterBreak="0">
    <w:nsid w:val="1FFA7D8F"/>
    <w:multiLevelType w:val="hybridMultilevel"/>
    <w:tmpl w:val="74B8328A"/>
    <w:lvl w:ilvl="0" w:tplc="B2C489AC">
      <w:start w:val="1"/>
      <w:numFmt w:val="decimal"/>
      <w:suff w:val="space"/>
      <w:lvlText w:val="%1)"/>
      <w:lvlJc w:val="left"/>
      <w:pPr>
        <w:ind w:left="786" w:hanging="360"/>
      </w:pPr>
      <w:rPr>
        <w:rFonts w:hint="default"/>
        <w:b w:val="0"/>
        <w:color w:val="000000" w:themeColor="text1"/>
        <w:sz w:val="28"/>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15:restartNumberingAfterBreak="0">
    <w:nsid w:val="36B57C72"/>
    <w:multiLevelType w:val="hybridMultilevel"/>
    <w:tmpl w:val="E6ECA8E4"/>
    <w:lvl w:ilvl="0" w:tplc="315E4666">
      <w:start w:val="1"/>
      <w:numFmt w:val="decimal"/>
      <w:lvlText w:val="%1)"/>
      <w:lvlJc w:val="left"/>
      <w:pPr>
        <w:ind w:left="928" w:hanging="360"/>
      </w:pPr>
      <w:rPr>
        <w:rFonts w:hint="default"/>
      </w:rPr>
    </w:lvl>
    <w:lvl w:ilvl="1" w:tplc="20000019" w:tentative="1">
      <w:start w:val="1"/>
      <w:numFmt w:val="lowerLetter"/>
      <w:lvlText w:val="%2."/>
      <w:lvlJc w:val="left"/>
      <w:pPr>
        <w:ind w:left="1430" w:hanging="360"/>
      </w:pPr>
    </w:lvl>
    <w:lvl w:ilvl="2" w:tplc="2000001B" w:tentative="1">
      <w:start w:val="1"/>
      <w:numFmt w:val="lowerRoman"/>
      <w:lvlText w:val="%3."/>
      <w:lvlJc w:val="right"/>
      <w:pPr>
        <w:ind w:left="2150" w:hanging="180"/>
      </w:pPr>
    </w:lvl>
    <w:lvl w:ilvl="3" w:tplc="2000000F" w:tentative="1">
      <w:start w:val="1"/>
      <w:numFmt w:val="decimal"/>
      <w:lvlText w:val="%4."/>
      <w:lvlJc w:val="left"/>
      <w:pPr>
        <w:ind w:left="2870" w:hanging="360"/>
      </w:pPr>
    </w:lvl>
    <w:lvl w:ilvl="4" w:tplc="20000019" w:tentative="1">
      <w:start w:val="1"/>
      <w:numFmt w:val="lowerLetter"/>
      <w:lvlText w:val="%5."/>
      <w:lvlJc w:val="left"/>
      <w:pPr>
        <w:ind w:left="3590" w:hanging="360"/>
      </w:pPr>
    </w:lvl>
    <w:lvl w:ilvl="5" w:tplc="2000001B" w:tentative="1">
      <w:start w:val="1"/>
      <w:numFmt w:val="lowerRoman"/>
      <w:lvlText w:val="%6."/>
      <w:lvlJc w:val="right"/>
      <w:pPr>
        <w:ind w:left="4310" w:hanging="180"/>
      </w:pPr>
    </w:lvl>
    <w:lvl w:ilvl="6" w:tplc="2000000F" w:tentative="1">
      <w:start w:val="1"/>
      <w:numFmt w:val="decimal"/>
      <w:lvlText w:val="%7."/>
      <w:lvlJc w:val="left"/>
      <w:pPr>
        <w:ind w:left="5030" w:hanging="360"/>
      </w:pPr>
    </w:lvl>
    <w:lvl w:ilvl="7" w:tplc="20000019" w:tentative="1">
      <w:start w:val="1"/>
      <w:numFmt w:val="lowerLetter"/>
      <w:lvlText w:val="%8."/>
      <w:lvlJc w:val="left"/>
      <w:pPr>
        <w:ind w:left="5750" w:hanging="360"/>
      </w:pPr>
    </w:lvl>
    <w:lvl w:ilvl="8" w:tplc="2000001B" w:tentative="1">
      <w:start w:val="1"/>
      <w:numFmt w:val="lowerRoman"/>
      <w:lvlText w:val="%9."/>
      <w:lvlJc w:val="right"/>
      <w:pPr>
        <w:ind w:left="6470" w:hanging="180"/>
      </w:pPr>
    </w:lvl>
  </w:abstractNum>
  <w:abstractNum w:abstractNumId="8" w15:restartNumberingAfterBreak="0">
    <w:nsid w:val="38E30A79"/>
    <w:multiLevelType w:val="hybridMultilevel"/>
    <w:tmpl w:val="AD0E6592"/>
    <w:lvl w:ilvl="0" w:tplc="1A8CD20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0CD36F9"/>
    <w:multiLevelType w:val="hybridMultilevel"/>
    <w:tmpl w:val="43B01248"/>
    <w:lvl w:ilvl="0" w:tplc="315E4666">
      <w:start w:val="1"/>
      <w:numFmt w:val="decimal"/>
      <w:lvlText w:val="%1)"/>
      <w:lvlJc w:val="left"/>
      <w:pPr>
        <w:ind w:left="1495"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0" w15:restartNumberingAfterBreak="0">
    <w:nsid w:val="478151D4"/>
    <w:multiLevelType w:val="hybridMultilevel"/>
    <w:tmpl w:val="3800D45C"/>
    <w:lvl w:ilvl="0" w:tplc="95CE77D6">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11" w15:restartNumberingAfterBreak="0">
    <w:nsid w:val="4E207603"/>
    <w:multiLevelType w:val="hybridMultilevel"/>
    <w:tmpl w:val="E5301A5C"/>
    <w:lvl w:ilvl="0" w:tplc="AD0886E8">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2" w15:restartNumberingAfterBreak="0">
    <w:nsid w:val="500D5312"/>
    <w:multiLevelType w:val="hybridMultilevel"/>
    <w:tmpl w:val="6EC02218"/>
    <w:lvl w:ilvl="0" w:tplc="315E4666">
      <w:start w:val="1"/>
      <w:numFmt w:val="decimal"/>
      <w:lvlText w:val="%1)"/>
      <w:lvlJc w:val="left"/>
      <w:pPr>
        <w:ind w:left="928" w:hanging="360"/>
      </w:pPr>
      <w:rPr>
        <w:rFonts w:hint="default"/>
      </w:rPr>
    </w:lvl>
    <w:lvl w:ilvl="1" w:tplc="20000019" w:tentative="1">
      <w:start w:val="1"/>
      <w:numFmt w:val="lowerLetter"/>
      <w:lvlText w:val="%2."/>
      <w:lvlJc w:val="left"/>
      <w:pPr>
        <w:ind w:left="1430" w:hanging="360"/>
      </w:pPr>
    </w:lvl>
    <w:lvl w:ilvl="2" w:tplc="2000001B" w:tentative="1">
      <w:start w:val="1"/>
      <w:numFmt w:val="lowerRoman"/>
      <w:lvlText w:val="%3."/>
      <w:lvlJc w:val="right"/>
      <w:pPr>
        <w:ind w:left="2150" w:hanging="180"/>
      </w:pPr>
    </w:lvl>
    <w:lvl w:ilvl="3" w:tplc="2000000F" w:tentative="1">
      <w:start w:val="1"/>
      <w:numFmt w:val="decimal"/>
      <w:lvlText w:val="%4."/>
      <w:lvlJc w:val="left"/>
      <w:pPr>
        <w:ind w:left="2870" w:hanging="360"/>
      </w:pPr>
    </w:lvl>
    <w:lvl w:ilvl="4" w:tplc="20000019" w:tentative="1">
      <w:start w:val="1"/>
      <w:numFmt w:val="lowerLetter"/>
      <w:lvlText w:val="%5."/>
      <w:lvlJc w:val="left"/>
      <w:pPr>
        <w:ind w:left="3590" w:hanging="360"/>
      </w:pPr>
    </w:lvl>
    <w:lvl w:ilvl="5" w:tplc="2000001B" w:tentative="1">
      <w:start w:val="1"/>
      <w:numFmt w:val="lowerRoman"/>
      <w:lvlText w:val="%6."/>
      <w:lvlJc w:val="right"/>
      <w:pPr>
        <w:ind w:left="4310" w:hanging="180"/>
      </w:pPr>
    </w:lvl>
    <w:lvl w:ilvl="6" w:tplc="2000000F" w:tentative="1">
      <w:start w:val="1"/>
      <w:numFmt w:val="decimal"/>
      <w:lvlText w:val="%7."/>
      <w:lvlJc w:val="left"/>
      <w:pPr>
        <w:ind w:left="5030" w:hanging="360"/>
      </w:pPr>
    </w:lvl>
    <w:lvl w:ilvl="7" w:tplc="20000019" w:tentative="1">
      <w:start w:val="1"/>
      <w:numFmt w:val="lowerLetter"/>
      <w:lvlText w:val="%8."/>
      <w:lvlJc w:val="left"/>
      <w:pPr>
        <w:ind w:left="5750" w:hanging="360"/>
      </w:pPr>
    </w:lvl>
    <w:lvl w:ilvl="8" w:tplc="2000001B" w:tentative="1">
      <w:start w:val="1"/>
      <w:numFmt w:val="lowerRoman"/>
      <w:lvlText w:val="%9."/>
      <w:lvlJc w:val="right"/>
      <w:pPr>
        <w:ind w:left="6470" w:hanging="180"/>
      </w:pPr>
    </w:lvl>
  </w:abstractNum>
  <w:abstractNum w:abstractNumId="13" w15:restartNumberingAfterBreak="0">
    <w:nsid w:val="532D3F03"/>
    <w:multiLevelType w:val="hybridMultilevel"/>
    <w:tmpl w:val="323A5196"/>
    <w:lvl w:ilvl="0" w:tplc="315E4666">
      <w:start w:val="1"/>
      <w:numFmt w:val="decimal"/>
      <w:lvlText w:val="%1)"/>
      <w:lvlJc w:val="left"/>
      <w:pPr>
        <w:ind w:left="928" w:hanging="360"/>
      </w:pPr>
      <w:rPr>
        <w:rFonts w:hint="default"/>
      </w:rPr>
    </w:lvl>
    <w:lvl w:ilvl="1" w:tplc="20000019" w:tentative="1">
      <w:start w:val="1"/>
      <w:numFmt w:val="lowerLetter"/>
      <w:lvlText w:val="%2."/>
      <w:lvlJc w:val="left"/>
      <w:pPr>
        <w:ind w:left="1430" w:hanging="360"/>
      </w:pPr>
    </w:lvl>
    <w:lvl w:ilvl="2" w:tplc="2000001B" w:tentative="1">
      <w:start w:val="1"/>
      <w:numFmt w:val="lowerRoman"/>
      <w:lvlText w:val="%3."/>
      <w:lvlJc w:val="right"/>
      <w:pPr>
        <w:ind w:left="2150" w:hanging="180"/>
      </w:pPr>
    </w:lvl>
    <w:lvl w:ilvl="3" w:tplc="2000000F" w:tentative="1">
      <w:start w:val="1"/>
      <w:numFmt w:val="decimal"/>
      <w:lvlText w:val="%4."/>
      <w:lvlJc w:val="left"/>
      <w:pPr>
        <w:ind w:left="2870" w:hanging="360"/>
      </w:pPr>
    </w:lvl>
    <w:lvl w:ilvl="4" w:tplc="20000019" w:tentative="1">
      <w:start w:val="1"/>
      <w:numFmt w:val="lowerLetter"/>
      <w:lvlText w:val="%5."/>
      <w:lvlJc w:val="left"/>
      <w:pPr>
        <w:ind w:left="3590" w:hanging="360"/>
      </w:pPr>
    </w:lvl>
    <w:lvl w:ilvl="5" w:tplc="2000001B" w:tentative="1">
      <w:start w:val="1"/>
      <w:numFmt w:val="lowerRoman"/>
      <w:lvlText w:val="%6."/>
      <w:lvlJc w:val="right"/>
      <w:pPr>
        <w:ind w:left="4310" w:hanging="180"/>
      </w:pPr>
    </w:lvl>
    <w:lvl w:ilvl="6" w:tplc="2000000F" w:tentative="1">
      <w:start w:val="1"/>
      <w:numFmt w:val="decimal"/>
      <w:lvlText w:val="%7."/>
      <w:lvlJc w:val="left"/>
      <w:pPr>
        <w:ind w:left="5030" w:hanging="360"/>
      </w:pPr>
    </w:lvl>
    <w:lvl w:ilvl="7" w:tplc="20000019" w:tentative="1">
      <w:start w:val="1"/>
      <w:numFmt w:val="lowerLetter"/>
      <w:lvlText w:val="%8."/>
      <w:lvlJc w:val="left"/>
      <w:pPr>
        <w:ind w:left="5750" w:hanging="360"/>
      </w:pPr>
    </w:lvl>
    <w:lvl w:ilvl="8" w:tplc="2000001B" w:tentative="1">
      <w:start w:val="1"/>
      <w:numFmt w:val="lowerRoman"/>
      <w:lvlText w:val="%9."/>
      <w:lvlJc w:val="right"/>
      <w:pPr>
        <w:ind w:left="6470" w:hanging="180"/>
      </w:pPr>
    </w:lvl>
  </w:abstractNum>
  <w:abstractNum w:abstractNumId="14" w15:restartNumberingAfterBreak="0">
    <w:nsid w:val="54365E88"/>
    <w:multiLevelType w:val="hybridMultilevel"/>
    <w:tmpl w:val="46FEFF2E"/>
    <w:lvl w:ilvl="0" w:tplc="315E4666">
      <w:start w:val="1"/>
      <w:numFmt w:val="decimal"/>
      <w:lvlText w:val="%1)"/>
      <w:lvlJc w:val="left"/>
      <w:pPr>
        <w:ind w:left="928" w:hanging="360"/>
      </w:pPr>
      <w:rPr>
        <w:rFonts w:hint="default"/>
      </w:rPr>
    </w:lvl>
    <w:lvl w:ilvl="1" w:tplc="20000019" w:tentative="1">
      <w:start w:val="1"/>
      <w:numFmt w:val="lowerLetter"/>
      <w:lvlText w:val="%2."/>
      <w:lvlJc w:val="left"/>
      <w:pPr>
        <w:ind w:left="1430" w:hanging="360"/>
      </w:pPr>
    </w:lvl>
    <w:lvl w:ilvl="2" w:tplc="2000001B" w:tentative="1">
      <w:start w:val="1"/>
      <w:numFmt w:val="lowerRoman"/>
      <w:lvlText w:val="%3."/>
      <w:lvlJc w:val="right"/>
      <w:pPr>
        <w:ind w:left="2150" w:hanging="180"/>
      </w:pPr>
    </w:lvl>
    <w:lvl w:ilvl="3" w:tplc="2000000F" w:tentative="1">
      <w:start w:val="1"/>
      <w:numFmt w:val="decimal"/>
      <w:lvlText w:val="%4."/>
      <w:lvlJc w:val="left"/>
      <w:pPr>
        <w:ind w:left="2870" w:hanging="360"/>
      </w:pPr>
    </w:lvl>
    <w:lvl w:ilvl="4" w:tplc="20000019" w:tentative="1">
      <w:start w:val="1"/>
      <w:numFmt w:val="lowerLetter"/>
      <w:lvlText w:val="%5."/>
      <w:lvlJc w:val="left"/>
      <w:pPr>
        <w:ind w:left="3590" w:hanging="360"/>
      </w:pPr>
    </w:lvl>
    <w:lvl w:ilvl="5" w:tplc="2000001B" w:tentative="1">
      <w:start w:val="1"/>
      <w:numFmt w:val="lowerRoman"/>
      <w:lvlText w:val="%6."/>
      <w:lvlJc w:val="right"/>
      <w:pPr>
        <w:ind w:left="4310" w:hanging="180"/>
      </w:pPr>
    </w:lvl>
    <w:lvl w:ilvl="6" w:tplc="2000000F" w:tentative="1">
      <w:start w:val="1"/>
      <w:numFmt w:val="decimal"/>
      <w:lvlText w:val="%7."/>
      <w:lvlJc w:val="left"/>
      <w:pPr>
        <w:ind w:left="5030" w:hanging="360"/>
      </w:pPr>
    </w:lvl>
    <w:lvl w:ilvl="7" w:tplc="20000019" w:tentative="1">
      <w:start w:val="1"/>
      <w:numFmt w:val="lowerLetter"/>
      <w:lvlText w:val="%8."/>
      <w:lvlJc w:val="left"/>
      <w:pPr>
        <w:ind w:left="5750" w:hanging="360"/>
      </w:pPr>
    </w:lvl>
    <w:lvl w:ilvl="8" w:tplc="2000001B" w:tentative="1">
      <w:start w:val="1"/>
      <w:numFmt w:val="lowerRoman"/>
      <w:lvlText w:val="%9."/>
      <w:lvlJc w:val="right"/>
      <w:pPr>
        <w:ind w:left="6470" w:hanging="180"/>
      </w:pPr>
    </w:lvl>
  </w:abstractNum>
  <w:abstractNum w:abstractNumId="15" w15:restartNumberingAfterBreak="0">
    <w:nsid w:val="596B13FC"/>
    <w:multiLevelType w:val="hybridMultilevel"/>
    <w:tmpl w:val="C01C9EBA"/>
    <w:lvl w:ilvl="0" w:tplc="FE84A4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635E5368"/>
    <w:multiLevelType w:val="hybridMultilevel"/>
    <w:tmpl w:val="CDDC0012"/>
    <w:lvl w:ilvl="0" w:tplc="315E4666">
      <w:start w:val="1"/>
      <w:numFmt w:val="decimal"/>
      <w:lvlText w:val="%1)"/>
      <w:lvlJc w:val="left"/>
      <w:pPr>
        <w:ind w:left="928" w:hanging="360"/>
      </w:pPr>
      <w:rPr>
        <w:rFonts w:hint="default"/>
      </w:rPr>
    </w:lvl>
    <w:lvl w:ilvl="1" w:tplc="20000019" w:tentative="1">
      <w:start w:val="1"/>
      <w:numFmt w:val="lowerLetter"/>
      <w:lvlText w:val="%2."/>
      <w:lvlJc w:val="left"/>
      <w:pPr>
        <w:ind w:left="1430" w:hanging="360"/>
      </w:pPr>
    </w:lvl>
    <w:lvl w:ilvl="2" w:tplc="2000001B" w:tentative="1">
      <w:start w:val="1"/>
      <w:numFmt w:val="lowerRoman"/>
      <w:lvlText w:val="%3."/>
      <w:lvlJc w:val="right"/>
      <w:pPr>
        <w:ind w:left="2150" w:hanging="180"/>
      </w:pPr>
    </w:lvl>
    <w:lvl w:ilvl="3" w:tplc="2000000F" w:tentative="1">
      <w:start w:val="1"/>
      <w:numFmt w:val="decimal"/>
      <w:lvlText w:val="%4."/>
      <w:lvlJc w:val="left"/>
      <w:pPr>
        <w:ind w:left="2870" w:hanging="360"/>
      </w:pPr>
    </w:lvl>
    <w:lvl w:ilvl="4" w:tplc="20000019" w:tentative="1">
      <w:start w:val="1"/>
      <w:numFmt w:val="lowerLetter"/>
      <w:lvlText w:val="%5."/>
      <w:lvlJc w:val="left"/>
      <w:pPr>
        <w:ind w:left="3590" w:hanging="360"/>
      </w:pPr>
    </w:lvl>
    <w:lvl w:ilvl="5" w:tplc="2000001B" w:tentative="1">
      <w:start w:val="1"/>
      <w:numFmt w:val="lowerRoman"/>
      <w:lvlText w:val="%6."/>
      <w:lvlJc w:val="right"/>
      <w:pPr>
        <w:ind w:left="4310" w:hanging="180"/>
      </w:pPr>
    </w:lvl>
    <w:lvl w:ilvl="6" w:tplc="2000000F" w:tentative="1">
      <w:start w:val="1"/>
      <w:numFmt w:val="decimal"/>
      <w:lvlText w:val="%7."/>
      <w:lvlJc w:val="left"/>
      <w:pPr>
        <w:ind w:left="5030" w:hanging="360"/>
      </w:pPr>
    </w:lvl>
    <w:lvl w:ilvl="7" w:tplc="20000019" w:tentative="1">
      <w:start w:val="1"/>
      <w:numFmt w:val="lowerLetter"/>
      <w:lvlText w:val="%8."/>
      <w:lvlJc w:val="left"/>
      <w:pPr>
        <w:ind w:left="5750" w:hanging="360"/>
      </w:pPr>
    </w:lvl>
    <w:lvl w:ilvl="8" w:tplc="2000001B" w:tentative="1">
      <w:start w:val="1"/>
      <w:numFmt w:val="lowerRoman"/>
      <w:lvlText w:val="%9."/>
      <w:lvlJc w:val="right"/>
      <w:pPr>
        <w:ind w:left="6470" w:hanging="180"/>
      </w:pPr>
    </w:lvl>
  </w:abstractNum>
  <w:abstractNum w:abstractNumId="17" w15:restartNumberingAfterBreak="0">
    <w:nsid w:val="6805683A"/>
    <w:multiLevelType w:val="hybridMultilevel"/>
    <w:tmpl w:val="B322B234"/>
    <w:lvl w:ilvl="0" w:tplc="315E4666">
      <w:start w:val="1"/>
      <w:numFmt w:val="decimal"/>
      <w:lvlText w:val="%1)"/>
      <w:lvlJc w:val="left"/>
      <w:pPr>
        <w:ind w:left="928" w:hanging="360"/>
      </w:pPr>
      <w:rPr>
        <w:rFonts w:hint="default"/>
      </w:rPr>
    </w:lvl>
    <w:lvl w:ilvl="1" w:tplc="20000019" w:tentative="1">
      <w:start w:val="1"/>
      <w:numFmt w:val="lowerLetter"/>
      <w:lvlText w:val="%2."/>
      <w:lvlJc w:val="left"/>
      <w:pPr>
        <w:ind w:left="1430" w:hanging="360"/>
      </w:pPr>
    </w:lvl>
    <w:lvl w:ilvl="2" w:tplc="2000001B" w:tentative="1">
      <w:start w:val="1"/>
      <w:numFmt w:val="lowerRoman"/>
      <w:lvlText w:val="%3."/>
      <w:lvlJc w:val="right"/>
      <w:pPr>
        <w:ind w:left="2150" w:hanging="180"/>
      </w:pPr>
    </w:lvl>
    <w:lvl w:ilvl="3" w:tplc="2000000F" w:tentative="1">
      <w:start w:val="1"/>
      <w:numFmt w:val="decimal"/>
      <w:lvlText w:val="%4."/>
      <w:lvlJc w:val="left"/>
      <w:pPr>
        <w:ind w:left="2870" w:hanging="360"/>
      </w:pPr>
    </w:lvl>
    <w:lvl w:ilvl="4" w:tplc="20000019" w:tentative="1">
      <w:start w:val="1"/>
      <w:numFmt w:val="lowerLetter"/>
      <w:lvlText w:val="%5."/>
      <w:lvlJc w:val="left"/>
      <w:pPr>
        <w:ind w:left="3590" w:hanging="360"/>
      </w:pPr>
    </w:lvl>
    <w:lvl w:ilvl="5" w:tplc="2000001B" w:tentative="1">
      <w:start w:val="1"/>
      <w:numFmt w:val="lowerRoman"/>
      <w:lvlText w:val="%6."/>
      <w:lvlJc w:val="right"/>
      <w:pPr>
        <w:ind w:left="4310" w:hanging="180"/>
      </w:pPr>
    </w:lvl>
    <w:lvl w:ilvl="6" w:tplc="2000000F" w:tentative="1">
      <w:start w:val="1"/>
      <w:numFmt w:val="decimal"/>
      <w:lvlText w:val="%7."/>
      <w:lvlJc w:val="left"/>
      <w:pPr>
        <w:ind w:left="5030" w:hanging="360"/>
      </w:pPr>
    </w:lvl>
    <w:lvl w:ilvl="7" w:tplc="20000019" w:tentative="1">
      <w:start w:val="1"/>
      <w:numFmt w:val="lowerLetter"/>
      <w:lvlText w:val="%8."/>
      <w:lvlJc w:val="left"/>
      <w:pPr>
        <w:ind w:left="5750" w:hanging="360"/>
      </w:pPr>
    </w:lvl>
    <w:lvl w:ilvl="8" w:tplc="2000001B" w:tentative="1">
      <w:start w:val="1"/>
      <w:numFmt w:val="lowerRoman"/>
      <w:lvlText w:val="%9."/>
      <w:lvlJc w:val="right"/>
      <w:pPr>
        <w:ind w:left="6470" w:hanging="180"/>
      </w:pPr>
    </w:lvl>
  </w:abstractNum>
  <w:abstractNum w:abstractNumId="18" w15:restartNumberingAfterBreak="0">
    <w:nsid w:val="6D546E88"/>
    <w:multiLevelType w:val="hybridMultilevel"/>
    <w:tmpl w:val="47C60C98"/>
    <w:lvl w:ilvl="0" w:tplc="315E4666">
      <w:start w:val="1"/>
      <w:numFmt w:val="decimal"/>
      <w:lvlText w:val="%1)"/>
      <w:lvlJc w:val="left"/>
      <w:pPr>
        <w:ind w:left="928" w:hanging="360"/>
      </w:pPr>
      <w:rPr>
        <w:rFonts w:hint="default"/>
      </w:rPr>
    </w:lvl>
    <w:lvl w:ilvl="1" w:tplc="20000019" w:tentative="1">
      <w:start w:val="1"/>
      <w:numFmt w:val="lowerLetter"/>
      <w:lvlText w:val="%2."/>
      <w:lvlJc w:val="left"/>
      <w:pPr>
        <w:ind w:left="1430" w:hanging="360"/>
      </w:pPr>
    </w:lvl>
    <w:lvl w:ilvl="2" w:tplc="2000001B" w:tentative="1">
      <w:start w:val="1"/>
      <w:numFmt w:val="lowerRoman"/>
      <w:lvlText w:val="%3."/>
      <w:lvlJc w:val="right"/>
      <w:pPr>
        <w:ind w:left="2150" w:hanging="180"/>
      </w:pPr>
    </w:lvl>
    <w:lvl w:ilvl="3" w:tplc="2000000F" w:tentative="1">
      <w:start w:val="1"/>
      <w:numFmt w:val="decimal"/>
      <w:lvlText w:val="%4."/>
      <w:lvlJc w:val="left"/>
      <w:pPr>
        <w:ind w:left="2870" w:hanging="360"/>
      </w:pPr>
    </w:lvl>
    <w:lvl w:ilvl="4" w:tplc="20000019" w:tentative="1">
      <w:start w:val="1"/>
      <w:numFmt w:val="lowerLetter"/>
      <w:lvlText w:val="%5."/>
      <w:lvlJc w:val="left"/>
      <w:pPr>
        <w:ind w:left="3590" w:hanging="360"/>
      </w:pPr>
    </w:lvl>
    <w:lvl w:ilvl="5" w:tplc="2000001B" w:tentative="1">
      <w:start w:val="1"/>
      <w:numFmt w:val="lowerRoman"/>
      <w:lvlText w:val="%6."/>
      <w:lvlJc w:val="right"/>
      <w:pPr>
        <w:ind w:left="4310" w:hanging="180"/>
      </w:pPr>
    </w:lvl>
    <w:lvl w:ilvl="6" w:tplc="2000000F" w:tentative="1">
      <w:start w:val="1"/>
      <w:numFmt w:val="decimal"/>
      <w:lvlText w:val="%7."/>
      <w:lvlJc w:val="left"/>
      <w:pPr>
        <w:ind w:left="5030" w:hanging="360"/>
      </w:pPr>
    </w:lvl>
    <w:lvl w:ilvl="7" w:tplc="20000019" w:tentative="1">
      <w:start w:val="1"/>
      <w:numFmt w:val="lowerLetter"/>
      <w:lvlText w:val="%8."/>
      <w:lvlJc w:val="left"/>
      <w:pPr>
        <w:ind w:left="5750" w:hanging="360"/>
      </w:pPr>
    </w:lvl>
    <w:lvl w:ilvl="8" w:tplc="2000001B" w:tentative="1">
      <w:start w:val="1"/>
      <w:numFmt w:val="lowerRoman"/>
      <w:lvlText w:val="%9."/>
      <w:lvlJc w:val="right"/>
      <w:pPr>
        <w:ind w:left="6470" w:hanging="180"/>
      </w:pPr>
    </w:lvl>
  </w:abstractNum>
  <w:abstractNum w:abstractNumId="19" w15:restartNumberingAfterBreak="0">
    <w:nsid w:val="7D6A1E6E"/>
    <w:multiLevelType w:val="hybridMultilevel"/>
    <w:tmpl w:val="25C4170A"/>
    <w:lvl w:ilvl="0" w:tplc="315E4666">
      <w:start w:val="1"/>
      <w:numFmt w:val="decimal"/>
      <w:lvlText w:val="%1)"/>
      <w:lvlJc w:val="left"/>
      <w:pPr>
        <w:ind w:left="1495"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num w:numId="1">
    <w:abstractNumId w:val="6"/>
  </w:num>
  <w:num w:numId="2">
    <w:abstractNumId w:val="0"/>
  </w:num>
  <w:num w:numId="3">
    <w:abstractNumId w:val="8"/>
  </w:num>
  <w:num w:numId="4">
    <w:abstractNumId w:val="10"/>
  </w:num>
  <w:num w:numId="5">
    <w:abstractNumId w:val="12"/>
  </w:num>
  <w:num w:numId="6">
    <w:abstractNumId w:val="15"/>
  </w:num>
  <w:num w:numId="7">
    <w:abstractNumId w:val="3"/>
  </w:num>
  <w:num w:numId="8">
    <w:abstractNumId w:val="2"/>
  </w:num>
  <w:num w:numId="9">
    <w:abstractNumId w:val="5"/>
  </w:num>
  <w:num w:numId="10">
    <w:abstractNumId w:val="4"/>
  </w:num>
  <w:num w:numId="11">
    <w:abstractNumId w:val="19"/>
  </w:num>
  <w:num w:numId="12">
    <w:abstractNumId w:val="18"/>
  </w:num>
  <w:num w:numId="13">
    <w:abstractNumId w:val="11"/>
  </w:num>
  <w:num w:numId="14">
    <w:abstractNumId w:val="13"/>
  </w:num>
  <w:num w:numId="15">
    <w:abstractNumId w:val="9"/>
  </w:num>
  <w:num w:numId="16">
    <w:abstractNumId w:val="14"/>
  </w:num>
  <w:num w:numId="17">
    <w:abstractNumId w:val="16"/>
  </w:num>
  <w:num w:numId="18">
    <w:abstractNumId w:val="7"/>
  </w:num>
  <w:num w:numId="19">
    <w:abstractNumId w:val="1"/>
  </w:num>
  <w:num w:numId="2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4441"/>
    <w:rsid w:val="00001B07"/>
    <w:rsid w:val="000037C0"/>
    <w:rsid w:val="00005BE0"/>
    <w:rsid w:val="00005DAA"/>
    <w:rsid w:val="0000676D"/>
    <w:rsid w:val="00007BDA"/>
    <w:rsid w:val="00011162"/>
    <w:rsid w:val="00012045"/>
    <w:rsid w:val="00013DF9"/>
    <w:rsid w:val="00014028"/>
    <w:rsid w:val="0001443F"/>
    <w:rsid w:val="0001493A"/>
    <w:rsid w:val="00016C3A"/>
    <w:rsid w:val="0001780B"/>
    <w:rsid w:val="00022A82"/>
    <w:rsid w:val="00022B57"/>
    <w:rsid w:val="00023077"/>
    <w:rsid w:val="00026E93"/>
    <w:rsid w:val="000271E3"/>
    <w:rsid w:val="00027DF7"/>
    <w:rsid w:val="00032169"/>
    <w:rsid w:val="00033CE2"/>
    <w:rsid w:val="0003473D"/>
    <w:rsid w:val="00035E49"/>
    <w:rsid w:val="0003654D"/>
    <w:rsid w:val="00040535"/>
    <w:rsid w:val="00040DE1"/>
    <w:rsid w:val="000414BE"/>
    <w:rsid w:val="00042401"/>
    <w:rsid w:val="00044FCA"/>
    <w:rsid w:val="00045D57"/>
    <w:rsid w:val="000472CC"/>
    <w:rsid w:val="00047343"/>
    <w:rsid w:val="000477BF"/>
    <w:rsid w:val="00051332"/>
    <w:rsid w:val="00052357"/>
    <w:rsid w:val="000548C1"/>
    <w:rsid w:val="00054AD0"/>
    <w:rsid w:val="00055A1D"/>
    <w:rsid w:val="0005603E"/>
    <w:rsid w:val="000570B1"/>
    <w:rsid w:val="0006024A"/>
    <w:rsid w:val="000617A1"/>
    <w:rsid w:val="0006186D"/>
    <w:rsid w:val="00062F61"/>
    <w:rsid w:val="000630C3"/>
    <w:rsid w:val="0006326C"/>
    <w:rsid w:val="00065346"/>
    <w:rsid w:val="000654E9"/>
    <w:rsid w:val="00065F93"/>
    <w:rsid w:val="00067F08"/>
    <w:rsid w:val="0007121D"/>
    <w:rsid w:val="00071E7C"/>
    <w:rsid w:val="0007208F"/>
    <w:rsid w:val="0007372D"/>
    <w:rsid w:val="0007621C"/>
    <w:rsid w:val="000765D2"/>
    <w:rsid w:val="00076C69"/>
    <w:rsid w:val="00076D13"/>
    <w:rsid w:val="00081251"/>
    <w:rsid w:val="00081F32"/>
    <w:rsid w:val="000821A3"/>
    <w:rsid w:val="000837C4"/>
    <w:rsid w:val="00087807"/>
    <w:rsid w:val="000878E1"/>
    <w:rsid w:val="00091340"/>
    <w:rsid w:val="00091A50"/>
    <w:rsid w:val="00093D5D"/>
    <w:rsid w:val="000963F4"/>
    <w:rsid w:val="00096F70"/>
    <w:rsid w:val="00097934"/>
    <w:rsid w:val="000A1CD2"/>
    <w:rsid w:val="000A2560"/>
    <w:rsid w:val="000A2CEF"/>
    <w:rsid w:val="000A4BB3"/>
    <w:rsid w:val="000A4BCC"/>
    <w:rsid w:val="000A5DCC"/>
    <w:rsid w:val="000A687A"/>
    <w:rsid w:val="000A6C60"/>
    <w:rsid w:val="000A7849"/>
    <w:rsid w:val="000A7A30"/>
    <w:rsid w:val="000A7C83"/>
    <w:rsid w:val="000A7D31"/>
    <w:rsid w:val="000B003A"/>
    <w:rsid w:val="000B1F67"/>
    <w:rsid w:val="000B2014"/>
    <w:rsid w:val="000B20A7"/>
    <w:rsid w:val="000B2BC0"/>
    <w:rsid w:val="000B6A87"/>
    <w:rsid w:val="000B6DC6"/>
    <w:rsid w:val="000B79FD"/>
    <w:rsid w:val="000C0095"/>
    <w:rsid w:val="000C1215"/>
    <w:rsid w:val="000C1C65"/>
    <w:rsid w:val="000C5C2C"/>
    <w:rsid w:val="000C60D2"/>
    <w:rsid w:val="000C6C50"/>
    <w:rsid w:val="000C73C4"/>
    <w:rsid w:val="000D292A"/>
    <w:rsid w:val="000D4534"/>
    <w:rsid w:val="000D521F"/>
    <w:rsid w:val="000D5B24"/>
    <w:rsid w:val="000D5BA0"/>
    <w:rsid w:val="000D5BB2"/>
    <w:rsid w:val="000D5CCE"/>
    <w:rsid w:val="000D5EDB"/>
    <w:rsid w:val="000D6030"/>
    <w:rsid w:val="000E0B6C"/>
    <w:rsid w:val="000E0C1A"/>
    <w:rsid w:val="000E1255"/>
    <w:rsid w:val="000E1298"/>
    <w:rsid w:val="000E1C72"/>
    <w:rsid w:val="000E2B25"/>
    <w:rsid w:val="000E2E98"/>
    <w:rsid w:val="000E4109"/>
    <w:rsid w:val="000E5770"/>
    <w:rsid w:val="000E597C"/>
    <w:rsid w:val="000E5EBC"/>
    <w:rsid w:val="000E63BC"/>
    <w:rsid w:val="000E6D81"/>
    <w:rsid w:val="000E756B"/>
    <w:rsid w:val="000F0033"/>
    <w:rsid w:val="000F055A"/>
    <w:rsid w:val="000F097E"/>
    <w:rsid w:val="000F2BCE"/>
    <w:rsid w:val="000F3FD5"/>
    <w:rsid w:val="000F49C1"/>
    <w:rsid w:val="000F5029"/>
    <w:rsid w:val="000F507E"/>
    <w:rsid w:val="000F53EF"/>
    <w:rsid w:val="000F67C4"/>
    <w:rsid w:val="000F7DE1"/>
    <w:rsid w:val="00100E14"/>
    <w:rsid w:val="00102DB0"/>
    <w:rsid w:val="001039C6"/>
    <w:rsid w:val="00107CE1"/>
    <w:rsid w:val="0011039A"/>
    <w:rsid w:val="0011152E"/>
    <w:rsid w:val="00111B6F"/>
    <w:rsid w:val="00112A06"/>
    <w:rsid w:val="00112EF2"/>
    <w:rsid w:val="00114D44"/>
    <w:rsid w:val="00115B01"/>
    <w:rsid w:val="00115FED"/>
    <w:rsid w:val="00116AF2"/>
    <w:rsid w:val="00117CFA"/>
    <w:rsid w:val="001218BB"/>
    <w:rsid w:val="001218EF"/>
    <w:rsid w:val="00122CC9"/>
    <w:rsid w:val="00122DBB"/>
    <w:rsid w:val="00123022"/>
    <w:rsid w:val="001237ED"/>
    <w:rsid w:val="00126A88"/>
    <w:rsid w:val="00126B04"/>
    <w:rsid w:val="00126CC2"/>
    <w:rsid w:val="00132BDF"/>
    <w:rsid w:val="00132DE7"/>
    <w:rsid w:val="0013433C"/>
    <w:rsid w:val="001359A3"/>
    <w:rsid w:val="00135F9F"/>
    <w:rsid w:val="00137929"/>
    <w:rsid w:val="00137CCC"/>
    <w:rsid w:val="00140E37"/>
    <w:rsid w:val="00141C27"/>
    <w:rsid w:val="00141C58"/>
    <w:rsid w:val="0014237C"/>
    <w:rsid w:val="001468E0"/>
    <w:rsid w:val="00147FD4"/>
    <w:rsid w:val="00153D38"/>
    <w:rsid w:val="00154C0D"/>
    <w:rsid w:val="00154D31"/>
    <w:rsid w:val="001615F5"/>
    <w:rsid w:val="00161A0D"/>
    <w:rsid w:val="00161F44"/>
    <w:rsid w:val="00163DF6"/>
    <w:rsid w:val="00165719"/>
    <w:rsid w:val="0017238F"/>
    <w:rsid w:val="00173941"/>
    <w:rsid w:val="00174868"/>
    <w:rsid w:val="00176B27"/>
    <w:rsid w:val="001773C8"/>
    <w:rsid w:val="0018067E"/>
    <w:rsid w:val="00181B3B"/>
    <w:rsid w:val="00182254"/>
    <w:rsid w:val="0018249B"/>
    <w:rsid w:val="001827AE"/>
    <w:rsid w:val="0018396C"/>
    <w:rsid w:val="001866EF"/>
    <w:rsid w:val="00186AB4"/>
    <w:rsid w:val="001870A3"/>
    <w:rsid w:val="00190859"/>
    <w:rsid w:val="001916F0"/>
    <w:rsid w:val="00191BB3"/>
    <w:rsid w:val="00191F53"/>
    <w:rsid w:val="00192CD4"/>
    <w:rsid w:val="00193056"/>
    <w:rsid w:val="00194494"/>
    <w:rsid w:val="0019515F"/>
    <w:rsid w:val="00197EB1"/>
    <w:rsid w:val="001A152C"/>
    <w:rsid w:val="001A20D9"/>
    <w:rsid w:val="001A233C"/>
    <w:rsid w:val="001A2438"/>
    <w:rsid w:val="001A4D55"/>
    <w:rsid w:val="001A7084"/>
    <w:rsid w:val="001A79F8"/>
    <w:rsid w:val="001B173F"/>
    <w:rsid w:val="001B1A65"/>
    <w:rsid w:val="001B1C2E"/>
    <w:rsid w:val="001B5F09"/>
    <w:rsid w:val="001B642E"/>
    <w:rsid w:val="001B7616"/>
    <w:rsid w:val="001B7708"/>
    <w:rsid w:val="001B7FB8"/>
    <w:rsid w:val="001C10F1"/>
    <w:rsid w:val="001C24C2"/>
    <w:rsid w:val="001C355B"/>
    <w:rsid w:val="001C5F66"/>
    <w:rsid w:val="001C6505"/>
    <w:rsid w:val="001C7268"/>
    <w:rsid w:val="001C73DA"/>
    <w:rsid w:val="001C7653"/>
    <w:rsid w:val="001D0957"/>
    <w:rsid w:val="001D0A40"/>
    <w:rsid w:val="001D0ABC"/>
    <w:rsid w:val="001D189B"/>
    <w:rsid w:val="001D19B4"/>
    <w:rsid w:val="001D21D6"/>
    <w:rsid w:val="001D2207"/>
    <w:rsid w:val="001D37BA"/>
    <w:rsid w:val="001D4319"/>
    <w:rsid w:val="001D4A5C"/>
    <w:rsid w:val="001E1B2D"/>
    <w:rsid w:val="001E23BB"/>
    <w:rsid w:val="001E38FB"/>
    <w:rsid w:val="001E5561"/>
    <w:rsid w:val="001E64B3"/>
    <w:rsid w:val="001E699F"/>
    <w:rsid w:val="001E6A4F"/>
    <w:rsid w:val="001F0B2C"/>
    <w:rsid w:val="001F1E80"/>
    <w:rsid w:val="001F449B"/>
    <w:rsid w:val="001F463A"/>
    <w:rsid w:val="001F4C43"/>
    <w:rsid w:val="001F5B9C"/>
    <w:rsid w:val="001F741C"/>
    <w:rsid w:val="002008F4"/>
    <w:rsid w:val="00201416"/>
    <w:rsid w:val="00203E85"/>
    <w:rsid w:val="00203F0D"/>
    <w:rsid w:val="00207CE2"/>
    <w:rsid w:val="00210B3B"/>
    <w:rsid w:val="002122E8"/>
    <w:rsid w:val="002124D8"/>
    <w:rsid w:val="002125E6"/>
    <w:rsid w:val="002125FF"/>
    <w:rsid w:val="00212A3E"/>
    <w:rsid w:val="00212C4A"/>
    <w:rsid w:val="00213AEE"/>
    <w:rsid w:val="00214D3E"/>
    <w:rsid w:val="00217652"/>
    <w:rsid w:val="002179CE"/>
    <w:rsid w:val="00217F00"/>
    <w:rsid w:val="002208A9"/>
    <w:rsid w:val="0022129A"/>
    <w:rsid w:val="00223414"/>
    <w:rsid w:val="002240BF"/>
    <w:rsid w:val="00224E63"/>
    <w:rsid w:val="00225BCD"/>
    <w:rsid w:val="00227170"/>
    <w:rsid w:val="00227463"/>
    <w:rsid w:val="002275BC"/>
    <w:rsid w:val="002303D2"/>
    <w:rsid w:val="00230B25"/>
    <w:rsid w:val="002319B3"/>
    <w:rsid w:val="0023236F"/>
    <w:rsid w:val="00232BFC"/>
    <w:rsid w:val="00232EA5"/>
    <w:rsid w:val="00234B68"/>
    <w:rsid w:val="00237A58"/>
    <w:rsid w:val="00240250"/>
    <w:rsid w:val="00241BC3"/>
    <w:rsid w:val="00243562"/>
    <w:rsid w:val="00244F88"/>
    <w:rsid w:val="0024501F"/>
    <w:rsid w:val="002455B6"/>
    <w:rsid w:val="002457FB"/>
    <w:rsid w:val="0024581C"/>
    <w:rsid w:val="0024657A"/>
    <w:rsid w:val="0024660D"/>
    <w:rsid w:val="00247BDB"/>
    <w:rsid w:val="0025009B"/>
    <w:rsid w:val="00250EE8"/>
    <w:rsid w:val="00252164"/>
    <w:rsid w:val="002521E8"/>
    <w:rsid w:val="0025250A"/>
    <w:rsid w:val="00253596"/>
    <w:rsid w:val="002537EC"/>
    <w:rsid w:val="00254632"/>
    <w:rsid w:val="00254C90"/>
    <w:rsid w:val="002554C7"/>
    <w:rsid w:val="002609C7"/>
    <w:rsid w:val="00261769"/>
    <w:rsid w:val="002625F6"/>
    <w:rsid w:val="00264A1F"/>
    <w:rsid w:val="00264FAC"/>
    <w:rsid w:val="0026579B"/>
    <w:rsid w:val="00267C1D"/>
    <w:rsid w:val="00267DAA"/>
    <w:rsid w:val="00270F39"/>
    <w:rsid w:val="00271352"/>
    <w:rsid w:val="00272127"/>
    <w:rsid w:val="00275BE6"/>
    <w:rsid w:val="00276BAB"/>
    <w:rsid w:val="00277A04"/>
    <w:rsid w:val="00280A70"/>
    <w:rsid w:val="00281A29"/>
    <w:rsid w:val="00282550"/>
    <w:rsid w:val="00282EBE"/>
    <w:rsid w:val="00282EE9"/>
    <w:rsid w:val="00282F71"/>
    <w:rsid w:val="00284107"/>
    <w:rsid w:val="00285F4D"/>
    <w:rsid w:val="002860C1"/>
    <w:rsid w:val="002879C8"/>
    <w:rsid w:val="00287CD7"/>
    <w:rsid w:val="00290685"/>
    <w:rsid w:val="00290727"/>
    <w:rsid w:val="002915F4"/>
    <w:rsid w:val="00291701"/>
    <w:rsid w:val="0029198E"/>
    <w:rsid w:val="00293145"/>
    <w:rsid w:val="00293308"/>
    <w:rsid w:val="0029352E"/>
    <w:rsid w:val="00293B9E"/>
    <w:rsid w:val="00295586"/>
    <w:rsid w:val="00296080"/>
    <w:rsid w:val="002A0126"/>
    <w:rsid w:val="002A038D"/>
    <w:rsid w:val="002A151B"/>
    <w:rsid w:val="002A18FA"/>
    <w:rsid w:val="002A1F64"/>
    <w:rsid w:val="002A23D6"/>
    <w:rsid w:val="002A3810"/>
    <w:rsid w:val="002A3CFF"/>
    <w:rsid w:val="002A3F24"/>
    <w:rsid w:val="002A59AD"/>
    <w:rsid w:val="002A6582"/>
    <w:rsid w:val="002A65CB"/>
    <w:rsid w:val="002A7528"/>
    <w:rsid w:val="002A7C5F"/>
    <w:rsid w:val="002B11C8"/>
    <w:rsid w:val="002B1220"/>
    <w:rsid w:val="002B13E6"/>
    <w:rsid w:val="002B1F7B"/>
    <w:rsid w:val="002B2AD3"/>
    <w:rsid w:val="002B3162"/>
    <w:rsid w:val="002B3E29"/>
    <w:rsid w:val="002B3F25"/>
    <w:rsid w:val="002B3FC7"/>
    <w:rsid w:val="002B4200"/>
    <w:rsid w:val="002B4E01"/>
    <w:rsid w:val="002B562D"/>
    <w:rsid w:val="002B6104"/>
    <w:rsid w:val="002B6557"/>
    <w:rsid w:val="002B77E2"/>
    <w:rsid w:val="002C2CF5"/>
    <w:rsid w:val="002C3022"/>
    <w:rsid w:val="002C31B3"/>
    <w:rsid w:val="002C37D1"/>
    <w:rsid w:val="002C37D9"/>
    <w:rsid w:val="002C57BD"/>
    <w:rsid w:val="002C79D3"/>
    <w:rsid w:val="002D0F34"/>
    <w:rsid w:val="002D1744"/>
    <w:rsid w:val="002D4591"/>
    <w:rsid w:val="002D4891"/>
    <w:rsid w:val="002D5A55"/>
    <w:rsid w:val="002D638F"/>
    <w:rsid w:val="002E0F01"/>
    <w:rsid w:val="002E1175"/>
    <w:rsid w:val="002E4D2B"/>
    <w:rsid w:val="002E61A2"/>
    <w:rsid w:val="002E6AAF"/>
    <w:rsid w:val="002F07DA"/>
    <w:rsid w:val="002F2DA8"/>
    <w:rsid w:val="002F3205"/>
    <w:rsid w:val="002F33CB"/>
    <w:rsid w:val="002F3B9E"/>
    <w:rsid w:val="002F5501"/>
    <w:rsid w:val="002F5B78"/>
    <w:rsid w:val="002F65B0"/>
    <w:rsid w:val="002F69C6"/>
    <w:rsid w:val="002F6F52"/>
    <w:rsid w:val="002F71F8"/>
    <w:rsid w:val="002F732D"/>
    <w:rsid w:val="002F7CAC"/>
    <w:rsid w:val="00300825"/>
    <w:rsid w:val="00300F31"/>
    <w:rsid w:val="00300FED"/>
    <w:rsid w:val="00302753"/>
    <w:rsid w:val="003031EB"/>
    <w:rsid w:val="00303C37"/>
    <w:rsid w:val="00305B1D"/>
    <w:rsid w:val="0030611F"/>
    <w:rsid w:val="00306481"/>
    <w:rsid w:val="003071A1"/>
    <w:rsid w:val="00307ED7"/>
    <w:rsid w:val="0031188A"/>
    <w:rsid w:val="00313095"/>
    <w:rsid w:val="003130F7"/>
    <w:rsid w:val="00314935"/>
    <w:rsid w:val="003164C7"/>
    <w:rsid w:val="003178C9"/>
    <w:rsid w:val="00320972"/>
    <w:rsid w:val="0032234A"/>
    <w:rsid w:val="00324A38"/>
    <w:rsid w:val="00325720"/>
    <w:rsid w:val="00325728"/>
    <w:rsid w:val="00326076"/>
    <w:rsid w:val="00326D86"/>
    <w:rsid w:val="00327550"/>
    <w:rsid w:val="00331284"/>
    <w:rsid w:val="00332969"/>
    <w:rsid w:val="003339D6"/>
    <w:rsid w:val="003354F0"/>
    <w:rsid w:val="003358B2"/>
    <w:rsid w:val="003372B1"/>
    <w:rsid w:val="00337359"/>
    <w:rsid w:val="003378C2"/>
    <w:rsid w:val="003404EE"/>
    <w:rsid w:val="0034149D"/>
    <w:rsid w:val="0034156A"/>
    <w:rsid w:val="003427A2"/>
    <w:rsid w:val="00344D9F"/>
    <w:rsid w:val="00345620"/>
    <w:rsid w:val="00347980"/>
    <w:rsid w:val="00347D4E"/>
    <w:rsid w:val="003501B4"/>
    <w:rsid w:val="0035155F"/>
    <w:rsid w:val="0035156D"/>
    <w:rsid w:val="00351AF1"/>
    <w:rsid w:val="00351B36"/>
    <w:rsid w:val="003547AA"/>
    <w:rsid w:val="00354B2F"/>
    <w:rsid w:val="0035749A"/>
    <w:rsid w:val="00360630"/>
    <w:rsid w:val="003617C1"/>
    <w:rsid w:val="00363554"/>
    <w:rsid w:val="0036500A"/>
    <w:rsid w:val="00365300"/>
    <w:rsid w:val="0036539E"/>
    <w:rsid w:val="003653AA"/>
    <w:rsid w:val="00365860"/>
    <w:rsid w:val="00365C3B"/>
    <w:rsid w:val="003673B2"/>
    <w:rsid w:val="003674A9"/>
    <w:rsid w:val="00367DE6"/>
    <w:rsid w:val="00371CBC"/>
    <w:rsid w:val="00373161"/>
    <w:rsid w:val="00373B44"/>
    <w:rsid w:val="0037460B"/>
    <w:rsid w:val="00374B13"/>
    <w:rsid w:val="0037500D"/>
    <w:rsid w:val="00375DEF"/>
    <w:rsid w:val="00375FFC"/>
    <w:rsid w:val="00376577"/>
    <w:rsid w:val="00376AD1"/>
    <w:rsid w:val="00380913"/>
    <w:rsid w:val="00383098"/>
    <w:rsid w:val="003831B7"/>
    <w:rsid w:val="00384501"/>
    <w:rsid w:val="00384A3A"/>
    <w:rsid w:val="00385338"/>
    <w:rsid w:val="0038620C"/>
    <w:rsid w:val="00386232"/>
    <w:rsid w:val="00387C40"/>
    <w:rsid w:val="00392D7A"/>
    <w:rsid w:val="0039323C"/>
    <w:rsid w:val="003943CF"/>
    <w:rsid w:val="0039489D"/>
    <w:rsid w:val="0039494D"/>
    <w:rsid w:val="00395DEF"/>
    <w:rsid w:val="00395E30"/>
    <w:rsid w:val="00396472"/>
    <w:rsid w:val="00396ED4"/>
    <w:rsid w:val="00397565"/>
    <w:rsid w:val="00397FEE"/>
    <w:rsid w:val="003A0707"/>
    <w:rsid w:val="003A2B85"/>
    <w:rsid w:val="003A4441"/>
    <w:rsid w:val="003A4725"/>
    <w:rsid w:val="003A4978"/>
    <w:rsid w:val="003A700A"/>
    <w:rsid w:val="003A7467"/>
    <w:rsid w:val="003B0207"/>
    <w:rsid w:val="003B0B10"/>
    <w:rsid w:val="003B1854"/>
    <w:rsid w:val="003B29F4"/>
    <w:rsid w:val="003B3039"/>
    <w:rsid w:val="003B4055"/>
    <w:rsid w:val="003B4A7C"/>
    <w:rsid w:val="003B582E"/>
    <w:rsid w:val="003B6C9D"/>
    <w:rsid w:val="003B6D0A"/>
    <w:rsid w:val="003B7390"/>
    <w:rsid w:val="003C01A1"/>
    <w:rsid w:val="003C1B3E"/>
    <w:rsid w:val="003C57F9"/>
    <w:rsid w:val="003C6125"/>
    <w:rsid w:val="003C6869"/>
    <w:rsid w:val="003C6E61"/>
    <w:rsid w:val="003D0369"/>
    <w:rsid w:val="003D0790"/>
    <w:rsid w:val="003D3BDF"/>
    <w:rsid w:val="003D489D"/>
    <w:rsid w:val="003D6452"/>
    <w:rsid w:val="003D6649"/>
    <w:rsid w:val="003D66BC"/>
    <w:rsid w:val="003E20BC"/>
    <w:rsid w:val="003E265F"/>
    <w:rsid w:val="003E3B3C"/>
    <w:rsid w:val="003E423E"/>
    <w:rsid w:val="003E4ABD"/>
    <w:rsid w:val="003E4EF0"/>
    <w:rsid w:val="003E731A"/>
    <w:rsid w:val="003E73F6"/>
    <w:rsid w:val="003F044C"/>
    <w:rsid w:val="003F048E"/>
    <w:rsid w:val="003F1372"/>
    <w:rsid w:val="003F3605"/>
    <w:rsid w:val="003F39EA"/>
    <w:rsid w:val="003F3BB2"/>
    <w:rsid w:val="003F61DE"/>
    <w:rsid w:val="004010BF"/>
    <w:rsid w:val="004043B2"/>
    <w:rsid w:val="0040500F"/>
    <w:rsid w:val="00405174"/>
    <w:rsid w:val="00411802"/>
    <w:rsid w:val="0041215C"/>
    <w:rsid w:val="0041235A"/>
    <w:rsid w:val="00412E0C"/>
    <w:rsid w:val="00415971"/>
    <w:rsid w:val="00415E1C"/>
    <w:rsid w:val="0041646A"/>
    <w:rsid w:val="004170CD"/>
    <w:rsid w:val="004170EE"/>
    <w:rsid w:val="004174EE"/>
    <w:rsid w:val="0041772E"/>
    <w:rsid w:val="00421AC6"/>
    <w:rsid w:val="0042224B"/>
    <w:rsid w:val="0042227A"/>
    <w:rsid w:val="00423023"/>
    <w:rsid w:val="00423ECD"/>
    <w:rsid w:val="0042424A"/>
    <w:rsid w:val="00425661"/>
    <w:rsid w:val="004307F6"/>
    <w:rsid w:val="00433534"/>
    <w:rsid w:val="00433690"/>
    <w:rsid w:val="00433BB2"/>
    <w:rsid w:val="004344DA"/>
    <w:rsid w:val="0043450B"/>
    <w:rsid w:val="004347EE"/>
    <w:rsid w:val="00434DAB"/>
    <w:rsid w:val="00434E7C"/>
    <w:rsid w:val="00435427"/>
    <w:rsid w:val="00440244"/>
    <w:rsid w:val="00440319"/>
    <w:rsid w:val="00441117"/>
    <w:rsid w:val="00441682"/>
    <w:rsid w:val="00441971"/>
    <w:rsid w:val="00441FC3"/>
    <w:rsid w:val="00442DA7"/>
    <w:rsid w:val="004439B9"/>
    <w:rsid w:val="00443B4D"/>
    <w:rsid w:val="004442C9"/>
    <w:rsid w:val="00445264"/>
    <w:rsid w:val="0044539F"/>
    <w:rsid w:val="004467BF"/>
    <w:rsid w:val="004472AC"/>
    <w:rsid w:val="004500BE"/>
    <w:rsid w:val="00451009"/>
    <w:rsid w:val="004533E9"/>
    <w:rsid w:val="00455A08"/>
    <w:rsid w:val="00460925"/>
    <w:rsid w:val="00462DAE"/>
    <w:rsid w:val="00463969"/>
    <w:rsid w:val="00464386"/>
    <w:rsid w:val="00465B5B"/>
    <w:rsid w:val="00466E96"/>
    <w:rsid w:val="00467967"/>
    <w:rsid w:val="00470E8D"/>
    <w:rsid w:val="00471B5B"/>
    <w:rsid w:val="004721D0"/>
    <w:rsid w:val="00472207"/>
    <w:rsid w:val="00474914"/>
    <w:rsid w:val="00476265"/>
    <w:rsid w:val="00476384"/>
    <w:rsid w:val="00477A0E"/>
    <w:rsid w:val="00477C75"/>
    <w:rsid w:val="00477D22"/>
    <w:rsid w:val="00480A64"/>
    <w:rsid w:val="0048106F"/>
    <w:rsid w:val="004819CD"/>
    <w:rsid w:val="00481CDC"/>
    <w:rsid w:val="004836EC"/>
    <w:rsid w:val="00484BE2"/>
    <w:rsid w:val="00484F67"/>
    <w:rsid w:val="00485254"/>
    <w:rsid w:val="00487280"/>
    <w:rsid w:val="00487675"/>
    <w:rsid w:val="004901CD"/>
    <w:rsid w:val="00491D12"/>
    <w:rsid w:val="0049206F"/>
    <w:rsid w:val="004957D4"/>
    <w:rsid w:val="00497E58"/>
    <w:rsid w:val="00497F2E"/>
    <w:rsid w:val="004A0B4E"/>
    <w:rsid w:val="004A2654"/>
    <w:rsid w:val="004A45A3"/>
    <w:rsid w:val="004A5483"/>
    <w:rsid w:val="004A6C21"/>
    <w:rsid w:val="004A6C71"/>
    <w:rsid w:val="004B30B1"/>
    <w:rsid w:val="004B3898"/>
    <w:rsid w:val="004B3F08"/>
    <w:rsid w:val="004B43F6"/>
    <w:rsid w:val="004B4B54"/>
    <w:rsid w:val="004B7AF3"/>
    <w:rsid w:val="004C1010"/>
    <w:rsid w:val="004C2D64"/>
    <w:rsid w:val="004C55C5"/>
    <w:rsid w:val="004D043D"/>
    <w:rsid w:val="004D05CE"/>
    <w:rsid w:val="004D1263"/>
    <w:rsid w:val="004D14AA"/>
    <w:rsid w:val="004D340D"/>
    <w:rsid w:val="004D3D2B"/>
    <w:rsid w:val="004D7178"/>
    <w:rsid w:val="004D725A"/>
    <w:rsid w:val="004E02F6"/>
    <w:rsid w:val="004E1425"/>
    <w:rsid w:val="004E1F7D"/>
    <w:rsid w:val="004E5669"/>
    <w:rsid w:val="004E6663"/>
    <w:rsid w:val="004F078B"/>
    <w:rsid w:val="004F12DD"/>
    <w:rsid w:val="004F20AE"/>
    <w:rsid w:val="004F29C6"/>
    <w:rsid w:val="004F2E66"/>
    <w:rsid w:val="004F2EE4"/>
    <w:rsid w:val="004F3E32"/>
    <w:rsid w:val="004F5C3A"/>
    <w:rsid w:val="004F6BA0"/>
    <w:rsid w:val="004F7A46"/>
    <w:rsid w:val="0050093D"/>
    <w:rsid w:val="00501A35"/>
    <w:rsid w:val="00501A68"/>
    <w:rsid w:val="00503986"/>
    <w:rsid w:val="00504508"/>
    <w:rsid w:val="00504F60"/>
    <w:rsid w:val="00506D4D"/>
    <w:rsid w:val="00507316"/>
    <w:rsid w:val="005100EC"/>
    <w:rsid w:val="00511AEC"/>
    <w:rsid w:val="005128E2"/>
    <w:rsid w:val="00514A5C"/>
    <w:rsid w:val="0051568F"/>
    <w:rsid w:val="005178E0"/>
    <w:rsid w:val="00521C90"/>
    <w:rsid w:val="005233BD"/>
    <w:rsid w:val="00524376"/>
    <w:rsid w:val="00524706"/>
    <w:rsid w:val="005248CA"/>
    <w:rsid w:val="005259F8"/>
    <w:rsid w:val="00526345"/>
    <w:rsid w:val="0052727A"/>
    <w:rsid w:val="0052772F"/>
    <w:rsid w:val="00533787"/>
    <w:rsid w:val="00534E91"/>
    <w:rsid w:val="0053525A"/>
    <w:rsid w:val="00536203"/>
    <w:rsid w:val="00536E7B"/>
    <w:rsid w:val="00540809"/>
    <w:rsid w:val="00540DE2"/>
    <w:rsid w:val="00542CAC"/>
    <w:rsid w:val="00543372"/>
    <w:rsid w:val="00544108"/>
    <w:rsid w:val="00544C98"/>
    <w:rsid w:val="005459A2"/>
    <w:rsid w:val="00546364"/>
    <w:rsid w:val="00546947"/>
    <w:rsid w:val="0055008B"/>
    <w:rsid w:val="0055226E"/>
    <w:rsid w:val="00552278"/>
    <w:rsid w:val="005542D4"/>
    <w:rsid w:val="00554CB2"/>
    <w:rsid w:val="00556F57"/>
    <w:rsid w:val="00560CDE"/>
    <w:rsid w:val="005615B2"/>
    <w:rsid w:val="00562468"/>
    <w:rsid w:val="005632F7"/>
    <w:rsid w:val="0056469F"/>
    <w:rsid w:val="00566A45"/>
    <w:rsid w:val="00566E88"/>
    <w:rsid w:val="005674F7"/>
    <w:rsid w:val="005677E5"/>
    <w:rsid w:val="00567CB9"/>
    <w:rsid w:val="0057181C"/>
    <w:rsid w:val="00573302"/>
    <w:rsid w:val="005738B3"/>
    <w:rsid w:val="00573C19"/>
    <w:rsid w:val="00573D7A"/>
    <w:rsid w:val="00574162"/>
    <w:rsid w:val="0057420F"/>
    <w:rsid w:val="00574C2D"/>
    <w:rsid w:val="0057542C"/>
    <w:rsid w:val="00575575"/>
    <w:rsid w:val="00576359"/>
    <w:rsid w:val="00576A21"/>
    <w:rsid w:val="00576EEE"/>
    <w:rsid w:val="0057705A"/>
    <w:rsid w:val="0058003A"/>
    <w:rsid w:val="005805DB"/>
    <w:rsid w:val="00582138"/>
    <w:rsid w:val="005843E7"/>
    <w:rsid w:val="00585EA7"/>
    <w:rsid w:val="00587A16"/>
    <w:rsid w:val="00590BAB"/>
    <w:rsid w:val="00590F9F"/>
    <w:rsid w:val="0059226D"/>
    <w:rsid w:val="00592991"/>
    <w:rsid w:val="005932F8"/>
    <w:rsid w:val="0059393B"/>
    <w:rsid w:val="00593A90"/>
    <w:rsid w:val="005979B1"/>
    <w:rsid w:val="005A00AC"/>
    <w:rsid w:val="005A14EB"/>
    <w:rsid w:val="005A1B08"/>
    <w:rsid w:val="005A1E63"/>
    <w:rsid w:val="005A2F2F"/>
    <w:rsid w:val="005A434A"/>
    <w:rsid w:val="005A5258"/>
    <w:rsid w:val="005A5987"/>
    <w:rsid w:val="005A5DDA"/>
    <w:rsid w:val="005A6F85"/>
    <w:rsid w:val="005A7421"/>
    <w:rsid w:val="005A7776"/>
    <w:rsid w:val="005A7CCE"/>
    <w:rsid w:val="005A7EAC"/>
    <w:rsid w:val="005B27ED"/>
    <w:rsid w:val="005B35CE"/>
    <w:rsid w:val="005B3B82"/>
    <w:rsid w:val="005B45A9"/>
    <w:rsid w:val="005B4FD9"/>
    <w:rsid w:val="005B7E7A"/>
    <w:rsid w:val="005C0382"/>
    <w:rsid w:val="005C07A1"/>
    <w:rsid w:val="005C2066"/>
    <w:rsid w:val="005C2BC8"/>
    <w:rsid w:val="005C4A00"/>
    <w:rsid w:val="005C57A0"/>
    <w:rsid w:val="005C5FE2"/>
    <w:rsid w:val="005C63BA"/>
    <w:rsid w:val="005C658F"/>
    <w:rsid w:val="005C6EF8"/>
    <w:rsid w:val="005D09E6"/>
    <w:rsid w:val="005D17AC"/>
    <w:rsid w:val="005D27D7"/>
    <w:rsid w:val="005D2BCF"/>
    <w:rsid w:val="005D3097"/>
    <w:rsid w:val="005D4549"/>
    <w:rsid w:val="005D5EFB"/>
    <w:rsid w:val="005D64E8"/>
    <w:rsid w:val="005D6AE3"/>
    <w:rsid w:val="005D6FC1"/>
    <w:rsid w:val="005D7894"/>
    <w:rsid w:val="005D7AEA"/>
    <w:rsid w:val="005E220A"/>
    <w:rsid w:val="005E35A3"/>
    <w:rsid w:val="005E407C"/>
    <w:rsid w:val="005E4204"/>
    <w:rsid w:val="005E542E"/>
    <w:rsid w:val="005E680E"/>
    <w:rsid w:val="005E729E"/>
    <w:rsid w:val="005E7FA1"/>
    <w:rsid w:val="005F0139"/>
    <w:rsid w:val="005F2AF0"/>
    <w:rsid w:val="005F30CE"/>
    <w:rsid w:val="005F6CFB"/>
    <w:rsid w:val="005F7725"/>
    <w:rsid w:val="00600ED8"/>
    <w:rsid w:val="006038AB"/>
    <w:rsid w:val="00604139"/>
    <w:rsid w:val="00605ECB"/>
    <w:rsid w:val="00605F87"/>
    <w:rsid w:val="0060723F"/>
    <w:rsid w:val="00607A86"/>
    <w:rsid w:val="006100BE"/>
    <w:rsid w:val="006109EB"/>
    <w:rsid w:val="006112D4"/>
    <w:rsid w:val="00611A04"/>
    <w:rsid w:val="00611BF6"/>
    <w:rsid w:val="00611FB1"/>
    <w:rsid w:val="006120AD"/>
    <w:rsid w:val="00612A04"/>
    <w:rsid w:val="006130EF"/>
    <w:rsid w:val="006134AF"/>
    <w:rsid w:val="006134C6"/>
    <w:rsid w:val="00613C55"/>
    <w:rsid w:val="00613FC8"/>
    <w:rsid w:val="0061456B"/>
    <w:rsid w:val="00615F8B"/>
    <w:rsid w:val="006169B3"/>
    <w:rsid w:val="00622F39"/>
    <w:rsid w:val="00623231"/>
    <w:rsid w:val="006232B3"/>
    <w:rsid w:val="00623D91"/>
    <w:rsid w:val="00624D38"/>
    <w:rsid w:val="006250F2"/>
    <w:rsid w:val="00626422"/>
    <w:rsid w:val="00626A4C"/>
    <w:rsid w:val="00627712"/>
    <w:rsid w:val="00627A64"/>
    <w:rsid w:val="006309B7"/>
    <w:rsid w:val="006349FD"/>
    <w:rsid w:val="00636041"/>
    <w:rsid w:val="00637254"/>
    <w:rsid w:val="00640EA3"/>
    <w:rsid w:val="00642424"/>
    <w:rsid w:val="00642901"/>
    <w:rsid w:val="0064430A"/>
    <w:rsid w:val="00644559"/>
    <w:rsid w:val="0064548F"/>
    <w:rsid w:val="0065163C"/>
    <w:rsid w:val="00651A7A"/>
    <w:rsid w:val="00651B7B"/>
    <w:rsid w:val="00651E94"/>
    <w:rsid w:val="006522BB"/>
    <w:rsid w:val="0065316B"/>
    <w:rsid w:val="00656070"/>
    <w:rsid w:val="00657D03"/>
    <w:rsid w:val="00660118"/>
    <w:rsid w:val="006620F8"/>
    <w:rsid w:val="00666430"/>
    <w:rsid w:val="00666FF1"/>
    <w:rsid w:val="00667540"/>
    <w:rsid w:val="00667CDF"/>
    <w:rsid w:val="0067182E"/>
    <w:rsid w:val="006719D5"/>
    <w:rsid w:val="006722A7"/>
    <w:rsid w:val="00673128"/>
    <w:rsid w:val="00674F81"/>
    <w:rsid w:val="00681631"/>
    <w:rsid w:val="006826B0"/>
    <w:rsid w:val="006842D1"/>
    <w:rsid w:val="0068468B"/>
    <w:rsid w:val="00684BAA"/>
    <w:rsid w:val="00684ED2"/>
    <w:rsid w:val="00685C52"/>
    <w:rsid w:val="00691B38"/>
    <w:rsid w:val="00692646"/>
    <w:rsid w:val="00692BC3"/>
    <w:rsid w:val="00695498"/>
    <w:rsid w:val="006956D4"/>
    <w:rsid w:val="006962ED"/>
    <w:rsid w:val="00696DFA"/>
    <w:rsid w:val="0069761E"/>
    <w:rsid w:val="00697D1D"/>
    <w:rsid w:val="006A0650"/>
    <w:rsid w:val="006A2846"/>
    <w:rsid w:val="006A2D7D"/>
    <w:rsid w:val="006A3CC2"/>
    <w:rsid w:val="006A5ADF"/>
    <w:rsid w:val="006A5C22"/>
    <w:rsid w:val="006A6306"/>
    <w:rsid w:val="006A66E7"/>
    <w:rsid w:val="006A720A"/>
    <w:rsid w:val="006B00F9"/>
    <w:rsid w:val="006B04A4"/>
    <w:rsid w:val="006B1CB5"/>
    <w:rsid w:val="006B2420"/>
    <w:rsid w:val="006B2BBA"/>
    <w:rsid w:val="006B39D9"/>
    <w:rsid w:val="006B46D5"/>
    <w:rsid w:val="006B4CC7"/>
    <w:rsid w:val="006B5AC7"/>
    <w:rsid w:val="006B7129"/>
    <w:rsid w:val="006B7FC3"/>
    <w:rsid w:val="006C049B"/>
    <w:rsid w:val="006C1043"/>
    <w:rsid w:val="006C15A7"/>
    <w:rsid w:val="006C18C2"/>
    <w:rsid w:val="006C352C"/>
    <w:rsid w:val="006C3716"/>
    <w:rsid w:val="006C42B6"/>
    <w:rsid w:val="006C433A"/>
    <w:rsid w:val="006C49E9"/>
    <w:rsid w:val="006C4D36"/>
    <w:rsid w:val="006C6316"/>
    <w:rsid w:val="006C786E"/>
    <w:rsid w:val="006C7B4C"/>
    <w:rsid w:val="006D2F7F"/>
    <w:rsid w:val="006D31A6"/>
    <w:rsid w:val="006D33CE"/>
    <w:rsid w:val="006D5A1E"/>
    <w:rsid w:val="006D773F"/>
    <w:rsid w:val="006E2578"/>
    <w:rsid w:val="006E4064"/>
    <w:rsid w:val="006E4B4C"/>
    <w:rsid w:val="006F08BC"/>
    <w:rsid w:val="006F2C0A"/>
    <w:rsid w:val="006F4543"/>
    <w:rsid w:val="006F4846"/>
    <w:rsid w:val="006F4FF7"/>
    <w:rsid w:val="006F5568"/>
    <w:rsid w:val="006F7436"/>
    <w:rsid w:val="006F7B55"/>
    <w:rsid w:val="00700061"/>
    <w:rsid w:val="00701769"/>
    <w:rsid w:val="00701E32"/>
    <w:rsid w:val="007020E8"/>
    <w:rsid w:val="00702587"/>
    <w:rsid w:val="007049AD"/>
    <w:rsid w:val="00705D72"/>
    <w:rsid w:val="0070615C"/>
    <w:rsid w:val="007067DC"/>
    <w:rsid w:val="007076AC"/>
    <w:rsid w:val="007115E4"/>
    <w:rsid w:val="00711FF9"/>
    <w:rsid w:val="00712254"/>
    <w:rsid w:val="00712530"/>
    <w:rsid w:val="00713842"/>
    <w:rsid w:val="0071424B"/>
    <w:rsid w:val="00714427"/>
    <w:rsid w:val="00720242"/>
    <w:rsid w:val="007212D1"/>
    <w:rsid w:val="0072305F"/>
    <w:rsid w:val="00723840"/>
    <w:rsid w:val="00723B5A"/>
    <w:rsid w:val="00724003"/>
    <w:rsid w:val="007240D9"/>
    <w:rsid w:val="00724424"/>
    <w:rsid w:val="007250ED"/>
    <w:rsid w:val="00725DF4"/>
    <w:rsid w:val="007262E0"/>
    <w:rsid w:val="007267B0"/>
    <w:rsid w:val="0073091F"/>
    <w:rsid w:val="007318CC"/>
    <w:rsid w:val="00733100"/>
    <w:rsid w:val="0073325E"/>
    <w:rsid w:val="00733624"/>
    <w:rsid w:val="00734169"/>
    <w:rsid w:val="00734CF0"/>
    <w:rsid w:val="007372E4"/>
    <w:rsid w:val="00740505"/>
    <w:rsid w:val="00740553"/>
    <w:rsid w:val="00742C46"/>
    <w:rsid w:val="0074452F"/>
    <w:rsid w:val="00744AFA"/>
    <w:rsid w:val="00745B0E"/>
    <w:rsid w:val="00746177"/>
    <w:rsid w:val="00746647"/>
    <w:rsid w:val="0074689C"/>
    <w:rsid w:val="00747DD3"/>
    <w:rsid w:val="00750343"/>
    <w:rsid w:val="00750469"/>
    <w:rsid w:val="007521E6"/>
    <w:rsid w:val="00752572"/>
    <w:rsid w:val="00753135"/>
    <w:rsid w:val="00753732"/>
    <w:rsid w:val="00753DA1"/>
    <w:rsid w:val="00754640"/>
    <w:rsid w:val="00755373"/>
    <w:rsid w:val="00755693"/>
    <w:rsid w:val="00755A70"/>
    <w:rsid w:val="00755C52"/>
    <w:rsid w:val="00755F7A"/>
    <w:rsid w:val="00756523"/>
    <w:rsid w:val="007567C3"/>
    <w:rsid w:val="00756DAC"/>
    <w:rsid w:val="007571FB"/>
    <w:rsid w:val="00757E2A"/>
    <w:rsid w:val="00757F7A"/>
    <w:rsid w:val="00760734"/>
    <w:rsid w:val="00760972"/>
    <w:rsid w:val="00760BAC"/>
    <w:rsid w:val="00761B48"/>
    <w:rsid w:val="00761EF7"/>
    <w:rsid w:val="0076218D"/>
    <w:rsid w:val="00763148"/>
    <w:rsid w:val="007631C3"/>
    <w:rsid w:val="0076324C"/>
    <w:rsid w:val="00764096"/>
    <w:rsid w:val="0076700F"/>
    <w:rsid w:val="00770A66"/>
    <w:rsid w:val="007724AB"/>
    <w:rsid w:val="00772D39"/>
    <w:rsid w:val="007748AB"/>
    <w:rsid w:val="00775299"/>
    <w:rsid w:val="00775E56"/>
    <w:rsid w:val="007809B2"/>
    <w:rsid w:val="007816A5"/>
    <w:rsid w:val="00781882"/>
    <w:rsid w:val="0078254D"/>
    <w:rsid w:val="00782CEF"/>
    <w:rsid w:val="007833A7"/>
    <w:rsid w:val="007843DB"/>
    <w:rsid w:val="00786D4D"/>
    <w:rsid w:val="007876E1"/>
    <w:rsid w:val="007878F5"/>
    <w:rsid w:val="00790461"/>
    <w:rsid w:val="007908FB"/>
    <w:rsid w:val="00790BC8"/>
    <w:rsid w:val="00791B85"/>
    <w:rsid w:val="00792481"/>
    <w:rsid w:val="00792FCB"/>
    <w:rsid w:val="007935BF"/>
    <w:rsid w:val="007936C1"/>
    <w:rsid w:val="00794A8D"/>
    <w:rsid w:val="00795FC2"/>
    <w:rsid w:val="00797154"/>
    <w:rsid w:val="00797425"/>
    <w:rsid w:val="00797B13"/>
    <w:rsid w:val="00797D9F"/>
    <w:rsid w:val="00797DDA"/>
    <w:rsid w:val="007A052F"/>
    <w:rsid w:val="007A1660"/>
    <w:rsid w:val="007A1EA3"/>
    <w:rsid w:val="007A2348"/>
    <w:rsid w:val="007A3A76"/>
    <w:rsid w:val="007A51F6"/>
    <w:rsid w:val="007A53F7"/>
    <w:rsid w:val="007A70AA"/>
    <w:rsid w:val="007A7B30"/>
    <w:rsid w:val="007B1CB5"/>
    <w:rsid w:val="007B401A"/>
    <w:rsid w:val="007B4446"/>
    <w:rsid w:val="007B44A7"/>
    <w:rsid w:val="007B4730"/>
    <w:rsid w:val="007B7C45"/>
    <w:rsid w:val="007C0FE0"/>
    <w:rsid w:val="007C28C8"/>
    <w:rsid w:val="007C31FA"/>
    <w:rsid w:val="007C3DEF"/>
    <w:rsid w:val="007C4865"/>
    <w:rsid w:val="007C683C"/>
    <w:rsid w:val="007C69EC"/>
    <w:rsid w:val="007C738E"/>
    <w:rsid w:val="007C78FA"/>
    <w:rsid w:val="007D10B3"/>
    <w:rsid w:val="007D1134"/>
    <w:rsid w:val="007D173B"/>
    <w:rsid w:val="007D2191"/>
    <w:rsid w:val="007D3205"/>
    <w:rsid w:val="007D6EB6"/>
    <w:rsid w:val="007D71FF"/>
    <w:rsid w:val="007D75C6"/>
    <w:rsid w:val="007E0A0A"/>
    <w:rsid w:val="007E28F6"/>
    <w:rsid w:val="007E2AB0"/>
    <w:rsid w:val="007E489C"/>
    <w:rsid w:val="007E49B7"/>
    <w:rsid w:val="007E5D86"/>
    <w:rsid w:val="007E7938"/>
    <w:rsid w:val="007F0BF6"/>
    <w:rsid w:val="007F136B"/>
    <w:rsid w:val="007F1444"/>
    <w:rsid w:val="007F1BD7"/>
    <w:rsid w:val="007F2418"/>
    <w:rsid w:val="007F25FF"/>
    <w:rsid w:val="007F3E06"/>
    <w:rsid w:val="007F5B71"/>
    <w:rsid w:val="007F60CA"/>
    <w:rsid w:val="007F614B"/>
    <w:rsid w:val="00800DFE"/>
    <w:rsid w:val="00801827"/>
    <w:rsid w:val="00802309"/>
    <w:rsid w:val="00802E1A"/>
    <w:rsid w:val="008031D3"/>
    <w:rsid w:val="0080349B"/>
    <w:rsid w:val="008041C9"/>
    <w:rsid w:val="008043EA"/>
    <w:rsid w:val="008051FE"/>
    <w:rsid w:val="00805B1A"/>
    <w:rsid w:val="00805B26"/>
    <w:rsid w:val="00806075"/>
    <w:rsid w:val="00807DC4"/>
    <w:rsid w:val="0081096D"/>
    <w:rsid w:val="00812025"/>
    <w:rsid w:val="00812E50"/>
    <w:rsid w:val="008149A4"/>
    <w:rsid w:val="00814D8C"/>
    <w:rsid w:val="00815B72"/>
    <w:rsid w:val="008160D8"/>
    <w:rsid w:val="00816B30"/>
    <w:rsid w:val="008171B1"/>
    <w:rsid w:val="008178F4"/>
    <w:rsid w:val="00820823"/>
    <w:rsid w:val="008213CC"/>
    <w:rsid w:val="0082193A"/>
    <w:rsid w:val="008225DD"/>
    <w:rsid w:val="0082272F"/>
    <w:rsid w:val="00824FA9"/>
    <w:rsid w:val="00825C84"/>
    <w:rsid w:val="00826086"/>
    <w:rsid w:val="008318E8"/>
    <w:rsid w:val="00833C41"/>
    <w:rsid w:val="00834742"/>
    <w:rsid w:val="00835660"/>
    <w:rsid w:val="00836545"/>
    <w:rsid w:val="008365C0"/>
    <w:rsid w:val="008369BD"/>
    <w:rsid w:val="00837AF7"/>
    <w:rsid w:val="00840606"/>
    <w:rsid w:val="0084099F"/>
    <w:rsid w:val="00841D01"/>
    <w:rsid w:val="008420E4"/>
    <w:rsid w:val="00842873"/>
    <w:rsid w:val="00842B8A"/>
    <w:rsid w:val="00843DBC"/>
    <w:rsid w:val="00844416"/>
    <w:rsid w:val="0084461A"/>
    <w:rsid w:val="00844993"/>
    <w:rsid w:val="00844F74"/>
    <w:rsid w:val="00846724"/>
    <w:rsid w:val="0084705F"/>
    <w:rsid w:val="00847164"/>
    <w:rsid w:val="00847B9C"/>
    <w:rsid w:val="00850716"/>
    <w:rsid w:val="008515D5"/>
    <w:rsid w:val="008518C7"/>
    <w:rsid w:val="00852A5F"/>
    <w:rsid w:val="0085555B"/>
    <w:rsid w:val="00855BC2"/>
    <w:rsid w:val="00856DFF"/>
    <w:rsid w:val="00857E39"/>
    <w:rsid w:val="00860AF8"/>
    <w:rsid w:val="0086259E"/>
    <w:rsid w:val="00862BB9"/>
    <w:rsid w:val="0086315F"/>
    <w:rsid w:val="008674AA"/>
    <w:rsid w:val="008724F6"/>
    <w:rsid w:val="0087485B"/>
    <w:rsid w:val="00874D40"/>
    <w:rsid w:val="00874D44"/>
    <w:rsid w:val="00877428"/>
    <w:rsid w:val="00877BC2"/>
    <w:rsid w:val="0088072F"/>
    <w:rsid w:val="00881435"/>
    <w:rsid w:val="008820AA"/>
    <w:rsid w:val="008828CC"/>
    <w:rsid w:val="00883482"/>
    <w:rsid w:val="00883A85"/>
    <w:rsid w:val="0088440D"/>
    <w:rsid w:val="00884810"/>
    <w:rsid w:val="008848EB"/>
    <w:rsid w:val="0089089F"/>
    <w:rsid w:val="00891B7B"/>
    <w:rsid w:val="008923EC"/>
    <w:rsid w:val="008928C9"/>
    <w:rsid w:val="0089368A"/>
    <w:rsid w:val="00895144"/>
    <w:rsid w:val="008956A0"/>
    <w:rsid w:val="00895AD0"/>
    <w:rsid w:val="008969B3"/>
    <w:rsid w:val="008969EE"/>
    <w:rsid w:val="008A0180"/>
    <w:rsid w:val="008A0AE0"/>
    <w:rsid w:val="008A1E31"/>
    <w:rsid w:val="008A338C"/>
    <w:rsid w:val="008A3C92"/>
    <w:rsid w:val="008A67BD"/>
    <w:rsid w:val="008B00DA"/>
    <w:rsid w:val="008B2135"/>
    <w:rsid w:val="008B2CA0"/>
    <w:rsid w:val="008B2F4D"/>
    <w:rsid w:val="008B42CE"/>
    <w:rsid w:val="008B4773"/>
    <w:rsid w:val="008B50E0"/>
    <w:rsid w:val="008B5159"/>
    <w:rsid w:val="008B657C"/>
    <w:rsid w:val="008B6688"/>
    <w:rsid w:val="008B781C"/>
    <w:rsid w:val="008C0B7B"/>
    <w:rsid w:val="008C1390"/>
    <w:rsid w:val="008C18AA"/>
    <w:rsid w:val="008C1BDE"/>
    <w:rsid w:val="008C1BED"/>
    <w:rsid w:val="008C2C43"/>
    <w:rsid w:val="008C2CAD"/>
    <w:rsid w:val="008C485C"/>
    <w:rsid w:val="008C56F4"/>
    <w:rsid w:val="008C5F6F"/>
    <w:rsid w:val="008C6897"/>
    <w:rsid w:val="008C70BA"/>
    <w:rsid w:val="008C7A3C"/>
    <w:rsid w:val="008D1930"/>
    <w:rsid w:val="008D3262"/>
    <w:rsid w:val="008D45FD"/>
    <w:rsid w:val="008D4CE6"/>
    <w:rsid w:val="008D4D85"/>
    <w:rsid w:val="008E0E4B"/>
    <w:rsid w:val="008E181E"/>
    <w:rsid w:val="008E28E2"/>
    <w:rsid w:val="008E470A"/>
    <w:rsid w:val="008E4E02"/>
    <w:rsid w:val="008E692E"/>
    <w:rsid w:val="008E7D37"/>
    <w:rsid w:val="008F0294"/>
    <w:rsid w:val="008F24E4"/>
    <w:rsid w:val="008F2CBA"/>
    <w:rsid w:val="008F4A70"/>
    <w:rsid w:val="008F6FB5"/>
    <w:rsid w:val="0090268F"/>
    <w:rsid w:val="0090468C"/>
    <w:rsid w:val="0090499C"/>
    <w:rsid w:val="00905BF9"/>
    <w:rsid w:val="00906F4D"/>
    <w:rsid w:val="009104D2"/>
    <w:rsid w:val="00910C12"/>
    <w:rsid w:val="00910E85"/>
    <w:rsid w:val="00911409"/>
    <w:rsid w:val="009115B2"/>
    <w:rsid w:val="00911AC4"/>
    <w:rsid w:val="00911CEC"/>
    <w:rsid w:val="00912D36"/>
    <w:rsid w:val="00914329"/>
    <w:rsid w:val="00915025"/>
    <w:rsid w:val="00916072"/>
    <w:rsid w:val="009161DF"/>
    <w:rsid w:val="00916CDC"/>
    <w:rsid w:val="00920479"/>
    <w:rsid w:val="009206A8"/>
    <w:rsid w:val="009210E1"/>
    <w:rsid w:val="00921CEE"/>
    <w:rsid w:val="00921EEA"/>
    <w:rsid w:val="009224D0"/>
    <w:rsid w:val="00923435"/>
    <w:rsid w:val="00924A5F"/>
    <w:rsid w:val="0092513F"/>
    <w:rsid w:val="00925B55"/>
    <w:rsid w:val="009268C2"/>
    <w:rsid w:val="0093053B"/>
    <w:rsid w:val="009305AB"/>
    <w:rsid w:val="00931390"/>
    <w:rsid w:val="0093186D"/>
    <w:rsid w:val="0093332E"/>
    <w:rsid w:val="00933ACE"/>
    <w:rsid w:val="00933FAF"/>
    <w:rsid w:val="00934517"/>
    <w:rsid w:val="0093478B"/>
    <w:rsid w:val="00936572"/>
    <w:rsid w:val="00937AA0"/>
    <w:rsid w:val="00937D15"/>
    <w:rsid w:val="00937E2C"/>
    <w:rsid w:val="00940CA3"/>
    <w:rsid w:val="00940E2A"/>
    <w:rsid w:val="0094140E"/>
    <w:rsid w:val="0094193B"/>
    <w:rsid w:val="00943188"/>
    <w:rsid w:val="009443E4"/>
    <w:rsid w:val="00944CCB"/>
    <w:rsid w:val="00944D93"/>
    <w:rsid w:val="00945647"/>
    <w:rsid w:val="0094601E"/>
    <w:rsid w:val="00946BD0"/>
    <w:rsid w:val="00947A97"/>
    <w:rsid w:val="00952DB1"/>
    <w:rsid w:val="00953DD2"/>
    <w:rsid w:val="00953F59"/>
    <w:rsid w:val="00954B65"/>
    <w:rsid w:val="00955B66"/>
    <w:rsid w:val="009560BD"/>
    <w:rsid w:val="00956F63"/>
    <w:rsid w:val="009607DD"/>
    <w:rsid w:val="00961D5B"/>
    <w:rsid w:val="0096218D"/>
    <w:rsid w:val="0096470C"/>
    <w:rsid w:val="009649F4"/>
    <w:rsid w:val="00966876"/>
    <w:rsid w:val="00966E2E"/>
    <w:rsid w:val="00967613"/>
    <w:rsid w:val="00967882"/>
    <w:rsid w:val="0097645B"/>
    <w:rsid w:val="00980480"/>
    <w:rsid w:val="00980955"/>
    <w:rsid w:val="00981DB2"/>
    <w:rsid w:val="00982AD4"/>
    <w:rsid w:val="00982C5B"/>
    <w:rsid w:val="00983A14"/>
    <w:rsid w:val="00984813"/>
    <w:rsid w:val="00987020"/>
    <w:rsid w:val="00991FDD"/>
    <w:rsid w:val="009920B1"/>
    <w:rsid w:val="009933CA"/>
    <w:rsid w:val="0099448A"/>
    <w:rsid w:val="00995FAA"/>
    <w:rsid w:val="009A0626"/>
    <w:rsid w:val="009A0D10"/>
    <w:rsid w:val="009A2193"/>
    <w:rsid w:val="009A3C4A"/>
    <w:rsid w:val="009A49A1"/>
    <w:rsid w:val="009A5CDB"/>
    <w:rsid w:val="009A65CC"/>
    <w:rsid w:val="009A7C71"/>
    <w:rsid w:val="009B16A0"/>
    <w:rsid w:val="009B269E"/>
    <w:rsid w:val="009B31EC"/>
    <w:rsid w:val="009B4FA7"/>
    <w:rsid w:val="009B5099"/>
    <w:rsid w:val="009B51FD"/>
    <w:rsid w:val="009B6460"/>
    <w:rsid w:val="009B6915"/>
    <w:rsid w:val="009B7FD8"/>
    <w:rsid w:val="009C21F5"/>
    <w:rsid w:val="009C3564"/>
    <w:rsid w:val="009C5070"/>
    <w:rsid w:val="009C579C"/>
    <w:rsid w:val="009C5AF5"/>
    <w:rsid w:val="009C5D29"/>
    <w:rsid w:val="009C5F91"/>
    <w:rsid w:val="009C75E4"/>
    <w:rsid w:val="009D1368"/>
    <w:rsid w:val="009D1C9D"/>
    <w:rsid w:val="009D1F18"/>
    <w:rsid w:val="009D29BB"/>
    <w:rsid w:val="009D5992"/>
    <w:rsid w:val="009D6FD3"/>
    <w:rsid w:val="009D75ED"/>
    <w:rsid w:val="009E1B6F"/>
    <w:rsid w:val="009E2531"/>
    <w:rsid w:val="009E3000"/>
    <w:rsid w:val="009E3146"/>
    <w:rsid w:val="009E3340"/>
    <w:rsid w:val="009E4E4B"/>
    <w:rsid w:val="009E5129"/>
    <w:rsid w:val="009E6C04"/>
    <w:rsid w:val="009E7566"/>
    <w:rsid w:val="009E77F0"/>
    <w:rsid w:val="009F088E"/>
    <w:rsid w:val="009F135C"/>
    <w:rsid w:val="009F146E"/>
    <w:rsid w:val="009F18F4"/>
    <w:rsid w:val="009F20E1"/>
    <w:rsid w:val="009F2266"/>
    <w:rsid w:val="009F2602"/>
    <w:rsid w:val="009F30A3"/>
    <w:rsid w:val="009F33A1"/>
    <w:rsid w:val="009F4391"/>
    <w:rsid w:val="009F551A"/>
    <w:rsid w:val="009F7A39"/>
    <w:rsid w:val="009F7D65"/>
    <w:rsid w:val="00A036A1"/>
    <w:rsid w:val="00A054A6"/>
    <w:rsid w:val="00A07127"/>
    <w:rsid w:val="00A0757D"/>
    <w:rsid w:val="00A1013F"/>
    <w:rsid w:val="00A106E7"/>
    <w:rsid w:val="00A10737"/>
    <w:rsid w:val="00A1123B"/>
    <w:rsid w:val="00A12222"/>
    <w:rsid w:val="00A129DC"/>
    <w:rsid w:val="00A12BD8"/>
    <w:rsid w:val="00A15031"/>
    <w:rsid w:val="00A151C2"/>
    <w:rsid w:val="00A16869"/>
    <w:rsid w:val="00A17B55"/>
    <w:rsid w:val="00A20E7E"/>
    <w:rsid w:val="00A21227"/>
    <w:rsid w:val="00A22759"/>
    <w:rsid w:val="00A22794"/>
    <w:rsid w:val="00A23914"/>
    <w:rsid w:val="00A24D47"/>
    <w:rsid w:val="00A24FC5"/>
    <w:rsid w:val="00A253C4"/>
    <w:rsid w:val="00A253DE"/>
    <w:rsid w:val="00A25642"/>
    <w:rsid w:val="00A262FE"/>
    <w:rsid w:val="00A265AA"/>
    <w:rsid w:val="00A26797"/>
    <w:rsid w:val="00A267C1"/>
    <w:rsid w:val="00A26C15"/>
    <w:rsid w:val="00A27662"/>
    <w:rsid w:val="00A30530"/>
    <w:rsid w:val="00A31970"/>
    <w:rsid w:val="00A31FBA"/>
    <w:rsid w:val="00A321BF"/>
    <w:rsid w:val="00A32B74"/>
    <w:rsid w:val="00A34882"/>
    <w:rsid w:val="00A34F24"/>
    <w:rsid w:val="00A3591C"/>
    <w:rsid w:val="00A361A8"/>
    <w:rsid w:val="00A377B3"/>
    <w:rsid w:val="00A42421"/>
    <w:rsid w:val="00A43339"/>
    <w:rsid w:val="00A449D3"/>
    <w:rsid w:val="00A44A0A"/>
    <w:rsid w:val="00A45512"/>
    <w:rsid w:val="00A45DA4"/>
    <w:rsid w:val="00A462FB"/>
    <w:rsid w:val="00A476BB"/>
    <w:rsid w:val="00A47BA3"/>
    <w:rsid w:val="00A505AE"/>
    <w:rsid w:val="00A50C35"/>
    <w:rsid w:val="00A50E13"/>
    <w:rsid w:val="00A51C11"/>
    <w:rsid w:val="00A51C8E"/>
    <w:rsid w:val="00A5247B"/>
    <w:rsid w:val="00A5398F"/>
    <w:rsid w:val="00A53F07"/>
    <w:rsid w:val="00A54BE1"/>
    <w:rsid w:val="00A556E5"/>
    <w:rsid w:val="00A57BC2"/>
    <w:rsid w:val="00A6064E"/>
    <w:rsid w:val="00A61D2A"/>
    <w:rsid w:val="00A62CE4"/>
    <w:rsid w:val="00A64C6B"/>
    <w:rsid w:val="00A65923"/>
    <w:rsid w:val="00A7056E"/>
    <w:rsid w:val="00A75A3D"/>
    <w:rsid w:val="00A765E8"/>
    <w:rsid w:val="00A77AB7"/>
    <w:rsid w:val="00A77C22"/>
    <w:rsid w:val="00A8066A"/>
    <w:rsid w:val="00A8141B"/>
    <w:rsid w:val="00A8171B"/>
    <w:rsid w:val="00A83ED4"/>
    <w:rsid w:val="00A854E3"/>
    <w:rsid w:val="00A858FF"/>
    <w:rsid w:val="00A8652E"/>
    <w:rsid w:val="00A86954"/>
    <w:rsid w:val="00A877D7"/>
    <w:rsid w:val="00A87826"/>
    <w:rsid w:val="00A87D83"/>
    <w:rsid w:val="00A91EBA"/>
    <w:rsid w:val="00A92149"/>
    <w:rsid w:val="00A9287B"/>
    <w:rsid w:val="00A92995"/>
    <w:rsid w:val="00A92D3C"/>
    <w:rsid w:val="00A940C9"/>
    <w:rsid w:val="00A94229"/>
    <w:rsid w:val="00A94857"/>
    <w:rsid w:val="00A971A8"/>
    <w:rsid w:val="00AA0E3C"/>
    <w:rsid w:val="00AA2CA3"/>
    <w:rsid w:val="00AA2E15"/>
    <w:rsid w:val="00AA342B"/>
    <w:rsid w:val="00AA48B9"/>
    <w:rsid w:val="00AA52ED"/>
    <w:rsid w:val="00AA63FC"/>
    <w:rsid w:val="00AA7FA7"/>
    <w:rsid w:val="00AB223A"/>
    <w:rsid w:val="00AB36AC"/>
    <w:rsid w:val="00AB3C65"/>
    <w:rsid w:val="00AB4D84"/>
    <w:rsid w:val="00AB68CF"/>
    <w:rsid w:val="00AB7600"/>
    <w:rsid w:val="00AB7EA2"/>
    <w:rsid w:val="00AC13E0"/>
    <w:rsid w:val="00AC1FA0"/>
    <w:rsid w:val="00AC3D96"/>
    <w:rsid w:val="00AC3F11"/>
    <w:rsid w:val="00AC492E"/>
    <w:rsid w:val="00AC559F"/>
    <w:rsid w:val="00AC57CB"/>
    <w:rsid w:val="00AC7A5C"/>
    <w:rsid w:val="00AC7D9E"/>
    <w:rsid w:val="00AD1CFA"/>
    <w:rsid w:val="00AD72A2"/>
    <w:rsid w:val="00AD7606"/>
    <w:rsid w:val="00AE0164"/>
    <w:rsid w:val="00AE0A87"/>
    <w:rsid w:val="00AE0D90"/>
    <w:rsid w:val="00AE3A25"/>
    <w:rsid w:val="00AE43ED"/>
    <w:rsid w:val="00AE4CD1"/>
    <w:rsid w:val="00AE5BC2"/>
    <w:rsid w:val="00AE6987"/>
    <w:rsid w:val="00AE69EF"/>
    <w:rsid w:val="00AE7841"/>
    <w:rsid w:val="00AF08AC"/>
    <w:rsid w:val="00AF14BE"/>
    <w:rsid w:val="00AF32DB"/>
    <w:rsid w:val="00AF4467"/>
    <w:rsid w:val="00AF4A3D"/>
    <w:rsid w:val="00AF4CF0"/>
    <w:rsid w:val="00AF4EAE"/>
    <w:rsid w:val="00B0100F"/>
    <w:rsid w:val="00B029F2"/>
    <w:rsid w:val="00B02AFF"/>
    <w:rsid w:val="00B03252"/>
    <w:rsid w:val="00B04586"/>
    <w:rsid w:val="00B0567E"/>
    <w:rsid w:val="00B058BF"/>
    <w:rsid w:val="00B06FF3"/>
    <w:rsid w:val="00B0788E"/>
    <w:rsid w:val="00B07E24"/>
    <w:rsid w:val="00B12921"/>
    <w:rsid w:val="00B132E4"/>
    <w:rsid w:val="00B15FAE"/>
    <w:rsid w:val="00B1687B"/>
    <w:rsid w:val="00B16DFC"/>
    <w:rsid w:val="00B16ED0"/>
    <w:rsid w:val="00B21FBD"/>
    <w:rsid w:val="00B236E2"/>
    <w:rsid w:val="00B2618C"/>
    <w:rsid w:val="00B26586"/>
    <w:rsid w:val="00B26E8F"/>
    <w:rsid w:val="00B274D0"/>
    <w:rsid w:val="00B311C6"/>
    <w:rsid w:val="00B316DF"/>
    <w:rsid w:val="00B32B09"/>
    <w:rsid w:val="00B335D5"/>
    <w:rsid w:val="00B33B3C"/>
    <w:rsid w:val="00B34E27"/>
    <w:rsid w:val="00B35F2A"/>
    <w:rsid w:val="00B376C0"/>
    <w:rsid w:val="00B40A55"/>
    <w:rsid w:val="00B4101B"/>
    <w:rsid w:val="00B41886"/>
    <w:rsid w:val="00B4499A"/>
    <w:rsid w:val="00B46467"/>
    <w:rsid w:val="00B469C8"/>
    <w:rsid w:val="00B51860"/>
    <w:rsid w:val="00B51CE2"/>
    <w:rsid w:val="00B535E5"/>
    <w:rsid w:val="00B5363B"/>
    <w:rsid w:val="00B53E8A"/>
    <w:rsid w:val="00B54622"/>
    <w:rsid w:val="00B54AC0"/>
    <w:rsid w:val="00B57244"/>
    <w:rsid w:val="00B60317"/>
    <w:rsid w:val="00B6136E"/>
    <w:rsid w:val="00B64E7F"/>
    <w:rsid w:val="00B66D70"/>
    <w:rsid w:val="00B6760A"/>
    <w:rsid w:val="00B714BF"/>
    <w:rsid w:val="00B72FB2"/>
    <w:rsid w:val="00B7302B"/>
    <w:rsid w:val="00B73A5F"/>
    <w:rsid w:val="00B7427E"/>
    <w:rsid w:val="00B75401"/>
    <w:rsid w:val="00B7546F"/>
    <w:rsid w:val="00B757FC"/>
    <w:rsid w:val="00B76158"/>
    <w:rsid w:val="00B80668"/>
    <w:rsid w:val="00B81044"/>
    <w:rsid w:val="00B840C3"/>
    <w:rsid w:val="00B84F9D"/>
    <w:rsid w:val="00B85105"/>
    <w:rsid w:val="00B92963"/>
    <w:rsid w:val="00B931AF"/>
    <w:rsid w:val="00B93409"/>
    <w:rsid w:val="00B93B8B"/>
    <w:rsid w:val="00B9445C"/>
    <w:rsid w:val="00B94B12"/>
    <w:rsid w:val="00B95791"/>
    <w:rsid w:val="00B95C42"/>
    <w:rsid w:val="00B95EB7"/>
    <w:rsid w:val="00B96907"/>
    <w:rsid w:val="00B96DFA"/>
    <w:rsid w:val="00B977C1"/>
    <w:rsid w:val="00B97C66"/>
    <w:rsid w:val="00BA2EED"/>
    <w:rsid w:val="00BA5A00"/>
    <w:rsid w:val="00BA5D51"/>
    <w:rsid w:val="00BB1A8D"/>
    <w:rsid w:val="00BB2426"/>
    <w:rsid w:val="00BB36AA"/>
    <w:rsid w:val="00BB401A"/>
    <w:rsid w:val="00BB43FC"/>
    <w:rsid w:val="00BB5A0D"/>
    <w:rsid w:val="00BB6238"/>
    <w:rsid w:val="00BB632E"/>
    <w:rsid w:val="00BC043C"/>
    <w:rsid w:val="00BC1BED"/>
    <w:rsid w:val="00BC4517"/>
    <w:rsid w:val="00BC47DB"/>
    <w:rsid w:val="00BC4A4B"/>
    <w:rsid w:val="00BC58AD"/>
    <w:rsid w:val="00BC59A2"/>
    <w:rsid w:val="00BC6F6A"/>
    <w:rsid w:val="00BD04CA"/>
    <w:rsid w:val="00BD2E69"/>
    <w:rsid w:val="00BD2FB2"/>
    <w:rsid w:val="00BD3255"/>
    <w:rsid w:val="00BD346C"/>
    <w:rsid w:val="00BD4059"/>
    <w:rsid w:val="00BD7202"/>
    <w:rsid w:val="00BD78BD"/>
    <w:rsid w:val="00BD7D71"/>
    <w:rsid w:val="00BE16E6"/>
    <w:rsid w:val="00BE1EFD"/>
    <w:rsid w:val="00BE3005"/>
    <w:rsid w:val="00BE3FCF"/>
    <w:rsid w:val="00BE407F"/>
    <w:rsid w:val="00BE4526"/>
    <w:rsid w:val="00BE49B5"/>
    <w:rsid w:val="00BE5DBA"/>
    <w:rsid w:val="00BE6CFA"/>
    <w:rsid w:val="00BE7FFA"/>
    <w:rsid w:val="00BF0BAB"/>
    <w:rsid w:val="00BF1670"/>
    <w:rsid w:val="00BF2C96"/>
    <w:rsid w:val="00BF4F2C"/>
    <w:rsid w:val="00BF61F1"/>
    <w:rsid w:val="00BF672B"/>
    <w:rsid w:val="00BF6D76"/>
    <w:rsid w:val="00BF792B"/>
    <w:rsid w:val="00BF799B"/>
    <w:rsid w:val="00C00ECE"/>
    <w:rsid w:val="00C04B59"/>
    <w:rsid w:val="00C050F2"/>
    <w:rsid w:val="00C0596B"/>
    <w:rsid w:val="00C05D6D"/>
    <w:rsid w:val="00C061A4"/>
    <w:rsid w:val="00C06F89"/>
    <w:rsid w:val="00C0716A"/>
    <w:rsid w:val="00C10333"/>
    <w:rsid w:val="00C12124"/>
    <w:rsid w:val="00C12302"/>
    <w:rsid w:val="00C136E4"/>
    <w:rsid w:val="00C13B90"/>
    <w:rsid w:val="00C14C2B"/>
    <w:rsid w:val="00C15E22"/>
    <w:rsid w:val="00C167D7"/>
    <w:rsid w:val="00C16850"/>
    <w:rsid w:val="00C16929"/>
    <w:rsid w:val="00C20782"/>
    <w:rsid w:val="00C23D52"/>
    <w:rsid w:val="00C24F77"/>
    <w:rsid w:val="00C25675"/>
    <w:rsid w:val="00C262D3"/>
    <w:rsid w:val="00C27439"/>
    <w:rsid w:val="00C27DAA"/>
    <w:rsid w:val="00C327E5"/>
    <w:rsid w:val="00C33242"/>
    <w:rsid w:val="00C3358E"/>
    <w:rsid w:val="00C33ADD"/>
    <w:rsid w:val="00C33E33"/>
    <w:rsid w:val="00C34D8E"/>
    <w:rsid w:val="00C35D72"/>
    <w:rsid w:val="00C37445"/>
    <w:rsid w:val="00C40DED"/>
    <w:rsid w:val="00C41264"/>
    <w:rsid w:val="00C41849"/>
    <w:rsid w:val="00C41995"/>
    <w:rsid w:val="00C4448B"/>
    <w:rsid w:val="00C45137"/>
    <w:rsid w:val="00C464C7"/>
    <w:rsid w:val="00C52189"/>
    <w:rsid w:val="00C536FA"/>
    <w:rsid w:val="00C5508F"/>
    <w:rsid w:val="00C60B3B"/>
    <w:rsid w:val="00C620A0"/>
    <w:rsid w:val="00C633E8"/>
    <w:rsid w:val="00C66583"/>
    <w:rsid w:val="00C71AAF"/>
    <w:rsid w:val="00C73686"/>
    <w:rsid w:val="00C751D1"/>
    <w:rsid w:val="00C752B5"/>
    <w:rsid w:val="00C75D02"/>
    <w:rsid w:val="00C75E9C"/>
    <w:rsid w:val="00C76A74"/>
    <w:rsid w:val="00C81877"/>
    <w:rsid w:val="00C819CE"/>
    <w:rsid w:val="00C8268F"/>
    <w:rsid w:val="00C84387"/>
    <w:rsid w:val="00C85281"/>
    <w:rsid w:val="00C8617A"/>
    <w:rsid w:val="00C869E9"/>
    <w:rsid w:val="00C90185"/>
    <w:rsid w:val="00C90604"/>
    <w:rsid w:val="00C9294E"/>
    <w:rsid w:val="00C92F3C"/>
    <w:rsid w:val="00C93281"/>
    <w:rsid w:val="00C938CF"/>
    <w:rsid w:val="00C946B4"/>
    <w:rsid w:val="00C94A58"/>
    <w:rsid w:val="00C95A2A"/>
    <w:rsid w:val="00C96EB5"/>
    <w:rsid w:val="00CA36FE"/>
    <w:rsid w:val="00CA3B73"/>
    <w:rsid w:val="00CA3CB6"/>
    <w:rsid w:val="00CA539B"/>
    <w:rsid w:val="00CA5AD8"/>
    <w:rsid w:val="00CA6643"/>
    <w:rsid w:val="00CA77FF"/>
    <w:rsid w:val="00CA794A"/>
    <w:rsid w:val="00CB3020"/>
    <w:rsid w:val="00CB3FA8"/>
    <w:rsid w:val="00CB451D"/>
    <w:rsid w:val="00CB74D3"/>
    <w:rsid w:val="00CB76D9"/>
    <w:rsid w:val="00CB7C94"/>
    <w:rsid w:val="00CC04F1"/>
    <w:rsid w:val="00CC06D3"/>
    <w:rsid w:val="00CC1047"/>
    <w:rsid w:val="00CC1783"/>
    <w:rsid w:val="00CC2C25"/>
    <w:rsid w:val="00CD0546"/>
    <w:rsid w:val="00CD06C6"/>
    <w:rsid w:val="00CD12F0"/>
    <w:rsid w:val="00CD1780"/>
    <w:rsid w:val="00CD18D0"/>
    <w:rsid w:val="00CD18F3"/>
    <w:rsid w:val="00CD2D64"/>
    <w:rsid w:val="00CD53E8"/>
    <w:rsid w:val="00CD625A"/>
    <w:rsid w:val="00CD6385"/>
    <w:rsid w:val="00CD6949"/>
    <w:rsid w:val="00CD6A6B"/>
    <w:rsid w:val="00CD6D60"/>
    <w:rsid w:val="00CD6DA5"/>
    <w:rsid w:val="00CD6E74"/>
    <w:rsid w:val="00CE03F7"/>
    <w:rsid w:val="00CE3752"/>
    <w:rsid w:val="00CE38ED"/>
    <w:rsid w:val="00CE3E3B"/>
    <w:rsid w:val="00CE43F2"/>
    <w:rsid w:val="00CE50DE"/>
    <w:rsid w:val="00CE71D3"/>
    <w:rsid w:val="00CE7988"/>
    <w:rsid w:val="00CF04FA"/>
    <w:rsid w:val="00CF1686"/>
    <w:rsid w:val="00CF23C7"/>
    <w:rsid w:val="00CF40F8"/>
    <w:rsid w:val="00CF58CC"/>
    <w:rsid w:val="00CF5C22"/>
    <w:rsid w:val="00CF6747"/>
    <w:rsid w:val="00D00DB7"/>
    <w:rsid w:val="00D0148B"/>
    <w:rsid w:val="00D025DF"/>
    <w:rsid w:val="00D03D25"/>
    <w:rsid w:val="00D053CF"/>
    <w:rsid w:val="00D05D61"/>
    <w:rsid w:val="00D060C8"/>
    <w:rsid w:val="00D0635F"/>
    <w:rsid w:val="00D06A86"/>
    <w:rsid w:val="00D06BA8"/>
    <w:rsid w:val="00D06E49"/>
    <w:rsid w:val="00D07F9D"/>
    <w:rsid w:val="00D10514"/>
    <w:rsid w:val="00D127D6"/>
    <w:rsid w:val="00D12CAE"/>
    <w:rsid w:val="00D13931"/>
    <w:rsid w:val="00D14443"/>
    <w:rsid w:val="00D14BAD"/>
    <w:rsid w:val="00D16200"/>
    <w:rsid w:val="00D16C0F"/>
    <w:rsid w:val="00D17364"/>
    <w:rsid w:val="00D17DDD"/>
    <w:rsid w:val="00D20D55"/>
    <w:rsid w:val="00D2200C"/>
    <w:rsid w:val="00D229F2"/>
    <w:rsid w:val="00D2485E"/>
    <w:rsid w:val="00D2721F"/>
    <w:rsid w:val="00D27979"/>
    <w:rsid w:val="00D27E08"/>
    <w:rsid w:val="00D30E5F"/>
    <w:rsid w:val="00D3117A"/>
    <w:rsid w:val="00D31A4B"/>
    <w:rsid w:val="00D31B63"/>
    <w:rsid w:val="00D31BC5"/>
    <w:rsid w:val="00D31E5E"/>
    <w:rsid w:val="00D322AF"/>
    <w:rsid w:val="00D32E23"/>
    <w:rsid w:val="00D3300F"/>
    <w:rsid w:val="00D35E26"/>
    <w:rsid w:val="00D36973"/>
    <w:rsid w:val="00D409A6"/>
    <w:rsid w:val="00D41ED7"/>
    <w:rsid w:val="00D44815"/>
    <w:rsid w:val="00D45E5B"/>
    <w:rsid w:val="00D45F6E"/>
    <w:rsid w:val="00D4720A"/>
    <w:rsid w:val="00D51268"/>
    <w:rsid w:val="00D52473"/>
    <w:rsid w:val="00D5716A"/>
    <w:rsid w:val="00D575BD"/>
    <w:rsid w:val="00D60410"/>
    <w:rsid w:val="00D60DF1"/>
    <w:rsid w:val="00D612D6"/>
    <w:rsid w:val="00D61748"/>
    <w:rsid w:val="00D61C3D"/>
    <w:rsid w:val="00D61F00"/>
    <w:rsid w:val="00D625C3"/>
    <w:rsid w:val="00D6497A"/>
    <w:rsid w:val="00D64B38"/>
    <w:rsid w:val="00D65A8C"/>
    <w:rsid w:val="00D6646A"/>
    <w:rsid w:val="00D66FEC"/>
    <w:rsid w:val="00D71E78"/>
    <w:rsid w:val="00D75737"/>
    <w:rsid w:val="00D77D36"/>
    <w:rsid w:val="00D80861"/>
    <w:rsid w:val="00D82AB7"/>
    <w:rsid w:val="00D832A2"/>
    <w:rsid w:val="00D845AE"/>
    <w:rsid w:val="00D84CB1"/>
    <w:rsid w:val="00D853E9"/>
    <w:rsid w:val="00D856F4"/>
    <w:rsid w:val="00D861F1"/>
    <w:rsid w:val="00D8635D"/>
    <w:rsid w:val="00D87940"/>
    <w:rsid w:val="00D900AB"/>
    <w:rsid w:val="00D9164F"/>
    <w:rsid w:val="00D92E83"/>
    <w:rsid w:val="00D94212"/>
    <w:rsid w:val="00D948B4"/>
    <w:rsid w:val="00D95F7C"/>
    <w:rsid w:val="00D96442"/>
    <w:rsid w:val="00D966C6"/>
    <w:rsid w:val="00D96F06"/>
    <w:rsid w:val="00DA064A"/>
    <w:rsid w:val="00DA0F17"/>
    <w:rsid w:val="00DA36A9"/>
    <w:rsid w:val="00DA4348"/>
    <w:rsid w:val="00DA5E33"/>
    <w:rsid w:val="00DA75C1"/>
    <w:rsid w:val="00DA798B"/>
    <w:rsid w:val="00DA7B82"/>
    <w:rsid w:val="00DB04AE"/>
    <w:rsid w:val="00DB05FF"/>
    <w:rsid w:val="00DB0AF7"/>
    <w:rsid w:val="00DB26D2"/>
    <w:rsid w:val="00DB3695"/>
    <w:rsid w:val="00DB437D"/>
    <w:rsid w:val="00DB495C"/>
    <w:rsid w:val="00DB748A"/>
    <w:rsid w:val="00DB7689"/>
    <w:rsid w:val="00DC1F7D"/>
    <w:rsid w:val="00DC2AE5"/>
    <w:rsid w:val="00DC3832"/>
    <w:rsid w:val="00DC3C23"/>
    <w:rsid w:val="00DC475A"/>
    <w:rsid w:val="00DC4814"/>
    <w:rsid w:val="00DC4B2D"/>
    <w:rsid w:val="00DD036B"/>
    <w:rsid w:val="00DD0483"/>
    <w:rsid w:val="00DD0965"/>
    <w:rsid w:val="00DD13E2"/>
    <w:rsid w:val="00DD2FDC"/>
    <w:rsid w:val="00DD47E5"/>
    <w:rsid w:val="00DD4B07"/>
    <w:rsid w:val="00DD4BE9"/>
    <w:rsid w:val="00DD4DC4"/>
    <w:rsid w:val="00DD6E37"/>
    <w:rsid w:val="00DD702B"/>
    <w:rsid w:val="00DD715C"/>
    <w:rsid w:val="00DD71B9"/>
    <w:rsid w:val="00DD7205"/>
    <w:rsid w:val="00DD721C"/>
    <w:rsid w:val="00DD7298"/>
    <w:rsid w:val="00DE0303"/>
    <w:rsid w:val="00DE03B1"/>
    <w:rsid w:val="00DE271D"/>
    <w:rsid w:val="00DE2766"/>
    <w:rsid w:val="00DE3858"/>
    <w:rsid w:val="00DE48CC"/>
    <w:rsid w:val="00DE4A1D"/>
    <w:rsid w:val="00DE5D39"/>
    <w:rsid w:val="00DE6533"/>
    <w:rsid w:val="00DE6711"/>
    <w:rsid w:val="00DE6F50"/>
    <w:rsid w:val="00DE7D75"/>
    <w:rsid w:val="00DF2602"/>
    <w:rsid w:val="00DF481B"/>
    <w:rsid w:val="00DF48BE"/>
    <w:rsid w:val="00DF4C7E"/>
    <w:rsid w:val="00DF4F44"/>
    <w:rsid w:val="00DF5C89"/>
    <w:rsid w:val="00DF664B"/>
    <w:rsid w:val="00DF6A67"/>
    <w:rsid w:val="00DF753C"/>
    <w:rsid w:val="00DF7E10"/>
    <w:rsid w:val="00E0012D"/>
    <w:rsid w:val="00E01044"/>
    <w:rsid w:val="00E02BBA"/>
    <w:rsid w:val="00E03F09"/>
    <w:rsid w:val="00E0416E"/>
    <w:rsid w:val="00E11119"/>
    <w:rsid w:val="00E13593"/>
    <w:rsid w:val="00E1396A"/>
    <w:rsid w:val="00E13DDB"/>
    <w:rsid w:val="00E165D5"/>
    <w:rsid w:val="00E16ED7"/>
    <w:rsid w:val="00E17FAC"/>
    <w:rsid w:val="00E2278A"/>
    <w:rsid w:val="00E22A32"/>
    <w:rsid w:val="00E23A5F"/>
    <w:rsid w:val="00E241C9"/>
    <w:rsid w:val="00E2466F"/>
    <w:rsid w:val="00E25D54"/>
    <w:rsid w:val="00E31D5B"/>
    <w:rsid w:val="00E32F78"/>
    <w:rsid w:val="00E33174"/>
    <w:rsid w:val="00E331F8"/>
    <w:rsid w:val="00E341E5"/>
    <w:rsid w:val="00E34867"/>
    <w:rsid w:val="00E366BC"/>
    <w:rsid w:val="00E36C49"/>
    <w:rsid w:val="00E371E2"/>
    <w:rsid w:val="00E37B85"/>
    <w:rsid w:val="00E40483"/>
    <w:rsid w:val="00E41617"/>
    <w:rsid w:val="00E42C26"/>
    <w:rsid w:val="00E452D4"/>
    <w:rsid w:val="00E46FD6"/>
    <w:rsid w:val="00E505E6"/>
    <w:rsid w:val="00E50C85"/>
    <w:rsid w:val="00E515DA"/>
    <w:rsid w:val="00E540F3"/>
    <w:rsid w:val="00E54E9D"/>
    <w:rsid w:val="00E550D1"/>
    <w:rsid w:val="00E55E3C"/>
    <w:rsid w:val="00E57036"/>
    <w:rsid w:val="00E5762A"/>
    <w:rsid w:val="00E60C4F"/>
    <w:rsid w:val="00E656B3"/>
    <w:rsid w:val="00E6656E"/>
    <w:rsid w:val="00E66B36"/>
    <w:rsid w:val="00E66C67"/>
    <w:rsid w:val="00E679CE"/>
    <w:rsid w:val="00E70A31"/>
    <w:rsid w:val="00E70EF9"/>
    <w:rsid w:val="00E72D4A"/>
    <w:rsid w:val="00E72EE7"/>
    <w:rsid w:val="00E73C59"/>
    <w:rsid w:val="00E76F97"/>
    <w:rsid w:val="00E7754A"/>
    <w:rsid w:val="00E82FCA"/>
    <w:rsid w:val="00E835B9"/>
    <w:rsid w:val="00E8402F"/>
    <w:rsid w:val="00E84591"/>
    <w:rsid w:val="00E869A2"/>
    <w:rsid w:val="00E90218"/>
    <w:rsid w:val="00E911CC"/>
    <w:rsid w:val="00E91A65"/>
    <w:rsid w:val="00E93BE3"/>
    <w:rsid w:val="00E9471D"/>
    <w:rsid w:val="00E94845"/>
    <w:rsid w:val="00EA0C38"/>
    <w:rsid w:val="00EA0FA2"/>
    <w:rsid w:val="00EA1105"/>
    <w:rsid w:val="00EA1109"/>
    <w:rsid w:val="00EA11B2"/>
    <w:rsid w:val="00EA2289"/>
    <w:rsid w:val="00EA68D0"/>
    <w:rsid w:val="00EA7447"/>
    <w:rsid w:val="00EB11FB"/>
    <w:rsid w:val="00EB1E08"/>
    <w:rsid w:val="00EB292B"/>
    <w:rsid w:val="00EB3327"/>
    <w:rsid w:val="00EB372D"/>
    <w:rsid w:val="00EB37BC"/>
    <w:rsid w:val="00EB475D"/>
    <w:rsid w:val="00EB6015"/>
    <w:rsid w:val="00EB6B17"/>
    <w:rsid w:val="00EB718D"/>
    <w:rsid w:val="00EB7EAD"/>
    <w:rsid w:val="00EC07F4"/>
    <w:rsid w:val="00EC126B"/>
    <w:rsid w:val="00EC132F"/>
    <w:rsid w:val="00EC155E"/>
    <w:rsid w:val="00EC1660"/>
    <w:rsid w:val="00EC2175"/>
    <w:rsid w:val="00EC31B7"/>
    <w:rsid w:val="00EC4C4A"/>
    <w:rsid w:val="00EC65E5"/>
    <w:rsid w:val="00ED152B"/>
    <w:rsid w:val="00ED36D4"/>
    <w:rsid w:val="00ED3A99"/>
    <w:rsid w:val="00ED56BF"/>
    <w:rsid w:val="00EE0BB9"/>
    <w:rsid w:val="00EE1B91"/>
    <w:rsid w:val="00EE1D48"/>
    <w:rsid w:val="00EE2776"/>
    <w:rsid w:val="00EE3C28"/>
    <w:rsid w:val="00EE3DE2"/>
    <w:rsid w:val="00EE4A6F"/>
    <w:rsid w:val="00EE5FAE"/>
    <w:rsid w:val="00EE680A"/>
    <w:rsid w:val="00EE69BB"/>
    <w:rsid w:val="00EE771D"/>
    <w:rsid w:val="00EE7959"/>
    <w:rsid w:val="00EE7A1C"/>
    <w:rsid w:val="00EF1CC6"/>
    <w:rsid w:val="00EF3542"/>
    <w:rsid w:val="00EF4585"/>
    <w:rsid w:val="00EF5FD6"/>
    <w:rsid w:val="00F01697"/>
    <w:rsid w:val="00F0228B"/>
    <w:rsid w:val="00F03639"/>
    <w:rsid w:val="00F044E4"/>
    <w:rsid w:val="00F04BEE"/>
    <w:rsid w:val="00F10C86"/>
    <w:rsid w:val="00F11E1B"/>
    <w:rsid w:val="00F12824"/>
    <w:rsid w:val="00F12ADF"/>
    <w:rsid w:val="00F132F8"/>
    <w:rsid w:val="00F145B0"/>
    <w:rsid w:val="00F14918"/>
    <w:rsid w:val="00F15237"/>
    <w:rsid w:val="00F153AD"/>
    <w:rsid w:val="00F1704F"/>
    <w:rsid w:val="00F20029"/>
    <w:rsid w:val="00F207E9"/>
    <w:rsid w:val="00F20C41"/>
    <w:rsid w:val="00F21CC6"/>
    <w:rsid w:val="00F23BD7"/>
    <w:rsid w:val="00F248BF"/>
    <w:rsid w:val="00F25CC6"/>
    <w:rsid w:val="00F262AB"/>
    <w:rsid w:val="00F266B5"/>
    <w:rsid w:val="00F3173D"/>
    <w:rsid w:val="00F332B6"/>
    <w:rsid w:val="00F348CF"/>
    <w:rsid w:val="00F3620A"/>
    <w:rsid w:val="00F36424"/>
    <w:rsid w:val="00F37BCC"/>
    <w:rsid w:val="00F37C98"/>
    <w:rsid w:val="00F40692"/>
    <w:rsid w:val="00F412A7"/>
    <w:rsid w:val="00F414EF"/>
    <w:rsid w:val="00F43737"/>
    <w:rsid w:val="00F43D2B"/>
    <w:rsid w:val="00F4436E"/>
    <w:rsid w:val="00F46650"/>
    <w:rsid w:val="00F47B31"/>
    <w:rsid w:val="00F47D06"/>
    <w:rsid w:val="00F47DFB"/>
    <w:rsid w:val="00F538F8"/>
    <w:rsid w:val="00F5454D"/>
    <w:rsid w:val="00F560AC"/>
    <w:rsid w:val="00F57E19"/>
    <w:rsid w:val="00F6018B"/>
    <w:rsid w:val="00F60886"/>
    <w:rsid w:val="00F61700"/>
    <w:rsid w:val="00F631F5"/>
    <w:rsid w:val="00F63774"/>
    <w:rsid w:val="00F649D8"/>
    <w:rsid w:val="00F64C6C"/>
    <w:rsid w:val="00F64DCF"/>
    <w:rsid w:val="00F65367"/>
    <w:rsid w:val="00F66CB2"/>
    <w:rsid w:val="00F7015B"/>
    <w:rsid w:val="00F7019E"/>
    <w:rsid w:val="00F7537C"/>
    <w:rsid w:val="00F7559F"/>
    <w:rsid w:val="00F75CDD"/>
    <w:rsid w:val="00F76DAB"/>
    <w:rsid w:val="00F80DAB"/>
    <w:rsid w:val="00F80F0D"/>
    <w:rsid w:val="00F81CF8"/>
    <w:rsid w:val="00F8467F"/>
    <w:rsid w:val="00F857AF"/>
    <w:rsid w:val="00F8763E"/>
    <w:rsid w:val="00F87DAB"/>
    <w:rsid w:val="00F910FE"/>
    <w:rsid w:val="00F91888"/>
    <w:rsid w:val="00F92C69"/>
    <w:rsid w:val="00F95199"/>
    <w:rsid w:val="00F95A16"/>
    <w:rsid w:val="00F960DF"/>
    <w:rsid w:val="00F9735F"/>
    <w:rsid w:val="00F97F26"/>
    <w:rsid w:val="00FA1BB8"/>
    <w:rsid w:val="00FA383B"/>
    <w:rsid w:val="00FA4BF4"/>
    <w:rsid w:val="00FA4FB9"/>
    <w:rsid w:val="00FA7492"/>
    <w:rsid w:val="00FA78CA"/>
    <w:rsid w:val="00FA7945"/>
    <w:rsid w:val="00FA794A"/>
    <w:rsid w:val="00FB0425"/>
    <w:rsid w:val="00FB0B1B"/>
    <w:rsid w:val="00FB1056"/>
    <w:rsid w:val="00FB1461"/>
    <w:rsid w:val="00FB3E4E"/>
    <w:rsid w:val="00FB4770"/>
    <w:rsid w:val="00FC161C"/>
    <w:rsid w:val="00FC18FD"/>
    <w:rsid w:val="00FC3329"/>
    <w:rsid w:val="00FC43D8"/>
    <w:rsid w:val="00FC4C7E"/>
    <w:rsid w:val="00FD0A84"/>
    <w:rsid w:val="00FD208D"/>
    <w:rsid w:val="00FD24F4"/>
    <w:rsid w:val="00FD28A5"/>
    <w:rsid w:val="00FD3E75"/>
    <w:rsid w:val="00FD528C"/>
    <w:rsid w:val="00FD6ACF"/>
    <w:rsid w:val="00FE0AB1"/>
    <w:rsid w:val="00FE10A0"/>
    <w:rsid w:val="00FE1D69"/>
    <w:rsid w:val="00FE3550"/>
    <w:rsid w:val="00FE42AA"/>
    <w:rsid w:val="00FE6124"/>
    <w:rsid w:val="00FE6844"/>
    <w:rsid w:val="00FE7E74"/>
    <w:rsid w:val="00FF1FB4"/>
    <w:rsid w:val="00FF3134"/>
    <w:rsid w:val="00FF32F0"/>
    <w:rsid w:val="00FF3A28"/>
    <w:rsid w:val="00FF4D4B"/>
    <w:rsid w:val="00FF58E7"/>
    <w:rsid w:val="00FF5E13"/>
    <w:rsid w:val="00FF6FB5"/>
    <w:rsid w:val="00FF7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201FF"/>
  <w15:docId w15:val="{D2B02838-09F7-48D5-BF37-42795197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3255"/>
    <w:pPr>
      <w:spacing w:after="200" w:line="276" w:lineRule="auto"/>
    </w:pPr>
    <w:rPr>
      <w:rFonts w:ascii="Calibri" w:eastAsia="Times New Roman" w:hAnsi="Calibri" w:cs="Times New Roman"/>
      <w:lang w:eastAsia="ru-RU"/>
    </w:rPr>
  </w:style>
  <w:style w:type="paragraph" w:styleId="1">
    <w:name w:val="heading 1"/>
    <w:basedOn w:val="a0"/>
    <w:next w:val="a0"/>
    <w:link w:val="10"/>
    <w:uiPriority w:val="9"/>
    <w:qFormat/>
    <w:rsid w:val="00B2618C"/>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0"/>
    <w:next w:val="a0"/>
    <w:link w:val="30"/>
    <w:uiPriority w:val="9"/>
    <w:unhideWhenUsed/>
    <w:qFormat/>
    <w:rsid w:val="00B2618C"/>
    <w:pPr>
      <w:keepNext/>
      <w:keepLines/>
      <w:spacing w:before="200" w:after="0"/>
      <w:outlineLvl w:val="2"/>
    </w:pPr>
    <w:rPr>
      <w:rFonts w:asciiTheme="majorHAnsi" w:eastAsiaTheme="majorEastAsia" w:hAnsiTheme="majorHAnsi" w:cstheme="majorBidi"/>
      <w:b/>
      <w:b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2618C"/>
    <w:rPr>
      <w:rFonts w:asciiTheme="majorHAnsi" w:eastAsiaTheme="majorEastAsia" w:hAnsiTheme="majorHAnsi" w:cstheme="majorBidi"/>
      <w:b/>
      <w:bCs/>
      <w:color w:val="2F5496" w:themeColor="accent1" w:themeShade="BF"/>
      <w:sz w:val="28"/>
      <w:szCs w:val="28"/>
      <w:lang w:val="ru-RU" w:eastAsia="ru-RU"/>
    </w:rPr>
  </w:style>
  <w:style w:type="character" w:customStyle="1" w:styleId="30">
    <w:name w:val="Заголовок 3 Знак"/>
    <w:basedOn w:val="a1"/>
    <w:link w:val="3"/>
    <w:uiPriority w:val="9"/>
    <w:qFormat/>
    <w:rsid w:val="00B2618C"/>
    <w:rPr>
      <w:rFonts w:asciiTheme="majorHAnsi" w:eastAsiaTheme="majorEastAsia" w:hAnsiTheme="majorHAnsi" w:cstheme="majorBidi"/>
      <w:b/>
      <w:bCs/>
      <w:color w:val="4472C4" w:themeColor="accent1"/>
      <w:lang w:val="ru-RU" w:eastAsia="ru-RU"/>
    </w:rPr>
  </w:style>
  <w:style w:type="paragraph" w:styleId="a4">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0"/>
    <w:link w:val="a5"/>
    <w:uiPriority w:val="34"/>
    <w:qFormat/>
    <w:rsid w:val="00B2618C"/>
    <w:pPr>
      <w:ind w:left="720"/>
      <w:contextualSpacing/>
    </w:pPr>
    <w:rPr>
      <w:rFonts w:asciiTheme="minorHAnsi" w:eastAsiaTheme="minorEastAsia" w:hAnsiTheme="minorHAnsi" w:cstheme="minorBidi"/>
    </w:rPr>
  </w:style>
  <w:style w:type="character" w:styleId="a6">
    <w:name w:val="Hyperlink"/>
    <w:unhideWhenUsed/>
    <w:rsid w:val="00B2618C"/>
    <w:rPr>
      <w:color w:val="0000FF"/>
      <w:u w:val="single"/>
    </w:rPr>
  </w:style>
  <w:style w:type="paragraph" w:styleId="a7">
    <w:name w:val="header"/>
    <w:basedOn w:val="a0"/>
    <w:link w:val="a8"/>
    <w:uiPriority w:val="99"/>
    <w:unhideWhenUsed/>
    <w:rsid w:val="00B2618C"/>
    <w:pPr>
      <w:tabs>
        <w:tab w:val="center" w:pos="4677"/>
        <w:tab w:val="right" w:pos="9355"/>
      </w:tabs>
      <w:spacing w:after="0" w:line="240" w:lineRule="auto"/>
    </w:pPr>
    <w:rPr>
      <w:rFonts w:asciiTheme="minorHAnsi" w:eastAsiaTheme="minorEastAsia" w:hAnsiTheme="minorHAnsi" w:cstheme="minorBidi"/>
    </w:rPr>
  </w:style>
  <w:style w:type="character" w:customStyle="1" w:styleId="a8">
    <w:name w:val="Верхний колонтитул Знак"/>
    <w:basedOn w:val="a1"/>
    <w:link w:val="a7"/>
    <w:uiPriority w:val="99"/>
    <w:qFormat/>
    <w:rsid w:val="00B2618C"/>
    <w:rPr>
      <w:rFonts w:eastAsiaTheme="minorEastAsia"/>
      <w:lang w:val="ru-RU" w:eastAsia="ru-RU"/>
    </w:rPr>
  </w:style>
  <w:style w:type="paragraph" w:styleId="a9">
    <w:name w:val="footer"/>
    <w:basedOn w:val="a0"/>
    <w:link w:val="aa"/>
    <w:uiPriority w:val="99"/>
    <w:unhideWhenUsed/>
    <w:rsid w:val="00B2618C"/>
    <w:pPr>
      <w:tabs>
        <w:tab w:val="center" w:pos="4677"/>
        <w:tab w:val="right" w:pos="9355"/>
      </w:tabs>
      <w:spacing w:after="0" w:line="240" w:lineRule="auto"/>
    </w:pPr>
    <w:rPr>
      <w:rFonts w:asciiTheme="minorHAnsi" w:eastAsiaTheme="minorEastAsia" w:hAnsiTheme="minorHAnsi" w:cstheme="minorBidi"/>
    </w:rPr>
  </w:style>
  <w:style w:type="character" w:customStyle="1" w:styleId="aa">
    <w:name w:val="Нижний колонтитул Знак"/>
    <w:basedOn w:val="a1"/>
    <w:link w:val="a9"/>
    <w:uiPriority w:val="99"/>
    <w:qFormat/>
    <w:rsid w:val="00B2618C"/>
    <w:rPr>
      <w:rFonts w:eastAsiaTheme="minorEastAsia"/>
      <w:lang w:val="ru-RU" w:eastAsia="ru-RU"/>
    </w:rPr>
  </w:style>
  <w:style w:type="paragraph" w:styleId="ab">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Обычный (Web)1,Знак Знак1,Знак З"/>
    <w:basedOn w:val="a0"/>
    <w:link w:val="ac"/>
    <w:uiPriority w:val="99"/>
    <w:unhideWhenUsed/>
    <w:qFormat/>
    <w:rsid w:val="00B2618C"/>
    <w:pPr>
      <w:spacing w:before="100" w:beforeAutospacing="1" w:after="100" w:afterAutospacing="1" w:line="240" w:lineRule="auto"/>
    </w:pPr>
    <w:rPr>
      <w:rFonts w:ascii="Times New Roman" w:hAnsi="Times New Roman"/>
      <w:sz w:val="24"/>
      <w:szCs w:val="24"/>
      <w:lang w:eastAsia="en-US"/>
    </w:rPr>
  </w:style>
  <w:style w:type="character" w:customStyle="1" w:styleId="ac">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b"/>
    <w:uiPriority w:val="99"/>
    <w:qFormat/>
    <w:locked/>
    <w:rsid w:val="00B2618C"/>
    <w:rPr>
      <w:rFonts w:ascii="Times New Roman" w:eastAsia="Times New Roman" w:hAnsi="Times New Roman" w:cs="Times New Roman"/>
      <w:sz w:val="24"/>
      <w:szCs w:val="24"/>
      <w:lang w:val="ru-RU"/>
    </w:rPr>
  </w:style>
  <w:style w:type="paragraph" w:customStyle="1" w:styleId="TableParagraph">
    <w:name w:val="Table Paragraph"/>
    <w:basedOn w:val="a0"/>
    <w:uiPriority w:val="1"/>
    <w:qFormat/>
    <w:rsid w:val="00B2618C"/>
    <w:pPr>
      <w:widowControl w:val="0"/>
      <w:spacing w:after="0" w:line="240" w:lineRule="auto"/>
    </w:pPr>
    <w:rPr>
      <w:rFonts w:ascii="Times New Roman" w:hAnsi="Times New Roman"/>
      <w:color w:val="00000A"/>
      <w:lang w:bidi="ru-RU"/>
    </w:rPr>
  </w:style>
  <w:style w:type="character" w:styleId="ad">
    <w:name w:val="annotation reference"/>
    <w:basedOn w:val="a1"/>
    <w:uiPriority w:val="99"/>
    <w:semiHidden/>
    <w:unhideWhenUsed/>
    <w:rsid w:val="00B2618C"/>
    <w:rPr>
      <w:sz w:val="16"/>
      <w:szCs w:val="16"/>
    </w:rPr>
  </w:style>
  <w:style w:type="paragraph" w:styleId="ae">
    <w:name w:val="annotation text"/>
    <w:basedOn w:val="a0"/>
    <w:link w:val="af"/>
    <w:uiPriority w:val="99"/>
    <w:semiHidden/>
    <w:unhideWhenUsed/>
    <w:rsid w:val="00B2618C"/>
    <w:pPr>
      <w:spacing w:line="240" w:lineRule="auto"/>
    </w:pPr>
    <w:rPr>
      <w:rFonts w:asciiTheme="minorHAnsi" w:eastAsiaTheme="minorEastAsia" w:hAnsiTheme="minorHAnsi" w:cstheme="minorBidi"/>
      <w:sz w:val="20"/>
      <w:szCs w:val="20"/>
    </w:rPr>
  </w:style>
  <w:style w:type="character" w:customStyle="1" w:styleId="af">
    <w:name w:val="Текст примечания Знак"/>
    <w:basedOn w:val="a1"/>
    <w:link w:val="ae"/>
    <w:uiPriority w:val="99"/>
    <w:semiHidden/>
    <w:rsid w:val="00B2618C"/>
    <w:rPr>
      <w:rFonts w:eastAsiaTheme="minorEastAsia"/>
      <w:sz w:val="20"/>
      <w:szCs w:val="20"/>
      <w:lang w:val="ru-RU" w:eastAsia="ru-RU"/>
    </w:rPr>
  </w:style>
  <w:style w:type="paragraph" w:styleId="af0">
    <w:name w:val="annotation subject"/>
    <w:basedOn w:val="ae"/>
    <w:next w:val="ae"/>
    <w:link w:val="af1"/>
    <w:uiPriority w:val="99"/>
    <w:semiHidden/>
    <w:unhideWhenUsed/>
    <w:rsid w:val="00B2618C"/>
    <w:rPr>
      <w:b/>
      <w:bCs/>
    </w:rPr>
  </w:style>
  <w:style w:type="character" w:customStyle="1" w:styleId="af1">
    <w:name w:val="Тема примечания Знак"/>
    <w:basedOn w:val="af"/>
    <w:link w:val="af0"/>
    <w:uiPriority w:val="99"/>
    <w:semiHidden/>
    <w:rsid w:val="00B2618C"/>
    <w:rPr>
      <w:rFonts w:eastAsiaTheme="minorEastAsia"/>
      <w:b/>
      <w:bCs/>
      <w:sz w:val="20"/>
      <w:szCs w:val="20"/>
      <w:lang w:val="ru-RU" w:eastAsia="ru-RU"/>
    </w:rPr>
  </w:style>
  <w:style w:type="paragraph" w:styleId="af2">
    <w:name w:val="Balloon Text"/>
    <w:basedOn w:val="a0"/>
    <w:link w:val="af3"/>
    <w:uiPriority w:val="99"/>
    <w:semiHidden/>
    <w:unhideWhenUsed/>
    <w:rsid w:val="00B2618C"/>
    <w:pPr>
      <w:spacing w:after="0" w:line="240" w:lineRule="auto"/>
    </w:pPr>
    <w:rPr>
      <w:rFonts w:ascii="Tahoma" w:eastAsiaTheme="minorEastAsia" w:hAnsi="Tahoma" w:cs="Tahoma"/>
      <w:sz w:val="16"/>
      <w:szCs w:val="16"/>
    </w:rPr>
  </w:style>
  <w:style w:type="character" w:customStyle="1" w:styleId="af3">
    <w:name w:val="Текст выноски Знак"/>
    <w:basedOn w:val="a1"/>
    <w:link w:val="af2"/>
    <w:uiPriority w:val="99"/>
    <w:semiHidden/>
    <w:rsid w:val="00B2618C"/>
    <w:rPr>
      <w:rFonts w:ascii="Tahoma" w:eastAsiaTheme="minorEastAsia" w:hAnsi="Tahoma" w:cs="Tahoma"/>
      <w:sz w:val="16"/>
      <w:szCs w:val="16"/>
      <w:lang w:val="ru-RU" w:eastAsia="ru-RU"/>
    </w:rPr>
  </w:style>
  <w:style w:type="character" w:customStyle="1" w:styleId="a5">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4"/>
    <w:uiPriority w:val="34"/>
    <w:qFormat/>
    <w:locked/>
    <w:rsid w:val="00B2618C"/>
    <w:rPr>
      <w:rFonts w:eastAsiaTheme="minorEastAsia"/>
      <w:lang w:val="ru-RU" w:eastAsia="ru-RU"/>
    </w:rPr>
  </w:style>
  <w:style w:type="character" w:customStyle="1" w:styleId="s0">
    <w:name w:val="s0"/>
    <w:qFormat/>
    <w:rsid w:val="00B2618C"/>
    <w:rPr>
      <w:rFonts w:ascii="Times New Roman" w:hAnsi="Times New Roman" w:cs="Times New Roman" w:hint="default"/>
      <w:b w:val="0"/>
      <w:bCs w:val="0"/>
      <w:i w:val="0"/>
      <w:iCs w:val="0"/>
      <w:color w:val="000000"/>
    </w:rPr>
  </w:style>
  <w:style w:type="character" w:styleId="af4">
    <w:name w:val="Emphasis"/>
    <w:qFormat/>
    <w:rsid w:val="00B2618C"/>
    <w:rPr>
      <w:i/>
      <w:iCs/>
    </w:rPr>
  </w:style>
  <w:style w:type="character" w:customStyle="1" w:styleId="-">
    <w:name w:val="Интернет-ссылка"/>
    <w:basedOn w:val="a1"/>
    <w:unhideWhenUsed/>
    <w:rsid w:val="00B2618C"/>
    <w:rPr>
      <w:color w:val="0000FF"/>
      <w:u w:val="single"/>
    </w:rPr>
  </w:style>
  <w:style w:type="paragraph" w:styleId="af5">
    <w:name w:val="Revision"/>
    <w:hidden/>
    <w:uiPriority w:val="99"/>
    <w:semiHidden/>
    <w:rsid w:val="00B2618C"/>
    <w:pPr>
      <w:spacing w:after="0" w:line="240" w:lineRule="auto"/>
    </w:pPr>
    <w:rPr>
      <w:rFonts w:eastAsiaTheme="minorEastAsia"/>
      <w:lang w:eastAsia="ru-RU"/>
    </w:rPr>
  </w:style>
  <w:style w:type="paragraph" w:styleId="af6">
    <w:name w:val="No Spacing"/>
    <w:aliases w:val="Обя,мелкий,Без интервала1,No Spacing1,норма,Айгерим,мой рабочий,свой,Без интервала11,Без интеБез интервала,14 TNR,МОЙ СТИЛЬ,исполнитель,No Spacing11,Елжан,Без интерваль,без интервала,Без интервала111,No Spacing2,Исполнитель,Letters,ААА,О"/>
    <w:link w:val="af7"/>
    <w:uiPriority w:val="1"/>
    <w:qFormat/>
    <w:rsid w:val="00B2618C"/>
    <w:pPr>
      <w:spacing w:after="0" w:line="240" w:lineRule="auto"/>
    </w:pPr>
    <w:rPr>
      <w:rFonts w:eastAsiaTheme="minorEastAsia"/>
      <w:lang w:eastAsia="ru-RU"/>
    </w:rPr>
  </w:style>
  <w:style w:type="paragraph" w:styleId="af8">
    <w:name w:val="Plain Text"/>
    <w:basedOn w:val="a0"/>
    <w:link w:val="af9"/>
    <w:unhideWhenUsed/>
    <w:rsid w:val="00B2618C"/>
    <w:pPr>
      <w:spacing w:after="0" w:line="240" w:lineRule="auto"/>
    </w:pPr>
    <w:rPr>
      <w:rFonts w:ascii="Courier New" w:hAnsi="Courier New" w:cs="Courier New"/>
      <w:iCs/>
      <w:sz w:val="20"/>
      <w:szCs w:val="20"/>
    </w:rPr>
  </w:style>
  <w:style w:type="character" w:customStyle="1" w:styleId="af9">
    <w:name w:val="Текст Знак"/>
    <w:basedOn w:val="a1"/>
    <w:link w:val="af8"/>
    <w:rsid w:val="00B2618C"/>
    <w:rPr>
      <w:rFonts w:ascii="Courier New" w:eastAsia="Times New Roman" w:hAnsi="Courier New" w:cs="Courier New"/>
      <w:iCs/>
      <w:sz w:val="20"/>
      <w:szCs w:val="20"/>
      <w:lang w:val="ru-RU" w:eastAsia="ru-RU"/>
    </w:rPr>
  </w:style>
  <w:style w:type="paragraph" w:styleId="afa">
    <w:name w:val="Title"/>
    <w:basedOn w:val="a0"/>
    <w:next w:val="a0"/>
    <w:link w:val="afb"/>
    <w:qFormat/>
    <w:rsid w:val="00B2618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b">
    <w:name w:val="Заголовок Знак"/>
    <w:basedOn w:val="a1"/>
    <w:link w:val="afa"/>
    <w:rsid w:val="00B2618C"/>
    <w:rPr>
      <w:rFonts w:asciiTheme="majorHAnsi" w:eastAsiaTheme="majorEastAsia" w:hAnsiTheme="majorHAnsi" w:cstheme="majorBidi"/>
      <w:color w:val="323E4F" w:themeColor="text2" w:themeShade="BF"/>
      <w:spacing w:val="5"/>
      <w:kern w:val="28"/>
      <w:sz w:val="52"/>
      <w:szCs w:val="52"/>
      <w:lang w:val="ru-RU" w:eastAsia="ru-RU"/>
    </w:rPr>
  </w:style>
  <w:style w:type="numbering" w:customStyle="1" w:styleId="11">
    <w:name w:val="Нет списка1"/>
    <w:next w:val="a3"/>
    <w:uiPriority w:val="99"/>
    <w:semiHidden/>
    <w:unhideWhenUsed/>
    <w:rsid w:val="00B2618C"/>
  </w:style>
  <w:style w:type="character" w:customStyle="1" w:styleId="af7">
    <w:name w:val="Без интервала Знак"/>
    <w:aliases w:val="Обя Знак,мелкий Знак,Без интервала1 Знак,No Spacing1 Знак,норма Знак,Айгерим Знак,мой рабочий Знак,свой Знак,Без интервала11 Знак,Без интеБез интервала Знак,14 TNR Знак,МОЙ СТИЛЬ Знак,исполнитель Знак,No Spacing11 Знак,Елжан Знак"/>
    <w:link w:val="af6"/>
    <w:uiPriority w:val="1"/>
    <w:qFormat/>
    <w:locked/>
    <w:rsid w:val="00B2618C"/>
    <w:rPr>
      <w:rFonts w:eastAsiaTheme="minorEastAsia"/>
      <w:lang w:val="ru-RU" w:eastAsia="ru-RU"/>
    </w:rPr>
  </w:style>
  <w:style w:type="character" w:customStyle="1" w:styleId="s1">
    <w:name w:val="s1"/>
    <w:qFormat/>
    <w:rsid w:val="00B2618C"/>
    <w:rPr>
      <w:rFonts w:ascii="Times New Roman" w:hAnsi="Times New Roman" w:cs="Times New Roman" w:hint="default"/>
      <w:b/>
      <w:bCs/>
      <w:color w:val="000000"/>
    </w:rPr>
  </w:style>
  <w:style w:type="character" w:styleId="afc">
    <w:name w:val="Strong"/>
    <w:basedOn w:val="a1"/>
    <w:uiPriority w:val="22"/>
    <w:qFormat/>
    <w:rsid w:val="00B2618C"/>
    <w:rPr>
      <w:b/>
      <w:bCs/>
    </w:rPr>
  </w:style>
  <w:style w:type="paragraph" w:customStyle="1" w:styleId="Default">
    <w:name w:val="Default"/>
    <w:qFormat/>
    <w:rsid w:val="00B261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d">
    <w:name w:val="Body Text"/>
    <w:basedOn w:val="a0"/>
    <w:link w:val="afe"/>
    <w:rsid w:val="00B2618C"/>
    <w:pPr>
      <w:spacing w:after="140" w:line="288" w:lineRule="auto"/>
    </w:pPr>
    <w:rPr>
      <w:rFonts w:eastAsia="Calibri"/>
      <w:color w:val="00000A"/>
      <w:lang w:eastAsia="en-US"/>
    </w:rPr>
  </w:style>
  <w:style w:type="character" w:customStyle="1" w:styleId="afe">
    <w:name w:val="Основной текст Знак"/>
    <w:basedOn w:val="a1"/>
    <w:link w:val="afd"/>
    <w:rsid w:val="00B2618C"/>
    <w:rPr>
      <w:rFonts w:ascii="Calibri" w:eastAsia="Calibri" w:hAnsi="Calibri" w:cs="Times New Roman"/>
      <w:color w:val="00000A"/>
      <w:lang w:val="ru-RU"/>
    </w:rPr>
  </w:style>
  <w:style w:type="paragraph" w:styleId="a">
    <w:name w:val="List Bullet"/>
    <w:basedOn w:val="a0"/>
    <w:uiPriority w:val="99"/>
    <w:unhideWhenUsed/>
    <w:rsid w:val="00B2618C"/>
    <w:pPr>
      <w:numPr>
        <w:numId w:val="2"/>
      </w:numPr>
      <w:contextualSpacing/>
    </w:pPr>
  </w:style>
  <w:style w:type="character" w:customStyle="1" w:styleId="ListLabel1">
    <w:name w:val="ListLabel 1"/>
    <w:qFormat/>
    <w:rsid w:val="00B2618C"/>
    <w:rPr>
      <w:sz w:val="24"/>
    </w:rPr>
  </w:style>
  <w:style w:type="character" w:customStyle="1" w:styleId="ListLabel2">
    <w:name w:val="ListLabel 2"/>
    <w:qFormat/>
    <w:rsid w:val="00B2618C"/>
    <w:rPr>
      <w:sz w:val="24"/>
    </w:rPr>
  </w:style>
  <w:style w:type="character" w:customStyle="1" w:styleId="ListLabel3">
    <w:name w:val="ListLabel 3"/>
    <w:qFormat/>
    <w:rsid w:val="00B2618C"/>
    <w:rPr>
      <w:sz w:val="24"/>
    </w:rPr>
  </w:style>
  <w:style w:type="character" w:customStyle="1" w:styleId="ListLabel4">
    <w:name w:val="ListLabel 4"/>
    <w:qFormat/>
    <w:rsid w:val="00B2618C"/>
    <w:rPr>
      <w:sz w:val="24"/>
    </w:rPr>
  </w:style>
  <w:style w:type="character" w:customStyle="1" w:styleId="ListLabel5">
    <w:name w:val="ListLabel 5"/>
    <w:qFormat/>
    <w:rsid w:val="00B2618C"/>
    <w:rPr>
      <w:sz w:val="24"/>
    </w:rPr>
  </w:style>
  <w:style w:type="character" w:customStyle="1" w:styleId="ListLabel6">
    <w:name w:val="ListLabel 6"/>
    <w:qFormat/>
    <w:rsid w:val="00B2618C"/>
    <w:rPr>
      <w:sz w:val="24"/>
    </w:rPr>
  </w:style>
  <w:style w:type="character" w:customStyle="1" w:styleId="ListLabel7">
    <w:name w:val="ListLabel 7"/>
    <w:qFormat/>
    <w:rsid w:val="00B2618C"/>
    <w:rPr>
      <w:sz w:val="24"/>
    </w:rPr>
  </w:style>
  <w:style w:type="character" w:customStyle="1" w:styleId="ListLabel8">
    <w:name w:val="ListLabel 8"/>
    <w:qFormat/>
    <w:rsid w:val="00B2618C"/>
    <w:rPr>
      <w:sz w:val="24"/>
    </w:rPr>
  </w:style>
  <w:style w:type="character" w:customStyle="1" w:styleId="ListLabel9">
    <w:name w:val="ListLabel 9"/>
    <w:qFormat/>
    <w:rsid w:val="00B2618C"/>
    <w:rPr>
      <w:sz w:val="24"/>
    </w:rPr>
  </w:style>
  <w:style w:type="character" w:customStyle="1" w:styleId="q">
    <w:name w:val="q"/>
    <w:qFormat/>
    <w:rsid w:val="00B2618C"/>
  </w:style>
  <w:style w:type="paragraph" w:customStyle="1" w:styleId="12">
    <w:name w:val="Заголовок1"/>
    <w:basedOn w:val="a0"/>
    <w:next w:val="afd"/>
    <w:qFormat/>
    <w:rsid w:val="00B2618C"/>
    <w:pPr>
      <w:keepNext/>
      <w:spacing w:before="240" w:after="120"/>
    </w:pPr>
    <w:rPr>
      <w:rFonts w:ascii="Liberation Sans" w:eastAsia="Microsoft YaHei" w:hAnsi="Liberation Sans" w:cs="Mangal"/>
      <w:color w:val="00000A"/>
      <w:sz w:val="28"/>
      <w:szCs w:val="28"/>
      <w:lang w:eastAsia="en-US"/>
    </w:rPr>
  </w:style>
  <w:style w:type="paragraph" w:styleId="aff">
    <w:name w:val="List"/>
    <w:basedOn w:val="afd"/>
    <w:rsid w:val="00B2618C"/>
    <w:rPr>
      <w:rFonts w:cs="Mangal"/>
    </w:rPr>
  </w:style>
  <w:style w:type="paragraph" w:styleId="13">
    <w:name w:val="index 1"/>
    <w:basedOn w:val="a0"/>
    <w:next w:val="a0"/>
    <w:autoRedefine/>
    <w:uiPriority w:val="99"/>
    <w:semiHidden/>
    <w:unhideWhenUsed/>
    <w:rsid w:val="00B2618C"/>
    <w:pPr>
      <w:spacing w:after="0" w:line="240" w:lineRule="auto"/>
      <w:ind w:left="220" w:hanging="220"/>
    </w:pPr>
    <w:rPr>
      <w:rFonts w:eastAsia="Calibri"/>
      <w:lang w:eastAsia="en-US"/>
    </w:rPr>
  </w:style>
  <w:style w:type="paragraph" w:styleId="aff0">
    <w:name w:val="index heading"/>
    <w:basedOn w:val="a0"/>
    <w:qFormat/>
    <w:rsid w:val="00B2618C"/>
    <w:pPr>
      <w:suppressLineNumbers/>
    </w:pPr>
    <w:rPr>
      <w:rFonts w:eastAsia="Calibri" w:cs="Mangal"/>
      <w:color w:val="00000A"/>
      <w:lang w:eastAsia="en-US"/>
    </w:rPr>
  </w:style>
  <w:style w:type="paragraph" w:customStyle="1" w:styleId="aff1">
    <w:name w:val="Содержимое таблицы"/>
    <w:basedOn w:val="a0"/>
    <w:qFormat/>
    <w:rsid w:val="00B2618C"/>
    <w:rPr>
      <w:rFonts w:eastAsia="Calibri"/>
      <w:color w:val="00000A"/>
      <w:lang w:eastAsia="en-US"/>
    </w:rPr>
  </w:style>
  <w:style w:type="paragraph" w:customStyle="1" w:styleId="aff2">
    <w:name w:val="Заголовок таблицы"/>
    <w:basedOn w:val="aff1"/>
    <w:qFormat/>
    <w:rsid w:val="00B2618C"/>
  </w:style>
  <w:style w:type="paragraph" w:customStyle="1" w:styleId="note">
    <w:name w:val="note"/>
    <w:basedOn w:val="a0"/>
    <w:rsid w:val="00B2618C"/>
    <w:pPr>
      <w:spacing w:before="100" w:beforeAutospacing="1" w:after="100" w:afterAutospacing="1" w:line="240" w:lineRule="auto"/>
    </w:pPr>
    <w:rPr>
      <w:rFonts w:ascii="Times New Roman" w:hAnsi="Times New Roman"/>
      <w:sz w:val="24"/>
      <w:szCs w:val="24"/>
    </w:rPr>
  </w:style>
  <w:style w:type="character" w:customStyle="1" w:styleId="aff3">
    <w:name w:val="a"/>
    <w:basedOn w:val="a1"/>
    <w:rsid w:val="00B2618C"/>
  </w:style>
  <w:style w:type="character" w:customStyle="1" w:styleId="s20">
    <w:name w:val="s20"/>
    <w:basedOn w:val="a1"/>
    <w:rsid w:val="00B2618C"/>
  </w:style>
  <w:style w:type="paragraph" w:styleId="aff4">
    <w:name w:val="Body Text Indent"/>
    <w:basedOn w:val="a0"/>
    <w:link w:val="aff5"/>
    <w:uiPriority w:val="99"/>
    <w:semiHidden/>
    <w:unhideWhenUsed/>
    <w:rsid w:val="00B2618C"/>
    <w:pPr>
      <w:spacing w:after="120"/>
      <w:ind w:left="283"/>
    </w:pPr>
    <w:rPr>
      <w:rFonts w:eastAsia="Calibri"/>
      <w:lang w:eastAsia="en-US"/>
    </w:rPr>
  </w:style>
  <w:style w:type="character" w:customStyle="1" w:styleId="aff5">
    <w:name w:val="Основной текст с отступом Знак"/>
    <w:basedOn w:val="a1"/>
    <w:link w:val="aff4"/>
    <w:uiPriority w:val="99"/>
    <w:semiHidden/>
    <w:rsid w:val="00B2618C"/>
    <w:rPr>
      <w:rFonts w:ascii="Calibri" w:eastAsia="Calibri" w:hAnsi="Calibri" w:cs="Times New Roman"/>
      <w:lang w:val="ru-RU"/>
    </w:rPr>
  </w:style>
  <w:style w:type="character" w:customStyle="1" w:styleId="s3">
    <w:name w:val="s3"/>
    <w:basedOn w:val="a1"/>
    <w:rsid w:val="00B2618C"/>
    <w:rPr>
      <w:color w:val="FF0000"/>
    </w:rPr>
  </w:style>
  <w:style w:type="character" w:customStyle="1" w:styleId="cut2visible">
    <w:name w:val="cut2__visible"/>
    <w:basedOn w:val="a1"/>
    <w:rsid w:val="00B2618C"/>
  </w:style>
  <w:style w:type="paragraph" w:styleId="aff6">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Знак1 Знак Знак,Знак2 Знак,Знак11"/>
    <w:basedOn w:val="a0"/>
    <w:link w:val="aff7"/>
    <w:uiPriority w:val="99"/>
    <w:unhideWhenUsed/>
    <w:rsid w:val="00B2618C"/>
    <w:pPr>
      <w:spacing w:after="0" w:line="240" w:lineRule="auto"/>
    </w:pPr>
    <w:rPr>
      <w:rFonts w:ascii="Times New Roman" w:hAnsi="Times New Roman"/>
      <w:sz w:val="20"/>
      <w:szCs w:val="20"/>
    </w:rPr>
  </w:style>
  <w:style w:type="character" w:customStyle="1" w:styleId="aff7">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Знак1 Знак Знак Знак,Знак2 Знак Знак"/>
    <w:basedOn w:val="a1"/>
    <w:link w:val="aff6"/>
    <w:uiPriority w:val="99"/>
    <w:rsid w:val="00B2618C"/>
    <w:rPr>
      <w:rFonts w:ascii="Times New Roman" w:eastAsia="Times New Roman" w:hAnsi="Times New Roman" w:cs="Times New Roman"/>
      <w:sz w:val="20"/>
      <w:szCs w:val="20"/>
      <w:lang w:val="ru-RU" w:eastAsia="ru-RU"/>
    </w:rPr>
  </w:style>
  <w:style w:type="character" w:styleId="aff8">
    <w:name w:val="footnote reference"/>
    <w:aliases w:val="Footnote Reference Number,Footnote Reference_LVL6,Footnote Reference_LVL61,Footnote Reference_LVL62,Footnote Reference_LVL63,Footnote Reference_LVL64,fr,PIC Footnote Reference,Текст сноски Знак Знак Знак1 Знак Знак,f,Footnote Reference_"/>
    <w:uiPriority w:val="99"/>
    <w:unhideWhenUsed/>
    <w:qFormat/>
    <w:rsid w:val="00B2618C"/>
    <w:rPr>
      <w:vertAlign w:val="superscript"/>
    </w:rPr>
  </w:style>
  <w:style w:type="table" w:styleId="aff9">
    <w:name w:val="Table Grid"/>
    <w:basedOn w:val="a2"/>
    <w:uiPriority w:val="39"/>
    <w:rsid w:val="00B261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B2618C"/>
    <w:pPr>
      <w:spacing w:after="0" w:line="240" w:lineRule="auto"/>
    </w:pPr>
    <w:rPr>
      <w:rFonts w:ascii="Calibri" w:eastAsia="Calibri" w:hAnsi="Calibri" w:cs="Calibri"/>
      <w:sz w:val="20"/>
      <w:szCs w:val="20"/>
    </w:rPr>
  </w:style>
  <w:style w:type="paragraph" w:customStyle="1" w:styleId="pj">
    <w:name w:val="pj"/>
    <w:basedOn w:val="a0"/>
    <w:rsid w:val="00B2618C"/>
    <w:pPr>
      <w:spacing w:before="100" w:beforeAutospacing="1" w:after="100" w:afterAutospacing="1" w:line="240" w:lineRule="auto"/>
    </w:pPr>
    <w:rPr>
      <w:rFonts w:ascii="Times New Roman" w:hAnsi="Times New Roman"/>
      <w:sz w:val="24"/>
      <w:szCs w:val="24"/>
    </w:rPr>
  </w:style>
  <w:style w:type="character" w:customStyle="1" w:styleId="s2">
    <w:name w:val="s2"/>
    <w:rsid w:val="00B2618C"/>
    <w:rPr>
      <w:rFonts w:ascii="Times New Roman" w:hAnsi="Times New Roman" w:cs="Times New Roman" w:hint="default"/>
      <w:color w:val="333399"/>
      <w:u w:val="single"/>
    </w:rPr>
  </w:style>
  <w:style w:type="paragraph" w:customStyle="1" w:styleId="j114">
    <w:name w:val="j114"/>
    <w:basedOn w:val="a0"/>
    <w:rsid w:val="00B2618C"/>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B2618C"/>
    <w:pPr>
      <w:suppressAutoHyphens/>
      <w:autoSpaceDN w:val="0"/>
      <w:spacing w:after="200" w:line="276" w:lineRule="auto"/>
      <w:textAlignment w:val="baseline"/>
    </w:pPr>
    <w:rPr>
      <w:rFonts w:ascii="Calibri" w:eastAsia="SimSun" w:hAnsi="Calibri" w:cs="F"/>
      <w:kern w:val="3"/>
      <w:lang w:eastAsia="ru-RU"/>
    </w:rPr>
  </w:style>
  <w:style w:type="paragraph" w:styleId="HTML">
    <w:name w:val="HTML Preformatted"/>
    <w:basedOn w:val="a0"/>
    <w:link w:val="HTML0"/>
    <w:uiPriority w:val="99"/>
    <w:unhideWhenUsed/>
    <w:rsid w:val="00B2618C"/>
    <w:pPr>
      <w:spacing w:after="0" w:line="240" w:lineRule="auto"/>
    </w:pPr>
    <w:rPr>
      <w:rFonts w:ascii="Consolas" w:eastAsia="Calibri" w:hAnsi="Consolas"/>
      <w:sz w:val="20"/>
      <w:szCs w:val="20"/>
      <w:lang w:eastAsia="en-US"/>
    </w:rPr>
  </w:style>
  <w:style w:type="character" w:customStyle="1" w:styleId="HTML0">
    <w:name w:val="Стандартный HTML Знак"/>
    <w:basedOn w:val="a1"/>
    <w:link w:val="HTML"/>
    <w:uiPriority w:val="99"/>
    <w:rsid w:val="00B2618C"/>
    <w:rPr>
      <w:rFonts w:ascii="Consolas" w:eastAsia="Calibri" w:hAnsi="Consolas" w:cs="Times New Roman"/>
      <w:sz w:val="20"/>
      <w:szCs w:val="20"/>
      <w:lang w:val="ru-RU"/>
    </w:rPr>
  </w:style>
  <w:style w:type="character" w:customStyle="1" w:styleId="15">
    <w:name w:val="Нижний колонтитул Знак1"/>
    <w:basedOn w:val="a1"/>
    <w:uiPriority w:val="99"/>
    <w:semiHidden/>
    <w:rsid w:val="00B2618C"/>
  </w:style>
  <w:style w:type="character" w:customStyle="1" w:styleId="16">
    <w:name w:val="Основной текст с отступом Знак1"/>
    <w:basedOn w:val="a1"/>
    <w:uiPriority w:val="99"/>
    <w:semiHidden/>
    <w:rsid w:val="00B2618C"/>
  </w:style>
  <w:style w:type="numbering" w:customStyle="1" w:styleId="2">
    <w:name w:val="Нет списка2"/>
    <w:next w:val="a3"/>
    <w:uiPriority w:val="99"/>
    <w:semiHidden/>
    <w:unhideWhenUsed/>
    <w:rsid w:val="00B2618C"/>
  </w:style>
  <w:style w:type="character" w:customStyle="1" w:styleId="17">
    <w:name w:val="Текст выноски Знак1"/>
    <w:basedOn w:val="a1"/>
    <w:uiPriority w:val="99"/>
    <w:semiHidden/>
    <w:rsid w:val="00B2618C"/>
    <w:rPr>
      <w:rFonts w:ascii="Segoe UI" w:eastAsia="Times New Roman" w:hAnsi="Segoe UI" w:cs="Segoe UI"/>
      <w:sz w:val="18"/>
      <w:szCs w:val="18"/>
      <w:lang w:eastAsia="ru-RU"/>
    </w:rPr>
  </w:style>
  <w:style w:type="table" w:customStyle="1" w:styleId="18">
    <w:name w:val="Сетка таблицы1"/>
    <w:basedOn w:val="a2"/>
    <w:next w:val="aff9"/>
    <w:uiPriority w:val="39"/>
    <w:rsid w:val="00B2618C"/>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
    <w:name w:val="Основной текст (7)_"/>
    <w:basedOn w:val="a1"/>
    <w:link w:val="70"/>
    <w:rsid w:val="00B2618C"/>
    <w:rPr>
      <w:rFonts w:ascii="Times New Roman" w:hAnsi="Times New Roman"/>
      <w:b/>
      <w:bCs/>
      <w:sz w:val="28"/>
      <w:szCs w:val="28"/>
      <w:shd w:val="clear" w:color="auto" w:fill="FFFFFF"/>
    </w:rPr>
  </w:style>
  <w:style w:type="paragraph" w:customStyle="1" w:styleId="70">
    <w:name w:val="Основной текст (7)"/>
    <w:basedOn w:val="a0"/>
    <w:link w:val="7"/>
    <w:rsid w:val="00B2618C"/>
    <w:pPr>
      <w:widowControl w:val="0"/>
      <w:shd w:val="clear" w:color="auto" w:fill="FFFFFF"/>
      <w:spacing w:before="600" w:after="260" w:line="310" w:lineRule="exact"/>
      <w:jc w:val="both"/>
    </w:pPr>
    <w:rPr>
      <w:rFonts w:ascii="Times New Roman" w:eastAsiaTheme="minorHAnsi" w:hAnsi="Times New Roman" w:cstheme="minorBidi"/>
      <w:b/>
      <w:bCs/>
      <w:sz w:val="28"/>
      <w:szCs w:val="28"/>
      <w:lang w:eastAsia="en-US"/>
    </w:rPr>
  </w:style>
  <w:style w:type="character" w:customStyle="1" w:styleId="20">
    <w:name w:val="Основной текст (2)_"/>
    <w:basedOn w:val="a1"/>
    <w:rsid w:val="00B2618C"/>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0"/>
    <w:rsid w:val="00B2618C"/>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0"/>
    <w:rsid w:val="00B2618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20"/>
    <w:rsid w:val="00B2618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20">
    <w:name w:val="Основной текст (12)_"/>
    <w:basedOn w:val="a1"/>
    <w:link w:val="121"/>
    <w:rsid w:val="00B2618C"/>
    <w:rPr>
      <w:rFonts w:ascii="Times New Roman" w:hAnsi="Times New Roman"/>
      <w:i/>
      <w:iCs/>
      <w:sz w:val="28"/>
      <w:szCs w:val="28"/>
      <w:shd w:val="clear" w:color="auto" w:fill="FFFFFF"/>
    </w:rPr>
  </w:style>
  <w:style w:type="paragraph" w:customStyle="1" w:styleId="121">
    <w:name w:val="Основной текст (12)"/>
    <w:basedOn w:val="a0"/>
    <w:link w:val="120"/>
    <w:rsid w:val="00B2618C"/>
    <w:pPr>
      <w:widowControl w:val="0"/>
      <w:shd w:val="clear" w:color="auto" w:fill="FFFFFF"/>
      <w:spacing w:after="0" w:line="320" w:lineRule="exact"/>
      <w:ind w:firstLine="520"/>
      <w:jc w:val="both"/>
    </w:pPr>
    <w:rPr>
      <w:rFonts w:ascii="Times New Roman" w:eastAsiaTheme="minorHAnsi" w:hAnsi="Times New Roman" w:cstheme="minorBidi"/>
      <w:i/>
      <w:iCs/>
      <w:sz w:val="28"/>
      <w:szCs w:val="28"/>
      <w:lang w:eastAsia="en-US"/>
    </w:rPr>
  </w:style>
  <w:style w:type="table" w:customStyle="1" w:styleId="24">
    <w:name w:val="Сетка таблицы2"/>
    <w:basedOn w:val="a2"/>
    <w:next w:val="aff9"/>
    <w:uiPriority w:val="39"/>
    <w:rsid w:val="00B261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f9"/>
    <w:uiPriority w:val="39"/>
    <w:rsid w:val="00B261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f9"/>
    <w:uiPriority w:val="39"/>
    <w:rsid w:val="00B261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ff9"/>
    <w:uiPriority w:val="39"/>
    <w:rsid w:val="00B261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ff9"/>
    <w:uiPriority w:val="39"/>
    <w:rsid w:val="00B261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9"/>
    <w:uiPriority w:val="39"/>
    <w:rsid w:val="00B261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3"/>
    <w:uiPriority w:val="99"/>
    <w:semiHidden/>
    <w:unhideWhenUsed/>
    <w:rsid w:val="00B2618C"/>
  </w:style>
  <w:style w:type="table" w:customStyle="1" w:styleId="8">
    <w:name w:val="Сетка таблицы8"/>
    <w:basedOn w:val="a2"/>
    <w:next w:val="aff9"/>
    <w:uiPriority w:val="59"/>
    <w:rsid w:val="00B261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Заголовок №1_"/>
    <w:link w:val="1a"/>
    <w:locked/>
    <w:rsid w:val="00B2618C"/>
    <w:rPr>
      <w:b/>
      <w:sz w:val="27"/>
      <w:shd w:val="clear" w:color="auto" w:fill="FFFFFF"/>
    </w:rPr>
  </w:style>
  <w:style w:type="paragraph" w:customStyle="1" w:styleId="1a">
    <w:name w:val="Заголовок №1"/>
    <w:basedOn w:val="a0"/>
    <w:link w:val="19"/>
    <w:rsid w:val="00B2618C"/>
    <w:pPr>
      <w:widowControl w:val="0"/>
      <w:shd w:val="clear" w:color="auto" w:fill="FFFFFF"/>
      <w:spacing w:before="1980" w:after="240" w:line="326" w:lineRule="exact"/>
      <w:ind w:hanging="1580"/>
      <w:outlineLvl w:val="0"/>
    </w:pPr>
    <w:rPr>
      <w:rFonts w:asciiTheme="minorHAnsi" w:eastAsiaTheme="minorHAnsi" w:hAnsiTheme="minorHAnsi" w:cstheme="minorBidi"/>
      <w:b/>
      <w:sz w:val="27"/>
      <w:lang w:eastAsia="en-US"/>
    </w:rPr>
  </w:style>
  <w:style w:type="numbering" w:customStyle="1" w:styleId="40">
    <w:name w:val="Нет списка4"/>
    <w:next w:val="a3"/>
    <w:uiPriority w:val="99"/>
    <w:semiHidden/>
    <w:unhideWhenUsed/>
    <w:rsid w:val="00B2618C"/>
  </w:style>
  <w:style w:type="table" w:customStyle="1" w:styleId="9">
    <w:name w:val="Сетка таблицы9"/>
    <w:basedOn w:val="a2"/>
    <w:next w:val="aff9"/>
    <w:uiPriority w:val="59"/>
    <w:rsid w:val="00B261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3"/>
    <w:uiPriority w:val="99"/>
    <w:semiHidden/>
    <w:unhideWhenUsed/>
    <w:rsid w:val="00B2618C"/>
  </w:style>
  <w:style w:type="table" w:customStyle="1" w:styleId="100">
    <w:name w:val="Сетка таблицы10"/>
    <w:basedOn w:val="a2"/>
    <w:next w:val="aff9"/>
    <w:uiPriority w:val="59"/>
    <w:rsid w:val="00B2618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еразрешенное упоминание1"/>
    <w:basedOn w:val="a1"/>
    <w:uiPriority w:val="99"/>
    <w:semiHidden/>
    <w:unhideWhenUsed/>
    <w:rsid w:val="0036539E"/>
    <w:rPr>
      <w:color w:val="605E5C"/>
      <w:shd w:val="clear" w:color="auto" w:fill="E1DFDD"/>
    </w:rPr>
  </w:style>
  <w:style w:type="character" w:customStyle="1" w:styleId="translation-word">
    <w:name w:val="translation-word"/>
    <w:basedOn w:val="a1"/>
    <w:rsid w:val="0074689C"/>
  </w:style>
  <w:style w:type="paragraph" w:customStyle="1" w:styleId="ConsPlusTitle">
    <w:name w:val="ConsPlusTitle"/>
    <w:uiPriority w:val="99"/>
    <w:rsid w:val="00005BE0"/>
    <w:pPr>
      <w:widowControl w:val="0"/>
      <w:autoSpaceDE w:val="0"/>
      <w:autoSpaceDN w:val="0"/>
      <w:adjustRightInd w:val="0"/>
      <w:spacing w:after="0" w:line="240" w:lineRule="auto"/>
    </w:pPr>
    <w:rPr>
      <w:rFonts w:ascii="Arial" w:eastAsia="Times New Roman" w:hAnsi="Arial" w:cs="Arial"/>
      <w:b/>
      <w:bCs/>
      <w:sz w:val="24"/>
      <w:szCs w:val="24"/>
      <w:lang w:eastAsia="ru-RU"/>
    </w:rPr>
  </w:style>
  <w:style w:type="numbering" w:customStyle="1" w:styleId="60">
    <w:name w:val="Нет списка6"/>
    <w:next w:val="a3"/>
    <w:uiPriority w:val="99"/>
    <w:semiHidden/>
    <w:unhideWhenUsed/>
    <w:rsid w:val="007935BF"/>
  </w:style>
  <w:style w:type="numbering" w:customStyle="1" w:styleId="110">
    <w:name w:val="Нет списка11"/>
    <w:next w:val="a3"/>
    <w:uiPriority w:val="99"/>
    <w:semiHidden/>
    <w:unhideWhenUsed/>
    <w:rsid w:val="007935BF"/>
  </w:style>
  <w:style w:type="numbering" w:customStyle="1" w:styleId="210">
    <w:name w:val="Нет списка21"/>
    <w:next w:val="a3"/>
    <w:uiPriority w:val="99"/>
    <w:semiHidden/>
    <w:unhideWhenUsed/>
    <w:rsid w:val="007935BF"/>
  </w:style>
  <w:style w:type="numbering" w:customStyle="1" w:styleId="310">
    <w:name w:val="Нет списка31"/>
    <w:next w:val="a3"/>
    <w:uiPriority w:val="99"/>
    <w:semiHidden/>
    <w:unhideWhenUsed/>
    <w:rsid w:val="007935BF"/>
  </w:style>
  <w:style w:type="numbering" w:customStyle="1" w:styleId="41">
    <w:name w:val="Нет списка41"/>
    <w:next w:val="a3"/>
    <w:uiPriority w:val="99"/>
    <w:semiHidden/>
    <w:unhideWhenUsed/>
    <w:rsid w:val="007935BF"/>
  </w:style>
  <w:style w:type="numbering" w:customStyle="1" w:styleId="51">
    <w:name w:val="Нет списка51"/>
    <w:next w:val="a3"/>
    <w:uiPriority w:val="99"/>
    <w:semiHidden/>
    <w:unhideWhenUsed/>
    <w:rsid w:val="007935BF"/>
  </w:style>
  <w:style w:type="paragraph" w:customStyle="1" w:styleId="j16">
    <w:name w:val="j16"/>
    <w:basedOn w:val="a0"/>
    <w:uiPriority w:val="99"/>
    <w:rsid w:val="007935BF"/>
    <w:pPr>
      <w:spacing w:before="100" w:beforeAutospacing="1" w:after="100" w:afterAutospacing="1" w:line="240" w:lineRule="auto"/>
    </w:pPr>
    <w:rPr>
      <w:rFonts w:ascii="Times New Roman" w:hAnsi="Times New Roman"/>
      <w:sz w:val="24"/>
      <w:szCs w:val="24"/>
    </w:rPr>
  </w:style>
  <w:style w:type="paragraph" w:customStyle="1" w:styleId="j13">
    <w:name w:val="j13"/>
    <w:basedOn w:val="a0"/>
    <w:qFormat/>
    <w:rsid w:val="007935BF"/>
    <w:pPr>
      <w:spacing w:before="100" w:beforeAutospacing="1" w:after="100" w:afterAutospacing="1" w:line="240" w:lineRule="auto"/>
    </w:pPr>
    <w:rPr>
      <w:rFonts w:ascii="Times New Roman" w:hAnsi="Times New Roman"/>
      <w:sz w:val="24"/>
      <w:szCs w:val="24"/>
    </w:rPr>
  </w:style>
  <w:style w:type="character" w:styleId="affa">
    <w:name w:val="Subtle Emphasis"/>
    <w:basedOn w:val="a1"/>
    <w:uiPriority w:val="19"/>
    <w:qFormat/>
    <w:rsid w:val="007935B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40">
      <w:bodyDiv w:val="1"/>
      <w:marLeft w:val="0"/>
      <w:marRight w:val="0"/>
      <w:marTop w:val="0"/>
      <w:marBottom w:val="0"/>
      <w:divBdr>
        <w:top w:val="none" w:sz="0" w:space="0" w:color="auto"/>
        <w:left w:val="none" w:sz="0" w:space="0" w:color="auto"/>
        <w:bottom w:val="none" w:sz="0" w:space="0" w:color="auto"/>
        <w:right w:val="none" w:sz="0" w:space="0" w:color="auto"/>
      </w:divBdr>
    </w:div>
    <w:div w:id="2705958">
      <w:bodyDiv w:val="1"/>
      <w:marLeft w:val="0"/>
      <w:marRight w:val="0"/>
      <w:marTop w:val="0"/>
      <w:marBottom w:val="0"/>
      <w:divBdr>
        <w:top w:val="none" w:sz="0" w:space="0" w:color="auto"/>
        <w:left w:val="none" w:sz="0" w:space="0" w:color="auto"/>
        <w:bottom w:val="none" w:sz="0" w:space="0" w:color="auto"/>
        <w:right w:val="none" w:sz="0" w:space="0" w:color="auto"/>
      </w:divBdr>
    </w:div>
    <w:div w:id="3015925">
      <w:bodyDiv w:val="1"/>
      <w:marLeft w:val="0"/>
      <w:marRight w:val="0"/>
      <w:marTop w:val="0"/>
      <w:marBottom w:val="0"/>
      <w:divBdr>
        <w:top w:val="none" w:sz="0" w:space="0" w:color="auto"/>
        <w:left w:val="none" w:sz="0" w:space="0" w:color="auto"/>
        <w:bottom w:val="none" w:sz="0" w:space="0" w:color="auto"/>
        <w:right w:val="none" w:sz="0" w:space="0" w:color="auto"/>
      </w:divBdr>
    </w:div>
    <w:div w:id="31851197">
      <w:bodyDiv w:val="1"/>
      <w:marLeft w:val="0"/>
      <w:marRight w:val="0"/>
      <w:marTop w:val="0"/>
      <w:marBottom w:val="0"/>
      <w:divBdr>
        <w:top w:val="none" w:sz="0" w:space="0" w:color="auto"/>
        <w:left w:val="none" w:sz="0" w:space="0" w:color="auto"/>
        <w:bottom w:val="none" w:sz="0" w:space="0" w:color="auto"/>
        <w:right w:val="none" w:sz="0" w:space="0" w:color="auto"/>
      </w:divBdr>
    </w:div>
    <w:div w:id="35355454">
      <w:bodyDiv w:val="1"/>
      <w:marLeft w:val="0"/>
      <w:marRight w:val="0"/>
      <w:marTop w:val="0"/>
      <w:marBottom w:val="0"/>
      <w:divBdr>
        <w:top w:val="none" w:sz="0" w:space="0" w:color="auto"/>
        <w:left w:val="none" w:sz="0" w:space="0" w:color="auto"/>
        <w:bottom w:val="none" w:sz="0" w:space="0" w:color="auto"/>
        <w:right w:val="none" w:sz="0" w:space="0" w:color="auto"/>
      </w:divBdr>
    </w:div>
    <w:div w:id="37052368">
      <w:bodyDiv w:val="1"/>
      <w:marLeft w:val="0"/>
      <w:marRight w:val="0"/>
      <w:marTop w:val="0"/>
      <w:marBottom w:val="0"/>
      <w:divBdr>
        <w:top w:val="none" w:sz="0" w:space="0" w:color="auto"/>
        <w:left w:val="none" w:sz="0" w:space="0" w:color="auto"/>
        <w:bottom w:val="none" w:sz="0" w:space="0" w:color="auto"/>
        <w:right w:val="none" w:sz="0" w:space="0" w:color="auto"/>
      </w:divBdr>
    </w:div>
    <w:div w:id="53236527">
      <w:bodyDiv w:val="1"/>
      <w:marLeft w:val="0"/>
      <w:marRight w:val="0"/>
      <w:marTop w:val="0"/>
      <w:marBottom w:val="0"/>
      <w:divBdr>
        <w:top w:val="none" w:sz="0" w:space="0" w:color="auto"/>
        <w:left w:val="none" w:sz="0" w:space="0" w:color="auto"/>
        <w:bottom w:val="none" w:sz="0" w:space="0" w:color="auto"/>
        <w:right w:val="none" w:sz="0" w:space="0" w:color="auto"/>
      </w:divBdr>
    </w:div>
    <w:div w:id="69279594">
      <w:bodyDiv w:val="1"/>
      <w:marLeft w:val="0"/>
      <w:marRight w:val="0"/>
      <w:marTop w:val="0"/>
      <w:marBottom w:val="0"/>
      <w:divBdr>
        <w:top w:val="none" w:sz="0" w:space="0" w:color="auto"/>
        <w:left w:val="none" w:sz="0" w:space="0" w:color="auto"/>
        <w:bottom w:val="none" w:sz="0" w:space="0" w:color="auto"/>
        <w:right w:val="none" w:sz="0" w:space="0" w:color="auto"/>
      </w:divBdr>
    </w:div>
    <w:div w:id="71003652">
      <w:bodyDiv w:val="1"/>
      <w:marLeft w:val="0"/>
      <w:marRight w:val="0"/>
      <w:marTop w:val="0"/>
      <w:marBottom w:val="0"/>
      <w:divBdr>
        <w:top w:val="none" w:sz="0" w:space="0" w:color="auto"/>
        <w:left w:val="none" w:sz="0" w:space="0" w:color="auto"/>
        <w:bottom w:val="none" w:sz="0" w:space="0" w:color="auto"/>
        <w:right w:val="none" w:sz="0" w:space="0" w:color="auto"/>
      </w:divBdr>
    </w:div>
    <w:div w:id="103234561">
      <w:bodyDiv w:val="1"/>
      <w:marLeft w:val="0"/>
      <w:marRight w:val="0"/>
      <w:marTop w:val="0"/>
      <w:marBottom w:val="0"/>
      <w:divBdr>
        <w:top w:val="none" w:sz="0" w:space="0" w:color="auto"/>
        <w:left w:val="none" w:sz="0" w:space="0" w:color="auto"/>
        <w:bottom w:val="none" w:sz="0" w:space="0" w:color="auto"/>
        <w:right w:val="none" w:sz="0" w:space="0" w:color="auto"/>
      </w:divBdr>
    </w:div>
    <w:div w:id="116333917">
      <w:bodyDiv w:val="1"/>
      <w:marLeft w:val="0"/>
      <w:marRight w:val="0"/>
      <w:marTop w:val="0"/>
      <w:marBottom w:val="0"/>
      <w:divBdr>
        <w:top w:val="none" w:sz="0" w:space="0" w:color="auto"/>
        <w:left w:val="none" w:sz="0" w:space="0" w:color="auto"/>
        <w:bottom w:val="none" w:sz="0" w:space="0" w:color="auto"/>
        <w:right w:val="none" w:sz="0" w:space="0" w:color="auto"/>
      </w:divBdr>
    </w:div>
    <w:div w:id="121119051">
      <w:bodyDiv w:val="1"/>
      <w:marLeft w:val="0"/>
      <w:marRight w:val="0"/>
      <w:marTop w:val="0"/>
      <w:marBottom w:val="0"/>
      <w:divBdr>
        <w:top w:val="none" w:sz="0" w:space="0" w:color="auto"/>
        <w:left w:val="none" w:sz="0" w:space="0" w:color="auto"/>
        <w:bottom w:val="none" w:sz="0" w:space="0" w:color="auto"/>
        <w:right w:val="none" w:sz="0" w:space="0" w:color="auto"/>
      </w:divBdr>
    </w:div>
    <w:div w:id="126092015">
      <w:bodyDiv w:val="1"/>
      <w:marLeft w:val="0"/>
      <w:marRight w:val="0"/>
      <w:marTop w:val="0"/>
      <w:marBottom w:val="0"/>
      <w:divBdr>
        <w:top w:val="none" w:sz="0" w:space="0" w:color="auto"/>
        <w:left w:val="none" w:sz="0" w:space="0" w:color="auto"/>
        <w:bottom w:val="none" w:sz="0" w:space="0" w:color="auto"/>
        <w:right w:val="none" w:sz="0" w:space="0" w:color="auto"/>
      </w:divBdr>
    </w:div>
    <w:div w:id="145555972">
      <w:bodyDiv w:val="1"/>
      <w:marLeft w:val="0"/>
      <w:marRight w:val="0"/>
      <w:marTop w:val="0"/>
      <w:marBottom w:val="0"/>
      <w:divBdr>
        <w:top w:val="none" w:sz="0" w:space="0" w:color="auto"/>
        <w:left w:val="none" w:sz="0" w:space="0" w:color="auto"/>
        <w:bottom w:val="none" w:sz="0" w:space="0" w:color="auto"/>
        <w:right w:val="none" w:sz="0" w:space="0" w:color="auto"/>
      </w:divBdr>
    </w:div>
    <w:div w:id="188833826">
      <w:bodyDiv w:val="1"/>
      <w:marLeft w:val="0"/>
      <w:marRight w:val="0"/>
      <w:marTop w:val="0"/>
      <w:marBottom w:val="0"/>
      <w:divBdr>
        <w:top w:val="none" w:sz="0" w:space="0" w:color="auto"/>
        <w:left w:val="none" w:sz="0" w:space="0" w:color="auto"/>
        <w:bottom w:val="none" w:sz="0" w:space="0" w:color="auto"/>
        <w:right w:val="none" w:sz="0" w:space="0" w:color="auto"/>
      </w:divBdr>
    </w:div>
    <w:div w:id="195774454">
      <w:bodyDiv w:val="1"/>
      <w:marLeft w:val="0"/>
      <w:marRight w:val="0"/>
      <w:marTop w:val="0"/>
      <w:marBottom w:val="0"/>
      <w:divBdr>
        <w:top w:val="none" w:sz="0" w:space="0" w:color="auto"/>
        <w:left w:val="none" w:sz="0" w:space="0" w:color="auto"/>
        <w:bottom w:val="none" w:sz="0" w:space="0" w:color="auto"/>
        <w:right w:val="none" w:sz="0" w:space="0" w:color="auto"/>
      </w:divBdr>
    </w:div>
    <w:div w:id="198514942">
      <w:bodyDiv w:val="1"/>
      <w:marLeft w:val="0"/>
      <w:marRight w:val="0"/>
      <w:marTop w:val="0"/>
      <w:marBottom w:val="0"/>
      <w:divBdr>
        <w:top w:val="none" w:sz="0" w:space="0" w:color="auto"/>
        <w:left w:val="none" w:sz="0" w:space="0" w:color="auto"/>
        <w:bottom w:val="none" w:sz="0" w:space="0" w:color="auto"/>
        <w:right w:val="none" w:sz="0" w:space="0" w:color="auto"/>
      </w:divBdr>
    </w:div>
    <w:div w:id="210531925">
      <w:bodyDiv w:val="1"/>
      <w:marLeft w:val="0"/>
      <w:marRight w:val="0"/>
      <w:marTop w:val="0"/>
      <w:marBottom w:val="0"/>
      <w:divBdr>
        <w:top w:val="none" w:sz="0" w:space="0" w:color="auto"/>
        <w:left w:val="none" w:sz="0" w:space="0" w:color="auto"/>
        <w:bottom w:val="none" w:sz="0" w:space="0" w:color="auto"/>
        <w:right w:val="none" w:sz="0" w:space="0" w:color="auto"/>
      </w:divBdr>
    </w:div>
    <w:div w:id="212617853">
      <w:bodyDiv w:val="1"/>
      <w:marLeft w:val="0"/>
      <w:marRight w:val="0"/>
      <w:marTop w:val="0"/>
      <w:marBottom w:val="0"/>
      <w:divBdr>
        <w:top w:val="none" w:sz="0" w:space="0" w:color="auto"/>
        <w:left w:val="none" w:sz="0" w:space="0" w:color="auto"/>
        <w:bottom w:val="none" w:sz="0" w:space="0" w:color="auto"/>
        <w:right w:val="none" w:sz="0" w:space="0" w:color="auto"/>
      </w:divBdr>
    </w:div>
    <w:div w:id="224881974">
      <w:bodyDiv w:val="1"/>
      <w:marLeft w:val="0"/>
      <w:marRight w:val="0"/>
      <w:marTop w:val="0"/>
      <w:marBottom w:val="0"/>
      <w:divBdr>
        <w:top w:val="none" w:sz="0" w:space="0" w:color="auto"/>
        <w:left w:val="none" w:sz="0" w:space="0" w:color="auto"/>
        <w:bottom w:val="none" w:sz="0" w:space="0" w:color="auto"/>
        <w:right w:val="none" w:sz="0" w:space="0" w:color="auto"/>
      </w:divBdr>
    </w:div>
    <w:div w:id="251091362">
      <w:bodyDiv w:val="1"/>
      <w:marLeft w:val="0"/>
      <w:marRight w:val="0"/>
      <w:marTop w:val="0"/>
      <w:marBottom w:val="0"/>
      <w:divBdr>
        <w:top w:val="none" w:sz="0" w:space="0" w:color="auto"/>
        <w:left w:val="none" w:sz="0" w:space="0" w:color="auto"/>
        <w:bottom w:val="none" w:sz="0" w:space="0" w:color="auto"/>
        <w:right w:val="none" w:sz="0" w:space="0" w:color="auto"/>
      </w:divBdr>
    </w:div>
    <w:div w:id="270283317">
      <w:bodyDiv w:val="1"/>
      <w:marLeft w:val="0"/>
      <w:marRight w:val="0"/>
      <w:marTop w:val="0"/>
      <w:marBottom w:val="0"/>
      <w:divBdr>
        <w:top w:val="none" w:sz="0" w:space="0" w:color="auto"/>
        <w:left w:val="none" w:sz="0" w:space="0" w:color="auto"/>
        <w:bottom w:val="none" w:sz="0" w:space="0" w:color="auto"/>
        <w:right w:val="none" w:sz="0" w:space="0" w:color="auto"/>
      </w:divBdr>
    </w:div>
    <w:div w:id="281886257">
      <w:bodyDiv w:val="1"/>
      <w:marLeft w:val="0"/>
      <w:marRight w:val="0"/>
      <w:marTop w:val="0"/>
      <w:marBottom w:val="0"/>
      <w:divBdr>
        <w:top w:val="none" w:sz="0" w:space="0" w:color="auto"/>
        <w:left w:val="none" w:sz="0" w:space="0" w:color="auto"/>
        <w:bottom w:val="none" w:sz="0" w:space="0" w:color="auto"/>
        <w:right w:val="none" w:sz="0" w:space="0" w:color="auto"/>
      </w:divBdr>
    </w:div>
    <w:div w:id="330262034">
      <w:bodyDiv w:val="1"/>
      <w:marLeft w:val="0"/>
      <w:marRight w:val="0"/>
      <w:marTop w:val="0"/>
      <w:marBottom w:val="0"/>
      <w:divBdr>
        <w:top w:val="none" w:sz="0" w:space="0" w:color="auto"/>
        <w:left w:val="none" w:sz="0" w:space="0" w:color="auto"/>
        <w:bottom w:val="none" w:sz="0" w:space="0" w:color="auto"/>
        <w:right w:val="none" w:sz="0" w:space="0" w:color="auto"/>
      </w:divBdr>
    </w:div>
    <w:div w:id="353578630">
      <w:bodyDiv w:val="1"/>
      <w:marLeft w:val="0"/>
      <w:marRight w:val="0"/>
      <w:marTop w:val="0"/>
      <w:marBottom w:val="0"/>
      <w:divBdr>
        <w:top w:val="none" w:sz="0" w:space="0" w:color="auto"/>
        <w:left w:val="none" w:sz="0" w:space="0" w:color="auto"/>
        <w:bottom w:val="none" w:sz="0" w:space="0" w:color="auto"/>
        <w:right w:val="none" w:sz="0" w:space="0" w:color="auto"/>
      </w:divBdr>
    </w:div>
    <w:div w:id="375543355">
      <w:bodyDiv w:val="1"/>
      <w:marLeft w:val="0"/>
      <w:marRight w:val="0"/>
      <w:marTop w:val="0"/>
      <w:marBottom w:val="0"/>
      <w:divBdr>
        <w:top w:val="none" w:sz="0" w:space="0" w:color="auto"/>
        <w:left w:val="none" w:sz="0" w:space="0" w:color="auto"/>
        <w:bottom w:val="none" w:sz="0" w:space="0" w:color="auto"/>
        <w:right w:val="none" w:sz="0" w:space="0" w:color="auto"/>
      </w:divBdr>
    </w:div>
    <w:div w:id="386760487">
      <w:bodyDiv w:val="1"/>
      <w:marLeft w:val="0"/>
      <w:marRight w:val="0"/>
      <w:marTop w:val="0"/>
      <w:marBottom w:val="0"/>
      <w:divBdr>
        <w:top w:val="none" w:sz="0" w:space="0" w:color="auto"/>
        <w:left w:val="none" w:sz="0" w:space="0" w:color="auto"/>
        <w:bottom w:val="none" w:sz="0" w:space="0" w:color="auto"/>
        <w:right w:val="none" w:sz="0" w:space="0" w:color="auto"/>
      </w:divBdr>
    </w:div>
    <w:div w:id="401876937">
      <w:bodyDiv w:val="1"/>
      <w:marLeft w:val="0"/>
      <w:marRight w:val="0"/>
      <w:marTop w:val="0"/>
      <w:marBottom w:val="0"/>
      <w:divBdr>
        <w:top w:val="none" w:sz="0" w:space="0" w:color="auto"/>
        <w:left w:val="none" w:sz="0" w:space="0" w:color="auto"/>
        <w:bottom w:val="none" w:sz="0" w:space="0" w:color="auto"/>
        <w:right w:val="none" w:sz="0" w:space="0" w:color="auto"/>
      </w:divBdr>
    </w:div>
    <w:div w:id="405810237">
      <w:bodyDiv w:val="1"/>
      <w:marLeft w:val="0"/>
      <w:marRight w:val="0"/>
      <w:marTop w:val="0"/>
      <w:marBottom w:val="0"/>
      <w:divBdr>
        <w:top w:val="none" w:sz="0" w:space="0" w:color="auto"/>
        <w:left w:val="none" w:sz="0" w:space="0" w:color="auto"/>
        <w:bottom w:val="none" w:sz="0" w:space="0" w:color="auto"/>
        <w:right w:val="none" w:sz="0" w:space="0" w:color="auto"/>
      </w:divBdr>
    </w:div>
    <w:div w:id="417217682">
      <w:bodyDiv w:val="1"/>
      <w:marLeft w:val="0"/>
      <w:marRight w:val="0"/>
      <w:marTop w:val="0"/>
      <w:marBottom w:val="0"/>
      <w:divBdr>
        <w:top w:val="none" w:sz="0" w:space="0" w:color="auto"/>
        <w:left w:val="none" w:sz="0" w:space="0" w:color="auto"/>
        <w:bottom w:val="none" w:sz="0" w:space="0" w:color="auto"/>
        <w:right w:val="none" w:sz="0" w:space="0" w:color="auto"/>
      </w:divBdr>
    </w:div>
    <w:div w:id="430979370">
      <w:bodyDiv w:val="1"/>
      <w:marLeft w:val="0"/>
      <w:marRight w:val="0"/>
      <w:marTop w:val="0"/>
      <w:marBottom w:val="0"/>
      <w:divBdr>
        <w:top w:val="none" w:sz="0" w:space="0" w:color="auto"/>
        <w:left w:val="none" w:sz="0" w:space="0" w:color="auto"/>
        <w:bottom w:val="none" w:sz="0" w:space="0" w:color="auto"/>
        <w:right w:val="none" w:sz="0" w:space="0" w:color="auto"/>
      </w:divBdr>
    </w:div>
    <w:div w:id="471992790">
      <w:bodyDiv w:val="1"/>
      <w:marLeft w:val="0"/>
      <w:marRight w:val="0"/>
      <w:marTop w:val="0"/>
      <w:marBottom w:val="0"/>
      <w:divBdr>
        <w:top w:val="none" w:sz="0" w:space="0" w:color="auto"/>
        <w:left w:val="none" w:sz="0" w:space="0" w:color="auto"/>
        <w:bottom w:val="none" w:sz="0" w:space="0" w:color="auto"/>
        <w:right w:val="none" w:sz="0" w:space="0" w:color="auto"/>
      </w:divBdr>
    </w:div>
    <w:div w:id="472602765">
      <w:bodyDiv w:val="1"/>
      <w:marLeft w:val="0"/>
      <w:marRight w:val="0"/>
      <w:marTop w:val="0"/>
      <w:marBottom w:val="0"/>
      <w:divBdr>
        <w:top w:val="none" w:sz="0" w:space="0" w:color="auto"/>
        <w:left w:val="none" w:sz="0" w:space="0" w:color="auto"/>
        <w:bottom w:val="none" w:sz="0" w:space="0" w:color="auto"/>
        <w:right w:val="none" w:sz="0" w:space="0" w:color="auto"/>
      </w:divBdr>
    </w:div>
    <w:div w:id="487861309">
      <w:bodyDiv w:val="1"/>
      <w:marLeft w:val="0"/>
      <w:marRight w:val="0"/>
      <w:marTop w:val="0"/>
      <w:marBottom w:val="0"/>
      <w:divBdr>
        <w:top w:val="none" w:sz="0" w:space="0" w:color="auto"/>
        <w:left w:val="none" w:sz="0" w:space="0" w:color="auto"/>
        <w:bottom w:val="none" w:sz="0" w:space="0" w:color="auto"/>
        <w:right w:val="none" w:sz="0" w:space="0" w:color="auto"/>
      </w:divBdr>
    </w:div>
    <w:div w:id="493104951">
      <w:bodyDiv w:val="1"/>
      <w:marLeft w:val="0"/>
      <w:marRight w:val="0"/>
      <w:marTop w:val="0"/>
      <w:marBottom w:val="0"/>
      <w:divBdr>
        <w:top w:val="none" w:sz="0" w:space="0" w:color="auto"/>
        <w:left w:val="none" w:sz="0" w:space="0" w:color="auto"/>
        <w:bottom w:val="none" w:sz="0" w:space="0" w:color="auto"/>
        <w:right w:val="none" w:sz="0" w:space="0" w:color="auto"/>
      </w:divBdr>
    </w:div>
    <w:div w:id="496652685">
      <w:bodyDiv w:val="1"/>
      <w:marLeft w:val="0"/>
      <w:marRight w:val="0"/>
      <w:marTop w:val="0"/>
      <w:marBottom w:val="0"/>
      <w:divBdr>
        <w:top w:val="none" w:sz="0" w:space="0" w:color="auto"/>
        <w:left w:val="none" w:sz="0" w:space="0" w:color="auto"/>
        <w:bottom w:val="none" w:sz="0" w:space="0" w:color="auto"/>
        <w:right w:val="none" w:sz="0" w:space="0" w:color="auto"/>
      </w:divBdr>
    </w:div>
    <w:div w:id="504635992">
      <w:bodyDiv w:val="1"/>
      <w:marLeft w:val="0"/>
      <w:marRight w:val="0"/>
      <w:marTop w:val="0"/>
      <w:marBottom w:val="0"/>
      <w:divBdr>
        <w:top w:val="none" w:sz="0" w:space="0" w:color="auto"/>
        <w:left w:val="none" w:sz="0" w:space="0" w:color="auto"/>
        <w:bottom w:val="none" w:sz="0" w:space="0" w:color="auto"/>
        <w:right w:val="none" w:sz="0" w:space="0" w:color="auto"/>
      </w:divBdr>
    </w:div>
    <w:div w:id="511139845">
      <w:bodyDiv w:val="1"/>
      <w:marLeft w:val="0"/>
      <w:marRight w:val="0"/>
      <w:marTop w:val="0"/>
      <w:marBottom w:val="0"/>
      <w:divBdr>
        <w:top w:val="none" w:sz="0" w:space="0" w:color="auto"/>
        <w:left w:val="none" w:sz="0" w:space="0" w:color="auto"/>
        <w:bottom w:val="none" w:sz="0" w:space="0" w:color="auto"/>
        <w:right w:val="none" w:sz="0" w:space="0" w:color="auto"/>
      </w:divBdr>
    </w:div>
    <w:div w:id="517472651">
      <w:bodyDiv w:val="1"/>
      <w:marLeft w:val="0"/>
      <w:marRight w:val="0"/>
      <w:marTop w:val="0"/>
      <w:marBottom w:val="0"/>
      <w:divBdr>
        <w:top w:val="none" w:sz="0" w:space="0" w:color="auto"/>
        <w:left w:val="none" w:sz="0" w:space="0" w:color="auto"/>
        <w:bottom w:val="none" w:sz="0" w:space="0" w:color="auto"/>
        <w:right w:val="none" w:sz="0" w:space="0" w:color="auto"/>
      </w:divBdr>
    </w:div>
    <w:div w:id="518393102">
      <w:bodyDiv w:val="1"/>
      <w:marLeft w:val="0"/>
      <w:marRight w:val="0"/>
      <w:marTop w:val="0"/>
      <w:marBottom w:val="0"/>
      <w:divBdr>
        <w:top w:val="none" w:sz="0" w:space="0" w:color="auto"/>
        <w:left w:val="none" w:sz="0" w:space="0" w:color="auto"/>
        <w:bottom w:val="none" w:sz="0" w:space="0" w:color="auto"/>
        <w:right w:val="none" w:sz="0" w:space="0" w:color="auto"/>
      </w:divBdr>
    </w:div>
    <w:div w:id="528951429">
      <w:bodyDiv w:val="1"/>
      <w:marLeft w:val="0"/>
      <w:marRight w:val="0"/>
      <w:marTop w:val="0"/>
      <w:marBottom w:val="0"/>
      <w:divBdr>
        <w:top w:val="none" w:sz="0" w:space="0" w:color="auto"/>
        <w:left w:val="none" w:sz="0" w:space="0" w:color="auto"/>
        <w:bottom w:val="none" w:sz="0" w:space="0" w:color="auto"/>
        <w:right w:val="none" w:sz="0" w:space="0" w:color="auto"/>
      </w:divBdr>
    </w:div>
    <w:div w:id="549344722">
      <w:bodyDiv w:val="1"/>
      <w:marLeft w:val="0"/>
      <w:marRight w:val="0"/>
      <w:marTop w:val="0"/>
      <w:marBottom w:val="0"/>
      <w:divBdr>
        <w:top w:val="none" w:sz="0" w:space="0" w:color="auto"/>
        <w:left w:val="none" w:sz="0" w:space="0" w:color="auto"/>
        <w:bottom w:val="none" w:sz="0" w:space="0" w:color="auto"/>
        <w:right w:val="none" w:sz="0" w:space="0" w:color="auto"/>
      </w:divBdr>
    </w:div>
    <w:div w:id="555434733">
      <w:bodyDiv w:val="1"/>
      <w:marLeft w:val="0"/>
      <w:marRight w:val="0"/>
      <w:marTop w:val="0"/>
      <w:marBottom w:val="0"/>
      <w:divBdr>
        <w:top w:val="none" w:sz="0" w:space="0" w:color="auto"/>
        <w:left w:val="none" w:sz="0" w:space="0" w:color="auto"/>
        <w:bottom w:val="none" w:sz="0" w:space="0" w:color="auto"/>
        <w:right w:val="none" w:sz="0" w:space="0" w:color="auto"/>
      </w:divBdr>
    </w:div>
    <w:div w:id="556473354">
      <w:bodyDiv w:val="1"/>
      <w:marLeft w:val="0"/>
      <w:marRight w:val="0"/>
      <w:marTop w:val="0"/>
      <w:marBottom w:val="0"/>
      <w:divBdr>
        <w:top w:val="none" w:sz="0" w:space="0" w:color="auto"/>
        <w:left w:val="none" w:sz="0" w:space="0" w:color="auto"/>
        <w:bottom w:val="none" w:sz="0" w:space="0" w:color="auto"/>
        <w:right w:val="none" w:sz="0" w:space="0" w:color="auto"/>
      </w:divBdr>
    </w:div>
    <w:div w:id="564922720">
      <w:bodyDiv w:val="1"/>
      <w:marLeft w:val="0"/>
      <w:marRight w:val="0"/>
      <w:marTop w:val="0"/>
      <w:marBottom w:val="0"/>
      <w:divBdr>
        <w:top w:val="none" w:sz="0" w:space="0" w:color="auto"/>
        <w:left w:val="none" w:sz="0" w:space="0" w:color="auto"/>
        <w:bottom w:val="none" w:sz="0" w:space="0" w:color="auto"/>
        <w:right w:val="none" w:sz="0" w:space="0" w:color="auto"/>
      </w:divBdr>
    </w:div>
    <w:div w:id="588348528">
      <w:bodyDiv w:val="1"/>
      <w:marLeft w:val="0"/>
      <w:marRight w:val="0"/>
      <w:marTop w:val="0"/>
      <w:marBottom w:val="0"/>
      <w:divBdr>
        <w:top w:val="none" w:sz="0" w:space="0" w:color="auto"/>
        <w:left w:val="none" w:sz="0" w:space="0" w:color="auto"/>
        <w:bottom w:val="none" w:sz="0" w:space="0" w:color="auto"/>
        <w:right w:val="none" w:sz="0" w:space="0" w:color="auto"/>
      </w:divBdr>
    </w:div>
    <w:div w:id="614942400">
      <w:bodyDiv w:val="1"/>
      <w:marLeft w:val="0"/>
      <w:marRight w:val="0"/>
      <w:marTop w:val="0"/>
      <w:marBottom w:val="0"/>
      <w:divBdr>
        <w:top w:val="none" w:sz="0" w:space="0" w:color="auto"/>
        <w:left w:val="none" w:sz="0" w:space="0" w:color="auto"/>
        <w:bottom w:val="none" w:sz="0" w:space="0" w:color="auto"/>
        <w:right w:val="none" w:sz="0" w:space="0" w:color="auto"/>
      </w:divBdr>
    </w:div>
    <w:div w:id="627006483">
      <w:bodyDiv w:val="1"/>
      <w:marLeft w:val="0"/>
      <w:marRight w:val="0"/>
      <w:marTop w:val="0"/>
      <w:marBottom w:val="0"/>
      <w:divBdr>
        <w:top w:val="none" w:sz="0" w:space="0" w:color="auto"/>
        <w:left w:val="none" w:sz="0" w:space="0" w:color="auto"/>
        <w:bottom w:val="none" w:sz="0" w:space="0" w:color="auto"/>
        <w:right w:val="none" w:sz="0" w:space="0" w:color="auto"/>
      </w:divBdr>
    </w:div>
    <w:div w:id="638538042">
      <w:bodyDiv w:val="1"/>
      <w:marLeft w:val="0"/>
      <w:marRight w:val="0"/>
      <w:marTop w:val="0"/>
      <w:marBottom w:val="0"/>
      <w:divBdr>
        <w:top w:val="none" w:sz="0" w:space="0" w:color="auto"/>
        <w:left w:val="none" w:sz="0" w:space="0" w:color="auto"/>
        <w:bottom w:val="none" w:sz="0" w:space="0" w:color="auto"/>
        <w:right w:val="none" w:sz="0" w:space="0" w:color="auto"/>
      </w:divBdr>
    </w:div>
    <w:div w:id="653607279">
      <w:bodyDiv w:val="1"/>
      <w:marLeft w:val="0"/>
      <w:marRight w:val="0"/>
      <w:marTop w:val="0"/>
      <w:marBottom w:val="0"/>
      <w:divBdr>
        <w:top w:val="none" w:sz="0" w:space="0" w:color="auto"/>
        <w:left w:val="none" w:sz="0" w:space="0" w:color="auto"/>
        <w:bottom w:val="none" w:sz="0" w:space="0" w:color="auto"/>
        <w:right w:val="none" w:sz="0" w:space="0" w:color="auto"/>
      </w:divBdr>
    </w:div>
    <w:div w:id="660277929">
      <w:bodyDiv w:val="1"/>
      <w:marLeft w:val="0"/>
      <w:marRight w:val="0"/>
      <w:marTop w:val="0"/>
      <w:marBottom w:val="0"/>
      <w:divBdr>
        <w:top w:val="none" w:sz="0" w:space="0" w:color="auto"/>
        <w:left w:val="none" w:sz="0" w:space="0" w:color="auto"/>
        <w:bottom w:val="none" w:sz="0" w:space="0" w:color="auto"/>
        <w:right w:val="none" w:sz="0" w:space="0" w:color="auto"/>
      </w:divBdr>
    </w:div>
    <w:div w:id="697780585">
      <w:bodyDiv w:val="1"/>
      <w:marLeft w:val="0"/>
      <w:marRight w:val="0"/>
      <w:marTop w:val="0"/>
      <w:marBottom w:val="0"/>
      <w:divBdr>
        <w:top w:val="none" w:sz="0" w:space="0" w:color="auto"/>
        <w:left w:val="none" w:sz="0" w:space="0" w:color="auto"/>
        <w:bottom w:val="none" w:sz="0" w:space="0" w:color="auto"/>
        <w:right w:val="none" w:sz="0" w:space="0" w:color="auto"/>
      </w:divBdr>
    </w:div>
    <w:div w:id="702023479">
      <w:bodyDiv w:val="1"/>
      <w:marLeft w:val="0"/>
      <w:marRight w:val="0"/>
      <w:marTop w:val="0"/>
      <w:marBottom w:val="0"/>
      <w:divBdr>
        <w:top w:val="none" w:sz="0" w:space="0" w:color="auto"/>
        <w:left w:val="none" w:sz="0" w:space="0" w:color="auto"/>
        <w:bottom w:val="none" w:sz="0" w:space="0" w:color="auto"/>
        <w:right w:val="none" w:sz="0" w:space="0" w:color="auto"/>
      </w:divBdr>
    </w:div>
    <w:div w:id="710419824">
      <w:bodyDiv w:val="1"/>
      <w:marLeft w:val="0"/>
      <w:marRight w:val="0"/>
      <w:marTop w:val="0"/>
      <w:marBottom w:val="0"/>
      <w:divBdr>
        <w:top w:val="none" w:sz="0" w:space="0" w:color="auto"/>
        <w:left w:val="none" w:sz="0" w:space="0" w:color="auto"/>
        <w:bottom w:val="none" w:sz="0" w:space="0" w:color="auto"/>
        <w:right w:val="none" w:sz="0" w:space="0" w:color="auto"/>
      </w:divBdr>
    </w:div>
    <w:div w:id="725185931">
      <w:bodyDiv w:val="1"/>
      <w:marLeft w:val="0"/>
      <w:marRight w:val="0"/>
      <w:marTop w:val="0"/>
      <w:marBottom w:val="0"/>
      <w:divBdr>
        <w:top w:val="none" w:sz="0" w:space="0" w:color="auto"/>
        <w:left w:val="none" w:sz="0" w:space="0" w:color="auto"/>
        <w:bottom w:val="none" w:sz="0" w:space="0" w:color="auto"/>
        <w:right w:val="none" w:sz="0" w:space="0" w:color="auto"/>
      </w:divBdr>
    </w:div>
    <w:div w:id="762140908">
      <w:bodyDiv w:val="1"/>
      <w:marLeft w:val="0"/>
      <w:marRight w:val="0"/>
      <w:marTop w:val="0"/>
      <w:marBottom w:val="0"/>
      <w:divBdr>
        <w:top w:val="none" w:sz="0" w:space="0" w:color="auto"/>
        <w:left w:val="none" w:sz="0" w:space="0" w:color="auto"/>
        <w:bottom w:val="none" w:sz="0" w:space="0" w:color="auto"/>
        <w:right w:val="none" w:sz="0" w:space="0" w:color="auto"/>
      </w:divBdr>
    </w:div>
    <w:div w:id="787626510">
      <w:bodyDiv w:val="1"/>
      <w:marLeft w:val="0"/>
      <w:marRight w:val="0"/>
      <w:marTop w:val="0"/>
      <w:marBottom w:val="0"/>
      <w:divBdr>
        <w:top w:val="none" w:sz="0" w:space="0" w:color="auto"/>
        <w:left w:val="none" w:sz="0" w:space="0" w:color="auto"/>
        <w:bottom w:val="none" w:sz="0" w:space="0" w:color="auto"/>
        <w:right w:val="none" w:sz="0" w:space="0" w:color="auto"/>
      </w:divBdr>
    </w:div>
    <w:div w:id="788667486">
      <w:bodyDiv w:val="1"/>
      <w:marLeft w:val="0"/>
      <w:marRight w:val="0"/>
      <w:marTop w:val="0"/>
      <w:marBottom w:val="0"/>
      <w:divBdr>
        <w:top w:val="none" w:sz="0" w:space="0" w:color="auto"/>
        <w:left w:val="none" w:sz="0" w:space="0" w:color="auto"/>
        <w:bottom w:val="none" w:sz="0" w:space="0" w:color="auto"/>
        <w:right w:val="none" w:sz="0" w:space="0" w:color="auto"/>
      </w:divBdr>
    </w:div>
    <w:div w:id="789519540">
      <w:bodyDiv w:val="1"/>
      <w:marLeft w:val="0"/>
      <w:marRight w:val="0"/>
      <w:marTop w:val="0"/>
      <w:marBottom w:val="0"/>
      <w:divBdr>
        <w:top w:val="none" w:sz="0" w:space="0" w:color="auto"/>
        <w:left w:val="none" w:sz="0" w:space="0" w:color="auto"/>
        <w:bottom w:val="none" w:sz="0" w:space="0" w:color="auto"/>
        <w:right w:val="none" w:sz="0" w:space="0" w:color="auto"/>
      </w:divBdr>
    </w:div>
    <w:div w:id="796877656">
      <w:bodyDiv w:val="1"/>
      <w:marLeft w:val="0"/>
      <w:marRight w:val="0"/>
      <w:marTop w:val="0"/>
      <w:marBottom w:val="0"/>
      <w:divBdr>
        <w:top w:val="none" w:sz="0" w:space="0" w:color="auto"/>
        <w:left w:val="none" w:sz="0" w:space="0" w:color="auto"/>
        <w:bottom w:val="none" w:sz="0" w:space="0" w:color="auto"/>
        <w:right w:val="none" w:sz="0" w:space="0" w:color="auto"/>
      </w:divBdr>
    </w:div>
    <w:div w:id="797265947">
      <w:bodyDiv w:val="1"/>
      <w:marLeft w:val="0"/>
      <w:marRight w:val="0"/>
      <w:marTop w:val="0"/>
      <w:marBottom w:val="0"/>
      <w:divBdr>
        <w:top w:val="none" w:sz="0" w:space="0" w:color="auto"/>
        <w:left w:val="none" w:sz="0" w:space="0" w:color="auto"/>
        <w:bottom w:val="none" w:sz="0" w:space="0" w:color="auto"/>
        <w:right w:val="none" w:sz="0" w:space="0" w:color="auto"/>
      </w:divBdr>
    </w:div>
    <w:div w:id="815955549">
      <w:bodyDiv w:val="1"/>
      <w:marLeft w:val="0"/>
      <w:marRight w:val="0"/>
      <w:marTop w:val="0"/>
      <w:marBottom w:val="0"/>
      <w:divBdr>
        <w:top w:val="none" w:sz="0" w:space="0" w:color="auto"/>
        <w:left w:val="none" w:sz="0" w:space="0" w:color="auto"/>
        <w:bottom w:val="none" w:sz="0" w:space="0" w:color="auto"/>
        <w:right w:val="none" w:sz="0" w:space="0" w:color="auto"/>
      </w:divBdr>
    </w:div>
    <w:div w:id="817260038">
      <w:bodyDiv w:val="1"/>
      <w:marLeft w:val="0"/>
      <w:marRight w:val="0"/>
      <w:marTop w:val="0"/>
      <w:marBottom w:val="0"/>
      <w:divBdr>
        <w:top w:val="none" w:sz="0" w:space="0" w:color="auto"/>
        <w:left w:val="none" w:sz="0" w:space="0" w:color="auto"/>
        <w:bottom w:val="none" w:sz="0" w:space="0" w:color="auto"/>
        <w:right w:val="none" w:sz="0" w:space="0" w:color="auto"/>
      </w:divBdr>
    </w:div>
    <w:div w:id="829637843">
      <w:bodyDiv w:val="1"/>
      <w:marLeft w:val="0"/>
      <w:marRight w:val="0"/>
      <w:marTop w:val="0"/>
      <w:marBottom w:val="0"/>
      <w:divBdr>
        <w:top w:val="none" w:sz="0" w:space="0" w:color="auto"/>
        <w:left w:val="none" w:sz="0" w:space="0" w:color="auto"/>
        <w:bottom w:val="none" w:sz="0" w:space="0" w:color="auto"/>
        <w:right w:val="none" w:sz="0" w:space="0" w:color="auto"/>
      </w:divBdr>
    </w:div>
    <w:div w:id="850921335">
      <w:bodyDiv w:val="1"/>
      <w:marLeft w:val="0"/>
      <w:marRight w:val="0"/>
      <w:marTop w:val="0"/>
      <w:marBottom w:val="0"/>
      <w:divBdr>
        <w:top w:val="none" w:sz="0" w:space="0" w:color="auto"/>
        <w:left w:val="none" w:sz="0" w:space="0" w:color="auto"/>
        <w:bottom w:val="none" w:sz="0" w:space="0" w:color="auto"/>
        <w:right w:val="none" w:sz="0" w:space="0" w:color="auto"/>
      </w:divBdr>
    </w:div>
    <w:div w:id="854852878">
      <w:bodyDiv w:val="1"/>
      <w:marLeft w:val="0"/>
      <w:marRight w:val="0"/>
      <w:marTop w:val="0"/>
      <w:marBottom w:val="0"/>
      <w:divBdr>
        <w:top w:val="none" w:sz="0" w:space="0" w:color="auto"/>
        <w:left w:val="none" w:sz="0" w:space="0" w:color="auto"/>
        <w:bottom w:val="none" w:sz="0" w:space="0" w:color="auto"/>
        <w:right w:val="none" w:sz="0" w:space="0" w:color="auto"/>
      </w:divBdr>
    </w:div>
    <w:div w:id="855272448">
      <w:bodyDiv w:val="1"/>
      <w:marLeft w:val="0"/>
      <w:marRight w:val="0"/>
      <w:marTop w:val="0"/>
      <w:marBottom w:val="0"/>
      <w:divBdr>
        <w:top w:val="none" w:sz="0" w:space="0" w:color="auto"/>
        <w:left w:val="none" w:sz="0" w:space="0" w:color="auto"/>
        <w:bottom w:val="none" w:sz="0" w:space="0" w:color="auto"/>
        <w:right w:val="none" w:sz="0" w:space="0" w:color="auto"/>
      </w:divBdr>
    </w:div>
    <w:div w:id="870802734">
      <w:bodyDiv w:val="1"/>
      <w:marLeft w:val="0"/>
      <w:marRight w:val="0"/>
      <w:marTop w:val="0"/>
      <w:marBottom w:val="0"/>
      <w:divBdr>
        <w:top w:val="none" w:sz="0" w:space="0" w:color="auto"/>
        <w:left w:val="none" w:sz="0" w:space="0" w:color="auto"/>
        <w:bottom w:val="none" w:sz="0" w:space="0" w:color="auto"/>
        <w:right w:val="none" w:sz="0" w:space="0" w:color="auto"/>
      </w:divBdr>
    </w:div>
    <w:div w:id="884608897">
      <w:bodyDiv w:val="1"/>
      <w:marLeft w:val="0"/>
      <w:marRight w:val="0"/>
      <w:marTop w:val="0"/>
      <w:marBottom w:val="0"/>
      <w:divBdr>
        <w:top w:val="none" w:sz="0" w:space="0" w:color="auto"/>
        <w:left w:val="none" w:sz="0" w:space="0" w:color="auto"/>
        <w:bottom w:val="none" w:sz="0" w:space="0" w:color="auto"/>
        <w:right w:val="none" w:sz="0" w:space="0" w:color="auto"/>
      </w:divBdr>
    </w:div>
    <w:div w:id="893783525">
      <w:bodyDiv w:val="1"/>
      <w:marLeft w:val="0"/>
      <w:marRight w:val="0"/>
      <w:marTop w:val="0"/>
      <w:marBottom w:val="0"/>
      <w:divBdr>
        <w:top w:val="none" w:sz="0" w:space="0" w:color="auto"/>
        <w:left w:val="none" w:sz="0" w:space="0" w:color="auto"/>
        <w:bottom w:val="none" w:sz="0" w:space="0" w:color="auto"/>
        <w:right w:val="none" w:sz="0" w:space="0" w:color="auto"/>
      </w:divBdr>
    </w:div>
    <w:div w:id="921448240">
      <w:bodyDiv w:val="1"/>
      <w:marLeft w:val="0"/>
      <w:marRight w:val="0"/>
      <w:marTop w:val="0"/>
      <w:marBottom w:val="0"/>
      <w:divBdr>
        <w:top w:val="none" w:sz="0" w:space="0" w:color="auto"/>
        <w:left w:val="none" w:sz="0" w:space="0" w:color="auto"/>
        <w:bottom w:val="none" w:sz="0" w:space="0" w:color="auto"/>
        <w:right w:val="none" w:sz="0" w:space="0" w:color="auto"/>
      </w:divBdr>
    </w:div>
    <w:div w:id="955872164">
      <w:bodyDiv w:val="1"/>
      <w:marLeft w:val="0"/>
      <w:marRight w:val="0"/>
      <w:marTop w:val="0"/>
      <w:marBottom w:val="0"/>
      <w:divBdr>
        <w:top w:val="none" w:sz="0" w:space="0" w:color="auto"/>
        <w:left w:val="none" w:sz="0" w:space="0" w:color="auto"/>
        <w:bottom w:val="none" w:sz="0" w:space="0" w:color="auto"/>
        <w:right w:val="none" w:sz="0" w:space="0" w:color="auto"/>
      </w:divBdr>
    </w:div>
    <w:div w:id="958531834">
      <w:bodyDiv w:val="1"/>
      <w:marLeft w:val="0"/>
      <w:marRight w:val="0"/>
      <w:marTop w:val="0"/>
      <w:marBottom w:val="0"/>
      <w:divBdr>
        <w:top w:val="none" w:sz="0" w:space="0" w:color="auto"/>
        <w:left w:val="none" w:sz="0" w:space="0" w:color="auto"/>
        <w:bottom w:val="none" w:sz="0" w:space="0" w:color="auto"/>
        <w:right w:val="none" w:sz="0" w:space="0" w:color="auto"/>
      </w:divBdr>
    </w:div>
    <w:div w:id="972444976">
      <w:bodyDiv w:val="1"/>
      <w:marLeft w:val="0"/>
      <w:marRight w:val="0"/>
      <w:marTop w:val="0"/>
      <w:marBottom w:val="0"/>
      <w:divBdr>
        <w:top w:val="none" w:sz="0" w:space="0" w:color="auto"/>
        <w:left w:val="none" w:sz="0" w:space="0" w:color="auto"/>
        <w:bottom w:val="none" w:sz="0" w:space="0" w:color="auto"/>
        <w:right w:val="none" w:sz="0" w:space="0" w:color="auto"/>
      </w:divBdr>
    </w:div>
    <w:div w:id="974287747">
      <w:bodyDiv w:val="1"/>
      <w:marLeft w:val="0"/>
      <w:marRight w:val="0"/>
      <w:marTop w:val="0"/>
      <w:marBottom w:val="0"/>
      <w:divBdr>
        <w:top w:val="none" w:sz="0" w:space="0" w:color="auto"/>
        <w:left w:val="none" w:sz="0" w:space="0" w:color="auto"/>
        <w:bottom w:val="none" w:sz="0" w:space="0" w:color="auto"/>
        <w:right w:val="none" w:sz="0" w:space="0" w:color="auto"/>
      </w:divBdr>
    </w:div>
    <w:div w:id="981615430">
      <w:bodyDiv w:val="1"/>
      <w:marLeft w:val="0"/>
      <w:marRight w:val="0"/>
      <w:marTop w:val="0"/>
      <w:marBottom w:val="0"/>
      <w:divBdr>
        <w:top w:val="none" w:sz="0" w:space="0" w:color="auto"/>
        <w:left w:val="none" w:sz="0" w:space="0" w:color="auto"/>
        <w:bottom w:val="none" w:sz="0" w:space="0" w:color="auto"/>
        <w:right w:val="none" w:sz="0" w:space="0" w:color="auto"/>
      </w:divBdr>
    </w:div>
    <w:div w:id="989287991">
      <w:bodyDiv w:val="1"/>
      <w:marLeft w:val="0"/>
      <w:marRight w:val="0"/>
      <w:marTop w:val="0"/>
      <w:marBottom w:val="0"/>
      <w:divBdr>
        <w:top w:val="none" w:sz="0" w:space="0" w:color="auto"/>
        <w:left w:val="none" w:sz="0" w:space="0" w:color="auto"/>
        <w:bottom w:val="none" w:sz="0" w:space="0" w:color="auto"/>
        <w:right w:val="none" w:sz="0" w:space="0" w:color="auto"/>
      </w:divBdr>
    </w:div>
    <w:div w:id="990905474">
      <w:bodyDiv w:val="1"/>
      <w:marLeft w:val="0"/>
      <w:marRight w:val="0"/>
      <w:marTop w:val="0"/>
      <w:marBottom w:val="0"/>
      <w:divBdr>
        <w:top w:val="none" w:sz="0" w:space="0" w:color="auto"/>
        <w:left w:val="none" w:sz="0" w:space="0" w:color="auto"/>
        <w:bottom w:val="none" w:sz="0" w:space="0" w:color="auto"/>
        <w:right w:val="none" w:sz="0" w:space="0" w:color="auto"/>
      </w:divBdr>
    </w:div>
    <w:div w:id="1030839236">
      <w:bodyDiv w:val="1"/>
      <w:marLeft w:val="0"/>
      <w:marRight w:val="0"/>
      <w:marTop w:val="0"/>
      <w:marBottom w:val="0"/>
      <w:divBdr>
        <w:top w:val="none" w:sz="0" w:space="0" w:color="auto"/>
        <w:left w:val="none" w:sz="0" w:space="0" w:color="auto"/>
        <w:bottom w:val="none" w:sz="0" w:space="0" w:color="auto"/>
        <w:right w:val="none" w:sz="0" w:space="0" w:color="auto"/>
      </w:divBdr>
    </w:div>
    <w:div w:id="1035737968">
      <w:bodyDiv w:val="1"/>
      <w:marLeft w:val="0"/>
      <w:marRight w:val="0"/>
      <w:marTop w:val="0"/>
      <w:marBottom w:val="0"/>
      <w:divBdr>
        <w:top w:val="none" w:sz="0" w:space="0" w:color="auto"/>
        <w:left w:val="none" w:sz="0" w:space="0" w:color="auto"/>
        <w:bottom w:val="none" w:sz="0" w:space="0" w:color="auto"/>
        <w:right w:val="none" w:sz="0" w:space="0" w:color="auto"/>
      </w:divBdr>
    </w:div>
    <w:div w:id="1048266421">
      <w:bodyDiv w:val="1"/>
      <w:marLeft w:val="0"/>
      <w:marRight w:val="0"/>
      <w:marTop w:val="0"/>
      <w:marBottom w:val="0"/>
      <w:divBdr>
        <w:top w:val="none" w:sz="0" w:space="0" w:color="auto"/>
        <w:left w:val="none" w:sz="0" w:space="0" w:color="auto"/>
        <w:bottom w:val="none" w:sz="0" w:space="0" w:color="auto"/>
        <w:right w:val="none" w:sz="0" w:space="0" w:color="auto"/>
      </w:divBdr>
    </w:div>
    <w:div w:id="1057364634">
      <w:bodyDiv w:val="1"/>
      <w:marLeft w:val="0"/>
      <w:marRight w:val="0"/>
      <w:marTop w:val="0"/>
      <w:marBottom w:val="0"/>
      <w:divBdr>
        <w:top w:val="none" w:sz="0" w:space="0" w:color="auto"/>
        <w:left w:val="none" w:sz="0" w:space="0" w:color="auto"/>
        <w:bottom w:val="none" w:sz="0" w:space="0" w:color="auto"/>
        <w:right w:val="none" w:sz="0" w:space="0" w:color="auto"/>
      </w:divBdr>
    </w:div>
    <w:div w:id="1061557528">
      <w:bodyDiv w:val="1"/>
      <w:marLeft w:val="0"/>
      <w:marRight w:val="0"/>
      <w:marTop w:val="0"/>
      <w:marBottom w:val="0"/>
      <w:divBdr>
        <w:top w:val="none" w:sz="0" w:space="0" w:color="auto"/>
        <w:left w:val="none" w:sz="0" w:space="0" w:color="auto"/>
        <w:bottom w:val="none" w:sz="0" w:space="0" w:color="auto"/>
        <w:right w:val="none" w:sz="0" w:space="0" w:color="auto"/>
      </w:divBdr>
    </w:div>
    <w:div w:id="1072040309">
      <w:bodyDiv w:val="1"/>
      <w:marLeft w:val="0"/>
      <w:marRight w:val="0"/>
      <w:marTop w:val="0"/>
      <w:marBottom w:val="0"/>
      <w:divBdr>
        <w:top w:val="none" w:sz="0" w:space="0" w:color="auto"/>
        <w:left w:val="none" w:sz="0" w:space="0" w:color="auto"/>
        <w:bottom w:val="none" w:sz="0" w:space="0" w:color="auto"/>
        <w:right w:val="none" w:sz="0" w:space="0" w:color="auto"/>
      </w:divBdr>
    </w:div>
    <w:div w:id="1099721231">
      <w:bodyDiv w:val="1"/>
      <w:marLeft w:val="0"/>
      <w:marRight w:val="0"/>
      <w:marTop w:val="0"/>
      <w:marBottom w:val="0"/>
      <w:divBdr>
        <w:top w:val="none" w:sz="0" w:space="0" w:color="auto"/>
        <w:left w:val="none" w:sz="0" w:space="0" w:color="auto"/>
        <w:bottom w:val="none" w:sz="0" w:space="0" w:color="auto"/>
        <w:right w:val="none" w:sz="0" w:space="0" w:color="auto"/>
      </w:divBdr>
    </w:div>
    <w:div w:id="1114440803">
      <w:bodyDiv w:val="1"/>
      <w:marLeft w:val="0"/>
      <w:marRight w:val="0"/>
      <w:marTop w:val="0"/>
      <w:marBottom w:val="0"/>
      <w:divBdr>
        <w:top w:val="none" w:sz="0" w:space="0" w:color="auto"/>
        <w:left w:val="none" w:sz="0" w:space="0" w:color="auto"/>
        <w:bottom w:val="none" w:sz="0" w:space="0" w:color="auto"/>
        <w:right w:val="none" w:sz="0" w:space="0" w:color="auto"/>
      </w:divBdr>
    </w:div>
    <w:div w:id="1128431282">
      <w:bodyDiv w:val="1"/>
      <w:marLeft w:val="0"/>
      <w:marRight w:val="0"/>
      <w:marTop w:val="0"/>
      <w:marBottom w:val="0"/>
      <w:divBdr>
        <w:top w:val="none" w:sz="0" w:space="0" w:color="auto"/>
        <w:left w:val="none" w:sz="0" w:space="0" w:color="auto"/>
        <w:bottom w:val="none" w:sz="0" w:space="0" w:color="auto"/>
        <w:right w:val="none" w:sz="0" w:space="0" w:color="auto"/>
      </w:divBdr>
    </w:div>
    <w:div w:id="1143816273">
      <w:bodyDiv w:val="1"/>
      <w:marLeft w:val="0"/>
      <w:marRight w:val="0"/>
      <w:marTop w:val="0"/>
      <w:marBottom w:val="0"/>
      <w:divBdr>
        <w:top w:val="none" w:sz="0" w:space="0" w:color="auto"/>
        <w:left w:val="none" w:sz="0" w:space="0" w:color="auto"/>
        <w:bottom w:val="none" w:sz="0" w:space="0" w:color="auto"/>
        <w:right w:val="none" w:sz="0" w:space="0" w:color="auto"/>
      </w:divBdr>
    </w:div>
    <w:div w:id="1165516735">
      <w:bodyDiv w:val="1"/>
      <w:marLeft w:val="0"/>
      <w:marRight w:val="0"/>
      <w:marTop w:val="0"/>
      <w:marBottom w:val="0"/>
      <w:divBdr>
        <w:top w:val="none" w:sz="0" w:space="0" w:color="auto"/>
        <w:left w:val="none" w:sz="0" w:space="0" w:color="auto"/>
        <w:bottom w:val="none" w:sz="0" w:space="0" w:color="auto"/>
        <w:right w:val="none" w:sz="0" w:space="0" w:color="auto"/>
      </w:divBdr>
    </w:div>
    <w:div w:id="1170947780">
      <w:bodyDiv w:val="1"/>
      <w:marLeft w:val="0"/>
      <w:marRight w:val="0"/>
      <w:marTop w:val="0"/>
      <w:marBottom w:val="0"/>
      <w:divBdr>
        <w:top w:val="none" w:sz="0" w:space="0" w:color="auto"/>
        <w:left w:val="none" w:sz="0" w:space="0" w:color="auto"/>
        <w:bottom w:val="none" w:sz="0" w:space="0" w:color="auto"/>
        <w:right w:val="none" w:sz="0" w:space="0" w:color="auto"/>
      </w:divBdr>
    </w:div>
    <w:div w:id="1181967343">
      <w:bodyDiv w:val="1"/>
      <w:marLeft w:val="0"/>
      <w:marRight w:val="0"/>
      <w:marTop w:val="0"/>
      <w:marBottom w:val="0"/>
      <w:divBdr>
        <w:top w:val="none" w:sz="0" w:space="0" w:color="auto"/>
        <w:left w:val="none" w:sz="0" w:space="0" w:color="auto"/>
        <w:bottom w:val="none" w:sz="0" w:space="0" w:color="auto"/>
        <w:right w:val="none" w:sz="0" w:space="0" w:color="auto"/>
      </w:divBdr>
    </w:div>
    <w:div w:id="1182547812">
      <w:bodyDiv w:val="1"/>
      <w:marLeft w:val="0"/>
      <w:marRight w:val="0"/>
      <w:marTop w:val="0"/>
      <w:marBottom w:val="0"/>
      <w:divBdr>
        <w:top w:val="none" w:sz="0" w:space="0" w:color="auto"/>
        <w:left w:val="none" w:sz="0" w:space="0" w:color="auto"/>
        <w:bottom w:val="none" w:sz="0" w:space="0" w:color="auto"/>
        <w:right w:val="none" w:sz="0" w:space="0" w:color="auto"/>
      </w:divBdr>
    </w:div>
    <w:div w:id="1183127830">
      <w:bodyDiv w:val="1"/>
      <w:marLeft w:val="0"/>
      <w:marRight w:val="0"/>
      <w:marTop w:val="0"/>
      <w:marBottom w:val="0"/>
      <w:divBdr>
        <w:top w:val="none" w:sz="0" w:space="0" w:color="auto"/>
        <w:left w:val="none" w:sz="0" w:space="0" w:color="auto"/>
        <w:bottom w:val="none" w:sz="0" w:space="0" w:color="auto"/>
        <w:right w:val="none" w:sz="0" w:space="0" w:color="auto"/>
      </w:divBdr>
    </w:div>
    <w:div w:id="1192063770">
      <w:bodyDiv w:val="1"/>
      <w:marLeft w:val="0"/>
      <w:marRight w:val="0"/>
      <w:marTop w:val="0"/>
      <w:marBottom w:val="0"/>
      <w:divBdr>
        <w:top w:val="none" w:sz="0" w:space="0" w:color="auto"/>
        <w:left w:val="none" w:sz="0" w:space="0" w:color="auto"/>
        <w:bottom w:val="none" w:sz="0" w:space="0" w:color="auto"/>
        <w:right w:val="none" w:sz="0" w:space="0" w:color="auto"/>
      </w:divBdr>
    </w:div>
    <w:div w:id="1203178809">
      <w:bodyDiv w:val="1"/>
      <w:marLeft w:val="0"/>
      <w:marRight w:val="0"/>
      <w:marTop w:val="0"/>
      <w:marBottom w:val="0"/>
      <w:divBdr>
        <w:top w:val="none" w:sz="0" w:space="0" w:color="auto"/>
        <w:left w:val="none" w:sz="0" w:space="0" w:color="auto"/>
        <w:bottom w:val="none" w:sz="0" w:space="0" w:color="auto"/>
        <w:right w:val="none" w:sz="0" w:space="0" w:color="auto"/>
      </w:divBdr>
    </w:div>
    <w:div w:id="1221089682">
      <w:bodyDiv w:val="1"/>
      <w:marLeft w:val="0"/>
      <w:marRight w:val="0"/>
      <w:marTop w:val="0"/>
      <w:marBottom w:val="0"/>
      <w:divBdr>
        <w:top w:val="none" w:sz="0" w:space="0" w:color="auto"/>
        <w:left w:val="none" w:sz="0" w:space="0" w:color="auto"/>
        <w:bottom w:val="none" w:sz="0" w:space="0" w:color="auto"/>
        <w:right w:val="none" w:sz="0" w:space="0" w:color="auto"/>
      </w:divBdr>
    </w:div>
    <w:div w:id="1226532087">
      <w:bodyDiv w:val="1"/>
      <w:marLeft w:val="0"/>
      <w:marRight w:val="0"/>
      <w:marTop w:val="0"/>
      <w:marBottom w:val="0"/>
      <w:divBdr>
        <w:top w:val="none" w:sz="0" w:space="0" w:color="auto"/>
        <w:left w:val="none" w:sz="0" w:space="0" w:color="auto"/>
        <w:bottom w:val="none" w:sz="0" w:space="0" w:color="auto"/>
        <w:right w:val="none" w:sz="0" w:space="0" w:color="auto"/>
      </w:divBdr>
    </w:div>
    <w:div w:id="1248616483">
      <w:bodyDiv w:val="1"/>
      <w:marLeft w:val="0"/>
      <w:marRight w:val="0"/>
      <w:marTop w:val="0"/>
      <w:marBottom w:val="0"/>
      <w:divBdr>
        <w:top w:val="none" w:sz="0" w:space="0" w:color="auto"/>
        <w:left w:val="none" w:sz="0" w:space="0" w:color="auto"/>
        <w:bottom w:val="none" w:sz="0" w:space="0" w:color="auto"/>
        <w:right w:val="none" w:sz="0" w:space="0" w:color="auto"/>
      </w:divBdr>
    </w:div>
    <w:div w:id="1250313576">
      <w:bodyDiv w:val="1"/>
      <w:marLeft w:val="0"/>
      <w:marRight w:val="0"/>
      <w:marTop w:val="0"/>
      <w:marBottom w:val="0"/>
      <w:divBdr>
        <w:top w:val="none" w:sz="0" w:space="0" w:color="auto"/>
        <w:left w:val="none" w:sz="0" w:space="0" w:color="auto"/>
        <w:bottom w:val="none" w:sz="0" w:space="0" w:color="auto"/>
        <w:right w:val="none" w:sz="0" w:space="0" w:color="auto"/>
      </w:divBdr>
    </w:div>
    <w:div w:id="1272396097">
      <w:bodyDiv w:val="1"/>
      <w:marLeft w:val="0"/>
      <w:marRight w:val="0"/>
      <w:marTop w:val="0"/>
      <w:marBottom w:val="0"/>
      <w:divBdr>
        <w:top w:val="none" w:sz="0" w:space="0" w:color="auto"/>
        <w:left w:val="none" w:sz="0" w:space="0" w:color="auto"/>
        <w:bottom w:val="none" w:sz="0" w:space="0" w:color="auto"/>
        <w:right w:val="none" w:sz="0" w:space="0" w:color="auto"/>
      </w:divBdr>
    </w:div>
    <w:div w:id="1282762646">
      <w:bodyDiv w:val="1"/>
      <w:marLeft w:val="0"/>
      <w:marRight w:val="0"/>
      <w:marTop w:val="0"/>
      <w:marBottom w:val="0"/>
      <w:divBdr>
        <w:top w:val="none" w:sz="0" w:space="0" w:color="auto"/>
        <w:left w:val="none" w:sz="0" w:space="0" w:color="auto"/>
        <w:bottom w:val="none" w:sz="0" w:space="0" w:color="auto"/>
        <w:right w:val="none" w:sz="0" w:space="0" w:color="auto"/>
      </w:divBdr>
    </w:div>
    <w:div w:id="1290280947">
      <w:bodyDiv w:val="1"/>
      <w:marLeft w:val="0"/>
      <w:marRight w:val="0"/>
      <w:marTop w:val="0"/>
      <w:marBottom w:val="0"/>
      <w:divBdr>
        <w:top w:val="none" w:sz="0" w:space="0" w:color="auto"/>
        <w:left w:val="none" w:sz="0" w:space="0" w:color="auto"/>
        <w:bottom w:val="none" w:sz="0" w:space="0" w:color="auto"/>
        <w:right w:val="none" w:sz="0" w:space="0" w:color="auto"/>
      </w:divBdr>
    </w:div>
    <w:div w:id="1295063032">
      <w:bodyDiv w:val="1"/>
      <w:marLeft w:val="0"/>
      <w:marRight w:val="0"/>
      <w:marTop w:val="0"/>
      <w:marBottom w:val="0"/>
      <w:divBdr>
        <w:top w:val="none" w:sz="0" w:space="0" w:color="auto"/>
        <w:left w:val="none" w:sz="0" w:space="0" w:color="auto"/>
        <w:bottom w:val="none" w:sz="0" w:space="0" w:color="auto"/>
        <w:right w:val="none" w:sz="0" w:space="0" w:color="auto"/>
      </w:divBdr>
    </w:div>
    <w:div w:id="1309749354">
      <w:bodyDiv w:val="1"/>
      <w:marLeft w:val="0"/>
      <w:marRight w:val="0"/>
      <w:marTop w:val="0"/>
      <w:marBottom w:val="0"/>
      <w:divBdr>
        <w:top w:val="none" w:sz="0" w:space="0" w:color="auto"/>
        <w:left w:val="none" w:sz="0" w:space="0" w:color="auto"/>
        <w:bottom w:val="none" w:sz="0" w:space="0" w:color="auto"/>
        <w:right w:val="none" w:sz="0" w:space="0" w:color="auto"/>
      </w:divBdr>
    </w:div>
    <w:div w:id="1312638168">
      <w:bodyDiv w:val="1"/>
      <w:marLeft w:val="0"/>
      <w:marRight w:val="0"/>
      <w:marTop w:val="0"/>
      <w:marBottom w:val="0"/>
      <w:divBdr>
        <w:top w:val="none" w:sz="0" w:space="0" w:color="auto"/>
        <w:left w:val="none" w:sz="0" w:space="0" w:color="auto"/>
        <w:bottom w:val="none" w:sz="0" w:space="0" w:color="auto"/>
        <w:right w:val="none" w:sz="0" w:space="0" w:color="auto"/>
      </w:divBdr>
    </w:div>
    <w:div w:id="1319649136">
      <w:bodyDiv w:val="1"/>
      <w:marLeft w:val="0"/>
      <w:marRight w:val="0"/>
      <w:marTop w:val="0"/>
      <w:marBottom w:val="0"/>
      <w:divBdr>
        <w:top w:val="none" w:sz="0" w:space="0" w:color="auto"/>
        <w:left w:val="none" w:sz="0" w:space="0" w:color="auto"/>
        <w:bottom w:val="none" w:sz="0" w:space="0" w:color="auto"/>
        <w:right w:val="none" w:sz="0" w:space="0" w:color="auto"/>
      </w:divBdr>
    </w:div>
    <w:div w:id="1358196744">
      <w:bodyDiv w:val="1"/>
      <w:marLeft w:val="0"/>
      <w:marRight w:val="0"/>
      <w:marTop w:val="0"/>
      <w:marBottom w:val="0"/>
      <w:divBdr>
        <w:top w:val="none" w:sz="0" w:space="0" w:color="auto"/>
        <w:left w:val="none" w:sz="0" w:space="0" w:color="auto"/>
        <w:bottom w:val="none" w:sz="0" w:space="0" w:color="auto"/>
        <w:right w:val="none" w:sz="0" w:space="0" w:color="auto"/>
      </w:divBdr>
    </w:div>
    <w:div w:id="1383289474">
      <w:bodyDiv w:val="1"/>
      <w:marLeft w:val="0"/>
      <w:marRight w:val="0"/>
      <w:marTop w:val="0"/>
      <w:marBottom w:val="0"/>
      <w:divBdr>
        <w:top w:val="none" w:sz="0" w:space="0" w:color="auto"/>
        <w:left w:val="none" w:sz="0" w:space="0" w:color="auto"/>
        <w:bottom w:val="none" w:sz="0" w:space="0" w:color="auto"/>
        <w:right w:val="none" w:sz="0" w:space="0" w:color="auto"/>
      </w:divBdr>
    </w:div>
    <w:div w:id="1383940724">
      <w:bodyDiv w:val="1"/>
      <w:marLeft w:val="0"/>
      <w:marRight w:val="0"/>
      <w:marTop w:val="0"/>
      <w:marBottom w:val="0"/>
      <w:divBdr>
        <w:top w:val="none" w:sz="0" w:space="0" w:color="auto"/>
        <w:left w:val="none" w:sz="0" w:space="0" w:color="auto"/>
        <w:bottom w:val="none" w:sz="0" w:space="0" w:color="auto"/>
        <w:right w:val="none" w:sz="0" w:space="0" w:color="auto"/>
      </w:divBdr>
    </w:div>
    <w:div w:id="1423650628">
      <w:bodyDiv w:val="1"/>
      <w:marLeft w:val="0"/>
      <w:marRight w:val="0"/>
      <w:marTop w:val="0"/>
      <w:marBottom w:val="0"/>
      <w:divBdr>
        <w:top w:val="none" w:sz="0" w:space="0" w:color="auto"/>
        <w:left w:val="none" w:sz="0" w:space="0" w:color="auto"/>
        <w:bottom w:val="none" w:sz="0" w:space="0" w:color="auto"/>
        <w:right w:val="none" w:sz="0" w:space="0" w:color="auto"/>
      </w:divBdr>
    </w:div>
    <w:div w:id="1433282447">
      <w:bodyDiv w:val="1"/>
      <w:marLeft w:val="0"/>
      <w:marRight w:val="0"/>
      <w:marTop w:val="0"/>
      <w:marBottom w:val="0"/>
      <w:divBdr>
        <w:top w:val="none" w:sz="0" w:space="0" w:color="auto"/>
        <w:left w:val="none" w:sz="0" w:space="0" w:color="auto"/>
        <w:bottom w:val="none" w:sz="0" w:space="0" w:color="auto"/>
        <w:right w:val="none" w:sz="0" w:space="0" w:color="auto"/>
      </w:divBdr>
    </w:div>
    <w:div w:id="1442916489">
      <w:bodyDiv w:val="1"/>
      <w:marLeft w:val="0"/>
      <w:marRight w:val="0"/>
      <w:marTop w:val="0"/>
      <w:marBottom w:val="0"/>
      <w:divBdr>
        <w:top w:val="none" w:sz="0" w:space="0" w:color="auto"/>
        <w:left w:val="none" w:sz="0" w:space="0" w:color="auto"/>
        <w:bottom w:val="none" w:sz="0" w:space="0" w:color="auto"/>
        <w:right w:val="none" w:sz="0" w:space="0" w:color="auto"/>
      </w:divBdr>
    </w:div>
    <w:div w:id="1458063713">
      <w:bodyDiv w:val="1"/>
      <w:marLeft w:val="0"/>
      <w:marRight w:val="0"/>
      <w:marTop w:val="0"/>
      <w:marBottom w:val="0"/>
      <w:divBdr>
        <w:top w:val="none" w:sz="0" w:space="0" w:color="auto"/>
        <w:left w:val="none" w:sz="0" w:space="0" w:color="auto"/>
        <w:bottom w:val="none" w:sz="0" w:space="0" w:color="auto"/>
        <w:right w:val="none" w:sz="0" w:space="0" w:color="auto"/>
      </w:divBdr>
    </w:div>
    <w:div w:id="1463496561">
      <w:bodyDiv w:val="1"/>
      <w:marLeft w:val="0"/>
      <w:marRight w:val="0"/>
      <w:marTop w:val="0"/>
      <w:marBottom w:val="0"/>
      <w:divBdr>
        <w:top w:val="none" w:sz="0" w:space="0" w:color="auto"/>
        <w:left w:val="none" w:sz="0" w:space="0" w:color="auto"/>
        <w:bottom w:val="none" w:sz="0" w:space="0" w:color="auto"/>
        <w:right w:val="none" w:sz="0" w:space="0" w:color="auto"/>
      </w:divBdr>
    </w:div>
    <w:div w:id="1466580268">
      <w:bodyDiv w:val="1"/>
      <w:marLeft w:val="0"/>
      <w:marRight w:val="0"/>
      <w:marTop w:val="0"/>
      <w:marBottom w:val="0"/>
      <w:divBdr>
        <w:top w:val="none" w:sz="0" w:space="0" w:color="auto"/>
        <w:left w:val="none" w:sz="0" w:space="0" w:color="auto"/>
        <w:bottom w:val="none" w:sz="0" w:space="0" w:color="auto"/>
        <w:right w:val="none" w:sz="0" w:space="0" w:color="auto"/>
      </w:divBdr>
    </w:div>
    <w:div w:id="1467433133">
      <w:bodyDiv w:val="1"/>
      <w:marLeft w:val="0"/>
      <w:marRight w:val="0"/>
      <w:marTop w:val="0"/>
      <w:marBottom w:val="0"/>
      <w:divBdr>
        <w:top w:val="none" w:sz="0" w:space="0" w:color="auto"/>
        <w:left w:val="none" w:sz="0" w:space="0" w:color="auto"/>
        <w:bottom w:val="none" w:sz="0" w:space="0" w:color="auto"/>
        <w:right w:val="none" w:sz="0" w:space="0" w:color="auto"/>
      </w:divBdr>
    </w:div>
    <w:div w:id="1477529740">
      <w:bodyDiv w:val="1"/>
      <w:marLeft w:val="0"/>
      <w:marRight w:val="0"/>
      <w:marTop w:val="0"/>
      <w:marBottom w:val="0"/>
      <w:divBdr>
        <w:top w:val="none" w:sz="0" w:space="0" w:color="auto"/>
        <w:left w:val="none" w:sz="0" w:space="0" w:color="auto"/>
        <w:bottom w:val="none" w:sz="0" w:space="0" w:color="auto"/>
        <w:right w:val="none" w:sz="0" w:space="0" w:color="auto"/>
      </w:divBdr>
    </w:div>
    <w:div w:id="1494108594">
      <w:bodyDiv w:val="1"/>
      <w:marLeft w:val="0"/>
      <w:marRight w:val="0"/>
      <w:marTop w:val="0"/>
      <w:marBottom w:val="0"/>
      <w:divBdr>
        <w:top w:val="none" w:sz="0" w:space="0" w:color="auto"/>
        <w:left w:val="none" w:sz="0" w:space="0" w:color="auto"/>
        <w:bottom w:val="none" w:sz="0" w:space="0" w:color="auto"/>
        <w:right w:val="none" w:sz="0" w:space="0" w:color="auto"/>
      </w:divBdr>
    </w:div>
    <w:div w:id="1510867334">
      <w:bodyDiv w:val="1"/>
      <w:marLeft w:val="0"/>
      <w:marRight w:val="0"/>
      <w:marTop w:val="0"/>
      <w:marBottom w:val="0"/>
      <w:divBdr>
        <w:top w:val="none" w:sz="0" w:space="0" w:color="auto"/>
        <w:left w:val="none" w:sz="0" w:space="0" w:color="auto"/>
        <w:bottom w:val="none" w:sz="0" w:space="0" w:color="auto"/>
        <w:right w:val="none" w:sz="0" w:space="0" w:color="auto"/>
      </w:divBdr>
    </w:div>
    <w:div w:id="1511410323">
      <w:bodyDiv w:val="1"/>
      <w:marLeft w:val="0"/>
      <w:marRight w:val="0"/>
      <w:marTop w:val="0"/>
      <w:marBottom w:val="0"/>
      <w:divBdr>
        <w:top w:val="none" w:sz="0" w:space="0" w:color="auto"/>
        <w:left w:val="none" w:sz="0" w:space="0" w:color="auto"/>
        <w:bottom w:val="none" w:sz="0" w:space="0" w:color="auto"/>
        <w:right w:val="none" w:sz="0" w:space="0" w:color="auto"/>
      </w:divBdr>
    </w:div>
    <w:div w:id="1542211999">
      <w:bodyDiv w:val="1"/>
      <w:marLeft w:val="0"/>
      <w:marRight w:val="0"/>
      <w:marTop w:val="0"/>
      <w:marBottom w:val="0"/>
      <w:divBdr>
        <w:top w:val="none" w:sz="0" w:space="0" w:color="auto"/>
        <w:left w:val="none" w:sz="0" w:space="0" w:color="auto"/>
        <w:bottom w:val="none" w:sz="0" w:space="0" w:color="auto"/>
        <w:right w:val="none" w:sz="0" w:space="0" w:color="auto"/>
      </w:divBdr>
    </w:div>
    <w:div w:id="1576473460">
      <w:bodyDiv w:val="1"/>
      <w:marLeft w:val="0"/>
      <w:marRight w:val="0"/>
      <w:marTop w:val="0"/>
      <w:marBottom w:val="0"/>
      <w:divBdr>
        <w:top w:val="none" w:sz="0" w:space="0" w:color="auto"/>
        <w:left w:val="none" w:sz="0" w:space="0" w:color="auto"/>
        <w:bottom w:val="none" w:sz="0" w:space="0" w:color="auto"/>
        <w:right w:val="none" w:sz="0" w:space="0" w:color="auto"/>
      </w:divBdr>
    </w:div>
    <w:div w:id="1587111521">
      <w:bodyDiv w:val="1"/>
      <w:marLeft w:val="0"/>
      <w:marRight w:val="0"/>
      <w:marTop w:val="0"/>
      <w:marBottom w:val="0"/>
      <w:divBdr>
        <w:top w:val="none" w:sz="0" w:space="0" w:color="auto"/>
        <w:left w:val="none" w:sz="0" w:space="0" w:color="auto"/>
        <w:bottom w:val="none" w:sz="0" w:space="0" w:color="auto"/>
        <w:right w:val="none" w:sz="0" w:space="0" w:color="auto"/>
      </w:divBdr>
    </w:div>
    <w:div w:id="1605335103">
      <w:bodyDiv w:val="1"/>
      <w:marLeft w:val="0"/>
      <w:marRight w:val="0"/>
      <w:marTop w:val="0"/>
      <w:marBottom w:val="0"/>
      <w:divBdr>
        <w:top w:val="none" w:sz="0" w:space="0" w:color="auto"/>
        <w:left w:val="none" w:sz="0" w:space="0" w:color="auto"/>
        <w:bottom w:val="none" w:sz="0" w:space="0" w:color="auto"/>
        <w:right w:val="none" w:sz="0" w:space="0" w:color="auto"/>
      </w:divBdr>
    </w:div>
    <w:div w:id="1636176845">
      <w:bodyDiv w:val="1"/>
      <w:marLeft w:val="0"/>
      <w:marRight w:val="0"/>
      <w:marTop w:val="0"/>
      <w:marBottom w:val="0"/>
      <w:divBdr>
        <w:top w:val="none" w:sz="0" w:space="0" w:color="auto"/>
        <w:left w:val="none" w:sz="0" w:space="0" w:color="auto"/>
        <w:bottom w:val="none" w:sz="0" w:space="0" w:color="auto"/>
        <w:right w:val="none" w:sz="0" w:space="0" w:color="auto"/>
      </w:divBdr>
    </w:div>
    <w:div w:id="1637684918">
      <w:bodyDiv w:val="1"/>
      <w:marLeft w:val="0"/>
      <w:marRight w:val="0"/>
      <w:marTop w:val="0"/>
      <w:marBottom w:val="0"/>
      <w:divBdr>
        <w:top w:val="none" w:sz="0" w:space="0" w:color="auto"/>
        <w:left w:val="none" w:sz="0" w:space="0" w:color="auto"/>
        <w:bottom w:val="none" w:sz="0" w:space="0" w:color="auto"/>
        <w:right w:val="none" w:sz="0" w:space="0" w:color="auto"/>
      </w:divBdr>
    </w:div>
    <w:div w:id="1669820905">
      <w:bodyDiv w:val="1"/>
      <w:marLeft w:val="0"/>
      <w:marRight w:val="0"/>
      <w:marTop w:val="0"/>
      <w:marBottom w:val="0"/>
      <w:divBdr>
        <w:top w:val="none" w:sz="0" w:space="0" w:color="auto"/>
        <w:left w:val="none" w:sz="0" w:space="0" w:color="auto"/>
        <w:bottom w:val="none" w:sz="0" w:space="0" w:color="auto"/>
        <w:right w:val="none" w:sz="0" w:space="0" w:color="auto"/>
      </w:divBdr>
    </w:div>
    <w:div w:id="1694840475">
      <w:bodyDiv w:val="1"/>
      <w:marLeft w:val="0"/>
      <w:marRight w:val="0"/>
      <w:marTop w:val="0"/>
      <w:marBottom w:val="0"/>
      <w:divBdr>
        <w:top w:val="none" w:sz="0" w:space="0" w:color="auto"/>
        <w:left w:val="none" w:sz="0" w:space="0" w:color="auto"/>
        <w:bottom w:val="none" w:sz="0" w:space="0" w:color="auto"/>
        <w:right w:val="none" w:sz="0" w:space="0" w:color="auto"/>
      </w:divBdr>
    </w:div>
    <w:div w:id="1709795032">
      <w:bodyDiv w:val="1"/>
      <w:marLeft w:val="0"/>
      <w:marRight w:val="0"/>
      <w:marTop w:val="0"/>
      <w:marBottom w:val="0"/>
      <w:divBdr>
        <w:top w:val="none" w:sz="0" w:space="0" w:color="auto"/>
        <w:left w:val="none" w:sz="0" w:space="0" w:color="auto"/>
        <w:bottom w:val="none" w:sz="0" w:space="0" w:color="auto"/>
        <w:right w:val="none" w:sz="0" w:space="0" w:color="auto"/>
      </w:divBdr>
    </w:div>
    <w:div w:id="1720668731">
      <w:bodyDiv w:val="1"/>
      <w:marLeft w:val="0"/>
      <w:marRight w:val="0"/>
      <w:marTop w:val="0"/>
      <w:marBottom w:val="0"/>
      <w:divBdr>
        <w:top w:val="none" w:sz="0" w:space="0" w:color="auto"/>
        <w:left w:val="none" w:sz="0" w:space="0" w:color="auto"/>
        <w:bottom w:val="none" w:sz="0" w:space="0" w:color="auto"/>
        <w:right w:val="none" w:sz="0" w:space="0" w:color="auto"/>
      </w:divBdr>
    </w:div>
    <w:div w:id="1724480762">
      <w:bodyDiv w:val="1"/>
      <w:marLeft w:val="0"/>
      <w:marRight w:val="0"/>
      <w:marTop w:val="0"/>
      <w:marBottom w:val="0"/>
      <w:divBdr>
        <w:top w:val="none" w:sz="0" w:space="0" w:color="auto"/>
        <w:left w:val="none" w:sz="0" w:space="0" w:color="auto"/>
        <w:bottom w:val="none" w:sz="0" w:space="0" w:color="auto"/>
        <w:right w:val="none" w:sz="0" w:space="0" w:color="auto"/>
      </w:divBdr>
    </w:div>
    <w:div w:id="1736970752">
      <w:bodyDiv w:val="1"/>
      <w:marLeft w:val="0"/>
      <w:marRight w:val="0"/>
      <w:marTop w:val="0"/>
      <w:marBottom w:val="0"/>
      <w:divBdr>
        <w:top w:val="none" w:sz="0" w:space="0" w:color="auto"/>
        <w:left w:val="none" w:sz="0" w:space="0" w:color="auto"/>
        <w:bottom w:val="none" w:sz="0" w:space="0" w:color="auto"/>
        <w:right w:val="none" w:sz="0" w:space="0" w:color="auto"/>
      </w:divBdr>
    </w:div>
    <w:div w:id="1758013673">
      <w:bodyDiv w:val="1"/>
      <w:marLeft w:val="0"/>
      <w:marRight w:val="0"/>
      <w:marTop w:val="0"/>
      <w:marBottom w:val="0"/>
      <w:divBdr>
        <w:top w:val="none" w:sz="0" w:space="0" w:color="auto"/>
        <w:left w:val="none" w:sz="0" w:space="0" w:color="auto"/>
        <w:bottom w:val="none" w:sz="0" w:space="0" w:color="auto"/>
        <w:right w:val="none" w:sz="0" w:space="0" w:color="auto"/>
      </w:divBdr>
    </w:div>
    <w:div w:id="1768885293">
      <w:bodyDiv w:val="1"/>
      <w:marLeft w:val="0"/>
      <w:marRight w:val="0"/>
      <w:marTop w:val="0"/>
      <w:marBottom w:val="0"/>
      <w:divBdr>
        <w:top w:val="none" w:sz="0" w:space="0" w:color="auto"/>
        <w:left w:val="none" w:sz="0" w:space="0" w:color="auto"/>
        <w:bottom w:val="none" w:sz="0" w:space="0" w:color="auto"/>
        <w:right w:val="none" w:sz="0" w:space="0" w:color="auto"/>
      </w:divBdr>
    </w:div>
    <w:div w:id="1801068892">
      <w:bodyDiv w:val="1"/>
      <w:marLeft w:val="0"/>
      <w:marRight w:val="0"/>
      <w:marTop w:val="0"/>
      <w:marBottom w:val="0"/>
      <w:divBdr>
        <w:top w:val="none" w:sz="0" w:space="0" w:color="auto"/>
        <w:left w:val="none" w:sz="0" w:space="0" w:color="auto"/>
        <w:bottom w:val="none" w:sz="0" w:space="0" w:color="auto"/>
        <w:right w:val="none" w:sz="0" w:space="0" w:color="auto"/>
      </w:divBdr>
    </w:div>
    <w:div w:id="1814372592">
      <w:bodyDiv w:val="1"/>
      <w:marLeft w:val="0"/>
      <w:marRight w:val="0"/>
      <w:marTop w:val="0"/>
      <w:marBottom w:val="0"/>
      <w:divBdr>
        <w:top w:val="none" w:sz="0" w:space="0" w:color="auto"/>
        <w:left w:val="none" w:sz="0" w:space="0" w:color="auto"/>
        <w:bottom w:val="none" w:sz="0" w:space="0" w:color="auto"/>
        <w:right w:val="none" w:sz="0" w:space="0" w:color="auto"/>
      </w:divBdr>
    </w:div>
    <w:div w:id="1815291930">
      <w:bodyDiv w:val="1"/>
      <w:marLeft w:val="0"/>
      <w:marRight w:val="0"/>
      <w:marTop w:val="0"/>
      <w:marBottom w:val="0"/>
      <w:divBdr>
        <w:top w:val="none" w:sz="0" w:space="0" w:color="auto"/>
        <w:left w:val="none" w:sz="0" w:space="0" w:color="auto"/>
        <w:bottom w:val="none" w:sz="0" w:space="0" w:color="auto"/>
        <w:right w:val="none" w:sz="0" w:space="0" w:color="auto"/>
      </w:divBdr>
    </w:div>
    <w:div w:id="1818303576">
      <w:bodyDiv w:val="1"/>
      <w:marLeft w:val="0"/>
      <w:marRight w:val="0"/>
      <w:marTop w:val="0"/>
      <w:marBottom w:val="0"/>
      <w:divBdr>
        <w:top w:val="none" w:sz="0" w:space="0" w:color="auto"/>
        <w:left w:val="none" w:sz="0" w:space="0" w:color="auto"/>
        <w:bottom w:val="none" w:sz="0" w:space="0" w:color="auto"/>
        <w:right w:val="none" w:sz="0" w:space="0" w:color="auto"/>
      </w:divBdr>
    </w:div>
    <w:div w:id="1826628996">
      <w:bodyDiv w:val="1"/>
      <w:marLeft w:val="0"/>
      <w:marRight w:val="0"/>
      <w:marTop w:val="0"/>
      <w:marBottom w:val="0"/>
      <w:divBdr>
        <w:top w:val="none" w:sz="0" w:space="0" w:color="auto"/>
        <w:left w:val="none" w:sz="0" w:space="0" w:color="auto"/>
        <w:bottom w:val="none" w:sz="0" w:space="0" w:color="auto"/>
        <w:right w:val="none" w:sz="0" w:space="0" w:color="auto"/>
      </w:divBdr>
    </w:div>
    <w:div w:id="1843658927">
      <w:bodyDiv w:val="1"/>
      <w:marLeft w:val="0"/>
      <w:marRight w:val="0"/>
      <w:marTop w:val="0"/>
      <w:marBottom w:val="0"/>
      <w:divBdr>
        <w:top w:val="none" w:sz="0" w:space="0" w:color="auto"/>
        <w:left w:val="none" w:sz="0" w:space="0" w:color="auto"/>
        <w:bottom w:val="none" w:sz="0" w:space="0" w:color="auto"/>
        <w:right w:val="none" w:sz="0" w:space="0" w:color="auto"/>
      </w:divBdr>
    </w:div>
    <w:div w:id="1882129892">
      <w:bodyDiv w:val="1"/>
      <w:marLeft w:val="0"/>
      <w:marRight w:val="0"/>
      <w:marTop w:val="0"/>
      <w:marBottom w:val="0"/>
      <w:divBdr>
        <w:top w:val="none" w:sz="0" w:space="0" w:color="auto"/>
        <w:left w:val="none" w:sz="0" w:space="0" w:color="auto"/>
        <w:bottom w:val="none" w:sz="0" w:space="0" w:color="auto"/>
        <w:right w:val="none" w:sz="0" w:space="0" w:color="auto"/>
      </w:divBdr>
    </w:div>
    <w:div w:id="1917006265">
      <w:bodyDiv w:val="1"/>
      <w:marLeft w:val="0"/>
      <w:marRight w:val="0"/>
      <w:marTop w:val="0"/>
      <w:marBottom w:val="0"/>
      <w:divBdr>
        <w:top w:val="none" w:sz="0" w:space="0" w:color="auto"/>
        <w:left w:val="none" w:sz="0" w:space="0" w:color="auto"/>
        <w:bottom w:val="none" w:sz="0" w:space="0" w:color="auto"/>
        <w:right w:val="none" w:sz="0" w:space="0" w:color="auto"/>
      </w:divBdr>
    </w:div>
    <w:div w:id="1917208682">
      <w:bodyDiv w:val="1"/>
      <w:marLeft w:val="0"/>
      <w:marRight w:val="0"/>
      <w:marTop w:val="0"/>
      <w:marBottom w:val="0"/>
      <w:divBdr>
        <w:top w:val="none" w:sz="0" w:space="0" w:color="auto"/>
        <w:left w:val="none" w:sz="0" w:space="0" w:color="auto"/>
        <w:bottom w:val="none" w:sz="0" w:space="0" w:color="auto"/>
        <w:right w:val="none" w:sz="0" w:space="0" w:color="auto"/>
      </w:divBdr>
    </w:div>
    <w:div w:id="1943761855">
      <w:bodyDiv w:val="1"/>
      <w:marLeft w:val="0"/>
      <w:marRight w:val="0"/>
      <w:marTop w:val="0"/>
      <w:marBottom w:val="0"/>
      <w:divBdr>
        <w:top w:val="none" w:sz="0" w:space="0" w:color="auto"/>
        <w:left w:val="none" w:sz="0" w:space="0" w:color="auto"/>
        <w:bottom w:val="none" w:sz="0" w:space="0" w:color="auto"/>
        <w:right w:val="none" w:sz="0" w:space="0" w:color="auto"/>
      </w:divBdr>
    </w:div>
    <w:div w:id="1954357476">
      <w:bodyDiv w:val="1"/>
      <w:marLeft w:val="0"/>
      <w:marRight w:val="0"/>
      <w:marTop w:val="0"/>
      <w:marBottom w:val="0"/>
      <w:divBdr>
        <w:top w:val="none" w:sz="0" w:space="0" w:color="auto"/>
        <w:left w:val="none" w:sz="0" w:space="0" w:color="auto"/>
        <w:bottom w:val="none" w:sz="0" w:space="0" w:color="auto"/>
        <w:right w:val="none" w:sz="0" w:space="0" w:color="auto"/>
      </w:divBdr>
    </w:div>
    <w:div w:id="1955475463">
      <w:bodyDiv w:val="1"/>
      <w:marLeft w:val="0"/>
      <w:marRight w:val="0"/>
      <w:marTop w:val="0"/>
      <w:marBottom w:val="0"/>
      <w:divBdr>
        <w:top w:val="none" w:sz="0" w:space="0" w:color="auto"/>
        <w:left w:val="none" w:sz="0" w:space="0" w:color="auto"/>
        <w:bottom w:val="none" w:sz="0" w:space="0" w:color="auto"/>
        <w:right w:val="none" w:sz="0" w:space="0" w:color="auto"/>
      </w:divBdr>
    </w:div>
    <w:div w:id="1961764376">
      <w:bodyDiv w:val="1"/>
      <w:marLeft w:val="0"/>
      <w:marRight w:val="0"/>
      <w:marTop w:val="0"/>
      <w:marBottom w:val="0"/>
      <w:divBdr>
        <w:top w:val="none" w:sz="0" w:space="0" w:color="auto"/>
        <w:left w:val="none" w:sz="0" w:space="0" w:color="auto"/>
        <w:bottom w:val="none" w:sz="0" w:space="0" w:color="auto"/>
        <w:right w:val="none" w:sz="0" w:space="0" w:color="auto"/>
      </w:divBdr>
    </w:div>
    <w:div w:id="1983852573">
      <w:bodyDiv w:val="1"/>
      <w:marLeft w:val="0"/>
      <w:marRight w:val="0"/>
      <w:marTop w:val="0"/>
      <w:marBottom w:val="0"/>
      <w:divBdr>
        <w:top w:val="none" w:sz="0" w:space="0" w:color="auto"/>
        <w:left w:val="none" w:sz="0" w:space="0" w:color="auto"/>
        <w:bottom w:val="none" w:sz="0" w:space="0" w:color="auto"/>
        <w:right w:val="none" w:sz="0" w:space="0" w:color="auto"/>
      </w:divBdr>
    </w:div>
    <w:div w:id="1998533216">
      <w:bodyDiv w:val="1"/>
      <w:marLeft w:val="0"/>
      <w:marRight w:val="0"/>
      <w:marTop w:val="0"/>
      <w:marBottom w:val="0"/>
      <w:divBdr>
        <w:top w:val="none" w:sz="0" w:space="0" w:color="auto"/>
        <w:left w:val="none" w:sz="0" w:space="0" w:color="auto"/>
        <w:bottom w:val="none" w:sz="0" w:space="0" w:color="auto"/>
        <w:right w:val="none" w:sz="0" w:space="0" w:color="auto"/>
      </w:divBdr>
    </w:div>
    <w:div w:id="2004769711">
      <w:bodyDiv w:val="1"/>
      <w:marLeft w:val="0"/>
      <w:marRight w:val="0"/>
      <w:marTop w:val="0"/>
      <w:marBottom w:val="0"/>
      <w:divBdr>
        <w:top w:val="none" w:sz="0" w:space="0" w:color="auto"/>
        <w:left w:val="none" w:sz="0" w:space="0" w:color="auto"/>
        <w:bottom w:val="none" w:sz="0" w:space="0" w:color="auto"/>
        <w:right w:val="none" w:sz="0" w:space="0" w:color="auto"/>
      </w:divBdr>
    </w:div>
    <w:div w:id="2006980047">
      <w:bodyDiv w:val="1"/>
      <w:marLeft w:val="0"/>
      <w:marRight w:val="0"/>
      <w:marTop w:val="0"/>
      <w:marBottom w:val="0"/>
      <w:divBdr>
        <w:top w:val="none" w:sz="0" w:space="0" w:color="auto"/>
        <w:left w:val="none" w:sz="0" w:space="0" w:color="auto"/>
        <w:bottom w:val="none" w:sz="0" w:space="0" w:color="auto"/>
        <w:right w:val="none" w:sz="0" w:space="0" w:color="auto"/>
      </w:divBdr>
    </w:div>
    <w:div w:id="2011129962">
      <w:bodyDiv w:val="1"/>
      <w:marLeft w:val="0"/>
      <w:marRight w:val="0"/>
      <w:marTop w:val="0"/>
      <w:marBottom w:val="0"/>
      <w:divBdr>
        <w:top w:val="none" w:sz="0" w:space="0" w:color="auto"/>
        <w:left w:val="none" w:sz="0" w:space="0" w:color="auto"/>
        <w:bottom w:val="none" w:sz="0" w:space="0" w:color="auto"/>
        <w:right w:val="none" w:sz="0" w:space="0" w:color="auto"/>
      </w:divBdr>
    </w:div>
    <w:div w:id="2011784359">
      <w:bodyDiv w:val="1"/>
      <w:marLeft w:val="0"/>
      <w:marRight w:val="0"/>
      <w:marTop w:val="0"/>
      <w:marBottom w:val="0"/>
      <w:divBdr>
        <w:top w:val="none" w:sz="0" w:space="0" w:color="auto"/>
        <w:left w:val="none" w:sz="0" w:space="0" w:color="auto"/>
        <w:bottom w:val="none" w:sz="0" w:space="0" w:color="auto"/>
        <w:right w:val="none" w:sz="0" w:space="0" w:color="auto"/>
      </w:divBdr>
    </w:div>
    <w:div w:id="2031292757">
      <w:bodyDiv w:val="1"/>
      <w:marLeft w:val="0"/>
      <w:marRight w:val="0"/>
      <w:marTop w:val="0"/>
      <w:marBottom w:val="0"/>
      <w:divBdr>
        <w:top w:val="none" w:sz="0" w:space="0" w:color="auto"/>
        <w:left w:val="none" w:sz="0" w:space="0" w:color="auto"/>
        <w:bottom w:val="none" w:sz="0" w:space="0" w:color="auto"/>
        <w:right w:val="none" w:sz="0" w:space="0" w:color="auto"/>
      </w:divBdr>
    </w:div>
    <w:div w:id="2041783309">
      <w:bodyDiv w:val="1"/>
      <w:marLeft w:val="0"/>
      <w:marRight w:val="0"/>
      <w:marTop w:val="0"/>
      <w:marBottom w:val="0"/>
      <w:divBdr>
        <w:top w:val="none" w:sz="0" w:space="0" w:color="auto"/>
        <w:left w:val="none" w:sz="0" w:space="0" w:color="auto"/>
        <w:bottom w:val="none" w:sz="0" w:space="0" w:color="auto"/>
        <w:right w:val="none" w:sz="0" w:space="0" w:color="auto"/>
      </w:divBdr>
    </w:div>
    <w:div w:id="2053921524">
      <w:bodyDiv w:val="1"/>
      <w:marLeft w:val="0"/>
      <w:marRight w:val="0"/>
      <w:marTop w:val="0"/>
      <w:marBottom w:val="0"/>
      <w:divBdr>
        <w:top w:val="none" w:sz="0" w:space="0" w:color="auto"/>
        <w:left w:val="none" w:sz="0" w:space="0" w:color="auto"/>
        <w:bottom w:val="none" w:sz="0" w:space="0" w:color="auto"/>
        <w:right w:val="none" w:sz="0" w:space="0" w:color="auto"/>
      </w:divBdr>
    </w:div>
    <w:div w:id="2054040090">
      <w:bodyDiv w:val="1"/>
      <w:marLeft w:val="0"/>
      <w:marRight w:val="0"/>
      <w:marTop w:val="0"/>
      <w:marBottom w:val="0"/>
      <w:divBdr>
        <w:top w:val="none" w:sz="0" w:space="0" w:color="auto"/>
        <w:left w:val="none" w:sz="0" w:space="0" w:color="auto"/>
        <w:bottom w:val="none" w:sz="0" w:space="0" w:color="auto"/>
        <w:right w:val="none" w:sz="0" w:space="0" w:color="auto"/>
      </w:divBdr>
    </w:div>
    <w:div w:id="2063744229">
      <w:bodyDiv w:val="1"/>
      <w:marLeft w:val="0"/>
      <w:marRight w:val="0"/>
      <w:marTop w:val="0"/>
      <w:marBottom w:val="0"/>
      <w:divBdr>
        <w:top w:val="none" w:sz="0" w:space="0" w:color="auto"/>
        <w:left w:val="none" w:sz="0" w:space="0" w:color="auto"/>
        <w:bottom w:val="none" w:sz="0" w:space="0" w:color="auto"/>
        <w:right w:val="none" w:sz="0" w:space="0" w:color="auto"/>
      </w:divBdr>
    </w:div>
    <w:div w:id="2070762415">
      <w:bodyDiv w:val="1"/>
      <w:marLeft w:val="0"/>
      <w:marRight w:val="0"/>
      <w:marTop w:val="0"/>
      <w:marBottom w:val="0"/>
      <w:divBdr>
        <w:top w:val="none" w:sz="0" w:space="0" w:color="auto"/>
        <w:left w:val="none" w:sz="0" w:space="0" w:color="auto"/>
        <w:bottom w:val="none" w:sz="0" w:space="0" w:color="auto"/>
        <w:right w:val="none" w:sz="0" w:space="0" w:color="auto"/>
      </w:divBdr>
    </w:div>
    <w:div w:id="2081639233">
      <w:bodyDiv w:val="1"/>
      <w:marLeft w:val="0"/>
      <w:marRight w:val="0"/>
      <w:marTop w:val="0"/>
      <w:marBottom w:val="0"/>
      <w:divBdr>
        <w:top w:val="none" w:sz="0" w:space="0" w:color="auto"/>
        <w:left w:val="none" w:sz="0" w:space="0" w:color="auto"/>
        <w:bottom w:val="none" w:sz="0" w:space="0" w:color="auto"/>
        <w:right w:val="none" w:sz="0" w:space="0" w:color="auto"/>
      </w:divBdr>
    </w:div>
    <w:div w:id="2088453187">
      <w:bodyDiv w:val="1"/>
      <w:marLeft w:val="0"/>
      <w:marRight w:val="0"/>
      <w:marTop w:val="0"/>
      <w:marBottom w:val="0"/>
      <w:divBdr>
        <w:top w:val="none" w:sz="0" w:space="0" w:color="auto"/>
        <w:left w:val="none" w:sz="0" w:space="0" w:color="auto"/>
        <w:bottom w:val="none" w:sz="0" w:space="0" w:color="auto"/>
        <w:right w:val="none" w:sz="0" w:space="0" w:color="auto"/>
      </w:divBdr>
    </w:div>
    <w:div w:id="2101556501">
      <w:bodyDiv w:val="1"/>
      <w:marLeft w:val="0"/>
      <w:marRight w:val="0"/>
      <w:marTop w:val="0"/>
      <w:marBottom w:val="0"/>
      <w:divBdr>
        <w:top w:val="none" w:sz="0" w:space="0" w:color="auto"/>
        <w:left w:val="none" w:sz="0" w:space="0" w:color="auto"/>
        <w:bottom w:val="none" w:sz="0" w:space="0" w:color="auto"/>
        <w:right w:val="none" w:sz="0" w:space="0" w:color="auto"/>
      </w:divBdr>
    </w:div>
    <w:div w:id="2102484873">
      <w:bodyDiv w:val="1"/>
      <w:marLeft w:val="0"/>
      <w:marRight w:val="0"/>
      <w:marTop w:val="0"/>
      <w:marBottom w:val="0"/>
      <w:divBdr>
        <w:top w:val="none" w:sz="0" w:space="0" w:color="auto"/>
        <w:left w:val="none" w:sz="0" w:space="0" w:color="auto"/>
        <w:bottom w:val="none" w:sz="0" w:space="0" w:color="auto"/>
        <w:right w:val="none" w:sz="0" w:space="0" w:color="auto"/>
      </w:divBdr>
    </w:div>
    <w:div w:id="2130315049">
      <w:bodyDiv w:val="1"/>
      <w:marLeft w:val="0"/>
      <w:marRight w:val="0"/>
      <w:marTop w:val="0"/>
      <w:marBottom w:val="0"/>
      <w:divBdr>
        <w:top w:val="none" w:sz="0" w:space="0" w:color="auto"/>
        <w:left w:val="none" w:sz="0" w:space="0" w:color="auto"/>
        <w:bottom w:val="none" w:sz="0" w:space="0" w:color="auto"/>
        <w:right w:val="none" w:sz="0" w:space="0" w:color="auto"/>
      </w:divBdr>
    </w:div>
    <w:div w:id="21397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K1400000235" TargetMode="External"/><Relationship Id="rId21" Type="http://schemas.openxmlformats.org/officeDocument/2006/relationships/hyperlink" Target="https://adilet.zan.kz/kaz/docs/K1400000235" TargetMode="External"/><Relationship Id="rId42" Type="http://schemas.openxmlformats.org/officeDocument/2006/relationships/hyperlink" Target="https://adilet.zan.kz/kaz/docs/K1400000235" TargetMode="External"/><Relationship Id="rId47" Type="http://schemas.openxmlformats.org/officeDocument/2006/relationships/hyperlink" Target="https://adilet.zan.kz/kaz/docs/K1400000235" TargetMode="External"/><Relationship Id="rId63" Type="http://schemas.openxmlformats.org/officeDocument/2006/relationships/hyperlink" Target="https://adilet.zan.kz/kaz/docs/K1400000235" TargetMode="External"/><Relationship Id="rId68" Type="http://schemas.openxmlformats.org/officeDocument/2006/relationships/hyperlink" Target="https://adilet.zan.kz/kaz/docs/K1400000235" TargetMode="External"/><Relationship Id="rId84" Type="http://schemas.openxmlformats.org/officeDocument/2006/relationships/hyperlink" Target="http://adilet.zan.kz/kaz/docs/K1400000235" TargetMode="External"/><Relationship Id="rId89" Type="http://schemas.openxmlformats.org/officeDocument/2006/relationships/hyperlink" Target="http://adilet.zan.kz/kaz/docs/K1400000235" TargetMode="External"/><Relationship Id="rId16" Type="http://schemas.openxmlformats.org/officeDocument/2006/relationships/hyperlink" Target="https://adilet.zan.kz/kaz/docs/K1400000235" TargetMode="External"/><Relationship Id="rId11" Type="http://schemas.openxmlformats.org/officeDocument/2006/relationships/hyperlink" Target="https://adilet.zan.kz/kaz/docs/K1400000235" TargetMode="External"/><Relationship Id="rId32" Type="http://schemas.openxmlformats.org/officeDocument/2006/relationships/hyperlink" Target="https://adilet.zan.kz/kaz/docs/K1400000235" TargetMode="External"/><Relationship Id="rId37" Type="http://schemas.openxmlformats.org/officeDocument/2006/relationships/hyperlink" Target="https://adilet.zan.kz/kaz/docs/K1400000235" TargetMode="External"/><Relationship Id="rId53" Type="http://schemas.openxmlformats.org/officeDocument/2006/relationships/hyperlink" Target="https://adilet.zan.kz/kaz/docs/K1400000235" TargetMode="External"/><Relationship Id="rId58" Type="http://schemas.openxmlformats.org/officeDocument/2006/relationships/hyperlink" Target="https://adilet.zan.kz/kaz/docs/K1400000235" TargetMode="External"/><Relationship Id="rId74" Type="http://schemas.openxmlformats.org/officeDocument/2006/relationships/hyperlink" Target="https://adilet.zan.kz/kaz/docs/K1400000235" TargetMode="External"/><Relationship Id="rId79" Type="http://schemas.openxmlformats.org/officeDocument/2006/relationships/hyperlink" Target="http://adilet.zan.kz/kaz/docs/K1400000235"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adilet.zan.kz/kaz/docs/K1400000235" TargetMode="External"/><Relationship Id="rId95" Type="http://schemas.openxmlformats.org/officeDocument/2006/relationships/hyperlink" Target="http://adilet.zan.kz/kaz/docs/K1400000235" TargetMode="External"/><Relationship Id="rId22" Type="http://schemas.openxmlformats.org/officeDocument/2006/relationships/hyperlink" Target="https://adilet.zan.kz/kaz/docs/K1400000235" TargetMode="External"/><Relationship Id="rId27" Type="http://schemas.openxmlformats.org/officeDocument/2006/relationships/hyperlink" Target="https://adilet.zan.kz/kaz/docs/K1400000235" TargetMode="External"/><Relationship Id="rId43" Type="http://schemas.openxmlformats.org/officeDocument/2006/relationships/hyperlink" Target="https://adilet.zan.kz/kaz/docs/K1400000235" TargetMode="External"/><Relationship Id="rId48" Type="http://schemas.openxmlformats.org/officeDocument/2006/relationships/hyperlink" Target="https://adilet.zan.kz/kaz/docs/K1400000235" TargetMode="External"/><Relationship Id="rId64" Type="http://schemas.openxmlformats.org/officeDocument/2006/relationships/hyperlink" Target="https://adilet.zan.kz/kaz/docs/K1400000235" TargetMode="External"/><Relationship Id="rId69" Type="http://schemas.openxmlformats.org/officeDocument/2006/relationships/hyperlink" Target="https://adilet.zan.kz/kaz/docs/K1400000235" TargetMode="External"/><Relationship Id="rId80" Type="http://schemas.openxmlformats.org/officeDocument/2006/relationships/hyperlink" Target="http://adilet.zan.kz/kaz/docs/K1400000235" TargetMode="External"/><Relationship Id="rId85" Type="http://schemas.openxmlformats.org/officeDocument/2006/relationships/hyperlink" Target="https://adilet.zan.kz/kaz/docs/K1400000235" TargetMode="External"/><Relationship Id="rId12" Type="http://schemas.openxmlformats.org/officeDocument/2006/relationships/hyperlink" Target="https://adilet.zan.kz/kaz/docs/K1400000235" TargetMode="External"/><Relationship Id="rId17" Type="http://schemas.openxmlformats.org/officeDocument/2006/relationships/hyperlink" Target="https://adilet.zan.kz/kaz/docs/K1400000235" TargetMode="External"/><Relationship Id="rId25" Type="http://schemas.openxmlformats.org/officeDocument/2006/relationships/hyperlink" Target="https://adilet.zan.kz/kaz/docs/K1400000235" TargetMode="External"/><Relationship Id="rId33" Type="http://schemas.openxmlformats.org/officeDocument/2006/relationships/hyperlink" Target="https://adilet.zan.kz/kaz/docs/K1400000235" TargetMode="External"/><Relationship Id="rId38" Type="http://schemas.openxmlformats.org/officeDocument/2006/relationships/hyperlink" Target="https://adilet.zan.kz/kaz/docs/K1400000235" TargetMode="External"/><Relationship Id="rId46" Type="http://schemas.openxmlformats.org/officeDocument/2006/relationships/hyperlink" Target="https://adilet.zan.kz/kaz/docs/K1400000235" TargetMode="External"/><Relationship Id="rId59" Type="http://schemas.openxmlformats.org/officeDocument/2006/relationships/hyperlink" Target="https://adilet.zan.kz/kaz/docs/K1400000235" TargetMode="External"/><Relationship Id="rId67" Type="http://schemas.openxmlformats.org/officeDocument/2006/relationships/hyperlink" Target="https://adilet.zan.kz/kaz/docs/K1400000235" TargetMode="External"/><Relationship Id="rId20" Type="http://schemas.openxmlformats.org/officeDocument/2006/relationships/hyperlink" Target="https://adilet.zan.kz/kaz/docs/K1400000235" TargetMode="External"/><Relationship Id="rId41" Type="http://schemas.openxmlformats.org/officeDocument/2006/relationships/hyperlink" Target="https://adilet.zan.kz/kaz/docs/K1400000235" TargetMode="External"/><Relationship Id="rId54" Type="http://schemas.openxmlformats.org/officeDocument/2006/relationships/hyperlink" Target="https://adilet.zan.kz/kaz/docs/K1400000235" TargetMode="External"/><Relationship Id="rId62" Type="http://schemas.openxmlformats.org/officeDocument/2006/relationships/hyperlink" Target="https://adilet.zan.kz/kaz/docs/K1400000235" TargetMode="External"/><Relationship Id="rId70" Type="http://schemas.openxmlformats.org/officeDocument/2006/relationships/hyperlink" Target="https://adilet.zan.kz/kaz/docs/K1400000235" TargetMode="External"/><Relationship Id="rId75" Type="http://schemas.openxmlformats.org/officeDocument/2006/relationships/hyperlink" Target="https://adilet.zan.kz/kaz/docs/K1400000235" TargetMode="External"/><Relationship Id="rId83" Type="http://schemas.openxmlformats.org/officeDocument/2006/relationships/hyperlink" Target="http://adilet.zan.kz/kaz/docs/K1400000235" TargetMode="External"/><Relationship Id="rId88" Type="http://schemas.openxmlformats.org/officeDocument/2006/relationships/hyperlink" Target="http://adilet.zan.kz/kaz/docs/K1400000235" TargetMode="External"/><Relationship Id="rId91" Type="http://schemas.openxmlformats.org/officeDocument/2006/relationships/hyperlink" Target="http://adilet.zan.kz/kaz/docs/K1400000235" TargetMode="External"/><Relationship Id="rId96" Type="http://schemas.openxmlformats.org/officeDocument/2006/relationships/hyperlink" Target="http://adilet.zan.kz/kaz/docs/K140000023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ilet.zan.kz/kaz/docs/K1400000235" TargetMode="External"/><Relationship Id="rId23" Type="http://schemas.openxmlformats.org/officeDocument/2006/relationships/hyperlink" Target="https://adilet.zan.kz/kaz/docs/K1400000235" TargetMode="External"/><Relationship Id="rId28" Type="http://schemas.openxmlformats.org/officeDocument/2006/relationships/hyperlink" Target="https://adilet.zan.kz/kaz/docs/K1400000235" TargetMode="External"/><Relationship Id="rId36" Type="http://schemas.openxmlformats.org/officeDocument/2006/relationships/hyperlink" Target="https://adilet.zan.kz/kaz/docs/K1400000235" TargetMode="External"/><Relationship Id="rId49" Type="http://schemas.openxmlformats.org/officeDocument/2006/relationships/hyperlink" Target="https://adilet.zan.kz/kaz/docs/K1400000235" TargetMode="External"/><Relationship Id="rId57" Type="http://schemas.openxmlformats.org/officeDocument/2006/relationships/hyperlink" Target="https://adilet.zan.kz/kaz/docs/K1400000235" TargetMode="External"/><Relationship Id="rId10" Type="http://schemas.openxmlformats.org/officeDocument/2006/relationships/hyperlink" Target="https://adilet.zan.kz/kaz/docs/K1400000235" TargetMode="External"/><Relationship Id="rId31" Type="http://schemas.openxmlformats.org/officeDocument/2006/relationships/hyperlink" Target="https://adilet.zan.kz/kaz/docs/K1400000235" TargetMode="External"/><Relationship Id="rId44" Type="http://schemas.openxmlformats.org/officeDocument/2006/relationships/hyperlink" Target="https://adilet.zan.kz/kaz/docs/K1400000235" TargetMode="External"/><Relationship Id="rId52" Type="http://schemas.openxmlformats.org/officeDocument/2006/relationships/hyperlink" Target="https://adilet.zan.kz/kaz/docs/K1400000235" TargetMode="External"/><Relationship Id="rId60" Type="http://schemas.openxmlformats.org/officeDocument/2006/relationships/hyperlink" Target="https://adilet.zan.kz/kaz/docs/K1400000235" TargetMode="External"/><Relationship Id="rId65" Type="http://schemas.openxmlformats.org/officeDocument/2006/relationships/hyperlink" Target="https://adilet.zan.kz/kaz/docs/K1400000235" TargetMode="External"/><Relationship Id="rId73" Type="http://schemas.openxmlformats.org/officeDocument/2006/relationships/hyperlink" Target="https://adilet.zan.kz/kaz/docs/K1400000235" TargetMode="External"/><Relationship Id="rId78" Type="http://schemas.openxmlformats.org/officeDocument/2006/relationships/hyperlink" Target="http://adilet.zan.kz/kaz/docs/K1400000235" TargetMode="External"/><Relationship Id="rId81" Type="http://schemas.openxmlformats.org/officeDocument/2006/relationships/hyperlink" Target="http://adilet.zan.kz/kaz/docs/K1400000235" TargetMode="External"/><Relationship Id="rId86" Type="http://schemas.openxmlformats.org/officeDocument/2006/relationships/hyperlink" Target="http://adilet.zan.kz/kaz/docs/K1400000235" TargetMode="External"/><Relationship Id="rId94" Type="http://schemas.openxmlformats.org/officeDocument/2006/relationships/hyperlink" Target="http://adilet.zan.kz/kaz/docs/K1400000235" TargetMode="External"/><Relationship Id="rId99" Type="http://schemas.openxmlformats.org/officeDocument/2006/relationships/hyperlink" Target="http://adilet.zan.kz/kaz/docs/K1400000235"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K1400000235" TargetMode="External"/><Relationship Id="rId13" Type="http://schemas.openxmlformats.org/officeDocument/2006/relationships/hyperlink" Target="https://adilet.zan.kz/kaz/docs/K1400000235" TargetMode="External"/><Relationship Id="rId18" Type="http://schemas.openxmlformats.org/officeDocument/2006/relationships/hyperlink" Target="https://adilet.zan.kz/kaz/docs/K1400000235" TargetMode="External"/><Relationship Id="rId39" Type="http://schemas.openxmlformats.org/officeDocument/2006/relationships/hyperlink" Target="https://adilet.zan.kz/kaz/docs/K1400000235" TargetMode="External"/><Relationship Id="rId34" Type="http://schemas.openxmlformats.org/officeDocument/2006/relationships/hyperlink" Target="https://adilet.zan.kz/kaz/docs/K1400000235" TargetMode="External"/><Relationship Id="rId50" Type="http://schemas.openxmlformats.org/officeDocument/2006/relationships/hyperlink" Target="https://adilet.zan.kz/kaz/docs/K1400000235" TargetMode="External"/><Relationship Id="rId55" Type="http://schemas.openxmlformats.org/officeDocument/2006/relationships/hyperlink" Target="https://adilet.zan.kz/kaz/docs/K1400000235" TargetMode="External"/><Relationship Id="rId76" Type="http://schemas.openxmlformats.org/officeDocument/2006/relationships/hyperlink" Target="https://adilet.zan.kz/kaz/docs/K1400000235" TargetMode="External"/><Relationship Id="rId97" Type="http://schemas.openxmlformats.org/officeDocument/2006/relationships/hyperlink" Target="http://adilet.zan.kz/kaz/docs/K1400000235" TargetMode="External"/><Relationship Id="rId7" Type="http://schemas.openxmlformats.org/officeDocument/2006/relationships/endnotes" Target="endnotes.xml"/><Relationship Id="rId71" Type="http://schemas.openxmlformats.org/officeDocument/2006/relationships/hyperlink" Target="https://adilet.zan.kz/kaz/docs/K1400000235" TargetMode="External"/><Relationship Id="rId92" Type="http://schemas.openxmlformats.org/officeDocument/2006/relationships/hyperlink" Target="http://adilet.zan.kz/kaz/docs/K1400000235" TargetMode="External"/><Relationship Id="rId2" Type="http://schemas.openxmlformats.org/officeDocument/2006/relationships/numbering" Target="numbering.xml"/><Relationship Id="rId29" Type="http://schemas.openxmlformats.org/officeDocument/2006/relationships/hyperlink" Target="https://adilet.zan.kz/kaz/docs/K1400000235" TargetMode="External"/><Relationship Id="rId24" Type="http://schemas.openxmlformats.org/officeDocument/2006/relationships/hyperlink" Target="https://adilet.zan.kz/kaz/docs/K1400000235" TargetMode="External"/><Relationship Id="rId40" Type="http://schemas.openxmlformats.org/officeDocument/2006/relationships/hyperlink" Target="https://adilet.zan.kz/kaz/docs/K1400000235" TargetMode="External"/><Relationship Id="rId45" Type="http://schemas.openxmlformats.org/officeDocument/2006/relationships/hyperlink" Target="https://adilet.zan.kz/kaz/docs/K1400000235" TargetMode="External"/><Relationship Id="rId66" Type="http://schemas.openxmlformats.org/officeDocument/2006/relationships/hyperlink" Target="https://adilet.zan.kz/kaz/docs/K1400000235" TargetMode="External"/><Relationship Id="rId87" Type="http://schemas.openxmlformats.org/officeDocument/2006/relationships/hyperlink" Target="http://adilet.zan.kz/kaz/docs/K1400000235" TargetMode="External"/><Relationship Id="rId61" Type="http://schemas.openxmlformats.org/officeDocument/2006/relationships/hyperlink" Target="https://adilet.zan.kz/kaz/docs/K1400000235" TargetMode="External"/><Relationship Id="rId82" Type="http://schemas.openxmlformats.org/officeDocument/2006/relationships/hyperlink" Target="http://adilet.zan.kz/kaz/docs/K1400000235" TargetMode="External"/><Relationship Id="rId19" Type="http://schemas.openxmlformats.org/officeDocument/2006/relationships/hyperlink" Target="https://adilet.zan.kz/kaz/docs/K1400000235" TargetMode="External"/><Relationship Id="rId14" Type="http://schemas.openxmlformats.org/officeDocument/2006/relationships/hyperlink" Target="https://adilet.zan.kz/kaz/docs/K1400000235" TargetMode="External"/><Relationship Id="rId30" Type="http://schemas.openxmlformats.org/officeDocument/2006/relationships/hyperlink" Target="https://adilet.zan.kz/kaz/docs/K1400000235" TargetMode="External"/><Relationship Id="rId35" Type="http://schemas.openxmlformats.org/officeDocument/2006/relationships/hyperlink" Target="https://adilet.zan.kz/kaz/docs/K1400000235" TargetMode="External"/><Relationship Id="rId56" Type="http://schemas.openxmlformats.org/officeDocument/2006/relationships/hyperlink" Target="https://adilet.zan.kz/kaz/docs/K1400000235" TargetMode="External"/><Relationship Id="rId77" Type="http://schemas.openxmlformats.org/officeDocument/2006/relationships/hyperlink" Target="http://adilet.zan.kz/kaz/docs/K1400000235" TargetMode="External"/><Relationship Id="rId100" Type="http://schemas.openxmlformats.org/officeDocument/2006/relationships/header" Target="header1.xml"/><Relationship Id="rId8" Type="http://schemas.openxmlformats.org/officeDocument/2006/relationships/hyperlink" Target="https://adilet.zan.kz/kaz/docs/K1400000235" TargetMode="External"/><Relationship Id="rId51" Type="http://schemas.openxmlformats.org/officeDocument/2006/relationships/hyperlink" Target="https://adilet.zan.kz/kaz/docs/K1400000235" TargetMode="External"/><Relationship Id="rId72" Type="http://schemas.openxmlformats.org/officeDocument/2006/relationships/hyperlink" Target="https://adilet.zan.kz/kaz/docs/K1400000235" TargetMode="External"/><Relationship Id="rId93" Type="http://schemas.openxmlformats.org/officeDocument/2006/relationships/hyperlink" Target="http://adilet.zan.kz/kaz/docs/K1400000235" TargetMode="External"/><Relationship Id="rId98" Type="http://schemas.openxmlformats.org/officeDocument/2006/relationships/hyperlink" Target="http://adilet.zan.kz/kaz/docs/K140000023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51F66-3267-450F-9708-885A6E34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22161</Words>
  <Characters>126322</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148187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Ilyas Yessembayev</dc:creator>
  <cp:lastModifiedBy>Абдрахманов Багдат</cp:lastModifiedBy>
  <cp:revision>7</cp:revision>
  <cp:lastPrinted>2023-07-05T08:44:00Z</cp:lastPrinted>
  <dcterms:created xsi:type="dcterms:W3CDTF">2023-07-07T19:50:00Z</dcterms:created>
  <dcterms:modified xsi:type="dcterms:W3CDTF">2023-07-10T05:12:00Z</dcterms:modified>
</cp:coreProperties>
</file>