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5F6B" w14:textId="77777777" w:rsidR="008838BE" w:rsidRPr="00806EE2" w:rsidRDefault="008838BE" w:rsidP="008838BE">
      <w:pPr>
        <w:shd w:val="clear" w:color="auto" w:fill="FFFFFF" w:themeFill="background1"/>
        <w:spacing w:after="0" w:line="240" w:lineRule="auto"/>
        <w:ind w:right="332"/>
        <w:contextualSpacing/>
        <w:jc w:val="right"/>
        <w:rPr>
          <w:rFonts w:ascii="Times New Roman" w:hAnsi="Times New Roman"/>
          <w:sz w:val="28"/>
          <w:szCs w:val="28"/>
          <w:lang w:val="kk-KZ"/>
        </w:rPr>
      </w:pPr>
      <w:r w:rsidRPr="00806EE2">
        <w:rPr>
          <w:rFonts w:ascii="Times New Roman" w:hAnsi="Times New Roman"/>
          <w:sz w:val="28"/>
          <w:szCs w:val="28"/>
          <w:lang w:val="kk-KZ"/>
        </w:rPr>
        <w:t>Жоба</w:t>
      </w:r>
    </w:p>
    <w:p w14:paraId="0C3B5CA6" w14:textId="77777777" w:rsidR="008838BE" w:rsidRPr="00806EE2" w:rsidRDefault="008838BE" w:rsidP="008838BE">
      <w:pPr>
        <w:shd w:val="clear" w:color="auto" w:fill="FFFFFF" w:themeFill="background1"/>
        <w:spacing w:after="0" w:line="240" w:lineRule="auto"/>
        <w:ind w:right="332" w:firstLine="709"/>
        <w:contextualSpacing/>
        <w:jc w:val="both"/>
        <w:rPr>
          <w:rFonts w:ascii="Times New Roman" w:hAnsi="Times New Roman"/>
          <w:sz w:val="28"/>
          <w:szCs w:val="28"/>
          <w:lang w:val="kk-KZ"/>
        </w:rPr>
      </w:pPr>
    </w:p>
    <w:p w14:paraId="5C5DF870" w14:textId="77777777" w:rsidR="008838BE" w:rsidRPr="00806EE2" w:rsidRDefault="008838BE" w:rsidP="008838BE">
      <w:pPr>
        <w:shd w:val="clear" w:color="auto" w:fill="FFFFFF" w:themeFill="background1"/>
        <w:spacing w:after="0" w:line="240" w:lineRule="auto"/>
        <w:ind w:right="332" w:firstLine="709"/>
        <w:contextualSpacing/>
        <w:jc w:val="both"/>
        <w:rPr>
          <w:rFonts w:ascii="Times New Roman" w:hAnsi="Times New Roman"/>
          <w:sz w:val="28"/>
          <w:szCs w:val="28"/>
          <w:lang w:val="kk-KZ"/>
        </w:rPr>
      </w:pPr>
    </w:p>
    <w:p w14:paraId="6E6926D1" w14:textId="77777777" w:rsidR="00C810DD" w:rsidRPr="00806EE2" w:rsidRDefault="007D717D" w:rsidP="007D717D">
      <w:pPr>
        <w:shd w:val="clear" w:color="auto" w:fill="FFFFFF" w:themeFill="background1"/>
        <w:spacing w:after="0" w:line="240" w:lineRule="auto"/>
        <w:ind w:right="332"/>
        <w:contextualSpacing/>
        <w:jc w:val="center"/>
        <w:rPr>
          <w:rFonts w:ascii="Times New Roman" w:hAnsi="Times New Roman"/>
          <w:sz w:val="28"/>
          <w:szCs w:val="28"/>
          <w:lang w:val="kk-KZ"/>
        </w:rPr>
      </w:pPr>
      <w:r w:rsidRPr="00806EE2">
        <w:rPr>
          <w:rFonts w:ascii="Times New Roman" w:hAnsi="Times New Roman"/>
          <w:sz w:val="28"/>
          <w:szCs w:val="28"/>
          <w:lang w:val="kk-KZ"/>
        </w:rPr>
        <w:t>ҚАЗАҚСТАН РЕСПУБЛИКАСЫНЫҢ</w:t>
      </w:r>
    </w:p>
    <w:p w14:paraId="53030455" w14:textId="77777777" w:rsidR="007D717D" w:rsidRPr="00806EE2" w:rsidRDefault="007D717D" w:rsidP="007D717D">
      <w:pPr>
        <w:shd w:val="clear" w:color="auto" w:fill="FFFFFF" w:themeFill="background1"/>
        <w:spacing w:after="0" w:line="240" w:lineRule="auto"/>
        <w:ind w:right="332"/>
        <w:contextualSpacing/>
        <w:jc w:val="center"/>
        <w:rPr>
          <w:rFonts w:ascii="Times New Roman" w:hAnsi="Times New Roman"/>
          <w:sz w:val="28"/>
          <w:szCs w:val="28"/>
          <w:lang w:val="kk-KZ"/>
        </w:rPr>
      </w:pPr>
      <w:r w:rsidRPr="00806EE2">
        <w:rPr>
          <w:rFonts w:ascii="Times New Roman" w:hAnsi="Times New Roman"/>
          <w:sz w:val="28"/>
          <w:szCs w:val="28"/>
          <w:lang w:val="kk-KZ"/>
        </w:rPr>
        <w:t>ЗАҢЫ</w:t>
      </w:r>
    </w:p>
    <w:p w14:paraId="35CA0AB8" w14:textId="4F5CD9FE" w:rsidR="00C810DD" w:rsidRDefault="00C810DD" w:rsidP="008838BE">
      <w:pPr>
        <w:shd w:val="clear" w:color="auto" w:fill="FFFFFF" w:themeFill="background1"/>
        <w:spacing w:after="0" w:line="240" w:lineRule="auto"/>
        <w:ind w:right="332" w:firstLine="709"/>
        <w:contextualSpacing/>
        <w:jc w:val="both"/>
        <w:rPr>
          <w:rFonts w:ascii="Times New Roman" w:hAnsi="Times New Roman"/>
          <w:sz w:val="28"/>
          <w:szCs w:val="28"/>
          <w:lang w:val="kk-KZ"/>
        </w:rPr>
      </w:pPr>
    </w:p>
    <w:p w14:paraId="3823B5BF" w14:textId="77777777" w:rsidR="006C011E" w:rsidRPr="00806EE2" w:rsidRDefault="006C011E" w:rsidP="008838BE">
      <w:pPr>
        <w:shd w:val="clear" w:color="auto" w:fill="FFFFFF" w:themeFill="background1"/>
        <w:spacing w:after="0" w:line="240" w:lineRule="auto"/>
        <w:ind w:right="332" w:firstLine="709"/>
        <w:contextualSpacing/>
        <w:jc w:val="both"/>
        <w:rPr>
          <w:rFonts w:ascii="Times New Roman" w:hAnsi="Times New Roman"/>
          <w:sz w:val="28"/>
          <w:szCs w:val="28"/>
          <w:lang w:val="kk-KZ"/>
        </w:rPr>
      </w:pPr>
    </w:p>
    <w:p w14:paraId="230A0685" w14:textId="7287F243" w:rsidR="008838BE" w:rsidRPr="00806EE2" w:rsidRDefault="008838BE" w:rsidP="00425921">
      <w:pPr>
        <w:spacing w:after="0" w:line="240" w:lineRule="auto"/>
        <w:ind w:left="1276" w:right="1183"/>
        <w:contextualSpacing/>
        <w:jc w:val="center"/>
        <w:rPr>
          <w:rFonts w:ascii="Times New Roman" w:hAnsi="Times New Roman"/>
          <w:b/>
          <w:sz w:val="28"/>
          <w:szCs w:val="28"/>
          <w:shd w:val="clear" w:color="auto" w:fill="FFFFFF"/>
          <w:lang w:val="kk-KZ"/>
        </w:rPr>
      </w:pPr>
      <w:bookmarkStart w:id="0" w:name="_GoBack"/>
      <w:r w:rsidRPr="00806EE2">
        <w:rPr>
          <w:rFonts w:ascii="Times New Roman" w:hAnsi="Times New Roman"/>
          <w:b/>
          <w:sz w:val="28"/>
          <w:szCs w:val="28"/>
          <w:shd w:val="clear" w:color="auto" w:fill="FFFFFF"/>
          <w:lang w:val="kk-KZ"/>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w:t>
      </w:r>
      <w:r w:rsidR="00425921" w:rsidRPr="00425921">
        <w:rPr>
          <w:rFonts w:ascii="Times New Roman" w:hAnsi="Times New Roman"/>
          <w:b/>
          <w:sz w:val="28"/>
          <w:szCs w:val="28"/>
          <w:shd w:val="clear" w:color="auto" w:fill="FFFFFF"/>
          <w:lang w:val="kk-KZ"/>
        </w:rPr>
        <w:t xml:space="preserve"> </w:t>
      </w:r>
      <w:r w:rsidRPr="00806EE2">
        <w:rPr>
          <w:rFonts w:ascii="Times New Roman" w:hAnsi="Times New Roman"/>
          <w:b/>
          <w:sz w:val="28"/>
          <w:szCs w:val="28"/>
          <w:shd w:val="clear" w:color="auto" w:fill="FFFFFF"/>
          <w:lang w:val="kk-KZ"/>
        </w:rPr>
        <w:t>толықтырулар енгізу туралы</w:t>
      </w:r>
    </w:p>
    <w:bookmarkEnd w:id="0"/>
    <w:p w14:paraId="52A8CF57" w14:textId="77777777" w:rsidR="008838BE" w:rsidRPr="00806EE2" w:rsidRDefault="008838BE" w:rsidP="008838BE">
      <w:pPr>
        <w:spacing w:after="0" w:line="240" w:lineRule="auto"/>
        <w:ind w:left="1701" w:right="2033"/>
        <w:contextualSpacing/>
        <w:jc w:val="both"/>
        <w:rPr>
          <w:rFonts w:ascii="Times New Roman" w:hAnsi="Times New Roman"/>
          <w:b/>
          <w:sz w:val="28"/>
          <w:szCs w:val="28"/>
          <w:shd w:val="clear" w:color="auto" w:fill="FFFFFF"/>
          <w:lang w:val="kk-KZ"/>
        </w:rPr>
      </w:pPr>
    </w:p>
    <w:p w14:paraId="31273132" w14:textId="77777777" w:rsidR="008838BE" w:rsidRPr="00806EE2" w:rsidRDefault="008838BE" w:rsidP="008838BE">
      <w:pPr>
        <w:spacing w:after="0" w:line="240" w:lineRule="auto"/>
        <w:ind w:right="332" w:firstLine="851"/>
        <w:contextualSpacing/>
        <w:jc w:val="both"/>
        <w:rPr>
          <w:rFonts w:ascii="Times New Roman" w:hAnsi="Times New Roman"/>
          <w:color w:val="333333"/>
          <w:sz w:val="28"/>
          <w:szCs w:val="28"/>
          <w:shd w:val="clear" w:color="auto" w:fill="FFFFFF"/>
          <w:lang w:val="kk-KZ"/>
        </w:rPr>
      </w:pPr>
    </w:p>
    <w:p w14:paraId="479716EB" w14:textId="77777777" w:rsidR="008838BE" w:rsidRPr="0003295A" w:rsidRDefault="008838BE" w:rsidP="008838BE">
      <w:pPr>
        <w:shd w:val="clear" w:color="auto" w:fill="FFFFFF" w:themeFill="background1"/>
        <w:spacing w:after="0" w:line="240" w:lineRule="auto"/>
        <w:ind w:firstLine="709"/>
        <w:contextualSpacing/>
        <w:jc w:val="both"/>
        <w:rPr>
          <w:rFonts w:ascii="Times New Roman" w:hAnsi="Times New Roman"/>
          <w:sz w:val="28"/>
          <w:szCs w:val="28"/>
          <w:lang w:val="kk-KZ"/>
        </w:rPr>
      </w:pPr>
      <w:r w:rsidRPr="0003295A">
        <w:rPr>
          <w:rFonts w:ascii="Times New Roman" w:hAnsi="Times New Roman"/>
          <w:bCs/>
          <w:sz w:val="28"/>
          <w:szCs w:val="28"/>
          <w:lang w:val="kk-KZ"/>
        </w:rPr>
        <w:t>1-бап.</w:t>
      </w:r>
      <w:r w:rsidRPr="0003295A">
        <w:rPr>
          <w:rFonts w:ascii="Times New Roman" w:hAnsi="Times New Roman"/>
          <w:color w:val="000000"/>
          <w:spacing w:val="2"/>
          <w:sz w:val="28"/>
          <w:szCs w:val="28"/>
          <w:shd w:val="clear" w:color="auto" w:fill="FFFFFF"/>
          <w:lang w:val="kk-KZ"/>
        </w:rPr>
        <w:t xml:space="preserve"> </w:t>
      </w:r>
      <w:r w:rsidRPr="0003295A">
        <w:rPr>
          <w:rFonts w:ascii="Times New Roman" w:hAnsi="Times New Roman"/>
          <w:sz w:val="28"/>
          <w:szCs w:val="28"/>
          <w:lang w:val="kk-KZ"/>
        </w:rPr>
        <w:t>Қазақстан Республикасының мына заңнамалық актілеріне өзгерістер мен толықтырулар енгізілсін:</w:t>
      </w:r>
    </w:p>
    <w:p w14:paraId="0A57015A" w14:textId="1E69F7BF" w:rsidR="008838BE" w:rsidRPr="0003295A" w:rsidRDefault="008838BE" w:rsidP="008838BE">
      <w:pPr>
        <w:shd w:val="clear" w:color="auto" w:fill="FFFFFF" w:themeFill="background1"/>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1. </w:t>
      </w:r>
      <w:r w:rsidR="00CF0D5E" w:rsidRPr="0003295A">
        <w:rPr>
          <w:rFonts w:ascii="Times New Roman" w:hAnsi="Times New Roman"/>
          <w:sz w:val="28"/>
          <w:szCs w:val="28"/>
          <w:lang w:val="kk-KZ"/>
        </w:rPr>
        <w:t xml:space="preserve">2017 жылғы 25 желтоқсандағы </w:t>
      </w:r>
      <w:r w:rsidRPr="0003295A">
        <w:rPr>
          <w:rFonts w:ascii="Times New Roman" w:hAnsi="Times New Roman"/>
          <w:sz w:val="28"/>
          <w:szCs w:val="28"/>
          <w:lang w:val="kk-KZ"/>
        </w:rPr>
        <w:t xml:space="preserve">«Салық және бюджетке төленетін басқа да міндетті төлемдер туралы» Қазақстан Республикасының </w:t>
      </w:r>
      <w:r w:rsidR="00DA514F">
        <w:fldChar w:fldCharType="begin"/>
      </w:r>
      <w:r w:rsidR="00DA514F" w:rsidRPr="00425921">
        <w:rPr>
          <w:lang w:val="kk-KZ"/>
        </w:rPr>
        <w:instrText xml:space="preserve"> HYPERLINK "https://adilet.zan.kz/kaz/docs/K1700000120" \l "z776" </w:instrText>
      </w:r>
      <w:r w:rsidR="00DA514F">
        <w:fldChar w:fldCharType="separate"/>
      </w:r>
      <w:r w:rsidRPr="0003295A">
        <w:rPr>
          <w:rFonts w:ascii="Times New Roman" w:hAnsi="Times New Roman"/>
          <w:sz w:val="28"/>
          <w:szCs w:val="28"/>
          <w:lang w:val="kk-KZ"/>
        </w:rPr>
        <w:t>Кодексіне</w:t>
      </w:r>
      <w:r w:rsidR="00DA514F">
        <w:rPr>
          <w:rFonts w:ascii="Times New Roman" w:hAnsi="Times New Roman"/>
          <w:sz w:val="28"/>
          <w:szCs w:val="28"/>
          <w:lang w:val="kk-KZ"/>
        </w:rPr>
        <w:fldChar w:fldCharType="end"/>
      </w:r>
      <w:r w:rsidRPr="0003295A">
        <w:rPr>
          <w:rFonts w:ascii="Times New Roman" w:hAnsi="Times New Roman"/>
          <w:sz w:val="28"/>
          <w:szCs w:val="28"/>
          <w:lang w:val="kk-KZ"/>
        </w:rPr>
        <w:t xml:space="preserve"> (Салық кодексі):</w:t>
      </w:r>
    </w:p>
    <w:p w14:paraId="46DB9437" w14:textId="77777777" w:rsidR="008838BE" w:rsidRPr="0003295A" w:rsidRDefault="008838BE" w:rsidP="008838BE">
      <w:pPr>
        <w:shd w:val="clear" w:color="auto" w:fill="FFFFFF" w:themeFill="background1"/>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1) 13-баптың 3-тармағының 5) тармақшасы алып тасталсын;</w:t>
      </w:r>
    </w:p>
    <w:p w14:paraId="70D1D67F" w14:textId="77777777" w:rsidR="008838BE" w:rsidRPr="0003295A" w:rsidRDefault="00906575" w:rsidP="008838BE">
      <w:pPr>
        <w:spacing w:after="0" w:line="240" w:lineRule="auto"/>
        <w:ind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2</w:t>
      </w:r>
      <w:r w:rsidR="008838BE" w:rsidRPr="0003295A">
        <w:rPr>
          <w:rFonts w:ascii="Times New Roman" w:eastAsia="Calibri" w:hAnsi="Times New Roman"/>
          <w:sz w:val="28"/>
          <w:szCs w:val="28"/>
          <w:lang w:val="kk-KZ"/>
        </w:rPr>
        <w:t>) 6-тараудың тақырыбы мынадай редакцияда жазылсын:</w:t>
      </w:r>
    </w:p>
    <w:p w14:paraId="3D1EC225" w14:textId="547BBD80" w:rsidR="008838BE" w:rsidRPr="0003295A" w:rsidRDefault="008838BE"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w:t>
      </w:r>
      <w:r w:rsidRPr="0003295A">
        <w:rPr>
          <w:rFonts w:ascii="Times New Roman" w:hAnsi="Times New Roman"/>
          <w:bCs/>
          <w:sz w:val="28"/>
          <w:szCs w:val="28"/>
          <w:lang w:val="kk-KZ"/>
        </w:rPr>
        <w:t>6-тарау. Салықтарды, мемлекеттік баж</w:t>
      </w:r>
      <w:r w:rsidR="00CF0D5E" w:rsidRPr="0003295A">
        <w:rPr>
          <w:rFonts w:ascii="Times New Roman" w:hAnsi="Times New Roman"/>
          <w:bCs/>
          <w:sz w:val="28"/>
          <w:szCs w:val="28"/>
          <w:lang w:val="kk-KZ"/>
        </w:rPr>
        <w:t>ды</w:t>
      </w:r>
      <w:r w:rsidRPr="0003295A">
        <w:rPr>
          <w:rFonts w:ascii="Times New Roman" w:hAnsi="Times New Roman"/>
          <w:bCs/>
          <w:sz w:val="28"/>
          <w:szCs w:val="28"/>
          <w:lang w:val="kk-KZ"/>
        </w:rPr>
        <w:t xml:space="preserve">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r w:rsidRPr="0003295A">
        <w:rPr>
          <w:rFonts w:ascii="Times New Roman" w:eastAsia="Calibri" w:hAnsi="Times New Roman"/>
          <w:sz w:val="28"/>
          <w:szCs w:val="28"/>
          <w:lang w:val="kk-KZ"/>
        </w:rPr>
        <w:t>»;</w:t>
      </w:r>
    </w:p>
    <w:p w14:paraId="600AD098" w14:textId="77777777" w:rsidR="008838BE" w:rsidRPr="0003295A" w:rsidRDefault="00906575" w:rsidP="00D45857">
      <w:pPr>
        <w:spacing w:after="0" w:line="240" w:lineRule="auto"/>
        <w:ind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3</w:t>
      </w:r>
      <w:r w:rsidR="008838BE" w:rsidRPr="0003295A">
        <w:rPr>
          <w:rFonts w:ascii="Times New Roman" w:eastAsia="Calibri" w:hAnsi="Times New Roman"/>
          <w:sz w:val="28"/>
          <w:szCs w:val="28"/>
          <w:lang w:val="kk-KZ"/>
        </w:rPr>
        <w:t>) мынадай мазмұндағы 51-2-баппен толықтырылсын:</w:t>
      </w:r>
    </w:p>
    <w:p w14:paraId="19F1382E" w14:textId="4E51698C"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eastAsia="Calibri" w:hAnsi="Times New Roman"/>
          <w:sz w:val="28"/>
          <w:szCs w:val="28"/>
          <w:lang w:val="kk-KZ"/>
        </w:rPr>
        <w:t>«</w:t>
      </w:r>
      <w:r w:rsidRPr="0003295A">
        <w:rPr>
          <w:rFonts w:ascii="Times New Roman" w:hAnsi="Times New Roman"/>
          <w:bCs/>
          <w:sz w:val="28"/>
          <w:szCs w:val="28"/>
          <w:lang w:val="kk-KZ"/>
        </w:rPr>
        <w:t>51-2-бап. Соттарда мемлекеттік баж төлеу</w:t>
      </w:r>
      <w:r w:rsidR="00CF0D5E" w:rsidRPr="0003295A">
        <w:rPr>
          <w:rFonts w:ascii="Times New Roman" w:hAnsi="Times New Roman"/>
          <w:bCs/>
          <w:sz w:val="28"/>
          <w:szCs w:val="28"/>
          <w:lang w:val="kk-KZ"/>
        </w:rPr>
        <w:t xml:space="preserve"> бойынша</w:t>
      </w:r>
      <w:r w:rsidRPr="0003295A">
        <w:rPr>
          <w:rFonts w:ascii="Times New Roman" w:hAnsi="Times New Roman"/>
          <w:bCs/>
          <w:sz w:val="28"/>
          <w:szCs w:val="28"/>
          <w:lang w:val="kk-KZ"/>
        </w:rPr>
        <w:t xml:space="preserve"> кейінге қалдыруды </w:t>
      </w:r>
      <w:r w:rsidR="00CF0D5E" w:rsidRPr="0003295A">
        <w:rPr>
          <w:rFonts w:ascii="Times New Roman" w:hAnsi="Times New Roman"/>
          <w:bCs/>
          <w:sz w:val="28"/>
          <w:szCs w:val="28"/>
          <w:lang w:val="kk-KZ"/>
        </w:rPr>
        <w:t>бер</w:t>
      </w:r>
      <w:r w:rsidRPr="0003295A">
        <w:rPr>
          <w:rFonts w:ascii="Times New Roman" w:hAnsi="Times New Roman"/>
          <w:bCs/>
          <w:sz w:val="28"/>
          <w:szCs w:val="28"/>
          <w:lang w:val="kk-KZ"/>
        </w:rPr>
        <w:t xml:space="preserve">у тәртібі </w:t>
      </w:r>
      <w:r w:rsidR="00CF0D5E" w:rsidRPr="0003295A">
        <w:rPr>
          <w:rFonts w:ascii="Times New Roman" w:hAnsi="Times New Roman"/>
          <w:bCs/>
          <w:sz w:val="28"/>
          <w:szCs w:val="28"/>
          <w:lang w:val="kk-KZ"/>
        </w:rPr>
        <w:t>мен</w:t>
      </w:r>
      <w:r w:rsidRPr="0003295A">
        <w:rPr>
          <w:rFonts w:ascii="Times New Roman" w:hAnsi="Times New Roman"/>
          <w:bCs/>
          <w:sz w:val="28"/>
          <w:szCs w:val="28"/>
          <w:lang w:val="kk-KZ"/>
        </w:rPr>
        <w:t xml:space="preserve"> шарттары</w:t>
      </w:r>
    </w:p>
    <w:p w14:paraId="5604F1D6"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1. Мемлекеттік баж төлеу бойынша мерзімдерді өзгерту сот мемлекеттік баж төлеу бойынша кейінге қалдыру туралы ұйғарым шығарған кезде мемлекеттік баж төлеу бойынша кейінге қалдыру нысанында жүзеге асырылады.</w:t>
      </w:r>
    </w:p>
    <w:p w14:paraId="16BE7044" w14:textId="464C757E"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2. Соттарда мемлекеттік баж төлеу бойынша кейінге қалдыру жеке тұлғаның мүліктік жағдайы немесе заңды тұлғаның қаржылық жағдайы негізге ал</w:t>
      </w:r>
      <w:r w:rsidR="00CF0D5E" w:rsidRPr="0003295A">
        <w:rPr>
          <w:rFonts w:ascii="Times New Roman" w:hAnsi="Times New Roman"/>
          <w:bCs/>
          <w:sz w:val="28"/>
          <w:szCs w:val="28"/>
          <w:lang w:val="kk-KZ"/>
        </w:rPr>
        <w:t>ын</w:t>
      </w:r>
      <w:r w:rsidRPr="0003295A">
        <w:rPr>
          <w:rFonts w:ascii="Times New Roman" w:hAnsi="Times New Roman"/>
          <w:bCs/>
          <w:sz w:val="28"/>
          <w:szCs w:val="28"/>
          <w:lang w:val="kk-KZ"/>
        </w:rPr>
        <w:t xml:space="preserve">а отырып, мемлекеттік баж төлеу мерзімінің өзгеруін білдіреді. </w:t>
      </w:r>
    </w:p>
    <w:p w14:paraId="22E5AC28"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3. Кейінге қалдыру осы бапта көзделген негіздер болған кезде сот мемлекеттік баж төлеу бойынша кейінге қалдыру туралы ұйғарым шығарған күннен бастап бір жылдан аспайтын мерзімге беріледі.</w:t>
      </w:r>
    </w:p>
    <w:p w14:paraId="600A50FF"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lastRenderedPageBreak/>
        <w:t>Бұл ретте жеке немесе заңды тұлғаның мемлекеттік баж сомасын кейінге қалдыру мерзімі аяқталғанға дейін ішінара және (немесе) мерзімінен бұрын төлеуге құқығы бар.</w:t>
      </w:r>
    </w:p>
    <w:p w14:paraId="06D23802" w14:textId="2C4C62F5"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4. Кейінге қалдыру жеке тұлғаға оның мүліктік жағдайы негізге ал</w:t>
      </w:r>
      <w:r w:rsidR="00930953" w:rsidRPr="0003295A">
        <w:rPr>
          <w:rFonts w:ascii="Times New Roman" w:hAnsi="Times New Roman"/>
          <w:bCs/>
          <w:sz w:val="28"/>
          <w:szCs w:val="28"/>
          <w:lang w:val="kk-KZ"/>
        </w:rPr>
        <w:t>ын</w:t>
      </w:r>
      <w:r w:rsidRPr="0003295A">
        <w:rPr>
          <w:rFonts w:ascii="Times New Roman" w:hAnsi="Times New Roman"/>
          <w:bCs/>
          <w:sz w:val="28"/>
          <w:szCs w:val="28"/>
          <w:lang w:val="kk-KZ"/>
        </w:rPr>
        <w:t xml:space="preserve">а отырып немесе </w:t>
      </w:r>
      <w:r w:rsidR="00930953" w:rsidRPr="0003295A">
        <w:rPr>
          <w:rFonts w:ascii="Times New Roman" w:hAnsi="Times New Roman"/>
          <w:bCs/>
          <w:sz w:val="28"/>
          <w:szCs w:val="28"/>
          <w:lang w:val="kk-KZ"/>
        </w:rPr>
        <w:t xml:space="preserve">заңды тұлғаға </w:t>
      </w:r>
      <w:r w:rsidRPr="0003295A">
        <w:rPr>
          <w:rFonts w:ascii="Times New Roman" w:hAnsi="Times New Roman"/>
          <w:bCs/>
          <w:sz w:val="28"/>
          <w:szCs w:val="28"/>
          <w:lang w:val="kk-KZ"/>
        </w:rPr>
        <w:t>талап қою кезінде мемлекеттік баж төлеуге мүмкіндік бермейтін қаржылық жағдайы негізге ал</w:t>
      </w:r>
      <w:r w:rsidR="00A057F7" w:rsidRPr="0003295A">
        <w:rPr>
          <w:rFonts w:ascii="Times New Roman" w:hAnsi="Times New Roman"/>
          <w:bCs/>
          <w:sz w:val="28"/>
          <w:szCs w:val="28"/>
          <w:lang w:val="kk-KZ"/>
        </w:rPr>
        <w:t>ын</w:t>
      </w:r>
      <w:r w:rsidRPr="0003295A">
        <w:rPr>
          <w:rFonts w:ascii="Times New Roman" w:hAnsi="Times New Roman"/>
          <w:bCs/>
          <w:sz w:val="28"/>
          <w:szCs w:val="28"/>
          <w:lang w:val="kk-KZ"/>
        </w:rPr>
        <w:t>а отырып, алайда мынадай:</w:t>
      </w:r>
    </w:p>
    <w:p w14:paraId="49BB5162"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 xml:space="preserve">1) дүлей зілзаланың, технологиялық апаттың салдарынан нұқсан келтіру; </w:t>
      </w:r>
    </w:p>
    <w:p w14:paraId="322E0055"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 xml:space="preserve">2) жеке тұлғаға жалақыны уақтылы төлемеу; </w:t>
      </w:r>
    </w:p>
    <w:p w14:paraId="29CF8DA7"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 xml:space="preserve">3) жұмыссыз адам ретінде есепке қою; </w:t>
      </w:r>
    </w:p>
    <w:p w14:paraId="1A7A122B"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 xml:space="preserve">4) жеке тұлғаның ауыр сырқатының болуы және үш айдан артық емдеуде болуы; </w:t>
      </w:r>
    </w:p>
    <w:p w14:paraId="5817AE92" w14:textId="7777777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 xml:space="preserve">5) заңды тұлғаға ақшалай қаражатты, оның ішінде осы тұлға көрсеткен қызметтерге (орындаған жұмыстарға, жеткізген тауарларға) ақы төлеу есебіне уақтылы аудармау; </w:t>
      </w:r>
    </w:p>
    <w:p w14:paraId="1F9104A9" w14:textId="0B84EE4C"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6) заңды тұлғаның тауарлар</w:t>
      </w:r>
      <w:r w:rsidR="00AE75C5" w:rsidRPr="0003295A">
        <w:rPr>
          <w:rFonts w:ascii="Times New Roman" w:hAnsi="Times New Roman"/>
          <w:bCs/>
          <w:sz w:val="28"/>
          <w:szCs w:val="28"/>
          <w:lang w:val="kk-KZ"/>
        </w:rPr>
        <w:t>ды</w:t>
      </w:r>
      <w:r w:rsidRPr="0003295A">
        <w:rPr>
          <w:rFonts w:ascii="Times New Roman" w:hAnsi="Times New Roman"/>
          <w:bCs/>
          <w:sz w:val="28"/>
          <w:szCs w:val="28"/>
          <w:lang w:val="kk-KZ"/>
        </w:rPr>
        <w:t>, жұмыстар</w:t>
      </w:r>
      <w:r w:rsidR="00AE75C5" w:rsidRPr="0003295A">
        <w:rPr>
          <w:rFonts w:ascii="Times New Roman" w:hAnsi="Times New Roman"/>
          <w:bCs/>
          <w:sz w:val="28"/>
          <w:szCs w:val="28"/>
          <w:lang w:val="kk-KZ"/>
        </w:rPr>
        <w:t>ды</w:t>
      </w:r>
      <w:r w:rsidRPr="0003295A">
        <w:rPr>
          <w:rFonts w:ascii="Times New Roman" w:hAnsi="Times New Roman"/>
          <w:bCs/>
          <w:sz w:val="28"/>
          <w:szCs w:val="28"/>
          <w:lang w:val="kk-KZ"/>
        </w:rPr>
        <w:t xml:space="preserve"> немесе </w:t>
      </w:r>
      <w:r w:rsidR="00AE75C5" w:rsidRPr="0003295A">
        <w:rPr>
          <w:rFonts w:ascii="Times New Roman" w:hAnsi="Times New Roman"/>
          <w:bCs/>
          <w:sz w:val="28"/>
          <w:szCs w:val="28"/>
          <w:lang w:val="kk-KZ"/>
        </w:rPr>
        <w:t xml:space="preserve">көрсетілетін </w:t>
      </w:r>
      <w:r w:rsidRPr="0003295A">
        <w:rPr>
          <w:rFonts w:ascii="Times New Roman" w:hAnsi="Times New Roman"/>
          <w:bCs/>
          <w:sz w:val="28"/>
          <w:szCs w:val="28"/>
          <w:lang w:val="kk-KZ"/>
        </w:rPr>
        <w:t>қызметтер</w:t>
      </w:r>
      <w:r w:rsidR="00AE75C5" w:rsidRPr="0003295A">
        <w:rPr>
          <w:rFonts w:ascii="Times New Roman" w:hAnsi="Times New Roman"/>
          <w:bCs/>
          <w:sz w:val="28"/>
          <w:szCs w:val="28"/>
          <w:lang w:val="kk-KZ"/>
        </w:rPr>
        <w:t>ді</w:t>
      </w:r>
      <w:r w:rsidRPr="0003295A">
        <w:rPr>
          <w:rFonts w:ascii="Times New Roman" w:hAnsi="Times New Roman"/>
          <w:bCs/>
          <w:sz w:val="28"/>
          <w:szCs w:val="28"/>
          <w:lang w:val="kk-KZ"/>
        </w:rPr>
        <w:t xml:space="preserve"> өндіру</w:t>
      </w:r>
      <w:r w:rsidR="00AE75C5" w:rsidRPr="0003295A">
        <w:rPr>
          <w:rFonts w:ascii="Times New Roman" w:hAnsi="Times New Roman"/>
          <w:bCs/>
          <w:sz w:val="28"/>
          <w:szCs w:val="28"/>
          <w:lang w:val="kk-KZ"/>
        </w:rPr>
        <w:t>інің</w:t>
      </w:r>
      <w:r w:rsidRPr="0003295A">
        <w:rPr>
          <w:rFonts w:ascii="Times New Roman" w:hAnsi="Times New Roman"/>
          <w:bCs/>
          <w:sz w:val="28"/>
          <w:szCs w:val="28"/>
          <w:lang w:val="kk-KZ"/>
        </w:rPr>
        <w:t xml:space="preserve"> және (немесе) өткізу</w:t>
      </w:r>
      <w:r w:rsidR="00AE75C5" w:rsidRPr="0003295A">
        <w:rPr>
          <w:rFonts w:ascii="Times New Roman" w:hAnsi="Times New Roman"/>
          <w:bCs/>
          <w:sz w:val="28"/>
          <w:szCs w:val="28"/>
          <w:lang w:val="kk-KZ"/>
        </w:rPr>
        <w:t>інің</w:t>
      </w:r>
      <w:r w:rsidRPr="0003295A">
        <w:rPr>
          <w:rFonts w:ascii="Times New Roman" w:hAnsi="Times New Roman"/>
          <w:bCs/>
          <w:sz w:val="28"/>
          <w:szCs w:val="28"/>
          <w:lang w:val="kk-KZ"/>
        </w:rPr>
        <w:t xml:space="preserve"> маусымдық сипатта бол</w:t>
      </w:r>
      <w:r w:rsidR="00AE75C5" w:rsidRPr="0003295A">
        <w:rPr>
          <w:rFonts w:ascii="Times New Roman" w:hAnsi="Times New Roman"/>
          <w:bCs/>
          <w:sz w:val="28"/>
          <w:szCs w:val="28"/>
          <w:lang w:val="kk-KZ"/>
        </w:rPr>
        <w:t>у</w:t>
      </w:r>
      <w:r w:rsidRPr="0003295A">
        <w:rPr>
          <w:rFonts w:ascii="Times New Roman" w:hAnsi="Times New Roman"/>
          <w:bCs/>
          <w:sz w:val="28"/>
          <w:szCs w:val="28"/>
          <w:lang w:val="kk-KZ"/>
        </w:rPr>
        <w:t>ы;</w:t>
      </w:r>
    </w:p>
    <w:p w14:paraId="196C9745" w14:textId="371AE5B7" w:rsidR="008838BE" w:rsidRPr="0003295A" w:rsidRDefault="008838BE" w:rsidP="00D45857">
      <w:pPr>
        <w:spacing w:after="0" w:line="240" w:lineRule="auto"/>
        <w:ind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7) атаулы әлеуметтік көмек көрсету</w:t>
      </w:r>
      <w:r w:rsidR="00A057F7" w:rsidRPr="0003295A">
        <w:rPr>
          <w:rFonts w:ascii="Times New Roman" w:hAnsi="Times New Roman"/>
          <w:bCs/>
          <w:sz w:val="28"/>
          <w:szCs w:val="28"/>
          <w:lang w:val="kk-KZ"/>
        </w:rPr>
        <w:t xml:space="preserve"> негіздерінің бірі болған кезде </w:t>
      </w:r>
      <w:r w:rsidR="00976AFB" w:rsidRPr="0003295A">
        <w:rPr>
          <w:rFonts w:ascii="Times New Roman" w:hAnsi="Times New Roman"/>
          <w:bCs/>
          <w:sz w:val="28"/>
          <w:szCs w:val="28"/>
          <w:lang w:val="kk-KZ"/>
        </w:rPr>
        <w:t xml:space="preserve">оларды төлеу мүмкіндігі </w:t>
      </w:r>
      <w:r w:rsidR="00CE7973" w:rsidRPr="0003295A">
        <w:rPr>
          <w:rFonts w:ascii="Times New Roman" w:hAnsi="Times New Roman"/>
          <w:bCs/>
          <w:sz w:val="28"/>
          <w:szCs w:val="28"/>
          <w:lang w:val="kk-KZ"/>
        </w:rPr>
        <w:t xml:space="preserve">кейінге қалдыру </w:t>
      </w:r>
      <w:r w:rsidR="00A057F7" w:rsidRPr="0003295A">
        <w:rPr>
          <w:rFonts w:ascii="Times New Roman" w:hAnsi="Times New Roman"/>
          <w:bCs/>
          <w:sz w:val="28"/>
          <w:szCs w:val="28"/>
          <w:lang w:val="kk-KZ"/>
        </w:rPr>
        <w:t xml:space="preserve">берілетін мерзім ішінде туындайды деп пайымдауға жеткілікті негіздер </w:t>
      </w:r>
      <w:r w:rsidR="00CE7973" w:rsidRPr="0003295A">
        <w:rPr>
          <w:rFonts w:ascii="Times New Roman" w:hAnsi="Times New Roman"/>
          <w:bCs/>
          <w:sz w:val="28"/>
          <w:szCs w:val="28"/>
          <w:lang w:val="kk-KZ"/>
        </w:rPr>
        <w:t xml:space="preserve">болғанда </w:t>
      </w:r>
      <w:r w:rsidR="00A057F7" w:rsidRPr="0003295A">
        <w:rPr>
          <w:rFonts w:ascii="Times New Roman" w:hAnsi="Times New Roman"/>
          <w:bCs/>
          <w:sz w:val="28"/>
          <w:szCs w:val="28"/>
          <w:lang w:val="kk-KZ"/>
        </w:rPr>
        <w:t>берілуі мүмкін</w:t>
      </w:r>
      <w:r w:rsidRPr="0003295A">
        <w:rPr>
          <w:rFonts w:ascii="Times New Roman" w:hAnsi="Times New Roman"/>
          <w:bCs/>
          <w:sz w:val="28"/>
          <w:szCs w:val="28"/>
          <w:lang w:val="kk-KZ"/>
        </w:rPr>
        <w:t>.</w:t>
      </w:r>
      <w:r w:rsidR="00CE7973" w:rsidRPr="0003295A">
        <w:rPr>
          <w:rFonts w:ascii="Times New Roman" w:hAnsi="Times New Roman"/>
          <w:bCs/>
          <w:sz w:val="28"/>
          <w:szCs w:val="28"/>
          <w:lang w:val="kk-KZ"/>
        </w:rPr>
        <w:t xml:space="preserve"> </w:t>
      </w:r>
      <w:r w:rsidR="00976AFB" w:rsidRPr="0003295A">
        <w:rPr>
          <w:rFonts w:ascii="Times New Roman" w:hAnsi="Times New Roman"/>
          <w:bCs/>
          <w:sz w:val="28"/>
          <w:szCs w:val="28"/>
          <w:lang w:val="kk-KZ"/>
        </w:rPr>
        <w:t xml:space="preserve"> </w:t>
      </w:r>
    </w:p>
    <w:p w14:paraId="75F3FDAB" w14:textId="77777777" w:rsidR="008838BE" w:rsidRPr="0003295A" w:rsidRDefault="008838BE" w:rsidP="00D45857">
      <w:pPr>
        <w:pStyle w:val="a3"/>
        <w:spacing w:after="0" w:line="240" w:lineRule="auto"/>
        <w:ind w:left="0" w:firstLine="709"/>
        <w:jc w:val="both"/>
        <w:rPr>
          <w:rFonts w:ascii="Times New Roman" w:hAnsi="Times New Roman"/>
          <w:bCs/>
          <w:sz w:val="28"/>
          <w:szCs w:val="28"/>
          <w:lang w:val="kk-KZ"/>
        </w:rPr>
      </w:pPr>
      <w:r w:rsidRPr="0003295A">
        <w:rPr>
          <w:rFonts w:ascii="Times New Roman" w:hAnsi="Times New Roman"/>
          <w:bCs/>
          <w:sz w:val="28"/>
          <w:szCs w:val="28"/>
          <w:lang w:val="kk-KZ"/>
        </w:rPr>
        <w:t>5. Соттар мемлекеттік баж төлеу бойынша кейінге қалдыру туралы ұйғарым шығарылғаннан кейін істерді қарау орны бойынша салық органдарына мемлекеттік баж төлеу бойынша кейінге қалдыру туралы ұйғарымның көшірмесін жібереді.</w:t>
      </w:r>
      <w:r w:rsidRPr="0003295A">
        <w:rPr>
          <w:rFonts w:ascii="Times New Roman" w:eastAsia="Calibri" w:hAnsi="Times New Roman"/>
          <w:sz w:val="28"/>
          <w:szCs w:val="28"/>
          <w:lang w:val="kk-KZ"/>
        </w:rPr>
        <w:t>»;</w:t>
      </w:r>
    </w:p>
    <w:p w14:paraId="2C576D87" w14:textId="77777777" w:rsidR="008838BE" w:rsidRPr="0003295A" w:rsidRDefault="00943CDC"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4</w:t>
      </w:r>
      <w:r w:rsidR="008838BE" w:rsidRPr="0003295A">
        <w:rPr>
          <w:rFonts w:ascii="Times New Roman" w:eastAsia="Calibri" w:hAnsi="Times New Roman"/>
          <w:sz w:val="28"/>
          <w:szCs w:val="28"/>
          <w:lang w:val="kk-KZ"/>
        </w:rPr>
        <w:t>) 70-баптың 5-тармағының бірінші бөлігі мынадай редакцияда жазылсын:</w:t>
      </w:r>
    </w:p>
    <w:p w14:paraId="311196CE" w14:textId="345E35FB" w:rsidR="008838BE" w:rsidRPr="0003295A" w:rsidRDefault="008838BE" w:rsidP="00D45857">
      <w:pPr>
        <w:pStyle w:val="a3"/>
        <w:shd w:val="clear" w:color="auto" w:fill="FFFFFF" w:themeFill="background1"/>
        <w:spacing w:after="0" w:line="240" w:lineRule="auto"/>
        <w:ind w:left="0" w:firstLine="709"/>
        <w:jc w:val="both"/>
        <w:rPr>
          <w:rFonts w:ascii="Times New Roman" w:hAnsi="Times New Roman"/>
          <w:sz w:val="28"/>
          <w:szCs w:val="28"/>
          <w:lang w:val="kk-KZ"/>
        </w:rPr>
      </w:pPr>
      <w:r w:rsidRPr="0003295A">
        <w:rPr>
          <w:rFonts w:ascii="Times New Roman" w:hAnsi="Times New Roman"/>
          <w:sz w:val="28"/>
          <w:szCs w:val="28"/>
          <w:lang w:val="kk-KZ"/>
        </w:rPr>
        <w:t xml:space="preserve">«5. Салық органы осы баптың 4-тармағында көрсетілген хабарламаны жіберген күннен бастап жиырма жұмыс күні ішінде салық төлеуші салық органына келу тәртібімен салық төлеушінің орналасқан жерін растайтын құжаттардың көшірмесін және түпнұсқасын (түпнұсқаны міндетті түрде қайтару шартымен салыстыру үшін) немесе құжаттардың нотариат куәландырған көшірмелерін ұсына отырып, салықтық </w:t>
      </w:r>
      <w:r w:rsidR="005B1CBC" w:rsidRPr="0003295A">
        <w:rPr>
          <w:rFonts w:ascii="Times New Roman" w:hAnsi="Times New Roman"/>
          <w:sz w:val="28"/>
          <w:szCs w:val="28"/>
          <w:lang w:val="kk-KZ"/>
        </w:rPr>
        <w:t>зерттеп-қарау кез</w:t>
      </w:r>
      <w:r w:rsidRPr="0003295A">
        <w:rPr>
          <w:rFonts w:ascii="Times New Roman" w:hAnsi="Times New Roman"/>
          <w:sz w:val="28"/>
          <w:szCs w:val="28"/>
          <w:lang w:val="kk-KZ"/>
        </w:rPr>
        <w:t>інде болмау себептері туралы жазбаша түсініктеме беруге міндетті.»;</w:t>
      </w:r>
    </w:p>
    <w:p w14:paraId="0AD3309C" w14:textId="77777777" w:rsidR="008838BE" w:rsidRPr="0003295A" w:rsidRDefault="00943CDC"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5</w:t>
      </w:r>
      <w:r w:rsidR="008838BE" w:rsidRPr="0003295A">
        <w:rPr>
          <w:rFonts w:ascii="Times New Roman" w:eastAsia="Calibri" w:hAnsi="Times New Roman"/>
          <w:sz w:val="28"/>
          <w:szCs w:val="28"/>
          <w:lang w:val="kk-KZ"/>
        </w:rPr>
        <w:t>) 96-бапта:</w:t>
      </w:r>
    </w:p>
    <w:p w14:paraId="62FC86FE" w14:textId="77777777" w:rsidR="008838BE" w:rsidRPr="0003295A" w:rsidRDefault="008838BE"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4-тармақ мынадай редакцияда жазылсын:</w:t>
      </w:r>
    </w:p>
    <w:p w14:paraId="0CD3B291" w14:textId="3A12B462" w:rsidR="00476D36" w:rsidRPr="0003295A" w:rsidRDefault="00476D36" w:rsidP="00476D36">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 xml:space="preserve">«4. Егер салық төлеуші (салық агенті) </w:t>
      </w:r>
      <w:r w:rsidR="00B07F35" w:rsidRPr="0003295A">
        <w:rPr>
          <w:rFonts w:ascii="Times New Roman" w:hAnsi="Times New Roman"/>
          <w:sz w:val="28"/>
          <w:szCs w:val="28"/>
          <w:lang w:val="kk-KZ"/>
        </w:rPr>
        <w:t>камералдық бақылау нәтижелері бойынша салық органдары анықтаған бұзушылықтарды</w:t>
      </w:r>
      <w:r w:rsidRPr="0003295A">
        <w:rPr>
          <w:rFonts w:ascii="Times New Roman" w:hAnsi="Times New Roman"/>
          <w:sz w:val="28"/>
          <w:szCs w:val="28"/>
          <w:lang w:val="kk-KZ"/>
        </w:rPr>
        <w:t xml:space="preserve"> </w:t>
      </w:r>
      <w:r w:rsidR="00B07F35" w:rsidRPr="0003295A">
        <w:rPr>
          <w:rFonts w:ascii="Times New Roman" w:hAnsi="Times New Roman"/>
          <w:sz w:val="28"/>
          <w:szCs w:val="28"/>
          <w:lang w:val="kk-KZ"/>
        </w:rPr>
        <w:t xml:space="preserve">жою туралы хабарламаны </w:t>
      </w:r>
      <w:r w:rsidRPr="0003295A">
        <w:rPr>
          <w:rFonts w:ascii="Times New Roman" w:hAnsi="Times New Roman"/>
          <w:sz w:val="28"/>
          <w:szCs w:val="28"/>
          <w:lang w:val="kk-KZ"/>
        </w:rPr>
        <w:t xml:space="preserve">осы баптың 2-тармағында белгіленген тәртіппен және мерзімдерде орындамаса, </w:t>
      </w:r>
      <w:r w:rsidR="00B07F35" w:rsidRPr="0003295A">
        <w:rPr>
          <w:rFonts w:ascii="Times New Roman" w:hAnsi="Times New Roman"/>
          <w:sz w:val="28"/>
          <w:szCs w:val="28"/>
          <w:lang w:val="kk-KZ"/>
        </w:rPr>
        <w:t>ол</w:t>
      </w:r>
      <w:r w:rsidRPr="0003295A">
        <w:rPr>
          <w:rFonts w:ascii="Times New Roman" w:hAnsi="Times New Roman"/>
          <w:sz w:val="28"/>
          <w:szCs w:val="28"/>
          <w:lang w:val="kk-KZ"/>
        </w:rPr>
        <w:t xml:space="preserve"> орындалмаған болып табылады.</w:t>
      </w:r>
    </w:p>
    <w:p w14:paraId="3076148E" w14:textId="77777777" w:rsidR="00476D36" w:rsidRPr="0003295A" w:rsidRDefault="00476D36" w:rsidP="00476D36">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Салық органының шешімі бойынша камералдық бақылау нәтижелері бойынша салық органдары анықтаған бұзушылықтарды жою туралы хабарлама мынадай жағдайларда орындалмады деп танылады:</w:t>
      </w:r>
    </w:p>
    <w:p w14:paraId="3CFF680C" w14:textId="77777777" w:rsidR="00476D36" w:rsidRPr="0003295A" w:rsidRDefault="00476D36" w:rsidP="00476D36">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lastRenderedPageBreak/>
        <w:t>осы баптың 2-тармағының 1) тармақшасы бойынша – бұзушылықты жоймау немесе бұзушылықты толық көлемде жоймау;</w:t>
      </w:r>
    </w:p>
    <w:p w14:paraId="2D4773BF" w14:textId="201D0719" w:rsidR="00476D36" w:rsidRPr="0003295A" w:rsidRDefault="00476D36" w:rsidP="00476D36">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 xml:space="preserve">осы баптың 2-тармағының 2) және 3) тармақшалары бойынша – </w:t>
      </w:r>
      <w:r w:rsidR="00B07F35" w:rsidRPr="0003295A">
        <w:rPr>
          <w:rFonts w:ascii="Times New Roman" w:hAnsi="Times New Roman"/>
          <w:sz w:val="28"/>
          <w:szCs w:val="28"/>
          <w:lang w:val="kk-KZ"/>
        </w:rPr>
        <w:t xml:space="preserve">осы баптың </w:t>
      </w:r>
      <w:r w:rsidRPr="0003295A">
        <w:rPr>
          <w:rFonts w:ascii="Times New Roman" w:hAnsi="Times New Roman"/>
          <w:sz w:val="28"/>
          <w:szCs w:val="28"/>
          <w:lang w:val="kk-KZ"/>
        </w:rPr>
        <w:t>2-тармақтың 2) немесе 3) тармақшаларында, сондай-ақ 2-1-тармағында белгіленген талаптарға сәйкес келмейтін түсініктеме беру.</w:t>
      </w:r>
    </w:p>
    <w:p w14:paraId="293022A1" w14:textId="77777777" w:rsidR="00476D36" w:rsidRPr="0003295A" w:rsidRDefault="00476D36" w:rsidP="00476D36">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Салық органы камералдық бақылау нәтижелері бойынша салық органдары анықтаған бұзушылықтарды жою туралы хабарламаны орындалмаған деп таныған кезде камералдық бақылау нәтижелері бойынша салық органдары анықтаған бұзушылықтарды жою туралы хабарламаны орындалмаған деп тану туралы шешім шығарылады және салық төлеушіге (салық агентіне) мынадай тәсілдердің бірімен жіберіледі:</w:t>
      </w:r>
    </w:p>
    <w:p w14:paraId="36AD55D4" w14:textId="6B3CF701"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1) </w:t>
      </w:r>
      <w:proofErr w:type="spellStart"/>
      <w:r w:rsidRPr="0003295A">
        <w:rPr>
          <w:rFonts w:ascii="Times New Roman" w:hAnsi="Times New Roman"/>
          <w:sz w:val="28"/>
          <w:szCs w:val="28"/>
        </w:rPr>
        <w:t>хабарламасы</w:t>
      </w:r>
      <w:proofErr w:type="spellEnd"/>
      <w:r w:rsidRPr="0003295A">
        <w:rPr>
          <w:rFonts w:ascii="Times New Roman" w:hAnsi="Times New Roman"/>
          <w:sz w:val="28"/>
          <w:szCs w:val="28"/>
        </w:rPr>
        <w:t xml:space="preserve"> бар </w:t>
      </w:r>
      <w:proofErr w:type="spellStart"/>
      <w:r w:rsidRPr="0003295A">
        <w:rPr>
          <w:rFonts w:ascii="Times New Roman" w:hAnsi="Times New Roman"/>
          <w:sz w:val="28"/>
          <w:szCs w:val="28"/>
        </w:rPr>
        <w:t>тапсырыс</w:t>
      </w:r>
      <w:proofErr w:type="spellEnd"/>
      <w:r w:rsidR="00F43F33" w:rsidRPr="0003295A">
        <w:rPr>
          <w:rFonts w:ascii="Times New Roman" w:hAnsi="Times New Roman"/>
          <w:sz w:val="28"/>
          <w:szCs w:val="28"/>
          <w:lang w:val="kk-KZ"/>
        </w:rPr>
        <w:t>ты</w:t>
      </w:r>
      <w:r w:rsidRPr="0003295A">
        <w:rPr>
          <w:rFonts w:ascii="Times New Roman" w:hAnsi="Times New Roman"/>
          <w:sz w:val="28"/>
          <w:szCs w:val="28"/>
        </w:rPr>
        <w:t xml:space="preserve"> </w:t>
      </w:r>
      <w:proofErr w:type="spellStart"/>
      <w:r w:rsidRPr="0003295A">
        <w:rPr>
          <w:rFonts w:ascii="Times New Roman" w:hAnsi="Times New Roman"/>
          <w:sz w:val="28"/>
          <w:szCs w:val="28"/>
        </w:rPr>
        <w:t>хатпен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пошта</w:t>
      </w:r>
      <w:proofErr w:type="spellEnd"/>
      <w:r w:rsidRPr="0003295A">
        <w:rPr>
          <w:rFonts w:ascii="Times New Roman" w:hAnsi="Times New Roman"/>
          <w:sz w:val="28"/>
          <w:szCs w:val="28"/>
        </w:rPr>
        <w:t xml:space="preserve"> арқылы;</w:t>
      </w:r>
    </w:p>
    <w:p w14:paraId="32C2699A"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2)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тәсілмен</w:t>
      </w:r>
      <w:proofErr w:type="spellEnd"/>
      <w:r w:rsidRPr="0003295A">
        <w:rPr>
          <w:rFonts w:ascii="Times New Roman" w:hAnsi="Times New Roman"/>
          <w:sz w:val="28"/>
          <w:szCs w:val="28"/>
          <w:lang w:val="kk-KZ"/>
        </w:rPr>
        <w:t xml:space="preserve"> </w:t>
      </w:r>
      <w:r w:rsidRPr="0003295A">
        <w:rPr>
          <w:rFonts w:ascii="Times New Roman" w:hAnsi="Times New Roman"/>
          <w:sz w:val="28"/>
          <w:szCs w:val="28"/>
        </w:rPr>
        <w:t>«</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үкімет</w:t>
      </w:r>
      <w:proofErr w:type="spellEnd"/>
      <w:r w:rsidRPr="0003295A">
        <w:rPr>
          <w:rFonts w:ascii="Times New Roman" w:hAnsi="Times New Roman"/>
          <w:sz w:val="28"/>
          <w:szCs w:val="28"/>
          <w:lang w:val="kk-KZ"/>
        </w:rPr>
        <w:t xml:space="preserve">» </w:t>
      </w:r>
      <w:r w:rsidRPr="0003295A">
        <w:rPr>
          <w:rFonts w:ascii="Times New Roman" w:hAnsi="Times New Roman"/>
          <w:sz w:val="28"/>
          <w:szCs w:val="28"/>
        </w:rPr>
        <w:t>веб-</w:t>
      </w:r>
      <w:proofErr w:type="spellStart"/>
      <w:r w:rsidRPr="0003295A">
        <w:rPr>
          <w:rFonts w:ascii="Times New Roman" w:hAnsi="Times New Roman"/>
          <w:sz w:val="28"/>
          <w:szCs w:val="28"/>
        </w:rPr>
        <w:t>порталындағы</w:t>
      </w:r>
      <w:proofErr w:type="spellEnd"/>
      <w:r w:rsidRPr="0003295A">
        <w:rPr>
          <w:rFonts w:ascii="Times New Roman" w:hAnsi="Times New Roman"/>
          <w:sz w:val="28"/>
          <w:szCs w:val="28"/>
        </w:rPr>
        <w:t xml:space="preserve"> веб-</w:t>
      </w:r>
      <w:proofErr w:type="spellStart"/>
      <w:proofErr w:type="gramStart"/>
      <w:r w:rsidRPr="0003295A">
        <w:rPr>
          <w:rFonts w:ascii="Times New Roman" w:hAnsi="Times New Roman"/>
          <w:sz w:val="28"/>
          <w:szCs w:val="28"/>
        </w:rPr>
        <w:t>қосымшаға</w:t>
      </w:r>
      <w:proofErr w:type="spellEnd"/>
      <w:r w:rsidRPr="0003295A">
        <w:rPr>
          <w:rFonts w:ascii="Times New Roman" w:hAnsi="Times New Roman"/>
          <w:sz w:val="28"/>
          <w:szCs w:val="28"/>
        </w:rPr>
        <w:t xml:space="preserve"> </w:t>
      </w:r>
      <w:r w:rsidRPr="0003295A">
        <w:rPr>
          <w:rFonts w:ascii="Times New Roman" w:hAnsi="Times New Roman"/>
          <w:sz w:val="28"/>
          <w:szCs w:val="28"/>
          <w:lang w:val="kk-KZ"/>
        </w:rPr>
        <w:t xml:space="preserve"> </w:t>
      </w:r>
      <w:r w:rsidRPr="0003295A">
        <w:rPr>
          <w:rFonts w:ascii="Times New Roman" w:hAnsi="Times New Roman"/>
          <w:sz w:val="28"/>
          <w:szCs w:val="28"/>
        </w:rPr>
        <w:t>немесе</w:t>
      </w:r>
      <w:proofErr w:type="gramEnd"/>
      <w:r w:rsidRPr="0003295A">
        <w:rPr>
          <w:rFonts w:ascii="Times New Roman" w:hAnsi="Times New Roman"/>
          <w:sz w:val="28"/>
          <w:szCs w:val="28"/>
        </w:rPr>
        <w:t xml:space="preserve"> </w:t>
      </w:r>
      <w:proofErr w:type="spellStart"/>
      <w:r w:rsidRPr="0003295A">
        <w:rPr>
          <w:rFonts w:ascii="Times New Roman" w:hAnsi="Times New Roman"/>
          <w:sz w:val="28"/>
          <w:szCs w:val="28"/>
        </w:rPr>
        <w:t>пайдаланушының</w:t>
      </w:r>
      <w:proofErr w:type="spellEnd"/>
      <w:r w:rsidRPr="0003295A">
        <w:rPr>
          <w:rFonts w:ascii="Times New Roman" w:hAnsi="Times New Roman"/>
          <w:sz w:val="28"/>
          <w:szCs w:val="28"/>
        </w:rPr>
        <w:t xml:space="preserve"> жеке </w:t>
      </w:r>
      <w:proofErr w:type="spellStart"/>
      <w:r w:rsidRPr="0003295A">
        <w:rPr>
          <w:rFonts w:ascii="Times New Roman" w:hAnsi="Times New Roman"/>
          <w:sz w:val="28"/>
          <w:szCs w:val="28"/>
        </w:rPr>
        <w:t>кабинетіне</w:t>
      </w:r>
      <w:proofErr w:type="spellEnd"/>
      <w:r w:rsidRPr="0003295A">
        <w:rPr>
          <w:rFonts w:ascii="Times New Roman" w:hAnsi="Times New Roman"/>
          <w:sz w:val="28"/>
          <w:szCs w:val="28"/>
        </w:rPr>
        <w:t>;</w:t>
      </w:r>
    </w:p>
    <w:p w14:paraId="675A0CA3"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3) оны салық </w:t>
      </w:r>
      <w:proofErr w:type="spellStart"/>
      <w:r w:rsidRPr="0003295A">
        <w:rPr>
          <w:rFonts w:ascii="Times New Roman" w:hAnsi="Times New Roman"/>
          <w:sz w:val="28"/>
          <w:szCs w:val="28"/>
        </w:rPr>
        <w:t>төлеушіге</w:t>
      </w:r>
      <w:proofErr w:type="spellEnd"/>
      <w:r w:rsidRPr="0003295A">
        <w:rPr>
          <w:rFonts w:ascii="Times New Roman" w:hAnsi="Times New Roman"/>
          <w:sz w:val="28"/>
          <w:szCs w:val="28"/>
        </w:rPr>
        <w:t xml:space="preserve"> қол </w:t>
      </w:r>
      <w:proofErr w:type="spellStart"/>
      <w:r w:rsidRPr="0003295A">
        <w:rPr>
          <w:rFonts w:ascii="Times New Roman" w:hAnsi="Times New Roman"/>
          <w:sz w:val="28"/>
          <w:szCs w:val="28"/>
        </w:rPr>
        <w:t>қойғызып</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тапсырады</w:t>
      </w:r>
      <w:proofErr w:type="spellEnd"/>
      <w:r w:rsidRPr="0003295A">
        <w:rPr>
          <w:rFonts w:ascii="Times New Roman" w:hAnsi="Times New Roman"/>
          <w:sz w:val="28"/>
          <w:szCs w:val="28"/>
        </w:rPr>
        <w:t>.</w:t>
      </w:r>
    </w:p>
    <w:p w14:paraId="04A3C54D"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Бұл ретте </w:t>
      </w:r>
      <w:proofErr w:type="spellStart"/>
      <w:r w:rsidRPr="0003295A">
        <w:rPr>
          <w:rFonts w:ascii="Times New Roman" w:hAnsi="Times New Roman"/>
          <w:sz w:val="28"/>
          <w:szCs w:val="28"/>
        </w:rPr>
        <w:t>төменде</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көрсетілген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тәсілдердің</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бірімен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жіберілген</w:t>
      </w:r>
      <w:proofErr w:type="spellEnd"/>
      <w:r w:rsidRPr="0003295A">
        <w:rPr>
          <w:rFonts w:ascii="Times New Roman" w:hAnsi="Times New Roman"/>
          <w:sz w:val="28"/>
          <w:szCs w:val="28"/>
        </w:rPr>
        <w:t xml:space="preserve"> шешім </w:t>
      </w:r>
      <w:proofErr w:type="spellStart"/>
      <w:r w:rsidRPr="0003295A">
        <w:rPr>
          <w:rFonts w:ascii="Times New Roman" w:hAnsi="Times New Roman"/>
          <w:sz w:val="28"/>
          <w:szCs w:val="28"/>
        </w:rPr>
        <w:t>мынадай</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жағдайларда</w:t>
      </w:r>
      <w:proofErr w:type="spellEnd"/>
      <w:r w:rsidRPr="0003295A">
        <w:rPr>
          <w:rFonts w:ascii="Times New Roman" w:hAnsi="Times New Roman"/>
          <w:sz w:val="28"/>
          <w:szCs w:val="28"/>
        </w:rPr>
        <w:t xml:space="preserve"> салық </w:t>
      </w:r>
      <w:proofErr w:type="spellStart"/>
      <w:r w:rsidRPr="0003295A">
        <w:rPr>
          <w:rFonts w:ascii="Times New Roman" w:hAnsi="Times New Roman"/>
          <w:sz w:val="28"/>
          <w:szCs w:val="28"/>
        </w:rPr>
        <w:t>төлеушіге</w:t>
      </w:r>
      <w:proofErr w:type="spellEnd"/>
      <w:r w:rsidRPr="0003295A">
        <w:rPr>
          <w:rFonts w:ascii="Times New Roman" w:hAnsi="Times New Roman"/>
          <w:sz w:val="28"/>
          <w:szCs w:val="28"/>
        </w:rPr>
        <w:t xml:space="preserve"> (салық </w:t>
      </w:r>
      <w:proofErr w:type="spellStart"/>
      <w:r w:rsidRPr="0003295A">
        <w:rPr>
          <w:rFonts w:ascii="Times New Roman" w:hAnsi="Times New Roman"/>
          <w:sz w:val="28"/>
          <w:szCs w:val="28"/>
        </w:rPr>
        <w:t>агентіне</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тапсырылды</w:t>
      </w:r>
      <w:proofErr w:type="spellEnd"/>
      <w:r w:rsidRPr="0003295A">
        <w:rPr>
          <w:rFonts w:ascii="Times New Roman" w:hAnsi="Times New Roman"/>
          <w:sz w:val="28"/>
          <w:szCs w:val="28"/>
        </w:rPr>
        <w:t xml:space="preserve"> деп </w:t>
      </w:r>
      <w:proofErr w:type="spellStart"/>
      <w:r w:rsidRPr="0003295A">
        <w:rPr>
          <w:rFonts w:ascii="Times New Roman" w:hAnsi="Times New Roman"/>
          <w:sz w:val="28"/>
          <w:szCs w:val="28"/>
        </w:rPr>
        <w:t>есептеледі</w:t>
      </w:r>
      <w:proofErr w:type="spellEnd"/>
      <w:r w:rsidRPr="0003295A">
        <w:rPr>
          <w:rFonts w:ascii="Times New Roman" w:hAnsi="Times New Roman"/>
          <w:sz w:val="28"/>
          <w:szCs w:val="28"/>
        </w:rPr>
        <w:t>:</w:t>
      </w:r>
    </w:p>
    <w:p w14:paraId="19D4C6A9" w14:textId="63875C36"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1) </w:t>
      </w:r>
      <w:proofErr w:type="spellStart"/>
      <w:r w:rsidRPr="0003295A">
        <w:rPr>
          <w:rFonts w:ascii="Times New Roman" w:hAnsi="Times New Roman"/>
          <w:sz w:val="28"/>
          <w:szCs w:val="28"/>
        </w:rPr>
        <w:t>пошта</w:t>
      </w:r>
      <w:proofErr w:type="spellEnd"/>
      <w:r w:rsidRPr="0003295A">
        <w:rPr>
          <w:rFonts w:ascii="Times New Roman" w:hAnsi="Times New Roman"/>
          <w:sz w:val="28"/>
          <w:szCs w:val="28"/>
        </w:rPr>
        <w:t xml:space="preserve"> арқылы </w:t>
      </w:r>
      <w:proofErr w:type="spellStart"/>
      <w:r w:rsidRPr="0003295A">
        <w:rPr>
          <w:rFonts w:ascii="Times New Roman" w:hAnsi="Times New Roman"/>
          <w:sz w:val="28"/>
          <w:szCs w:val="28"/>
        </w:rPr>
        <w:t>хабарламасы</w:t>
      </w:r>
      <w:proofErr w:type="spellEnd"/>
      <w:r w:rsidRPr="0003295A">
        <w:rPr>
          <w:rFonts w:ascii="Times New Roman" w:hAnsi="Times New Roman"/>
          <w:sz w:val="28"/>
          <w:szCs w:val="28"/>
        </w:rPr>
        <w:t xml:space="preserve"> бар </w:t>
      </w:r>
      <w:proofErr w:type="spellStart"/>
      <w:r w:rsidRPr="0003295A">
        <w:rPr>
          <w:rFonts w:ascii="Times New Roman" w:hAnsi="Times New Roman"/>
          <w:sz w:val="28"/>
          <w:szCs w:val="28"/>
        </w:rPr>
        <w:t>тапсырыс</w:t>
      </w:r>
      <w:proofErr w:type="spellEnd"/>
      <w:r w:rsidR="00F43F33" w:rsidRPr="0003295A">
        <w:rPr>
          <w:rFonts w:ascii="Times New Roman" w:hAnsi="Times New Roman"/>
          <w:sz w:val="28"/>
          <w:szCs w:val="28"/>
          <w:lang w:val="kk-KZ"/>
        </w:rPr>
        <w:t>ты</w:t>
      </w:r>
      <w:r w:rsidRPr="0003295A">
        <w:rPr>
          <w:rFonts w:ascii="Times New Roman" w:hAnsi="Times New Roman"/>
          <w:sz w:val="28"/>
          <w:szCs w:val="28"/>
        </w:rPr>
        <w:t xml:space="preserve"> </w:t>
      </w:r>
      <w:proofErr w:type="spellStart"/>
      <w:r w:rsidRPr="0003295A">
        <w:rPr>
          <w:rFonts w:ascii="Times New Roman" w:hAnsi="Times New Roman"/>
          <w:sz w:val="28"/>
          <w:szCs w:val="28"/>
        </w:rPr>
        <w:t>хатпен</w:t>
      </w:r>
      <w:proofErr w:type="spellEnd"/>
      <w:r w:rsidRPr="0003295A">
        <w:rPr>
          <w:rFonts w:ascii="Times New Roman" w:hAnsi="Times New Roman"/>
          <w:sz w:val="28"/>
          <w:szCs w:val="28"/>
        </w:rPr>
        <w:t xml:space="preserve"> – </w:t>
      </w:r>
      <w:proofErr w:type="spellStart"/>
      <w:r w:rsidRPr="0003295A">
        <w:rPr>
          <w:rFonts w:ascii="Times New Roman" w:hAnsi="Times New Roman"/>
          <w:sz w:val="28"/>
          <w:szCs w:val="28"/>
        </w:rPr>
        <w:t>пошта</w:t>
      </w:r>
      <w:proofErr w:type="spellEnd"/>
      <w:r w:rsidRPr="0003295A">
        <w:rPr>
          <w:rFonts w:ascii="Times New Roman" w:hAnsi="Times New Roman"/>
          <w:sz w:val="28"/>
          <w:szCs w:val="28"/>
        </w:rPr>
        <w:t xml:space="preserve"> немесе өзге де </w:t>
      </w:r>
      <w:proofErr w:type="spellStart"/>
      <w:r w:rsidRPr="0003295A">
        <w:rPr>
          <w:rFonts w:ascii="Times New Roman" w:hAnsi="Times New Roman"/>
          <w:sz w:val="28"/>
          <w:szCs w:val="28"/>
        </w:rPr>
        <w:t>байланыс</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ұйымының</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хабарламасында</w:t>
      </w:r>
      <w:proofErr w:type="spellEnd"/>
      <w:r w:rsidRPr="0003295A">
        <w:rPr>
          <w:rFonts w:ascii="Times New Roman" w:hAnsi="Times New Roman"/>
          <w:sz w:val="28"/>
          <w:szCs w:val="28"/>
        </w:rPr>
        <w:t xml:space="preserve"> салық </w:t>
      </w:r>
      <w:proofErr w:type="spellStart"/>
      <w:r w:rsidRPr="0003295A">
        <w:rPr>
          <w:rFonts w:ascii="Times New Roman" w:hAnsi="Times New Roman"/>
          <w:sz w:val="28"/>
          <w:szCs w:val="28"/>
        </w:rPr>
        <w:t>төлеуші</w:t>
      </w:r>
      <w:proofErr w:type="spellEnd"/>
      <w:r w:rsidRPr="0003295A">
        <w:rPr>
          <w:rFonts w:ascii="Times New Roman" w:hAnsi="Times New Roman"/>
          <w:sz w:val="28"/>
          <w:szCs w:val="28"/>
        </w:rPr>
        <w:t xml:space="preserve"> (салық </w:t>
      </w:r>
      <w:proofErr w:type="spellStart"/>
      <w:r w:rsidRPr="0003295A">
        <w:rPr>
          <w:rFonts w:ascii="Times New Roman" w:hAnsi="Times New Roman"/>
          <w:sz w:val="28"/>
          <w:szCs w:val="28"/>
        </w:rPr>
        <w:t>агенті</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белгі</w:t>
      </w:r>
      <w:proofErr w:type="spellEnd"/>
      <w:r w:rsidRPr="0003295A">
        <w:rPr>
          <w:rFonts w:ascii="Times New Roman" w:hAnsi="Times New Roman"/>
          <w:sz w:val="28"/>
          <w:szCs w:val="28"/>
        </w:rPr>
        <w:t xml:space="preserve"> </w:t>
      </w:r>
      <w:r w:rsidRPr="0003295A">
        <w:rPr>
          <w:rFonts w:ascii="Times New Roman" w:hAnsi="Times New Roman"/>
          <w:sz w:val="28"/>
          <w:szCs w:val="28"/>
        </w:rPr>
        <w:br/>
        <w:t xml:space="preserve">қойған </w:t>
      </w:r>
      <w:proofErr w:type="spellStart"/>
      <w:r w:rsidRPr="0003295A">
        <w:rPr>
          <w:rFonts w:ascii="Times New Roman" w:hAnsi="Times New Roman"/>
          <w:sz w:val="28"/>
          <w:szCs w:val="28"/>
        </w:rPr>
        <w:t>күннен</w:t>
      </w:r>
      <w:proofErr w:type="spellEnd"/>
      <w:r w:rsidRPr="0003295A">
        <w:rPr>
          <w:rFonts w:ascii="Times New Roman" w:hAnsi="Times New Roman"/>
          <w:sz w:val="28"/>
          <w:szCs w:val="28"/>
        </w:rPr>
        <w:t xml:space="preserve"> бастап. Бұл ретте </w:t>
      </w:r>
      <w:proofErr w:type="spellStart"/>
      <w:r w:rsidRPr="0003295A">
        <w:rPr>
          <w:rFonts w:ascii="Times New Roman" w:hAnsi="Times New Roman"/>
          <w:sz w:val="28"/>
          <w:szCs w:val="28"/>
        </w:rPr>
        <w:t>мұндай</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шешімді</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пошта</w:t>
      </w:r>
      <w:proofErr w:type="spellEnd"/>
      <w:r w:rsidRPr="0003295A">
        <w:rPr>
          <w:rFonts w:ascii="Times New Roman" w:hAnsi="Times New Roman"/>
          <w:sz w:val="28"/>
          <w:szCs w:val="28"/>
        </w:rPr>
        <w:t xml:space="preserve"> немесе өзге </w:t>
      </w:r>
      <w:proofErr w:type="spellStart"/>
      <w:r w:rsidRPr="0003295A">
        <w:rPr>
          <w:rFonts w:ascii="Times New Roman" w:hAnsi="Times New Roman"/>
          <w:sz w:val="28"/>
          <w:szCs w:val="28"/>
        </w:rPr>
        <w:t>байланыс</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ұйымы</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пошта</w:t>
      </w:r>
      <w:proofErr w:type="spellEnd"/>
      <w:r w:rsidRPr="0003295A">
        <w:rPr>
          <w:rFonts w:ascii="Times New Roman" w:hAnsi="Times New Roman"/>
          <w:sz w:val="28"/>
          <w:szCs w:val="28"/>
        </w:rPr>
        <w:t xml:space="preserve"> немесе өзге </w:t>
      </w:r>
      <w:proofErr w:type="spellStart"/>
      <w:r w:rsidRPr="0003295A">
        <w:rPr>
          <w:rFonts w:ascii="Times New Roman" w:hAnsi="Times New Roman"/>
          <w:sz w:val="28"/>
          <w:szCs w:val="28"/>
        </w:rPr>
        <w:t>байланыс</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ұйымының</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қабылдағаны</w:t>
      </w:r>
      <w:proofErr w:type="spellEnd"/>
      <w:r w:rsidRPr="0003295A">
        <w:rPr>
          <w:rFonts w:ascii="Times New Roman" w:hAnsi="Times New Roman"/>
          <w:sz w:val="28"/>
          <w:szCs w:val="28"/>
        </w:rPr>
        <w:t xml:space="preserve"> туралы </w:t>
      </w:r>
      <w:proofErr w:type="spellStart"/>
      <w:r w:rsidRPr="0003295A">
        <w:rPr>
          <w:rFonts w:ascii="Times New Roman" w:hAnsi="Times New Roman"/>
          <w:sz w:val="28"/>
          <w:szCs w:val="28"/>
        </w:rPr>
        <w:t>белгі</w:t>
      </w:r>
      <w:proofErr w:type="spellEnd"/>
      <w:r w:rsidR="00E923A9" w:rsidRPr="0003295A">
        <w:rPr>
          <w:rFonts w:ascii="Times New Roman" w:hAnsi="Times New Roman"/>
          <w:sz w:val="28"/>
          <w:szCs w:val="28"/>
          <w:lang w:val="kk-KZ"/>
        </w:rPr>
        <w:t>сі</w:t>
      </w:r>
      <w:r w:rsidRPr="0003295A">
        <w:rPr>
          <w:rFonts w:ascii="Times New Roman" w:hAnsi="Times New Roman"/>
          <w:sz w:val="28"/>
          <w:szCs w:val="28"/>
        </w:rPr>
        <w:t xml:space="preserve"> қойылған </w:t>
      </w:r>
      <w:proofErr w:type="spellStart"/>
      <w:r w:rsidRPr="0003295A">
        <w:rPr>
          <w:rFonts w:ascii="Times New Roman" w:hAnsi="Times New Roman"/>
          <w:sz w:val="28"/>
          <w:szCs w:val="28"/>
        </w:rPr>
        <w:t>күннен</w:t>
      </w:r>
      <w:proofErr w:type="spellEnd"/>
      <w:r w:rsidRPr="0003295A">
        <w:rPr>
          <w:rFonts w:ascii="Times New Roman" w:hAnsi="Times New Roman"/>
          <w:sz w:val="28"/>
          <w:szCs w:val="28"/>
        </w:rPr>
        <w:t xml:space="preserve"> бастап он жұмыс </w:t>
      </w:r>
      <w:proofErr w:type="spellStart"/>
      <w:r w:rsidRPr="0003295A">
        <w:rPr>
          <w:rFonts w:ascii="Times New Roman" w:hAnsi="Times New Roman"/>
          <w:sz w:val="28"/>
          <w:szCs w:val="28"/>
        </w:rPr>
        <w:t>күнінен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кешіктірілмейтін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мерзімде</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жеткізуге</w:t>
      </w:r>
      <w:proofErr w:type="spellEnd"/>
      <w:r w:rsidRPr="0003295A">
        <w:rPr>
          <w:rFonts w:ascii="Times New Roman" w:hAnsi="Times New Roman"/>
          <w:sz w:val="28"/>
          <w:szCs w:val="28"/>
        </w:rPr>
        <w:t xml:space="preserve"> тиіс;</w:t>
      </w:r>
    </w:p>
    <w:p w14:paraId="12D5F0E7"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2)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тәсілмен</w:t>
      </w:r>
      <w:proofErr w:type="spellEnd"/>
      <w:r w:rsidRPr="0003295A">
        <w:rPr>
          <w:rFonts w:ascii="Times New Roman" w:hAnsi="Times New Roman"/>
          <w:sz w:val="28"/>
          <w:szCs w:val="28"/>
        </w:rPr>
        <w:t>:</w:t>
      </w:r>
    </w:p>
    <w:p w14:paraId="3487878A"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салық органы </w:t>
      </w:r>
      <w:proofErr w:type="spellStart"/>
      <w:r w:rsidRPr="0003295A">
        <w:rPr>
          <w:rFonts w:ascii="Times New Roman" w:hAnsi="Times New Roman"/>
          <w:sz w:val="28"/>
          <w:szCs w:val="28"/>
        </w:rPr>
        <w:t>шешімді</w:t>
      </w:r>
      <w:proofErr w:type="spellEnd"/>
      <w:r w:rsidRPr="0003295A">
        <w:rPr>
          <w:rFonts w:ascii="Times New Roman" w:hAnsi="Times New Roman"/>
          <w:sz w:val="28"/>
          <w:szCs w:val="28"/>
        </w:rPr>
        <w:t xml:space="preserve"> веб-</w:t>
      </w:r>
      <w:proofErr w:type="spellStart"/>
      <w:r w:rsidRPr="0003295A">
        <w:rPr>
          <w:rFonts w:ascii="Times New Roman" w:hAnsi="Times New Roman"/>
          <w:sz w:val="28"/>
          <w:szCs w:val="28"/>
        </w:rPr>
        <w:t>қосымшаға</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жеткізген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күннен</w:t>
      </w:r>
      <w:proofErr w:type="spellEnd"/>
      <w:r w:rsidRPr="0003295A">
        <w:rPr>
          <w:rFonts w:ascii="Times New Roman" w:hAnsi="Times New Roman"/>
          <w:sz w:val="28"/>
          <w:szCs w:val="28"/>
        </w:rPr>
        <w:t xml:space="preserve"> бастап.</w:t>
      </w:r>
    </w:p>
    <w:p w14:paraId="4E6786C2"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Бұл </w:t>
      </w:r>
      <w:proofErr w:type="spellStart"/>
      <w:r w:rsidRPr="0003295A">
        <w:rPr>
          <w:rFonts w:ascii="Times New Roman" w:hAnsi="Times New Roman"/>
          <w:sz w:val="28"/>
          <w:szCs w:val="28"/>
        </w:rPr>
        <w:t>әдіс</w:t>
      </w:r>
      <w:proofErr w:type="spellEnd"/>
      <w:r w:rsidRPr="0003295A">
        <w:rPr>
          <w:rFonts w:ascii="Times New Roman" w:hAnsi="Times New Roman"/>
          <w:sz w:val="28"/>
          <w:szCs w:val="28"/>
        </w:rPr>
        <w:t xml:space="preserve"> Қазақстан Республикасының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құжат</w:t>
      </w:r>
      <w:proofErr w:type="spellEnd"/>
      <w:r w:rsidRPr="0003295A">
        <w:rPr>
          <w:rFonts w:ascii="Times New Roman" w:hAnsi="Times New Roman"/>
          <w:sz w:val="28"/>
          <w:szCs w:val="28"/>
        </w:rPr>
        <w:t xml:space="preserve"> және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цифрлық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қолтаңба</w:t>
      </w:r>
      <w:proofErr w:type="spellEnd"/>
      <w:r w:rsidRPr="0003295A">
        <w:rPr>
          <w:rFonts w:ascii="Times New Roman" w:hAnsi="Times New Roman"/>
          <w:sz w:val="28"/>
          <w:szCs w:val="28"/>
        </w:rPr>
        <w:t xml:space="preserve"> туралы </w:t>
      </w:r>
      <w:proofErr w:type="spellStart"/>
      <w:r w:rsidRPr="0003295A">
        <w:rPr>
          <w:rFonts w:ascii="Times New Roman" w:hAnsi="Times New Roman"/>
          <w:sz w:val="28"/>
          <w:szCs w:val="28"/>
        </w:rPr>
        <w:t>заңнамасына</w:t>
      </w:r>
      <w:proofErr w:type="spellEnd"/>
      <w:r w:rsidRPr="0003295A">
        <w:rPr>
          <w:rFonts w:ascii="Times New Roman" w:hAnsi="Times New Roman"/>
          <w:sz w:val="28"/>
          <w:szCs w:val="28"/>
        </w:rPr>
        <w:t xml:space="preserve"> сәйкес салық </w:t>
      </w:r>
      <w:proofErr w:type="spellStart"/>
      <w:r w:rsidRPr="0003295A">
        <w:rPr>
          <w:rFonts w:ascii="Times New Roman" w:hAnsi="Times New Roman"/>
          <w:sz w:val="28"/>
          <w:szCs w:val="28"/>
        </w:rPr>
        <w:t>органдарымен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тәсілмен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өзара</w:t>
      </w:r>
      <w:proofErr w:type="spellEnd"/>
      <w:r w:rsidRPr="0003295A">
        <w:rPr>
          <w:rFonts w:ascii="Times New Roman" w:hAnsi="Times New Roman"/>
          <w:sz w:val="28"/>
          <w:szCs w:val="28"/>
        </w:rPr>
        <w:t xml:space="preserve"> іс-</w:t>
      </w:r>
      <w:proofErr w:type="spellStart"/>
      <w:r w:rsidRPr="0003295A">
        <w:rPr>
          <w:rFonts w:ascii="Times New Roman" w:hAnsi="Times New Roman"/>
          <w:sz w:val="28"/>
          <w:szCs w:val="28"/>
        </w:rPr>
        <w:t>қимыл</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жасайтын</w:t>
      </w:r>
      <w:proofErr w:type="spellEnd"/>
      <w:r w:rsidRPr="0003295A">
        <w:rPr>
          <w:rFonts w:ascii="Times New Roman" w:hAnsi="Times New Roman"/>
          <w:sz w:val="28"/>
          <w:szCs w:val="28"/>
        </w:rPr>
        <w:t xml:space="preserve"> салық </w:t>
      </w:r>
      <w:proofErr w:type="spellStart"/>
      <w:r w:rsidRPr="0003295A">
        <w:rPr>
          <w:rFonts w:ascii="Times New Roman" w:hAnsi="Times New Roman"/>
          <w:sz w:val="28"/>
          <w:szCs w:val="28"/>
        </w:rPr>
        <w:t>төлеушіге</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қолданылады</w:t>
      </w:r>
      <w:proofErr w:type="spellEnd"/>
      <w:r w:rsidRPr="0003295A">
        <w:rPr>
          <w:rFonts w:ascii="Times New Roman" w:hAnsi="Times New Roman"/>
          <w:sz w:val="28"/>
          <w:szCs w:val="28"/>
        </w:rPr>
        <w:t>;</w:t>
      </w:r>
    </w:p>
    <w:p w14:paraId="74A9A135" w14:textId="77777777" w:rsidR="00476D36" w:rsidRPr="0003295A" w:rsidRDefault="00476D36" w:rsidP="00476D36">
      <w:pPr>
        <w:spacing w:after="0" w:line="240" w:lineRule="auto"/>
        <w:ind w:firstLine="709"/>
        <w:jc w:val="both"/>
        <w:rPr>
          <w:rFonts w:ascii="Times New Roman" w:hAnsi="Times New Roman"/>
          <w:sz w:val="28"/>
          <w:szCs w:val="28"/>
        </w:rPr>
      </w:pPr>
      <w:proofErr w:type="spellStart"/>
      <w:r w:rsidRPr="0003295A">
        <w:rPr>
          <w:rFonts w:ascii="Times New Roman" w:hAnsi="Times New Roman"/>
          <w:sz w:val="28"/>
          <w:szCs w:val="28"/>
        </w:rPr>
        <w:t>шешімді</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үкімет</w:t>
      </w:r>
      <w:proofErr w:type="spellEnd"/>
      <w:r w:rsidRPr="0003295A">
        <w:rPr>
          <w:rFonts w:ascii="Times New Roman" w:hAnsi="Times New Roman"/>
          <w:sz w:val="28"/>
          <w:szCs w:val="28"/>
          <w:lang w:val="kk-KZ"/>
        </w:rPr>
        <w:t>»</w:t>
      </w:r>
      <w:r w:rsidRPr="0003295A">
        <w:rPr>
          <w:rFonts w:ascii="Times New Roman" w:hAnsi="Times New Roman"/>
          <w:sz w:val="28"/>
          <w:szCs w:val="28"/>
        </w:rPr>
        <w:t xml:space="preserve"> веб-</w:t>
      </w:r>
      <w:proofErr w:type="spellStart"/>
      <w:r w:rsidRPr="0003295A">
        <w:rPr>
          <w:rFonts w:ascii="Times New Roman" w:hAnsi="Times New Roman"/>
          <w:sz w:val="28"/>
          <w:szCs w:val="28"/>
        </w:rPr>
        <w:t>порталында</w:t>
      </w:r>
      <w:proofErr w:type="spellEnd"/>
      <w:r w:rsidRPr="0003295A">
        <w:rPr>
          <w:rFonts w:ascii="Times New Roman" w:hAnsi="Times New Roman"/>
          <w:sz w:val="28"/>
          <w:szCs w:val="28"/>
          <w:lang w:val="kk-KZ"/>
        </w:rPr>
        <w:t xml:space="preserve">ғы </w:t>
      </w:r>
      <w:proofErr w:type="spellStart"/>
      <w:r w:rsidRPr="0003295A">
        <w:rPr>
          <w:rFonts w:ascii="Times New Roman" w:hAnsi="Times New Roman"/>
          <w:sz w:val="28"/>
          <w:szCs w:val="28"/>
        </w:rPr>
        <w:t>пайдаланушының</w:t>
      </w:r>
      <w:proofErr w:type="spellEnd"/>
      <w:r w:rsidRPr="0003295A">
        <w:rPr>
          <w:rFonts w:ascii="Times New Roman" w:hAnsi="Times New Roman"/>
          <w:sz w:val="28"/>
          <w:szCs w:val="28"/>
        </w:rPr>
        <w:t xml:space="preserve"> жеке </w:t>
      </w:r>
      <w:proofErr w:type="spellStart"/>
      <w:r w:rsidRPr="0003295A">
        <w:rPr>
          <w:rFonts w:ascii="Times New Roman" w:hAnsi="Times New Roman"/>
          <w:sz w:val="28"/>
          <w:szCs w:val="28"/>
        </w:rPr>
        <w:t>кабинетіне</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жеткізген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күннен</w:t>
      </w:r>
      <w:proofErr w:type="spellEnd"/>
      <w:r w:rsidRPr="0003295A">
        <w:rPr>
          <w:rFonts w:ascii="Times New Roman" w:hAnsi="Times New Roman"/>
          <w:sz w:val="28"/>
          <w:szCs w:val="28"/>
        </w:rPr>
        <w:t xml:space="preserve"> бастап.</w:t>
      </w:r>
    </w:p>
    <w:p w14:paraId="2A9A5B34"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 xml:space="preserve">Бұл </w:t>
      </w:r>
      <w:proofErr w:type="spellStart"/>
      <w:r w:rsidRPr="0003295A">
        <w:rPr>
          <w:rFonts w:ascii="Times New Roman" w:hAnsi="Times New Roman"/>
          <w:sz w:val="28"/>
          <w:szCs w:val="28"/>
        </w:rPr>
        <w:t>әдіс</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электрондық</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үкімет</w:t>
      </w:r>
      <w:proofErr w:type="spellEnd"/>
      <w:r w:rsidRPr="0003295A">
        <w:rPr>
          <w:rFonts w:ascii="Times New Roman" w:hAnsi="Times New Roman"/>
          <w:sz w:val="28"/>
          <w:szCs w:val="28"/>
          <w:lang w:val="kk-KZ"/>
        </w:rPr>
        <w:t xml:space="preserve">» </w:t>
      </w:r>
      <w:r w:rsidRPr="0003295A">
        <w:rPr>
          <w:rFonts w:ascii="Times New Roman" w:hAnsi="Times New Roman"/>
          <w:sz w:val="28"/>
          <w:szCs w:val="28"/>
        </w:rPr>
        <w:t>веб-</w:t>
      </w:r>
      <w:proofErr w:type="spellStart"/>
      <w:r w:rsidRPr="0003295A">
        <w:rPr>
          <w:rFonts w:ascii="Times New Roman" w:hAnsi="Times New Roman"/>
          <w:sz w:val="28"/>
          <w:szCs w:val="28"/>
        </w:rPr>
        <w:t>порталында</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тіркелген</w:t>
      </w:r>
      <w:proofErr w:type="spellEnd"/>
      <w:r w:rsidRPr="0003295A">
        <w:rPr>
          <w:rFonts w:ascii="Times New Roman" w:hAnsi="Times New Roman"/>
          <w:sz w:val="28"/>
          <w:szCs w:val="28"/>
        </w:rPr>
        <w:t xml:space="preserve"> салық </w:t>
      </w:r>
      <w:proofErr w:type="spellStart"/>
      <w:r w:rsidRPr="0003295A">
        <w:rPr>
          <w:rFonts w:ascii="Times New Roman" w:hAnsi="Times New Roman"/>
          <w:sz w:val="28"/>
          <w:szCs w:val="28"/>
        </w:rPr>
        <w:t>төлеушіге</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қолданылады</w:t>
      </w:r>
      <w:proofErr w:type="spellEnd"/>
      <w:r w:rsidRPr="0003295A">
        <w:rPr>
          <w:rFonts w:ascii="Times New Roman" w:hAnsi="Times New Roman"/>
          <w:sz w:val="28"/>
          <w:szCs w:val="28"/>
        </w:rPr>
        <w:t>;</w:t>
      </w:r>
    </w:p>
    <w:p w14:paraId="7EA9918F" w14:textId="77777777" w:rsidR="00476D36" w:rsidRPr="0003295A" w:rsidRDefault="00476D36" w:rsidP="00476D36">
      <w:pPr>
        <w:spacing w:after="0" w:line="240" w:lineRule="auto"/>
        <w:ind w:firstLine="709"/>
        <w:jc w:val="both"/>
        <w:rPr>
          <w:rFonts w:ascii="Times New Roman" w:hAnsi="Times New Roman"/>
          <w:sz w:val="28"/>
          <w:szCs w:val="28"/>
        </w:rPr>
      </w:pPr>
      <w:r w:rsidRPr="0003295A">
        <w:rPr>
          <w:rFonts w:ascii="Times New Roman" w:hAnsi="Times New Roman"/>
          <w:sz w:val="28"/>
          <w:szCs w:val="28"/>
        </w:rPr>
        <w:t>3) «</w:t>
      </w:r>
      <w:proofErr w:type="spellStart"/>
      <w:r w:rsidRPr="0003295A">
        <w:rPr>
          <w:rFonts w:ascii="Times New Roman" w:hAnsi="Times New Roman"/>
          <w:sz w:val="28"/>
          <w:szCs w:val="28"/>
        </w:rPr>
        <w:t>Азаматтарға</w:t>
      </w:r>
      <w:proofErr w:type="spellEnd"/>
      <w:r w:rsidRPr="0003295A">
        <w:rPr>
          <w:rFonts w:ascii="Times New Roman" w:hAnsi="Times New Roman"/>
          <w:sz w:val="28"/>
          <w:szCs w:val="28"/>
        </w:rPr>
        <w:t xml:space="preserve"> арналған </w:t>
      </w:r>
      <w:proofErr w:type="spellStart"/>
      <w:r w:rsidRPr="0003295A">
        <w:rPr>
          <w:rFonts w:ascii="Times New Roman" w:hAnsi="Times New Roman"/>
          <w:sz w:val="28"/>
          <w:szCs w:val="28"/>
        </w:rPr>
        <w:t>үкімет</w:t>
      </w:r>
      <w:proofErr w:type="spellEnd"/>
      <w:r w:rsidRPr="0003295A">
        <w:rPr>
          <w:rFonts w:ascii="Times New Roman" w:hAnsi="Times New Roman"/>
          <w:sz w:val="28"/>
          <w:szCs w:val="28"/>
          <w:lang w:val="kk-KZ"/>
        </w:rPr>
        <w:t>»</w:t>
      </w:r>
      <w:r w:rsidRPr="0003295A">
        <w:rPr>
          <w:rFonts w:ascii="Times New Roman" w:hAnsi="Times New Roman"/>
          <w:sz w:val="28"/>
          <w:szCs w:val="28"/>
        </w:rPr>
        <w:t xml:space="preserve"> мемлекеттік </w:t>
      </w:r>
      <w:proofErr w:type="spellStart"/>
      <w:r w:rsidRPr="0003295A">
        <w:rPr>
          <w:rFonts w:ascii="Times New Roman" w:hAnsi="Times New Roman"/>
          <w:sz w:val="28"/>
          <w:szCs w:val="28"/>
        </w:rPr>
        <w:t>корпорациясы</w:t>
      </w:r>
      <w:proofErr w:type="spellEnd"/>
      <w:r w:rsidRPr="0003295A">
        <w:rPr>
          <w:rFonts w:ascii="Times New Roman" w:hAnsi="Times New Roman"/>
          <w:sz w:val="28"/>
          <w:szCs w:val="28"/>
        </w:rPr>
        <w:t xml:space="preserve"> арқылы</w:t>
      </w:r>
      <w:r w:rsidRPr="0003295A">
        <w:rPr>
          <w:rFonts w:ascii="Times New Roman" w:hAnsi="Times New Roman"/>
          <w:sz w:val="28"/>
          <w:szCs w:val="28"/>
          <w:lang w:val="kk-KZ"/>
        </w:rPr>
        <w:t xml:space="preserve"> </w:t>
      </w:r>
      <w:r w:rsidRPr="0003295A">
        <w:rPr>
          <w:rFonts w:ascii="Times New Roman" w:hAnsi="Times New Roman"/>
          <w:sz w:val="28"/>
          <w:szCs w:val="28"/>
        </w:rPr>
        <w:t>–</w:t>
      </w:r>
      <w:r w:rsidRPr="0003295A">
        <w:rPr>
          <w:rFonts w:ascii="Times New Roman" w:hAnsi="Times New Roman"/>
          <w:sz w:val="28"/>
          <w:szCs w:val="28"/>
          <w:lang w:val="kk-KZ"/>
        </w:rPr>
        <w:t xml:space="preserve"> </w:t>
      </w:r>
      <w:r w:rsidRPr="0003295A">
        <w:rPr>
          <w:rFonts w:ascii="Times New Roman" w:hAnsi="Times New Roman"/>
          <w:sz w:val="28"/>
          <w:szCs w:val="28"/>
        </w:rPr>
        <w:t xml:space="preserve">оны </w:t>
      </w:r>
      <w:proofErr w:type="spellStart"/>
      <w:r w:rsidRPr="0003295A">
        <w:rPr>
          <w:rFonts w:ascii="Times New Roman" w:hAnsi="Times New Roman"/>
          <w:sz w:val="28"/>
          <w:szCs w:val="28"/>
        </w:rPr>
        <w:t>келу</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тәртібімен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алған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күннен</w:t>
      </w:r>
      <w:proofErr w:type="spellEnd"/>
      <w:r w:rsidRPr="0003295A">
        <w:rPr>
          <w:rFonts w:ascii="Times New Roman" w:hAnsi="Times New Roman"/>
          <w:sz w:val="28"/>
          <w:szCs w:val="28"/>
        </w:rPr>
        <w:t xml:space="preserve"> бастап жүзеге </w:t>
      </w:r>
      <w:proofErr w:type="spellStart"/>
      <w:r w:rsidRPr="0003295A">
        <w:rPr>
          <w:rFonts w:ascii="Times New Roman" w:hAnsi="Times New Roman"/>
          <w:sz w:val="28"/>
          <w:szCs w:val="28"/>
        </w:rPr>
        <w:t>асырылады</w:t>
      </w:r>
      <w:proofErr w:type="spellEnd"/>
      <w:r w:rsidRPr="0003295A">
        <w:rPr>
          <w:rFonts w:ascii="Times New Roman" w:hAnsi="Times New Roman"/>
          <w:sz w:val="28"/>
          <w:szCs w:val="28"/>
        </w:rPr>
        <w:t>.</w:t>
      </w:r>
    </w:p>
    <w:p w14:paraId="4A421994" w14:textId="77777777" w:rsidR="00476D36" w:rsidRPr="0003295A" w:rsidRDefault="00476D36" w:rsidP="00476D36">
      <w:pPr>
        <w:spacing w:after="0" w:line="240" w:lineRule="auto"/>
        <w:ind w:firstLine="709"/>
        <w:jc w:val="both"/>
        <w:rPr>
          <w:rFonts w:ascii="Times New Roman" w:hAnsi="Times New Roman"/>
          <w:sz w:val="28"/>
          <w:szCs w:val="28"/>
          <w:lang w:val="kk-KZ"/>
        </w:rPr>
      </w:pPr>
      <w:proofErr w:type="spellStart"/>
      <w:r w:rsidRPr="0003295A">
        <w:rPr>
          <w:rFonts w:ascii="Times New Roman" w:hAnsi="Times New Roman"/>
          <w:sz w:val="28"/>
          <w:szCs w:val="28"/>
        </w:rPr>
        <w:t>Камералдық</w:t>
      </w:r>
      <w:proofErr w:type="spellEnd"/>
      <w:r w:rsidRPr="0003295A">
        <w:rPr>
          <w:rFonts w:ascii="Times New Roman" w:hAnsi="Times New Roman"/>
          <w:sz w:val="28"/>
          <w:szCs w:val="28"/>
        </w:rPr>
        <w:t xml:space="preserve"> бақылау </w:t>
      </w:r>
      <w:proofErr w:type="spellStart"/>
      <w:r w:rsidRPr="0003295A">
        <w:rPr>
          <w:rFonts w:ascii="Times New Roman" w:hAnsi="Times New Roman"/>
          <w:sz w:val="28"/>
          <w:szCs w:val="28"/>
        </w:rPr>
        <w:t>нәтижелері</w:t>
      </w:r>
      <w:proofErr w:type="spellEnd"/>
      <w:r w:rsidRPr="0003295A">
        <w:rPr>
          <w:rFonts w:ascii="Times New Roman" w:hAnsi="Times New Roman"/>
          <w:sz w:val="28"/>
          <w:szCs w:val="28"/>
        </w:rPr>
        <w:t xml:space="preserve"> бойынша салық </w:t>
      </w:r>
      <w:proofErr w:type="spellStart"/>
      <w:r w:rsidRPr="0003295A">
        <w:rPr>
          <w:rFonts w:ascii="Times New Roman" w:hAnsi="Times New Roman"/>
          <w:sz w:val="28"/>
          <w:szCs w:val="28"/>
        </w:rPr>
        <w:t>органдары</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анықтаған</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бұзушылықтарды</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жою</w:t>
      </w:r>
      <w:proofErr w:type="spellEnd"/>
      <w:r w:rsidRPr="0003295A">
        <w:rPr>
          <w:rFonts w:ascii="Times New Roman" w:hAnsi="Times New Roman"/>
          <w:sz w:val="28"/>
          <w:szCs w:val="28"/>
        </w:rPr>
        <w:t xml:space="preserve"> туралы </w:t>
      </w:r>
      <w:proofErr w:type="spellStart"/>
      <w:r w:rsidRPr="0003295A">
        <w:rPr>
          <w:rFonts w:ascii="Times New Roman" w:hAnsi="Times New Roman"/>
          <w:sz w:val="28"/>
          <w:szCs w:val="28"/>
        </w:rPr>
        <w:t>хабарламаны</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орындалмаған</w:t>
      </w:r>
      <w:proofErr w:type="spellEnd"/>
      <w:r w:rsidRPr="0003295A">
        <w:rPr>
          <w:rFonts w:ascii="Times New Roman" w:hAnsi="Times New Roman"/>
          <w:sz w:val="28"/>
          <w:szCs w:val="28"/>
        </w:rPr>
        <w:t xml:space="preserve"> деп </w:t>
      </w:r>
      <w:proofErr w:type="spellStart"/>
      <w:r w:rsidRPr="0003295A">
        <w:rPr>
          <w:rFonts w:ascii="Times New Roman" w:hAnsi="Times New Roman"/>
          <w:sz w:val="28"/>
          <w:szCs w:val="28"/>
        </w:rPr>
        <w:t>тану</w:t>
      </w:r>
      <w:proofErr w:type="spellEnd"/>
      <w:r w:rsidRPr="0003295A">
        <w:rPr>
          <w:rFonts w:ascii="Times New Roman" w:hAnsi="Times New Roman"/>
          <w:sz w:val="28"/>
          <w:szCs w:val="28"/>
        </w:rPr>
        <w:t xml:space="preserve"> туралы шешім </w:t>
      </w:r>
      <w:proofErr w:type="spellStart"/>
      <w:r w:rsidRPr="0003295A">
        <w:rPr>
          <w:rFonts w:ascii="Times New Roman" w:hAnsi="Times New Roman"/>
          <w:sz w:val="28"/>
          <w:szCs w:val="28"/>
        </w:rPr>
        <w:t>шығару</w:t>
      </w:r>
      <w:proofErr w:type="spellEnd"/>
      <w:r w:rsidRPr="0003295A">
        <w:rPr>
          <w:rFonts w:ascii="Times New Roman" w:hAnsi="Times New Roman"/>
          <w:sz w:val="28"/>
          <w:szCs w:val="28"/>
        </w:rPr>
        <w:t xml:space="preserve"> </w:t>
      </w:r>
      <w:proofErr w:type="spellStart"/>
      <w:r w:rsidRPr="0003295A">
        <w:rPr>
          <w:rFonts w:ascii="Times New Roman" w:hAnsi="Times New Roman"/>
          <w:sz w:val="28"/>
          <w:szCs w:val="28"/>
        </w:rPr>
        <w:t>нысаны</w:t>
      </w:r>
      <w:proofErr w:type="spellEnd"/>
      <w:r w:rsidRPr="0003295A">
        <w:rPr>
          <w:rFonts w:ascii="Times New Roman" w:hAnsi="Times New Roman"/>
          <w:sz w:val="28"/>
          <w:szCs w:val="28"/>
        </w:rPr>
        <w:t xml:space="preserve"> мен </w:t>
      </w:r>
      <w:proofErr w:type="spellStart"/>
      <w:r w:rsidRPr="0003295A">
        <w:rPr>
          <w:rFonts w:ascii="Times New Roman" w:hAnsi="Times New Roman"/>
          <w:sz w:val="28"/>
          <w:szCs w:val="28"/>
        </w:rPr>
        <w:t>мерзімдерін</w:t>
      </w:r>
      <w:proofErr w:type="spellEnd"/>
      <w:r w:rsidRPr="0003295A">
        <w:rPr>
          <w:rFonts w:ascii="Times New Roman" w:hAnsi="Times New Roman"/>
          <w:sz w:val="28"/>
          <w:szCs w:val="28"/>
        </w:rPr>
        <w:t xml:space="preserve"> уәкілетті орган </w:t>
      </w:r>
      <w:proofErr w:type="spellStart"/>
      <w:r w:rsidRPr="0003295A">
        <w:rPr>
          <w:rFonts w:ascii="Times New Roman" w:hAnsi="Times New Roman"/>
          <w:sz w:val="28"/>
          <w:szCs w:val="28"/>
        </w:rPr>
        <w:t>белгілейді</w:t>
      </w:r>
      <w:proofErr w:type="spellEnd"/>
      <w:r w:rsidRPr="0003295A">
        <w:rPr>
          <w:rFonts w:ascii="Times New Roman" w:hAnsi="Times New Roman"/>
          <w:sz w:val="28"/>
          <w:szCs w:val="28"/>
        </w:rPr>
        <w:t>.</w:t>
      </w:r>
      <w:r w:rsidRPr="0003295A">
        <w:rPr>
          <w:rFonts w:ascii="Times New Roman" w:hAnsi="Times New Roman"/>
          <w:sz w:val="28"/>
          <w:szCs w:val="28"/>
          <w:lang w:val="kk-KZ"/>
        </w:rPr>
        <w:t>».</w:t>
      </w:r>
    </w:p>
    <w:p w14:paraId="64DC1BB4" w14:textId="77777777" w:rsidR="008838BE" w:rsidRPr="0003295A" w:rsidRDefault="008838BE"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4-3-тармақ алып тасталсын;</w:t>
      </w:r>
    </w:p>
    <w:p w14:paraId="6B1FB988" w14:textId="77777777" w:rsidR="008838BE" w:rsidRPr="0003295A" w:rsidRDefault="008838BE"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6-тармақ мынадай редакцияда жазылсын:</w:t>
      </w:r>
    </w:p>
    <w:p w14:paraId="3B1D7AE3" w14:textId="18B49E9A" w:rsidR="008838BE" w:rsidRPr="0003295A" w:rsidRDefault="008838BE" w:rsidP="00D45857">
      <w:pPr>
        <w:pStyle w:val="a3"/>
        <w:spacing w:after="0" w:line="240" w:lineRule="auto"/>
        <w:ind w:left="0"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lastRenderedPageBreak/>
        <w:t>«</w:t>
      </w:r>
      <w:r w:rsidRPr="0003295A">
        <w:rPr>
          <w:rFonts w:ascii="Times New Roman" w:hAnsi="Times New Roman"/>
          <w:sz w:val="28"/>
          <w:szCs w:val="28"/>
          <w:lang w:val="kk-KZ"/>
        </w:rPr>
        <w:t xml:space="preserve">6. Камералдық бақылау нәтижелері бойынша салық органдары анықтаған бұзушылықтарды жою туралы хабарламаның осы баптың </w:t>
      </w:r>
      <w:r w:rsidRPr="0003295A">
        <w:rPr>
          <w:rFonts w:ascii="Times New Roman" w:hAnsi="Times New Roman"/>
          <w:bCs/>
          <w:sz w:val="28"/>
          <w:szCs w:val="28"/>
          <w:lang w:val="kk-KZ"/>
        </w:rPr>
        <w:t>2-тармағының бірінші бөлігінде белгіленген мерзімде орындалмауы</w:t>
      </w:r>
      <w:r w:rsidRPr="0003295A">
        <w:rPr>
          <w:rFonts w:ascii="Times New Roman" w:hAnsi="Times New Roman"/>
          <w:sz w:val="28"/>
          <w:szCs w:val="28"/>
          <w:lang w:val="kk-KZ"/>
        </w:rPr>
        <w:t xml:space="preserve"> осы Кодекстің 118-бабына сәйкес салық төлеушінің банктік шоттары бойынша шығыс операцияларын тоқтата тұруға алып келеді.</w:t>
      </w:r>
      <w:r w:rsidRPr="0003295A">
        <w:rPr>
          <w:rFonts w:ascii="Times New Roman" w:eastAsia="Calibri" w:hAnsi="Times New Roman"/>
          <w:sz w:val="28"/>
          <w:szCs w:val="28"/>
          <w:lang w:val="kk-KZ"/>
        </w:rPr>
        <w:t>»;</w:t>
      </w:r>
    </w:p>
    <w:p w14:paraId="75002044" w14:textId="77777777" w:rsidR="004708EC" w:rsidRPr="0003295A" w:rsidRDefault="00943CDC" w:rsidP="004708EC">
      <w:pPr>
        <w:spacing w:after="0" w:line="240" w:lineRule="auto"/>
        <w:ind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6</w:t>
      </w:r>
      <w:r w:rsidR="004708EC" w:rsidRPr="0003295A">
        <w:rPr>
          <w:rFonts w:ascii="Times New Roman" w:eastAsia="Calibri" w:hAnsi="Times New Roman"/>
          <w:sz w:val="28"/>
          <w:szCs w:val="28"/>
          <w:lang w:val="kk-KZ"/>
        </w:rPr>
        <w:t xml:space="preserve">) 114-баптың 2-тармағының 6) тармақшасы алып тасталсын; </w:t>
      </w:r>
    </w:p>
    <w:p w14:paraId="20E2CDB0" w14:textId="77777777" w:rsidR="004708EC" w:rsidRPr="0003295A" w:rsidRDefault="00943CDC" w:rsidP="004708EC">
      <w:pPr>
        <w:spacing w:after="0" w:line="240" w:lineRule="auto"/>
        <w:ind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7</w:t>
      </w:r>
      <w:r w:rsidR="004708EC" w:rsidRPr="0003295A">
        <w:rPr>
          <w:rFonts w:ascii="Times New Roman" w:eastAsia="Calibri" w:hAnsi="Times New Roman"/>
          <w:sz w:val="28"/>
          <w:szCs w:val="28"/>
          <w:lang w:val="kk-KZ"/>
        </w:rPr>
        <w:t>) 118-бапта:</w:t>
      </w:r>
    </w:p>
    <w:p w14:paraId="37F98B84" w14:textId="3FC94879" w:rsidR="004708EC" w:rsidRPr="0003295A" w:rsidRDefault="004708EC" w:rsidP="004708EC">
      <w:pPr>
        <w:spacing w:after="0" w:line="240" w:lineRule="auto"/>
        <w:ind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1-тармақтың 7) тармақшасындағы «</w:t>
      </w:r>
      <w:r w:rsidRPr="0003295A">
        <w:rPr>
          <w:rFonts w:ascii="Times New Roman" w:eastAsia="Calibri" w:hAnsi="Times New Roman"/>
          <w:bCs/>
          <w:spacing w:val="2"/>
          <w:sz w:val="28"/>
          <w:szCs w:val="28"/>
          <w:bdr w:val="none" w:sz="0" w:space="0" w:color="auto" w:frame="1"/>
          <w:shd w:val="clear" w:color="auto" w:fill="FFFFFF"/>
          <w:lang w:val="kk-KZ" w:eastAsia="ar-SA"/>
        </w:rPr>
        <w:t xml:space="preserve">4 </w:t>
      </w:r>
      <w:r w:rsidRPr="0003295A">
        <w:rPr>
          <w:rFonts w:ascii="Times New Roman" w:eastAsia="Calibri" w:hAnsi="Times New Roman"/>
          <w:spacing w:val="2"/>
          <w:sz w:val="28"/>
          <w:szCs w:val="28"/>
          <w:bdr w:val="none" w:sz="0" w:space="0" w:color="auto" w:frame="1"/>
          <w:shd w:val="clear" w:color="auto" w:fill="FFFFFF"/>
          <w:lang w:val="kk-KZ" w:eastAsia="ar-SA"/>
        </w:rPr>
        <w:t>және 4-3-тармақтарында</w:t>
      </w:r>
      <w:r w:rsidRPr="0003295A">
        <w:rPr>
          <w:rFonts w:ascii="Times New Roman" w:eastAsia="Calibri" w:hAnsi="Times New Roman"/>
          <w:sz w:val="28"/>
          <w:szCs w:val="28"/>
          <w:lang w:val="kk-KZ"/>
        </w:rPr>
        <w:t xml:space="preserve">» </w:t>
      </w:r>
      <w:r w:rsidR="004E3979" w:rsidRPr="0003295A">
        <w:rPr>
          <w:rFonts w:ascii="Times New Roman" w:eastAsia="Calibri" w:hAnsi="Times New Roman"/>
          <w:sz w:val="28"/>
          <w:szCs w:val="28"/>
          <w:lang w:val="kk-KZ"/>
        </w:rPr>
        <w:t xml:space="preserve">деген </w:t>
      </w:r>
      <w:r w:rsidRPr="0003295A">
        <w:rPr>
          <w:rFonts w:ascii="Times New Roman" w:eastAsia="Calibri" w:hAnsi="Times New Roman"/>
          <w:sz w:val="28"/>
          <w:szCs w:val="28"/>
          <w:lang w:val="kk-KZ"/>
        </w:rPr>
        <w:t>сөздер «</w:t>
      </w:r>
      <w:r w:rsidRPr="0003295A">
        <w:rPr>
          <w:rFonts w:ascii="Times New Roman" w:eastAsia="Calibri" w:hAnsi="Times New Roman"/>
          <w:spacing w:val="2"/>
          <w:sz w:val="28"/>
          <w:szCs w:val="28"/>
          <w:bdr w:val="none" w:sz="0" w:space="0" w:color="auto" w:frame="1"/>
          <w:shd w:val="clear" w:color="auto" w:fill="FFFFFF"/>
          <w:lang w:val="kk-KZ" w:eastAsia="ar-SA"/>
        </w:rPr>
        <w:t>4-тармағында</w:t>
      </w:r>
      <w:r w:rsidRPr="0003295A">
        <w:rPr>
          <w:rFonts w:ascii="Times New Roman" w:eastAsia="Calibri" w:hAnsi="Times New Roman"/>
          <w:sz w:val="28"/>
          <w:szCs w:val="28"/>
          <w:lang w:val="kk-KZ"/>
        </w:rPr>
        <w:t>» деген сөздермен ауыстырылсын;</w:t>
      </w:r>
    </w:p>
    <w:p w14:paraId="7B6A11BA" w14:textId="77777777" w:rsidR="004708EC" w:rsidRPr="0003295A" w:rsidRDefault="004708EC" w:rsidP="004708EC">
      <w:pPr>
        <w:spacing w:after="0" w:line="240" w:lineRule="auto"/>
        <w:ind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5-тармағының екінші бөлігі алып тасталсын;</w:t>
      </w:r>
    </w:p>
    <w:p w14:paraId="2F37176A" w14:textId="77777777" w:rsidR="004708EC" w:rsidRPr="0003295A" w:rsidRDefault="00943CDC" w:rsidP="004708EC">
      <w:pPr>
        <w:spacing w:after="0" w:line="240" w:lineRule="auto"/>
        <w:ind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8</w:t>
      </w:r>
      <w:r w:rsidR="004708EC" w:rsidRPr="0003295A">
        <w:rPr>
          <w:rFonts w:ascii="Times New Roman" w:eastAsia="Calibri" w:hAnsi="Times New Roman"/>
          <w:sz w:val="28"/>
          <w:szCs w:val="28"/>
          <w:lang w:val="kk-KZ"/>
        </w:rPr>
        <w:t>) 120-1-баптың 3-тармағы мынадай редакцияда жазылсын:</w:t>
      </w:r>
    </w:p>
    <w:p w14:paraId="6F8A074F" w14:textId="61D2BE96" w:rsidR="004708EC" w:rsidRPr="0003295A" w:rsidRDefault="004708EC" w:rsidP="004708EC">
      <w:pPr>
        <w:spacing w:after="0" w:line="240" w:lineRule="auto"/>
        <w:ind w:right="49" w:firstLine="709"/>
        <w:jc w:val="both"/>
        <w:rPr>
          <w:rStyle w:val="s1"/>
          <w:b w:val="0"/>
          <w:sz w:val="28"/>
          <w:szCs w:val="28"/>
          <w:lang w:val="kk-KZ"/>
        </w:rPr>
      </w:pPr>
      <w:r w:rsidRPr="0003295A">
        <w:rPr>
          <w:rFonts w:ascii="Times New Roman" w:eastAsia="Calibri" w:hAnsi="Times New Roman"/>
          <w:sz w:val="28"/>
          <w:szCs w:val="28"/>
          <w:lang w:val="kk-KZ"/>
        </w:rPr>
        <w:t>«</w:t>
      </w:r>
      <w:r w:rsidRPr="0003295A">
        <w:rPr>
          <w:rStyle w:val="s1"/>
          <w:b w:val="0"/>
          <w:sz w:val="28"/>
          <w:szCs w:val="28"/>
          <w:lang w:val="kk-KZ"/>
        </w:rPr>
        <w:t>3. Электрондық шот-фактуралардың жазып берілуін шектеу туралы шешім осы баптың 2-тармағында көрсетілген шешім қабылданған күннен кейінгі бір жұмыс күнінің ішінде мынадай тәсілдерінің бірімен:</w:t>
      </w:r>
    </w:p>
    <w:p w14:paraId="1D475EAF" w14:textId="778C6782" w:rsidR="004708EC" w:rsidRPr="0003295A" w:rsidRDefault="004708EC" w:rsidP="004708EC">
      <w:pPr>
        <w:spacing w:after="0" w:line="240" w:lineRule="auto"/>
        <w:ind w:right="49" w:firstLine="709"/>
        <w:jc w:val="both"/>
        <w:rPr>
          <w:rStyle w:val="s1"/>
          <w:b w:val="0"/>
          <w:sz w:val="28"/>
          <w:szCs w:val="28"/>
          <w:lang w:val="kk-KZ"/>
        </w:rPr>
      </w:pPr>
      <w:r w:rsidRPr="0003295A">
        <w:rPr>
          <w:rStyle w:val="s1"/>
          <w:b w:val="0"/>
          <w:sz w:val="28"/>
          <w:szCs w:val="28"/>
          <w:lang w:val="kk-KZ"/>
        </w:rPr>
        <w:t>1) хабарламасы бар тапсырыс</w:t>
      </w:r>
      <w:r w:rsidR="004E3979" w:rsidRPr="0003295A">
        <w:rPr>
          <w:rStyle w:val="s1"/>
          <w:b w:val="0"/>
          <w:sz w:val="28"/>
          <w:szCs w:val="28"/>
          <w:lang w:val="kk-KZ"/>
        </w:rPr>
        <w:t>ты</w:t>
      </w:r>
      <w:r w:rsidRPr="0003295A">
        <w:rPr>
          <w:rStyle w:val="s1"/>
          <w:b w:val="0"/>
          <w:sz w:val="28"/>
          <w:szCs w:val="28"/>
          <w:lang w:val="kk-KZ"/>
        </w:rPr>
        <w:t xml:space="preserve"> хатпен пошта арқылы;</w:t>
      </w:r>
    </w:p>
    <w:p w14:paraId="56081226" w14:textId="77777777" w:rsidR="004708EC" w:rsidRPr="0003295A" w:rsidRDefault="004708EC" w:rsidP="004708EC">
      <w:pPr>
        <w:spacing w:after="0" w:line="240" w:lineRule="auto"/>
        <w:ind w:right="49" w:firstLine="709"/>
        <w:jc w:val="both"/>
        <w:rPr>
          <w:rStyle w:val="s1"/>
          <w:b w:val="0"/>
          <w:sz w:val="28"/>
          <w:szCs w:val="28"/>
          <w:lang w:val="kk-KZ"/>
        </w:rPr>
      </w:pPr>
      <w:r w:rsidRPr="0003295A">
        <w:rPr>
          <w:rStyle w:val="s1"/>
          <w:b w:val="0"/>
          <w:sz w:val="28"/>
          <w:szCs w:val="28"/>
          <w:lang w:val="kk-KZ"/>
        </w:rPr>
        <w:t>2) электрондық тәсілмен веб-қосымшаға және (немесе) «электрондық үкімет» веб-порталындағы  пайдаланушының жеке кабинетіне және (немесе)  электрондық шот-фактуралардың ақпараттық жүйесіне;</w:t>
      </w:r>
    </w:p>
    <w:p w14:paraId="0EAD2CF3" w14:textId="77777777" w:rsidR="004708EC" w:rsidRPr="0003295A" w:rsidRDefault="004708EC" w:rsidP="004708EC">
      <w:pPr>
        <w:spacing w:after="0" w:line="240" w:lineRule="auto"/>
        <w:ind w:right="49" w:firstLine="709"/>
        <w:jc w:val="both"/>
        <w:rPr>
          <w:rFonts w:ascii="Times New Roman" w:eastAsia="Calibri" w:hAnsi="Times New Roman"/>
          <w:sz w:val="28"/>
          <w:szCs w:val="28"/>
          <w:lang w:val="kk-KZ"/>
        </w:rPr>
      </w:pPr>
      <w:r w:rsidRPr="0003295A">
        <w:rPr>
          <w:rStyle w:val="s1"/>
          <w:b w:val="0"/>
          <w:sz w:val="28"/>
          <w:szCs w:val="28"/>
          <w:lang w:val="kk-KZ"/>
        </w:rPr>
        <w:t>3) салық төлеушіге қолын қойдыра отырып жіберіледі.</w:t>
      </w:r>
      <w:r w:rsidRPr="0003295A">
        <w:rPr>
          <w:rFonts w:ascii="Times New Roman" w:eastAsia="Calibri" w:hAnsi="Times New Roman"/>
          <w:sz w:val="28"/>
          <w:szCs w:val="28"/>
          <w:lang w:val="kk-KZ"/>
        </w:rPr>
        <w:t>»;</w:t>
      </w:r>
    </w:p>
    <w:p w14:paraId="24A22465" w14:textId="77777777" w:rsidR="004708EC" w:rsidRPr="0003295A" w:rsidRDefault="00943CDC" w:rsidP="004708EC">
      <w:pPr>
        <w:pStyle w:val="a3"/>
        <w:spacing w:after="0" w:line="240" w:lineRule="auto"/>
        <w:ind w:left="0"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9</w:t>
      </w:r>
      <w:r w:rsidR="004708EC" w:rsidRPr="0003295A">
        <w:rPr>
          <w:rFonts w:ascii="Times New Roman" w:eastAsia="Calibri" w:hAnsi="Times New Roman"/>
          <w:sz w:val="28"/>
          <w:szCs w:val="28"/>
          <w:lang w:val="kk-KZ"/>
        </w:rPr>
        <w:t>) 178-баптың 1-тармағы 2) тармақшадағы «қойылған күн болып табылады.» деген сөздер «қойылған күн;» деген сөздермен ауыстырылып, мынадай мазмұндағы 3) тармақшамен толықтырылсын:</w:t>
      </w:r>
    </w:p>
    <w:p w14:paraId="7B5B006B" w14:textId="77777777" w:rsidR="004708EC" w:rsidRPr="0003295A" w:rsidRDefault="004708EC" w:rsidP="004708EC">
      <w:pPr>
        <w:pStyle w:val="a3"/>
        <w:spacing w:after="0" w:line="240" w:lineRule="auto"/>
        <w:ind w:left="0" w:right="49" w:firstLine="709"/>
        <w:jc w:val="both"/>
        <w:rPr>
          <w:rStyle w:val="s1"/>
          <w:b w:val="0"/>
          <w:sz w:val="28"/>
          <w:szCs w:val="28"/>
          <w:lang w:val="kk-KZ"/>
        </w:rPr>
      </w:pPr>
      <w:r w:rsidRPr="0003295A">
        <w:rPr>
          <w:rStyle w:val="s1"/>
          <w:b w:val="0"/>
          <w:sz w:val="28"/>
          <w:szCs w:val="28"/>
          <w:lang w:val="kk-KZ"/>
        </w:rPr>
        <w:t>3) электрондық тәсілмен – «электрондық үкіметтің» веб-порталы арқылы жіберілген күн болып табылады.</w:t>
      </w:r>
    </w:p>
    <w:p w14:paraId="6D2BFEE1" w14:textId="77777777" w:rsidR="004708EC" w:rsidRPr="0003295A" w:rsidRDefault="004708EC" w:rsidP="004708EC">
      <w:pPr>
        <w:pStyle w:val="a3"/>
        <w:spacing w:after="0" w:line="240" w:lineRule="auto"/>
        <w:ind w:left="0" w:right="49" w:firstLine="709"/>
        <w:jc w:val="both"/>
        <w:rPr>
          <w:rStyle w:val="s1"/>
          <w:b w:val="0"/>
          <w:sz w:val="28"/>
          <w:szCs w:val="28"/>
          <w:lang w:val="kk-KZ"/>
        </w:rPr>
      </w:pPr>
      <w:r w:rsidRPr="0003295A">
        <w:rPr>
          <w:rStyle w:val="s1"/>
          <w:b w:val="0"/>
          <w:sz w:val="28"/>
          <w:szCs w:val="28"/>
          <w:lang w:val="kk-KZ"/>
        </w:rPr>
        <w:t xml:space="preserve">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(салық агентіне) қолданылады.»; </w:t>
      </w:r>
    </w:p>
    <w:p w14:paraId="4BDE013D" w14:textId="77777777" w:rsidR="004708EC" w:rsidRPr="0003295A" w:rsidRDefault="00943CDC" w:rsidP="004708EC">
      <w:pPr>
        <w:pStyle w:val="a3"/>
        <w:spacing w:after="0" w:line="240" w:lineRule="auto"/>
        <w:ind w:left="0" w:right="49" w:firstLine="709"/>
        <w:jc w:val="both"/>
        <w:rPr>
          <w:rFonts w:ascii="Times New Roman" w:hAnsi="Times New Roman"/>
          <w:bCs/>
          <w:color w:val="000000"/>
          <w:sz w:val="28"/>
          <w:szCs w:val="28"/>
          <w:lang w:val="kk-KZ"/>
        </w:rPr>
      </w:pPr>
      <w:r w:rsidRPr="0003295A">
        <w:rPr>
          <w:rStyle w:val="s1"/>
          <w:b w:val="0"/>
          <w:sz w:val="28"/>
          <w:szCs w:val="28"/>
          <w:lang w:val="kk-KZ"/>
        </w:rPr>
        <w:t>10</w:t>
      </w:r>
      <w:r w:rsidR="004708EC" w:rsidRPr="0003295A">
        <w:rPr>
          <w:rStyle w:val="s1"/>
          <w:b w:val="0"/>
          <w:sz w:val="28"/>
          <w:szCs w:val="28"/>
          <w:lang w:val="kk-KZ"/>
        </w:rPr>
        <w:t xml:space="preserve">) </w:t>
      </w:r>
      <w:r w:rsidR="004708EC" w:rsidRPr="0003295A">
        <w:rPr>
          <w:rFonts w:ascii="Times New Roman" w:eastAsia="Calibri" w:hAnsi="Times New Roman"/>
          <w:sz w:val="28"/>
          <w:szCs w:val="28"/>
          <w:lang w:val="kk-KZ"/>
        </w:rPr>
        <w:t>182-баптың 3-тармағы мынадай редакцияда жазылсын:</w:t>
      </w:r>
    </w:p>
    <w:p w14:paraId="1EE2529C" w14:textId="2136FF79" w:rsidR="004708EC" w:rsidRPr="0003295A" w:rsidRDefault="004708EC" w:rsidP="004708EC">
      <w:pPr>
        <w:spacing w:after="0" w:line="240" w:lineRule="auto"/>
        <w:ind w:right="49" w:firstLine="709"/>
        <w:contextualSpacing/>
        <w:jc w:val="both"/>
        <w:rPr>
          <w:rFonts w:ascii="Times New Roman" w:hAnsi="Times New Roman"/>
          <w:color w:val="000000"/>
          <w:sz w:val="28"/>
          <w:szCs w:val="28"/>
          <w:lang w:val="kk-KZ" w:eastAsia="en-US"/>
        </w:rPr>
      </w:pPr>
      <w:r w:rsidRPr="0003295A">
        <w:rPr>
          <w:rFonts w:ascii="Times New Roman" w:eastAsia="Calibri" w:hAnsi="Times New Roman"/>
          <w:sz w:val="28"/>
          <w:szCs w:val="28"/>
          <w:lang w:val="kk-KZ"/>
        </w:rPr>
        <w:t>«</w:t>
      </w:r>
      <w:r w:rsidRPr="0003295A">
        <w:rPr>
          <w:rFonts w:ascii="Times New Roman" w:hAnsi="Times New Roman"/>
          <w:color w:val="000000"/>
          <w:sz w:val="28"/>
          <w:szCs w:val="28"/>
          <w:lang w:val="kk-KZ" w:eastAsia="en-US"/>
        </w:rPr>
        <w:t>3.</w:t>
      </w:r>
      <w:r w:rsidRPr="0003295A">
        <w:rPr>
          <w:rFonts w:ascii="Times New Roman" w:hAnsi="Times New Roman"/>
          <w:sz w:val="28"/>
          <w:szCs w:val="28"/>
          <w:lang w:val="kk-KZ"/>
        </w:rPr>
        <w:t xml:space="preserve"> </w:t>
      </w:r>
      <w:r w:rsidRPr="0003295A">
        <w:rPr>
          <w:rFonts w:ascii="Times New Roman" w:hAnsi="Times New Roman"/>
          <w:color w:val="000000"/>
          <w:sz w:val="28"/>
          <w:szCs w:val="28"/>
          <w:lang w:val="kk-KZ" w:eastAsia="en-US"/>
        </w:rPr>
        <w:t xml:space="preserve">Шағым бойынша шешім жазбаша нысанда шағым берген тұлғаға жіберіледі немесе тапсырылады, ал көшiрмесi </w:t>
      </w:r>
      <w:r w:rsidR="009B4E98" w:rsidRPr="0003295A">
        <w:rPr>
          <w:rFonts w:ascii="Times New Roman" w:hAnsi="Times New Roman"/>
          <w:color w:val="000000"/>
          <w:sz w:val="28"/>
          <w:szCs w:val="28"/>
          <w:lang w:val="kk-KZ" w:eastAsia="en-US"/>
        </w:rPr>
        <w:t xml:space="preserve">– </w:t>
      </w:r>
      <w:r w:rsidRPr="0003295A">
        <w:rPr>
          <w:rFonts w:ascii="Times New Roman" w:hAnsi="Times New Roman"/>
          <w:color w:val="000000"/>
          <w:sz w:val="28"/>
          <w:szCs w:val="28"/>
          <w:lang w:val="kk-KZ" w:eastAsia="en-US"/>
        </w:rPr>
        <w:t xml:space="preserve"> </w:t>
      </w:r>
    </w:p>
    <w:p w14:paraId="6B87EF27" w14:textId="77777777" w:rsidR="004708EC" w:rsidRPr="0003295A" w:rsidRDefault="004708EC" w:rsidP="004708EC">
      <w:pPr>
        <w:spacing w:after="0" w:line="240" w:lineRule="auto"/>
        <w:ind w:right="49" w:firstLine="709"/>
        <w:contextualSpacing/>
        <w:jc w:val="both"/>
        <w:rPr>
          <w:rFonts w:ascii="Times New Roman" w:eastAsia="Calibri" w:hAnsi="Times New Roman"/>
          <w:sz w:val="28"/>
          <w:szCs w:val="28"/>
          <w:lang w:val="kk-KZ"/>
        </w:rPr>
      </w:pPr>
      <w:r w:rsidRPr="0003295A">
        <w:rPr>
          <w:rFonts w:ascii="Times New Roman" w:hAnsi="Times New Roman"/>
          <w:color w:val="000000"/>
          <w:sz w:val="28"/>
          <w:szCs w:val="28"/>
          <w:lang w:val="kk-KZ" w:eastAsia="en-US"/>
        </w:rPr>
        <w:t>салықтық тексеру жүргізген және салық төлеушiнің (салық агентiнің) салықтық тексерудің алдын ала актісіне қарсылығын қараған салық органдарына жіберіледi.</w:t>
      </w:r>
      <w:r w:rsidRPr="0003295A">
        <w:rPr>
          <w:rFonts w:ascii="Times New Roman" w:eastAsia="Calibri" w:hAnsi="Times New Roman"/>
          <w:sz w:val="28"/>
          <w:szCs w:val="28"/>
          <w:lang w:val="kk-KZ"/>
        </w:rPr>
        <w:t>»;</w:t>
      </w:r>
    </w:p>
    <w:p w14:paraId="58EEAC1E" w14:textId="77777777" w:rsidR="004708EC" w:rsidRPr="0003295A" w:rsidRDefault="004708EC" w:rsidP="004708EC">
      <w:pPr>
        <w:spacing w:after="0" w:line="240" w:lineRule="auto"/>
        <w:ind w:right="49" w:firstLine="709"/>
        <w:jc w:val="both"/>
        <w:rPr>
          <w:rFonts w:ascii="Times New Roman" w:eastAsia="Calibri" w:hAnsi="Times New Roman"/>
          <w:sz w:val="28"/>
          <w:szCs w:val="28"/>
          <w:lang w:val="kk-KZ"/>
        </w:rPr>
      </w:pPr>
      <w:r w:rsidRPr="0003295A">
        <w:rPr>
          <w:rFonts w:ascii="Times New Roman" w:eastAsia="Calibri" w:hAnsi="Times New Roman"/>
          <w:sz w:val="28"/>
          <w:szCs w:val="28"/>
          <w:lang w:val="kk-KZ"/>
        </w:rPr>
        <w:t>1</w:t>
      </w:r>
      <w:r w:rsidR="00943CDC" w:rsidRPr="0003295A">
        <w:rPr>
          <w:rFonts w:ascii="Times New Roman" w:eastAsia="Calibri" w:hAnsi="Times New Roman"/>
          <w:sz w:val="28"/>
          <w:szCs w:val="28"/>
          <w:lang w:val="kk-KZ"/>
        </w:rPr>
        <w:t>1</w:t>
      </w:r>
      <w:r w:rsidRPr="0003295A">
        <w:rPr>
          <w:rFonts w:ascii="Times New Roman" w:eastAsia="Calibri" w:hAnsi="Times New Roman"/>
          <w:sz w:val="28"/>
          <w:szCs w:val="28"/>
          <w:lang w:val="kk-KZ"/>
        </w:rPr>
        <w:t>) 227-1-баптың 4-тармағы мынадай редакцияда жазылсын:</w:t>
      </w:r>
    </w:p>
    <w:p w14:paraId="574DEBF7" w14:textId="77777777" w:rsidR="004708EC" w:rsidRPr="0003295A" w:rsidRDefault="004708EC" w:rsidP="004708EC">
      <w:pPr>
        <w:pStyle w:val="a3"/>
        <w:spacing w:after="0" w:line="240" w:lineRule="auto"/>
        <w:ind w:left="0" w:right="49" w:firstLine="709"/>
        <w:jc w:val="both"/>
        <w:rPr>
          <w:rFonts w:ascii="Times New Roman" w:hAnsi="Times New Roman"/>
          <w:bCs/>
          <w:sz w:val="28"/>
          <w:szCs w:val="28"/>
          <w:lang w:val="kk-KZ"/>
        </w:rPr>
      </w:pPr>
      <w:r w:rsidRPr="0003295A">
        <w:rPr>
          <w:rFonts w:ascii="Times New Roman" w:hAnsi="Times New Roman"/>
          <w:sz w:val="28"/>
          <w:szCs w:val="28"/>
          <w:lang w:val="kk-KZ"/>
        </w:rPr>
        <w:t>«4. Осы баптың мақсаттарында цифрлық активтердің құнын және олардың түрлерінің тізбесін айқындау, жариялау тәртібі</w:t>
      </w:r>
      <w:r w:rsidR="001608F0" w:rsidRPr="0003295A">
        <w:rPr>
          <w:rFonts w:ascii="Times New Roman" w:hAnsi="Times New Roman"/>
          <w:sz w:val="28"/>
          <w:szCs w:val="28"/>
          <w:lang w:val="kk-KZ"/>
        </w:rPr>
        <w:t>н</w:t>
      </w:r>
      <w:r w:rsidRPr="0003295A">
        <w:rPr>
          <w:rFonts w:ascii="Times New Roman" w:hAnsi="Times New Roman"/>
          <w:sz w:val="28"/>
          <w:szCs w:val="28"/>
          <w:lang w:val="kk-KZ"/>
        </w:rPr>
        <w:t xml:space="preserve"> уәкілетті орган</w:t>
      </w:r>
      <w:r w:rsidR="001608F0" w:rsidRPr="0003295A">
        <w:rPr>
          <w:rFonts w:ascii="Times New Roman" w:hAnsi="Times New Roman"/>
          <w:sz w:val="28"/>
          <w:szCs w:val="28"/>
          <w:lang w:val="kk-KZ"/>
        </w:rPr>
        <w:t xml:space="preserve"> айқындайды</w:t>
      </w:r>
      <w:r w:rsidRPr="0003295A">
        <w:rPr>
          <w:rFonts w:ascii="Times New Roman" w:hAnsi="Times New Roman"/>
          <w:sz w:val="28"/>
          <w:szCs w:val="28"/>
          <w:lang w:val="kk-KZ"/>
        </w:rPr>
        <w:t>.»;</w:t>
      </w:r>
    </w:p>
    <w:p w14:paraId="6362403D" w14:textId="77777777" w:rsidR="004708EC" w:rsidRPr="0003295A" w:rsidRDefault="004708EC" w:rsidP="004708EC">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w:t>
      </w:r>
      <w:r w:rsidR="00943CDC" w:rsidRPr="0003295A">
        <w:rPr>
          <w:rFonts w:ascii="Times New Roman" w:hAnsi="Times New Roman"/>
          <w:sz w:val="28"/>
          <w:szCs w:val="28"/>
          <w:lang w:val="kk-KZ"/>
        </w:rPr>
        <w:t>2</w:t>
      </w:r>
      <w:r w:rsidRPr="0003295A">
        <w:rPr>
          <w:rFonts w:ascii="Times New Roman" w:hAnsi="Times New Roman"/>
          <w:sz w:val="28"/>
          <w:szCs w:val="28"/>
          <w:lang w:val="kk-KZ"/>
        </w:rPr>
        <w:t>) 232-баптың 5-тармағы мынадай мазмұндағы 9-1) тармақшамен толықтырылсын:</w:t>
      </w:r>
    </w:p>
    <w:p w14:paraId="4B475860" w14:textId="6DCFB98B" w:rsidR="004708EC" w:rsidRPr="0003295A" w:rsidRDefault="004708EC"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lastRenderedPageBreak/>
        <w:t xml:space="preserve">«9-1) осы Кодекстің 250-бабының 6-тармағына сәйкес провизиялар (резервтер) құру </w:t>
      </w:r>
      <w:r w:rsidR="005B2165" w:rsidRPr="0003295A">
        <w:rPr>
          <w:rFonts w:ascii="Times New Roman" w:hAnsi="Times New Roman"/>
          <w:sz w:val="28"/>
          <w:szCs w:val="28"/>
          <w:lang w:val="kk-KZ"/>
        </w:rPr>
        <w:t>бойынша</w:t>
      </w:r>
      <w:r w:rsidRPr="0003295A">
        <w:rPr>
          <w:rFonts w:ascii="Times New Roman" w:hAnsi="Times New Roman"/>
          <w:sz w:val="28"/>
          <w:szCs w:val="28"/>
          <w:lang w:val="kk-KZ"/>
        </w:rPr>
        <w:t xml:space="preserve"> шығыстар сомасын</w:t>
      </w:r>
      <w:r w:rsidR="002E4354" w:rsidRPr="0003295A">
        <w:rPr>
          <w:rFonts w:ascii="Times New Roman" w:hAnsi="Times New Roman"/>
          <w:sz w:val="28"/>
          <w:szCs w:val="28"/>
          <w:lang w:val="kk-KZ"/>
        </w:rPr>
        <w:t xml:space="preserve"> шегеруге құқығы бар салық төлеушінің</w:t>
      </w:r>
      <w:r w:rsidRPr="0003295A">
        <w:rPr>
          <w:rFonts w:ascii="Times New Roman" w:hAnsi="Times New Roman"/>
          <w:sz w:val="28"/>
          <w:szCs w:val="28"/>
          <w:lang w:val="kk-KZ"/>
        </w:rPr>
        <w:t xml:space="preserve">, микрокредит бойынша үмітсіз берешекті және ол бойынша сыйақыны микрокредиттер </w:t>
      </w:r>
      <w:r w:rsidR="002E4354" w:rsidRPr="0003295A">
        <w:rPr>
          <w:rFonts w:ascii="Times New Roman" w:hAnsi="Times New Roman"/>
          <w:sz w:val="28"/>
          <w:szCs w:val="28"/>
          <w:lang w:val="kk-KZ"/>
        </w:rPr>
        <w:t xml:space="preserve">бойынша үмітсіз берешектің және олар бойынша </w:t>
      </w:r>
      <w:r w:rsidRPr="0003295A">
        <w:rPr>
          <w:rFonts w:ascii="Times New Roman" w:hAnsi="Times New Roman"/>
          <w:sz w:val="28"/>
          <w:szCs w:val="28"/>
          <w:lang w:val="kk-KZ"/>
        </w:rPr>
        <w:t>сыйақы</w:t>
      </w:r>
      <w:r w:rsidR="002E4354" w:rsidRPr="0003295A">
        <w:rPr>
          <w:rFonts w:ascii="Times New Roman" w:hAnsi="Times New Roman"/>
          <w:sz w:val="28"/>
          <w:szCs w:val="28"/>
          <w:lang w:val="kk-KZ"/>
        </w:rPr>
        <w:t>ның</w:t>
      </w:r>
      <w:r w:rsidRPr="0003295A">
        <w:rPr>
          <w:rFonts w:ascii="Times New Roman" w:hAnsi="Times New Roman"/>
          <w:sz w:val="28"/>
          <w:szCs w:val="28"/>
          <w:lang w:val="kk-KZ"/>
        </w:rPr>
        <w:t xml:space="preserve"> салық</w:t>
      </w:r>
      <w:r w:rsidR="002E4354" w:rsidRPr="0003295A">
        <w:rPr>
          <w:rFonts w:ascii="Times New Roman" w:hAnsi="Times New Roman"/>
          <w:sz w:val="28"/>
          <w:szCs w:val="28"/>
          <w:lang w:val="kk-KZ"/>
        </w:rPr>
        <w:t>тық</w:t>
      </w:r>
      <w:r w:rsidRPr="0003295A">
        <w:rPr>
          <w:rFonts w:ascii="Times New Roman" w:hAnsi="Times New Roman"/>
          <w:sz w:val="28"/>
          <w:szCs w:val="28"/>
          <w:lang w:val="kk-KZ"/>
        </w:rPr>
        <w:t xml:space="preserve"> кезең</w:t>
      </w:r>
      <w:r w:rsidR="002E4354" w:rsidRPr="0003295A">
        <w:rPr>
          <w:rFonts w:ascii="Times New Roman" w:hAnsi="Times New Roman"/>
          <w:sz w:val="28"/>
          <w:szCs w:val="28"/>
          <w:lang w:val="kk-KZ"/>
        </w:rPr>
        <w:t xml:space="preserve">де </w:t>
      </w:r>
      <w:r w:rsidRPr="0003295A">
        <w:rPr>
          <w:rFonts w:ascii="Times New Roman" w:hAnsi="Times New Roman"/>
          <w:sz w:val="28"/>
          <w:szCs w:val="28"/>
          <w:lang w:val="kk-KZ"/>
        </w:rPr>
        <w:t>кешірілген жалпы сомасы</w:t>
      </w:r>
      <w:r w:rsidR="006551A6" w:rsidRPr="0003295A">
        <w:rPr>
          <w:rFonts w:ascii="Times New Roman" w:hAnsi="Times New Roman"/>
          <w:sz w:val="28"/>
          <w:szCs w:val="28"/>
          <w:lang w:val="kk-KZ"/>
        </w:rPr>
        <w:t>н</w:t>
      </w:r>
      <w:r w:rsidRPr="0003295A">
        <w:rPr>
          <w:rFonts w:ascii="Times New Roman" w:hAnsi="Times New Roman"/>
          <w:sz w:val="28"/>
          <w:szCs w:val="28"/>
          <w:lang w:val="kk-KZ"/>
        </w:rPr>
        <w:t xml:space="preserve"> кешіруіне байланысты борышкерге қойылатын талап</w:t>
      </w:r>
      <w:r w:rsidR="00612687" w:rsidRPr="0003295A">
        <w:rPr>
          <w:rFonts w:ascii="Times New Roman" w:hAnsi="Times New Roman"/>
          <w:sz w:val="28"/>
          <w:szCs w:val="28"/>
          <w:lang w:val="kk-KZ"/>
        </w:rPr>
        <w:t xml:space="preserve"> ету</w:t>
      </w:r>
      <w:r w:rsidRPr="0003295A">
        <w:rPr>
          <w:rFonts w:ascii="Times New Roman" w:hAnsi="Times New Roman"/>
          <w:sz w:val="28"/>
          <w:szCs w:val="28"/>
          <w:lang w:val="kk-KZ"/>
        </w:rPr>
        <w:t xml:space="preserve"> мөлшері</w:t>
      </w:r>
      <w:r w:rsidR="00612687" w:rsidRPr="0003295A">
        <w:rPr>
          <w:rFonts w:ascii="Times New Roman" w:hAnsi="Times New Roman"/>
          <w:sz w:val="28"/>
          <w:szCs w:val="28"/>
          <w:lang w:val="kk-KZ"/>
        </w:rPr>
        <w:t>н</w:t>
      </w:r>
      <w:r w:rsidRPr="0003295A">
        <w:rPr>
          <w:rFonts w:ascii="Times New Roman" w:hAnsi="Times New Roman"/>
          <w:sz w:val="28"/>
          <w:szCs w:val="28"/>
          <w:lang w:val="kk-KZ"/>
        </w:rPr>
        <w:t xml:space="preserve"> салық</w:t>
      </w:r>
      <w:r w:rsidR="00612687" w:rsidRPr="0003295A">
        <w:rPr>
          <w:rFonts w:ascii="Times New Roman" w:hAnsi="Times New Roman"/>
          <w:sz w:val="28"/>
          <w:szCs w:val="28"/>
          <w:lang w:val="kk-KZ"/>
        </w:rPr>
        <w:t>тық</w:t>
      </w:r>
      <w:r w:rsidRPr="0003295A">
        <w:rPr>
          <w:rFonts w:ascii="Times New Roman" w:hAnsi="Times New Roman"/>
          <w:sz w:val="28"/>
          <w:szCs w:val="28"/>
          <w:lang w:val="kk-KZ"/>
        </w:rPr>
        <w:t xml:space="preserve"> кезеңнің басындағы микрокредиттер бойынша негізгі борыш сомасына </w:t>
      </w:r>
      <w:r w:rsidR="00612687" w:rsidRPr="0003295A">
        <w:rPr>
          <w:rFonts w:ascii="Times New Roman" w:hAnsi="Times New Roman"/>
          <w:sz w:val="28"/>
          <w:szCs w:val="28"/>
          <w:lang w:val="kk-KZ"/>
        </w:rPr>
        <w:t xml:space="preserve">және олар бойынша сыйақыларға </w:t>
      </w:r>
      <w:r w:rsidR="002E4354" w:rsidRPr="0003295A">
        <w:rPr>
          <w:rFonts w:ascii="Times New Roman" w:hAnsi="Times New Roman"/>
          <w:sz w:val="28"/>
          <w:szCs w:val="28"/>
          <w:lang w:val="kk-KZ"/>
        </w:rPr>
        <w:t xml:space="preserve">арақатынасының ең жоғары мөлшері шегінде </w:t>
      </w:r>
      <w:r w:rsidRPr="0003295A">
        <w:rPr>
          <w:rFonts w:ascii="Times New Roman" w:hAnsi="Times New Roman"/>
          <w:sz w:val="28"/>
          <w:szCs w:val="28"/>
          <w:lang w:val="kk-KZ"/>
        </w:rPr>
        <w:t>азайту. Бұл ретте мұндай арақатынастың ең жоғары мөлшері 0,2 коэффициентке тең;»;</w:t>
      </w:r>
      <w:r w:rsidR="00D26E54" w:rsidRPr="0003295A">
        <w:rPr>
          <w:rFonts w:ascii="Times New Roman" w:hAnsi="Times New Roman"/>
          <w:sz w:val="28"/>
          <w:szCs w:val="28"/>
          <w:lang w:val="kk-KZ"/>
        </w:rPr>
        <w:t xml:space="preserve"> </w:t>
      </w:r>
    </w:p>
    <w:p w14:paraId="0B162A27" w14:textId="77777777" w:rsidR="00437DDD" w:rsidRPr="0003295A" w:rsidRDefault="004E0C6A"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eastAsia="Calibri" w:hAnsi="Times New Roman"/>
          <w:sz w:val="28"/>
          <w:szCs w:val="28"/>
          <w:lang w:val="kk-KZ"/>
        </w:rPr>
        <w:t>1</w:t>
      </w:r>
      <w:r w:rsidR="00943CDC" w:rsidRPr="0003295A">
        <w:rPr>
          <w:rFonts w:ascii="Times New Roman" w:eastAsia="Calibri" w:hAnsi="Times New Roman"/>
          <w:sz w:val="28"/>
          <w:szCs w:val="28"/>
          <w:lang w:val="kk-KZ"/>
        </w:rPr>
        <w:t>3</w:t>
      </w:r>
      <w:r w:rsidRPr="0003295A">
        <w:rPr>
          <w:rFonts w:ascii="Times New Roman" w:eastAsia="Calibri" w:hAnsi="Times New Roman"/>
          <w:sz w:val="28"/>
          <w:szCs w:val="28"/>
          <w:lang w:val="kk-KZ"/>
        </w:rPr>
        <w:t xml:space="preserve">) </w:t>
      </w:r>
      <w:r w:rsidR="00437DDD" w:rsidRPr="0003295A">
        <w:rPr>
          <w:rFonts w:ascii="Times New Roman" w:hAnsi="Times New Roman"/>
          <w:sz w:val="28"/>
          <w:szCs w:val="28"/>
          <w:lang w:val="kk-KZ"/>
        </w:rPr>
        <w:t>288-баптың 2-тармағы мынадай мазмұндағы жиырмасыншы абзацпен толықтырылсын:</w:t>
      </w:r>
    </w:p>
    <w:p w14:paraId="6C5BD463" w14:textId="29A69E5D" w:rsidR="00437DDD" w:rsidRPr="0003295A" w:rsidRDefault="00437DDD" w:rsidP="00806EE2">
      <w:pPr>
        <w:spacing w:after="0" w:line="240" w:lineRule="auto"/>
        <w:ind w:right="49" w:firstLine="709"/>
        <w:contextualSpacing/>
        <w:jc w:val="both"/>
        <w:rPr>
          <w:rFonts w:ascii="Times New Roman" w:hAnsi="Times New Roman"/>
          <w:bCs/>
          <w:color w:val="000000"/>
          <w:spacing w:val="2"/>
          <w:sz w:val="28"/>
          <w:szCs w:val="28"/>
          <w:bdr w:val="none" w:sz="0" w:space="0" w:color="auto" w:frame="1"/>
          <w:shd w:val="clear" w:color="auto" w:fill="FFFFFF"/>
          <w:lang w:val="kk-KZ"/>
        </w:rPr>
      </w:pPr>
      <w:r w:rsidRPr="0003295A">
        <w:rPr>
          <w:rFonts w:ascii="Times New Roman" w:hAnsi="Times New Roman"/>
          <w:sz w:val="28"/>
          <w:szCs w:val="28"/>
          <w:lang w:val="kk-KZ"/>
        </w:rPr>
        <w:t>«</w:t>
      </w:r>
      <w:r w:rsidRPr="0003295A">
        <w:rPr>
          <w:rFonts w:ascii="Times New Roman" w:hAnsi="Times New Roman"/>
          <w:bCs/>
          <w:color w:val="000000"/>
          <w:spacing w:val="2"/>
          <w:sz w:val="28"/>
          <w:szCs w:val="28"/>
          <w:bdr w:val="none" w:sz="0" w:space="0" w:color="auto" w:frame="1"/>
          <w:shd w:val="clear" w:color="auto" w:fill="FFFFFF"/>
          <w:lang w:val="kk-KZ"/>
        </w:rPr>
        <w:t xml:space="preserve">2), 3) 4) және 9) тармақшаларының ережелері Қазақстан Республикасының Ұлттық Банкі шығарған мемлекеттік эмиссиялық бағалы қағаздар бойынша </w:t>
      </w:r>
      <w:r w:rsidR="00612687" w:rsidRPr="0003295A">
        <w:rPr>
          <w:rFonts w:ascii="Times New Roman" w:hAnsi="Times New Roman"/>
          <w:bCs/>
          <w:color w:val="000000"/>
          <w:spacing w:val="2"/>
          <w:sz w:val="28"/>
          <w:szCs w:val="28"/>
          <w:bdr w:val="none" w:sz="0" w:space="0" w:color="auto" w:frame="1"/>
          <w:shd w:val="clear" w:color="auto" w:fill="FFFFFF"/>
          <w:lang w:val="kk-KZ"/>
        </w:rPr>
        <w:t xml:space="preserve">екінші деңгейдегі банктер </w:t>
      </w:r>
      <w:r w:rsidRPr="0003295A">
        <w:rPr>
          <w:rFonts w:ascii="Times New Roman" w:hAnsi="Times New Roman"/>
          <w:bCs/>
          <w:color w:val="000000"/>
          <w:spacing w:val="2"/>
          <w:sz w:val="28"/>
          <w:szCs w:val="28"/>
          <w:bdr w:val="none" w:sz="0" w:space="0" w:color="auto" w:frame="1"/>
          <w:shd w:val="clear" w:color="auto" w:fill="FFFFFF"/>
          <w:lang w:val="kk-KZ"/>
        </w:rPr>
        <w:t xml:space="preserve">алған </w:t>
      </w:r>
      <w:r w:rsidR="00612687" w:rsidRPr="0003295A">
        <w:rPr>
          <w:rFonts w:ascii="Times New Roman" w:hAnsi="Times New Roman"/>
          <w:bCs/>
          <w:color w:val="000000"/>
          <w:spacing w:val="2"/>
          <w:sz w:val="28"/>
          <w:szCs w:val="28"/>
          <w:bdr w:val="none" w:sz="0" w:space="0" w:color="auto" w:frame="1"/>
          <w:shd w:val="clear" w:color="auto" w:fill="FFFFFF"/>
          <w:lang w:val="kk-KZ"/>
        </w:rPr>
        <w:t>кірістерге</w:t>
      </w:r>
      <w:r w:rsidRPr="0003295A">
        <w:rPr>
          <w:rFonts w:ascii="Times New Roman" w:hAnsi="Times New Roman"/>
          <w:bCs/>
          <w:color w:val="000000"/>
          <w:spacing w:val="2"/>
          <w:sz w:val="28"/>
          <w:szCs w:val="28"/>
          <w:bdr w:val="none" w:sz="0" w:space="0" w:color="auto" w:frame="1"/>
          <w:shd w:val="clear" w:color="auto" w:fill="FFFFFF"/>
          <w:lang w:val="kk-KZ"/>
        </w:rPr>
        <w:t xml:space="preserve"> </w:t>
      </w:r>
      <w:r w:rsidR="00612687" w:rsidRPr="0003295A">
        <w:rPr>
          <w:rFonts w:ascii="Times New Roman" w:hAnsi="Times New Roman"/>
          <w:bCs/>
          <w:color w:val="000000"/>
          <w:spacing w:val="2"/>
          <w:sz w:val="28"/>
          <w:szCs w:val="28"/>
          <w:bdr w:val="none" w:sz="0" w:space="0" w:color="auto" w:frame="1"/>
          <w:shd w:val="clear" w:color="auto" w:fill="FFFFFF"/>
          <w:lang w:val="kk-KZ"/>
        </w:rPr>
        <w:t xml:space="preserve">қатысты </w:t>
      </w:r>
      <w:r w:rsidRPr="0003295A">
        <w:rPr>
          <w:rFonts w:ascii="Times New Roman" w:hAnsi="Times New Roman"/>
          <w:bCs/>
          <w:color w:val="000000"/>
          <w:spacing w:val="2"/>
          <w:sz w:val="28"/>
          <w:szCs w:val="28"/>
          <w:bdr w:val="none" w:sz="0" w:space="0" w:color="auto" w:frame="1"/>
          <w:shd w:val="clear" w:color="auto" w:fill="FFFFFF"/>
          <w:lang w:val="kk-KZ"/>
        </w:rPr>
        <w:t>қолданылмайды.</w:t>
      </w:r>
      <w:r w:rsidRPr="0003295A">
        <w:rPr>
          <w:rFonts w:ascii="Times New Roman" w:hAnsi="Times New Roman"/>
          <w:sz w:val="28"/>
          <w:szCs w:val="28"/>
          <w:lang w:val="kk-KZ"/>
        </w:rPr>
        <w:t>»;</w:t>
      </w:r>
    </w:p>
    <w:p w14:paraId="19EFB8FA" w14:textId="1E11205C" w:rsidR="00476D36" w:rsidRPr="0003295A" w:rsidRDefault="00920B74" w:rsidP="00476D36">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14</w:t>
      </w:r>
      <w:r w:rsidR="004E0C6A" w:rsidRPr="0003295A">
        <w:rPr>
          <w:rFonts w:ascii="Times New Roman" w:hAnsi="Times New Roman"/>
          <w:sz w:val="28"/>
          <w:szCs w:val="28"/>
          <w:lang w:val="kk-KZ"/>
        </w:rPr>
        <w:t xml:space="preserve">) </w:t>
      </w:r>
      <w:r w:rsidR="00476D36" w:rsidRPr="0003295A">
        <w:rPr>
          <w:rFonts w:ascii="Times New Roman" w:hAnsi="Times New Roman"/>
          <w:sz w:val="28"/>
          <w:szCs w:val="28"/>
          <w:lang w:val="kk-KZ"/>
        </w:rPr>
        <w:t>291-баптың 1-тармағының 1) тармақшасы мынадай редакцияда жаз</w:t>
      </w:r>
      <w:r w:rsidR="00FD6124" w:rsidRPr="0003295A">
        <w:rPr>
          <w:rFonts w:ascii="Times New Roman" w:hAnsi="Times New Roman"/>
          <w:sz w:val="28"/>
          <w:szCs w:val="28"/>
          <w:lang w:val="kk-KZ"/>
        </w:rPr>
        <w:t>ылсын</w:t>
      </w:r>
      <w:r w:rsidR="00476D36" w:rsidRPr="0003295A">
        <w:rPr>
          <w:rFonts w:ascii="Times New Roman" w:hAnsi="Times New Roman"/>
          <w:sz w:val="28"/>
          <w:szCs w:val="28"/>
          <w:lang w:val="kk-KZ"/>
        </w:rPr>
        <w:t>:</w:t>
      </w:r>
    </w:p>
    <w:p w14:paraId="1C980E96" w14:textId="77777777" w:rsidR="00476D36" w:rsidRPr="0003295A" w:rsidRDefault="00476D36" w:rsidP="00D83037">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«1) жоғары басқару органы Жоғары қамқоршылық кеңес болып табылатын, осы тармақтың 2), 3), 4), 5) тармақшаларында айқындалған дербес білім беру ұйымдарын қаржыландыруды қамтамасыз ету үшін құ</w:t>
      </w:r>
      <w:r w:rsidR="00D83037" w:rsidRPr="0003295A">
        <w:rPr>
          <w:rFonts w:ascii="Times New Roman" w:hAnsi="Times New Roman"/>
          <w:sz w:val="28"/>
          <w:szCs w:val="28"/>
          <w:lang w:val="kk-KZ"/>
        </w:rPr>
        <w:t>рылған коммерциялық емес ұйым;»;</w:t>
      </w:r>
    </w:p>
    <w:p w14:paraId="10745A13" w14:textId="77777777" w:rsidR="00437DDD" w:rsidRPr="0003295A" w:rsidRDefault="00476D36" w:rsidP="00476D36">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w:t>
      </w:r>
      <w:r w:rsidR="00920B74" w:rsidRPr="0003295A">
        <w:rPr>
          <w:rFonts w:ascii="Times New Roman" w:hAnsi="Times New Roman"/>
          <w:sz w:val="28"/>
          <w:szCs w:val="28"/>
          <w:lang w:val="kk-KZ"/>
        </w:rPr>
        <w:t>5</w:t>
      </w:r>
      <w:r w:rsidRPr="0003295A">
        <w:rPr>
          <w:rFonts w:ascii="Times New Roman" w:hAnsi="Times New Roman"/>
          <w:sz w:val="28"/>
          <w:szCs w:val="28"/>
          <w:lang w:val="kk-KZ"/>
        </w:rPr>
        <w:t xml:space="preserve">) </w:t>
      </w:r>
      <w:r w:rsidR="00437DDD" w:rsidRPr="0003295A">
        <w:rPr>
          <w:rFonts w:ascii="Times New Roman" w:hAnsi="Times New Roman"/>
          <w:sz w:val="28"/>
          <w:szCs w:val="28"/>
          <w:lang w:val="kk-KZ"/>
        </w:rPr>
        <w:t>319-баптың 2-тармағында:</w:t>
      </w:r>
    </w:p>
    <w:p w14:paraId="5AB04C9D" w14:textId="77777777" w:rsidR="00437DDD" w:rsidRPr="0003295A" w:rsidRDefault="00437DDD"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2) тармақшаның екінші абзацы мынадай редакцияда жазылсын:</w:t>
      </w:r>
    </w:p>
    <w:p w14:paraId="38780857" w14:textId="77777777" w:rsidR="00437DDD" w:rsidRPr="0003295A" w:rsidRDefault="00437DDD" w:rsidP="00806EE2">
      <w:pPr>
        <w:shd w:val="clear" w:color="auto" w:fill="FFFFFF"/>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«осы Кодекстің 244-бабы 1-тармағының 1), 2) және 4) тармақшаларында белгіленген өтемақылар;»;</w:t>
      </w:r>
    </w:p>
    <w:p w14:paraId="6FE4BB42" w14:textId="77777777" w:rsidR="00437DDD" w:rsidRPr="0003295A" w:rsidRDefault="00437DDD"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14) тармақша мынадай редакцияда жазылсын:</w:t>
      </w:r>
    </w:p>
    <w:p w14:paraId="34F0C205" w14:textId="2609BF35" w:rsidR="00437DDD" w:rsidRPr="0003295A" w:rsidRDefault="00437DDD" w:rsidP="00806EE2">
      <w:pPr>
        <w:shd w:val="clear" w:color="auto" w:fill="FFFFFF"/>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w:t>
      </w:r>
      <w:r w:rsidR="009B4E98" w:rsidRPr="0003295A">
        <w:rPr>
          <w:rFonts w:ascii="Times New Roman" w:hAnsi="Times New Roman"/>
          <w:sz w:val="28"/>
          <w:szCs w:val="28"/>
          <w:lang w:val="kk-KZ"/>
        </w:rPr>
        <w:t>орын</w:t>
      </w:r>
      <w:r w:rsidRPr="0003295A">
        <w:rPr>
          <w:rFonts w:ascii="Times New Roman" w:hAnsi="Times New Roman"/>
          <w:sz w:val="28"/>
          <w:szCs w:val="28"/>
          <w:lang w:val="kk-KZ"/>
        </w:rPr>
        <w:t>тұрақ орындарын, жеке қосалқы шаруашылық объектілерін өткізу (заңды тұлғаның жарғылық капиталына салым ретінде беру) кезіндегі құн өсімі;»;</w:t>
      </w:r>
    </w:p>
    <w:p w14:paraId="13501B27" w14:textId="64EB4A65" w:rsidR="00D83037" w:rsidRPr="0003295A" w:rsidRDefault="00437DDD" w:rsidP="00437DDD">
      <w:pPr>
        <w:pStyle w:val="a3"/>
        <w:spacing w:after="0" w:line="240" w:lineRule="auto"/>
        <w:ind w:left="0" w:right="332" w:firstLine="709"/>
        <w:jc w:val="both"/>
        <w:rPr>
          <w:rFonts w:ascii="Times New Roman" w:hAnsi="Times New Roman"/>
          <w:sz w:val="28"/>
          <w:szCs w:val="28"/>
          <w:lang w:val="kk-KZ"/>
        </w:rPr>
      </w:pPr>
      <w:r w:rsidRPr="0003295A">
        <w:rPr>
          <w:rFonts w:ascii="Times New Roman" w:hAnsi="Times New Roman"/>
          <w:sz w:val="28"/>
          <w:szCs w:val="28"/>
          <w:lang w:val="kk-KZ"/>
        </w:rPr>
        <w:t>24) тармақша</w:t>
      </w:r>
      <w:r w:rsidR="009D4D22" w:rsidRPr="0003295A">
        <w:rPr>
          <w:rFonts w:ascii="Times New Roman" w:hAnsi="Times New Roman"/>
          <w:sz w:val="28"/>
          <w:szCs w:val="28"/>
          <w:lang w:val="kk-KZ"/>
        </w:rPr>
        <w:t>да</w:t>
      </w:r>
      <w:r w:rsidR="00D83037" w:rsidRPr="0003295A">
        <w:rPr>
          <w:rFonts w:ascii="Times New Roman" w:hAnsi="Times New Roman"/>
          <w:sz w:val="28"/>
          <w:szCs w:val="28"/>
          <w:lang w:val="kk-KZ"/>
        </w:rPr>
        <w:t>:</w:t>
      </w:r>
      <w:r w:rsidRPr="0003295A">
        <w:rPr>
          <w:rFonts w:ascii="Times New Roman" w:hAnsi="Times New Roman"/>
          <w:sz w:val="28"/>
          <w:szCs w:val="28"/>
          <w:lang w:val="kk-KZ"/>
        </w:rPr>
        <w:t xml:space="preserve"> </w:t>
      </w:r>
    </w:p>
    <w:p w14:paraId="032E58C6" w14:textId="6DC61313" w:rsidR="00D83037" w:rsidRPr="0003295A" w:rsidRDefault="00D83037" w:rsidP="00D83037">
      <w:pPr>
        <w:pStyle w:val="a3"/>
        <w:spacing w:after="0" w:line="240" w:lineRule="auto"/>
        <w:ind w:left="0" w:right="332" w:firstLine="709"/>
        <w:jc w:val="both"/>
        <w:rPr>
          <w:rFonts w:ascii="Times New Roman" w:hAnsi="Times New Roman"/>
          <w:sz w:val="28"/>
          <w:szCs w:val="28"/>
          <w:lang w:val="kk-KZ"/>
        </w:rPr>
      </w:pPr>
      <w:r w:rsidRPr="0003295A">
        <w:rPr>
          <w:rFonts w:ascii="Times New Roman" w:hAnsi="Times New Roman"/>
          <w:sz w:val="28"/>
          <w:szCs w:val="28"/>
          <w:lang w:val="kk-KZ"/>
        </w:rPr>
        <w:t>төртінші абзац алып тасталсын;</w:t>
      </w:r>
    </w:p>
    <w:p w14:paraId="241060D9" w14:textId="77777777" w:rsidR="00D83037" w:rsidRPr="0003295A" w:rsidRDefault="00437DDD" w:rsidP="00D83037">
      <w:pPr>
        <w:pStyle w:val="a3"/>
        <w:spacing w:after="0" w:line="240" w:lineRule="auto"/>
        <w:ind w:left="0" w:right="332" w:firstLine="709"/>
        <w:jc w:val="both"/>
        <w:rPr>
          <w:rFonts w:ascii="Times New Roman" w:hAnsi="Times New Roman"/>
          <w:sz w:val="28"/>
          <w:szCs w:val="28"/>
          <w:lang w:val="kk-KZ"/>
        </w:rPr>
      </w:pPr>
      <w:r w:rsidRPr="0003295A">
        <w:rPr>
          <w:rFonts w:ascii="Times New Roman" w:hAnsi="Times New Roman"/>
          <w:sz w:val="28"/>
          <w:szCs w:val="28"/>
          <w:lang w:val="kk-KZ"/>
        </w:rPr>
        <w:t xml:space="preserve">мынадай мазмұндағы </w:t>
      </w:r>
      <w:r w:rsidR="00D83037" w:rsidRPr="0003295A">
        <w:rPr>
          <w:rFonts w:ascii="Times New Roman" w:hAnsi="Times New Roman"/>
          <w:sz w:val="28"/>
          <w:szCs w:val="28"/>
          <w:lang w:val="kk-KZ"/>
        </w:rPr>
        <w:t>бес</w:t>
      </w:r>
      <w:r w:rsidRPr="0003295A">
        <w:rPr>
          <w:rFonts w:ascii="Times New Roman" w:hAnsi="Times New Roman"/>
          <w:sz w:val="28"/>
          <w:szCs w:val="28"/>
          <w:lang w:val="kk-KZ"/>
        </w:rPr>
        <w:t>інші абзацпен толықтырылсын:</w:t>
      </w:r>
    </w:p>
    <w:p w14:paraId="2360322A" w14:textId="77777777" w:rsidR="00437DDD" w:rsidRPr="0003295A" w:rsidRDefault="00437DDD" w:rsidP="00806EE2">
      <w:pPr>
        <w:pStyle w:val="a7"/>
        <w:shd w:val="clear" w:color="auto" w:fill="FFFFFF"/>
        <w:spacing w:before="0" w:beforeAutospacing="0" w:after="0" w:afterAutospacing="0"/>
        <w:ind w:right="49" w:firstLine="709"/>
        <w:contextualSpacing/>
        <w:jc w:val="both"/>
        <w:textAlignment w:val="baseline"/>
        <w:rPr>
          <w:sz w:val="28"/>
          <w:szCs w:val="28"/>
          <w:lang w:val="kk-KZ"/>
        </w:rPr>
      </w:pPr>
      <w:r w:rsidRPr="0003295A">
        <w:rPr>
          <w:sz w:val="28"/>
          <w:szCs w:val="28"/>
          <w:lang w:val="kk-KZ"/>
        </w:rPr>
        <w:t>«Осы тармақшаның ережелері «Қазақстан Республикасындағы банктер және банк қызметі туралы» және «Микроқаржылық қызмет туралы»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p w14:paraId="3C712AC2" w14:textId="77777777" w:rsidR="00437DDD" w:rsidRPr="0003295A" w:rsidRDefault="00437DDD" w:rsidP="00806EE2">
      <w:pPr>
        <w:pStyle w:val="a7"/>
        <w:shd w:val="clear" w:color="auto" w:fill="FFFFFF"/>
        <w:spacing w:before="0" w:beforeAutospacing="0" w:after="0" w:afterAutospacing="0"/>
        <w:ind w:right="49" w:firstLine="709"/>
        <w:contextualSpacing/>
        <w:jc w:val="both"/>
        <w:textAlignment w:val="baseline"/>
        <w:rPr>
          <w:sz w:val="28"/>
          <w:szCs w:val="28"/>
          <w:lang w:val="kk-KZ"/>
        </w:rPr>
      </w:pPr>
      <w:r w:rsidRPr="0003295A">
        <w:rPr>
          <w:sz w:val="28"/>
          <w:szCs w:val="28"/>
          <w:lang w:val="kk-KZ"/>
        </w:rPr>
        <w:t>мынадай мазмұндағы 24-1) тармақшамен толықтырылсын:</w:t>
      </w:r>
    </w:p>
    <w:p w14:paraId="5C82227A" w14:textId="5F9DCBC7" w:rsidR="00437DDD" w:rsidRPr="0003295A" w:rsidRDefault="00437DDD" w:rsidP="00806EE2">
      <w:pPr>
        <w:pStyle w:val="a7"/>
        <w:shd w:val="clear" w:color="auto" w:fill="FFFFFF"/>
        <w:spacing w:before="0" w:beforeAutospacing="0" w:after="0" w:afterAutospacing="0"/>
        <w:ind w:right="49" w:firstLine="709"/>
        <w:contextualSpacing/>
        <w:jc w:val="both"/>
        <w:textAlignment w:val="baseline"/>
        <w:rPr>
          <w:sz w:val="28"/>
          <w:szCs w:val="28"/>
          <w:lang w:val="kk-KZ"/>
        </w:rPr>
      </w:pPr>
      <w:r w:rsidRPr="0003295A">
        <w:rPr>
          <w:sz w:val="28"/>
          <w:szCs w:val="28"/>
          <w:lang w:val="kk-KZ"/>
        </w:rPr>
        <w:lastRenderedPageBreak/>
        <w:t xml:space="preserve">«24-1) қарыз алушы </w:t>
      </w:r>
      <w:r w:rsidR="00FA136B" w:rsidRPr="0003295A">
        <w:rPr>
          <w:sz w:val="28"/>
          <w:szCs w:val="28"/>
          <w:lang w:val="kk-KZ"/>
        </w:rPr>
        <w:t xml:space="preserve">үшін </w:t>
      </w:r>
      <w:r w:rsidRPr="0003295A">
        <w:rPr>
          <w:sz w:val="28"/>
          <w:szCs w:val="28"/>
          <w:lang w:val="kk-KZ"/>
        </w:rPr>
        <w:t>банк</w:t>
      </w:r>
      <w:r w:rsidR="00FA136B" w:rsidRPr="0003295A">
        <w:rPr>
          <w:sz w:val="28"/>
          <w:szCs w:val="28"/>
          <w:lang w:val="kk-KZ"/>
        </w:rPr>
        <w:t>тің</w:t>
      </w:r>
      <w:r w:rsidRPr="0003295A">
        <w:rPr>
          <w:sz w:val="28"/>
          <w:szCs w:val="28"/>
          <w:lang w:val="kk-KZ"/>
        </w:rPr>
        <w:t>, банк операцияларының жекелеген түрлерін жүзеге асыратын ұйым</w:t>
      </w:r>
      <w:r w:rsidR="00FA136B" w:rsidRPr="0003295A">
        <w:rPr>
          <w:sz w:val="28"/>
          <w:szCs w:val="28"/>
          <w:lang w:val="kk-KZ"/>
        </w:rPr>
        <w:t>ның</w:t>
      </w:r>
      <w:r w:rsidRPr="0003295A">
        <w:rPr>
          <w:sz w:val="28"/>
          <w:szCs w:val="28"/>
          <w:lang w:val="kk-KZ"/>
        </w:rPr>
        <w:t>, сондай-ақ коллекторлық агенттік</w:t>
      </w:r>
      <w:r w:rsidR="00FA136B" w:rsidRPr="0003295A">
        <w:rPr>
          <w:sz w:val="28"/>
          <w:szCs w:val="28"/>
          <w:lang w:val="kk-KZ"/>
        </w:rPr>
        <w:t>тің</w:t>
      </w:r>
      <w:r w:rsidRPr="0003295A">
        <w:rPr>
          <w:sz w:val="28"/>
          <w:szCs w:val="28"/>
          <w:lang w:val="kk-KZ"/>
        </w:rPr>
        <w:t xml:space="preserve"> сотқа берілетін талап </w:t>
      </w:r>
      <w:r w:rsidR="00FA136B" w:rsidRPr="0003295A">
        <w:rPr>
          <w:sz w:val="28"/>
          <w:szCs w:val="28"/>
          <w:lang w:val="kk-KZ"/>
        </w:rPr>
        <w:t xml:space="preserve">қою </w:t>
      </w:r>
      <w:r w:rsidRPr="0003295A">
        <w:rPr>
          <w:sz w:val="28"/>
          <w:szCs w:val="28"/>
          <w:lang w:val="kk-KZ"/>
        </w:rPr>
        <w:t>арыз</w:t>
      </w:r>
      <w:r w:rsidR="00FA136B" w:rsidRPr="0003295A">
        <w:rPr>
          <w:sz w:val="28"/>
          <w:szCs w:val="28"/>
          <w:lang w:val="kk-KZ"/>
        </w:rPr>
        <w:t>ын</w:t>
      </w:r>
      <w:r w:rsidRPr="0003295A">
        <w:rPr>
          <w:sz w:val="28"/>
          <w:szCs w:val="28"/>
          <w:lang w:val="kk-KZ"/>
        </w:rPr>
        <w:t>ан алынатын мемлекеттік бажды төлеу</w:t>
      </w:r>
      <w:r w:rsidR="00FA136B" w:rsidRPr="0003295A">
        <w:rPr>
          <w:sz w:val="28"/>
          <w:szCs w:val="28"/>
          <w:lang w:val="kk-KZ"/>
        </w:rPr>
        <w:t>і</w:t>
      </w:r>
      <w:r w:rsidRPr="0003295A">
        <w:rPr>
          <w:sz w:val="28"/>
          <w:szCs w:val="28"/>
          <w:lang w:val="kk-KZ"/>
        </w:rPr>
        <w:t xml:space="preserve"> нәтижесінде </w:t>
      </w:r>
      <w:r w:rsidR="00FA136B" w:rsidRPr="0003295A">
        <w:rPr>
          <w:sz w:val="28"/>
          <w:szCs w:val="28"/>
          <w:lang w:val="kk-KZ"/>
        </w:rPr>
        <w:t xml:space="preserve">мұндай адам </w:t>
      </w:r>
      <w:r w:rsidRPr="0003295A">
        <w:rPr>
          <w:sz w:val="28"/>
          <w:szCs w:val="28"/>
          <w:lang w:val="kk-KZ"/>
        </w:rPr>
        <w:t>алған кірісі;»;</w:t>
      </w:r>
    </w:p>
    <w:p w14:paraId="07717F89" w14:textId="77777777" w:rsidR="00437DDD" w:rsidRPr="0003295A" w:rsidRDefault="00437DDD" w:rsidP="00806EE2">
      <w:pPr>
        <w:pStyle w:val="a7"/>
        <w:shd w:val="clear" w:color="auto" w:fill="FFFFFF"/>
        <w:spacing w:before="0" w:beforeAutospacing="0" w:after="0" w:afterAutospacing="0"/>
        <w:ind w:right="49" w:firstLine="709"/>
        <w:contextualSpacing/>
        <w:jc w:val="both"/>
        <w:textAlignment w:val="baseline"/>
        <w:rPr>
          <w:sz w:val="28"/>
          <w:szCs w:val="28"/>
          <w:lang w:val="kk-KZ"/>
        </w:rPr>
      </w:pPr>
      <w:r w:rsidRPr="0003295A">
        <w:rPr>
          <w:sz w:val="28"/>
          <w:szCs w:val="28"/>
          <w:lang w:val="kk-KZ"/>
        </w:rPr>
        <w:t>мынадай мазмұндағы 52</w:t>
      </w:r>
      <w:r w:rsidR="00D83037" w:rsidRPr="0003295A">
        <w:rPr>
          <w:sz w:val="28"/>
          <w:szCs w:val="28"/>
          <w:lang w:val="kk-KZ"/>
        </w:rPr>
        <w:t>-1</w:t>
      </w:r>
      <w:r w:rsidRPr="0003295A">
        <w:rPr>
          <w:sz w:val="28"/>
          <w:szCs w:val="28"/>
          <w:lang w:val="kk-KZ"/>
        </w:rPr>
        <w:t>) және 53) тармақшалармен толықтырылсын:</w:t>
      </w:r>
    </w:p>
    <w:p w14:paraId="28365CC0" w14:textId="77777777" w:rsidR="00476D36" w:rsidRPr="0003295A" w:rsidRDefault="00476D36" w:rsidP="00476D36">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«52-1) «Қазақстан Республикасындағы бала құқықтары туралы» Қазақстан Республикасының Заңына сәйкес бірыңғай жинақтаушы зейнетақы қорынан төленетін төлем түріндегі, сондай-ақ ерікті зейнетақы жарналарын есепке алу үшін жеке зейнетақы шотына бағытталған нысаналы жинақтар;»;</w:t>
      </w:r>
    </w:p>
    <w:p w14:paraId="4890EB25" w14:textId="0319E173" w:rsidR="00437DDD" w:rsidRPr="0003295A" w:rsidRDefault="00437DDD" w:rsidP="00806EE2">
      <w:pPr>
        <w:pStyle w:val="a7"/>
        <w:shd w:val="clear" w:color="auto" w:fill="FFFFFF"/>
        <w:spacing w:before="0" w:beforeAutospacing="0" w:after="0" w:afterAutospacing="0"/>
        <w:ind w:right="49" w:firstLine="709"/>
        <w:contextualSpacing/>
        <w:jc w:val="both"/>
        <w:textAlignment w:val="baseline"/>
        <w:rPr>
          <w:sz w:val="28"/>
          <w:szCs w:val="28"/>
          <w:lang w:val="kk-KZ"/>
        </w:rPr>
      </w:pPr>
      <w:r w:rsidRPr="0003295A">
        <w:rPr>
          <w:sz w:val="28"/>
          <w:szCs w:val="28"/>
          <w:lang w:val="kk-KZ"/>
        </w:rPr>
        <w:t>53) бұрын жүзеге асырылған сатып алу немесе алынған жұмыстар, көрсетілген қызметтер үшін есептелген сома есебінен оларды сатып алу кезінде тауарлардың, жұмыстардың, көрсетілген қызметтердің құнын үнемдеуден материалдық пайда;»;</w:t>
      </w:r>
    </w:p>
    <w:p w14:paraId="7A99C986" w14:textId="77777777" w:rsidR="00C54465"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16</w:t>
      </w:r>
      <w:r w:rsidR="00C54465" w:rsidRPr="0003295A">
        <w:rPr>
          <w:rFonts w:ascii="Times New Roman" w:hAnsi="Times New Roman"/>
          <w:sz w:val="28"/>
          <w:szCs w:val="28"/>
          <w:lang w:val="kk-KZ"/>
        </w:rPr>
        <w:t>) 353-1-бап мынадай редакцияда жазылсын:</w:t>
      </w:r>
    </w:p>
    <w:p w14:paraId="78D506C6" w14:textId="77777777" w:rsidR="00C54465" w:rsidRPr="0003295A" w:rsidRDefault="00C54465" w:rsidP="00806EE2">
      <w:pPr>
        <w:pStyle w:val="pj"/>
        <w:spacing w:before="0" w:beforeAutospacing="0" w:after="0" w:afterAutospacing="0"/>
        <w:ind w:right="49" w:firstLine="709"/>
        <w:contextualSpacing/>
        <w:jc w:val="both"/>
        <w:rPr>
          <w:rFonts w:eastAsiaTheme="minorHAnsi"/>
          <w:sz w:val="28"/>
          <w:szCs w:val="28"/>
          <w:lang w:val="kk-KZ" w:eastAsia="en-US"/>
        </w:rPr>
      </w:pPr>
      <w:r w:rsidRPr="0003295A">
        <w:rPr>
          <w:sz w:val="28"/>
          <w:szCs w:val="28"/>
          <w:lang w:val="kk-KZ"/>
        </w:rPr>
        <w:t>«</w:t>
      </w:r>
      <w:r w:rsidRPr="0003295A">
        <w:rPr>
          <w:rFonts w:eastAsiaTheme="minorHAnsi"/>
          <w:sz w:val="28"/>
          <w:szCs w:val="28"/>
          <w:lang w:val="kk-KZ" w:eastAsia="en-US"/>
        </w:rPr>
        <w:t>353-1-бап. Қазақстан Республикасының зейнетақымен қамсыздандыру туралы заңнамасына сәйкес біржолғы зейнетақы төлемінен жеке табыс салығын есептеу, ұстап қалу және төлеу ерекшеліктері</w:t>
      </w:r>
    </w:p>
    <w:p w14:paraId="1F71C5C1" w14:textId="77777777" w:rsidR="00C54465" w:rsidRPr="0003295A" w:rsidRDefault="00C54465"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1. Қазақстан Республикасының зейнетақымен қамсыздандыру туралы заңнамасына сәйкес біржолғы зейнетақы төлемі кезінде бірыңғай жинақтаушы зейнетақы қоры алушының және (немесе) уәкілетті оператордың банктік шотына аударған кезде салық агенті жеке табыс салығын есептеуді жүргізеді.</w:t>
      </w:r>
    </w:p>
    <w:p w14:paraId="6ABC3F46" w14:textId="77777777" w:rsidR="00C54465" w:rsidRPr="0003295A" w:rsidRDefault="00C54465"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 xml:space="preserve">Жеке табыс салығы осы Кодекстің </w:t>
      </w:r>
      <w:hyperlink r:id="rId7" w:history="1">
        <w:r w:rsidRPr="0003295A">
          <w:rPr>
            <w:rFonts w:ascii="Times New Roman" w:hAnsi="Times New Roman"/>
            <w:sz w:val="28"/>
            <w:szCs w:val="28"/>
            <w:lang w:val="kk-KZ"/>
          </w:rPr>
          <w:t>320-бабында</w:t>
        </w:r>
      </w:hyperlink>
      <w:r w:rsidRPr="0003295A">
        <w:rPr>
          <w:rFonts w:ascii="Times New Roman" w:hAnsi="Times New Roman"/>
          <w:sz w:val="28"/>
          <w:szCs w:val="28"/>
          <w:lang w:val="kk-KZ"/>
        </w:rPr>
        <w:t xml:space="preserve"> белгіленген мөлшерлемелерді қолдану арқылы біржолғы зейнетақы төлемінің сомасына есептеледі.</w:t>
      </w:r>
    </w:p>
    <w:p w14:paraId="52D4492E" w14:textId="60B689B1" w:rsidR="00C54465" w:rsidRPr="0003295A" w:rsidRDefault="00C54465" w:rsidP="00806EE2">
      <w:pPr>
        <w:pStyle w:val="a3"/>
        <w:spacing w:after="0" w:line="240" w:lineRule="auto"/>
        <w:ind w:left="0" w:right="49" w:firstLine="709"/>
        <w:jc w:val="both"/>
        <w:rPr>
          <w:rStyle w:val="s0"/>
          <w:sz w:val="28"/>
          <w:szCs w:val="28"/>
          <w:lang w:val="kk-KZ"/>
        </w:rPr>
      </w:pPr>
      <w:r w:rsidRPr="0003295A">
        <w:rPr>
          <w:rStyle w:val="s0"/>
          <w:sz w:val="28"/>
          <w:szCs w:val="28"/>
          <w:lang w:val="kk-KZ"/>
        </w:rPr>
        <w:t xml:space="preserve">2. Егер осы баптың 4, 5, 6 және 6-1-тармақтарында </w:t>
      </w:r>
      <w:r w:rsidR="00FA136B" w:rsidRPr="0003295A">
        <w:rPr>
          <w:rStyle w:val="s0"/>
          <w:sz w:val="28"/>
          <w:szCs w:val="28"/>
          <w:lang w:val="kk-KZ"/>
        </w:rPr>
        <w:t>өзгеше</w:t>
      </w:r>
      <w:r w:rsidRPr="0003295A">
        <w:rPr>
          <w:rStyle w:val="s0"/>
          <w:sz w:val="28"/>
          <w:szCs w:val="28"/>
          <w:lang w:val="kk-KZ"/>
        </w:rPr>
        <w:t xml:space="preserve"> көзделмесе, жеке табыс салығы сомасын ұстап қалуды салық агенті жеке тұлғаның таңдауына қарай мына тәсілдердің бірі бойынша:</w:t>
      </w:r>
    </w:p>
    <w:p w14:paraId="35084101"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1) осы Кодекстің 353-бабында көзделген тәртіппен;</w:t>
      </w:r>
    </w:p>
    <w:p w14:paraId="18B28E4B"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w:t>
      </w:r>
    </w:p>
    <w:p w14:paraId="15099F4D"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өтініш негізінде жүргізіледі.</w:t>
      </w:r>
    </w:p>
    <w:p w14:paraId="2D310E76"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3. Салық агенті ұстап қалынған жеке табыс салығы сомасын аударуды:</w:t>
      </w:r>
    </w:p>
    <w:p w14:paraId="4E049544"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1) осы баптың 2-тармағының 1) тармақшасында көрсетілген жағдайда – біржолғы зейнетақы төлемі жүзеге асырылған келесі айдың;</w:t>
      </w:r>
    </w:p>
    <w:p w14:paraId="20DF27B9"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 xml:space="preserve">2) осы баптың 2-тармағының 2) тармақшасында көрсетілген жағдайда – бірыңғай жинақтаушы зейнетақы қоры зейнетақы төлемдері үшін белгілеген </w:t>
      </w:r>
      <w:r w:rsidRPr="0003295A">
        <w:rPr>
          <w:rStyle w:val="s0"/>
          <w:sz w:val="28"/>
          <w:szCs w:val="28"/>
          <w:lang w:val="kk-KZ"/>
        </w:rPr>
        <w:lastRenderedPageBreak/>
        <w:t>графикке сәйкес зейнетақы төлемін аудару басталған және әрі қарай жасалатын келесі айдың;</w:t>
      </w:r>
    </w:p>
    <w:p w14:paraId="2C03ABC4"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 xml:space="preserve"> 3) осы баптың 4, 5, 6 және 6-1-тармақтарында белгіленген жағдайларда жеке табыс салығының сомасы біржолғы ұстап қалынған келесі айдың күнтізбелік жиырма бес күнінен кешіктірмей жүзеге асырады.</w:t>
      </w:r>
    </w:p>
    <w:p w14:paraId="23E14397"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жатады.</w:t>
      </w:r>
    </w:p>
    <w:p w14:paraId="13EAB2FA"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5. Қазақстан Республикасының заңнамасында белгіленген тәртіппен зейнетақы жинақтары мұраға қалдырылған адамға төлеу кезінде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жатады.</w:t>
      </w:r>
    </w:p>
    <w:p w14:paraId="2DE0E05C"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6. Жеке тұлғаның сақтандыру ұйымымен зейнетақы аннуитеті шарты болған немесе жасалған кезде  салық агенті біржолғы зейнетақы төлемінен жеке табыс салығын осы Кодекстің 353-бабында көзделген тәртіппен мынадай жағдайларда:</w:t>
      </w:r>
    </w:p>
    <w:p w14:paraId="270C0476" w14:textId="77777777" w:rsidR="00C54465" w:rsidRPr="0003295A" w:rsidRDefault="00912A7A"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 xml:space="preserve">1) </w:t>
      </w:r>
      <w:r w:rsidR="00C54465" w:rsidRPr="0003295A">
        <w:rPr>
          <w:rStyle w:val="s0"/>
          <w:sz w:val="28"/>
          <w:szCs w:val="28"/>
          <w:lang w:val="kk-KZ"/>
        </w:rPr>
        <w:t>зейнетақы жинақтарын сақтандыру ұйымына аудару кезінде зейнетақы жинақтарының сомасынан;</w:t>
      </w:r>
    </w:p>
    <w:p w14:paraId="1313F0F2" w14:textId="77777777" w:rsidR="00C54465" w:rsidRPr="0003295A" w:rsidRDefault="00912A7A"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2)</w:t>
      </w:r>
      <w:r w:rsidR="00C54465" w:rsidRPr="0003295A">
        <w:rPr>
          <w:rStyle w:val="s0"/>
          <w:sz w:val="28"/>
          <w:szCs w:val="28"/>
          <w:lang w:val="kk-KZ"/>
        </w:rPr>
        <w:t xml:space="preserve"> біржолғы зейнетақы төлемі түріндегі кіріске бұрын осы баптың</w:t>
      </w:r>
      <w:r w:rsidR="00806EE2" w:rsidRPr="0003295A">
        <w:rPr>
          <w:rStyle w:val="s0"/>
          <w:sz w:val="28"/>
          <w:szCs w:val="28"/>
          <w:lang w:val="kk-KZ"/>
        </w:rPr>
        <w:br/>
      </w:r>
      <w:r w:rsidR="00C54465" w:rsidRPr="0003295A">
        <w:rPr>
          <w:rStyle w:val="s0"/>
          <w:sz w:val="28"/>
          <w:szCs w:val="28"/>
          <w:lang w:val="kk-KZ"/>
        </w:rPr>
        <w:t>2-тармағының 2) тармақшасы қолданылған кезде зейнетақы жинақтарының сомасынан;</w:t>
      </w:r>
    </w:p>
    <w:p w14:paraId="7F0F31BA" w14:textId="77777777" w:rsidR="00C54465" w:rsidRPr="0003295A" w:rsidRDefault="00912A7A"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 xml:space="preserve">3) </w:t>
      </w:r>
      <w:r w:rsidR="00C54465" w:rsidRPr="0003295A">
        <w:rPr>
          <w:rStyle w:val="s0"/>
          <w:sz w:val="28"/>
          <w:szCs w:val="28"/>
          <w:lang w:val="kk-KZ"/>
        </w:rPr>
        <w:t>біржолғы зейнетақы төлемін жүзеге асырған кезде бірыңғай жинақтаушы зейнетақы қорындағы жеке тұлғаның жеке зейнетақы шотында қалған сомадан біржолғы ұстап қалуға тиіс.</w:t>
      </w:r>
    </w:p>
    <w:p w14:paraId="04F3A728"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6-1. Еңбек сіңірген жылдары үшін зейнетақы төлемдерін алушы болып табылатын жеке тұлғаға біржолғы зейнетақы төлемі кезінде салық агенті осы Кодекстің 353-бабында көзделген тәртіппен жеке табыс салығын ұстап қалуды жүргізеді.</w:t>
      </w:r>
    </w:p>
    <w:p w14:paraId="1260634E" w14:textId="77777777" w:rsidR="00C54465" w:rsidRPr="0003295A" w:rsidRDefault="00C54465" w:rsidP="00806EE2">
      <w:pPr>
        <w:pStyle w:val="pj"/>
        <w:spacing w:before="0" w:beforeAutospacing="0" w:after="0" w:afterAutospacing="0"/>
        <w:ind w:right="49" w:firstLine="709"/>
        <w:contextualSpacing/>
        <w:jc w:val="both"/>
        <w:rPr>
          <w:rStyle w:val="s0"/>
          <w:sz w:val="28"/>
          <w:szCs w:val="28"/>
          <w:lang w:val="kk-KZ"/>
        </w:rPr>
      </w:pPr>
      <w:r w:rsidRPr="0003295A">
        <w:rPr>
          <w:rStyle w:val="s0"/>
          <w:sz w:val="28"/>
          <w:szCs w:val="28"/>
          <w:lang w:val="kk-KZ"/>
        </w:rPr>
        <w:t>Осы тармақтың ережелері зейнетақы жинақтарының сомасынан жеке табыс салығын ұстап қалу арқылы осы баптың 2-тармағының</w:t>
      </w:r>
      <w:r w:rsidR="00912A7A" w:rsidRPr="0003295A">
        <w:rPr>
          <w:rStyle w:val="s0"/>
          <w:sz w:val="28"/>
          <w:szCs w:val="28"/>
          <w:lang w:val="kk-KZ"/>
        </w:rPr>
        <w:br/>
      </w:r>
      <w:r w:rsidRPr="0003295A">
        <w:rPr>
          <w:rStyle w:val="s0"/>
          <w:sz w:val="28"/>
          <w:szCs w:val="28"/>
          <w:lang w:val="kk-KZ"/>
        </w:rPr>
        <w:t>2) тармақшасында көзделген жеке табыс салығын ұстап қалу тәсілі жеке тұлғаның кірісіне бұрын қолданылған жағдайда да қолданылады.</w:t>
      </w:r>
    </w:p>
    <w:p w14:paraId="16CE5C8A" w14:textId="77777777" w:rsidR="00C54465" w:rsidRPr="0003295A" w:rsidRDefault="00C54465" w:rsidP="00806EE2">
      <w:pPr>
        <w:pStyle w:val="pj"/>
        <w:spacing w:before="0" w:beforeAutospacing="0" w:after="0" w:afterAutospacing="0"/>
        <w:ind w:right="49" w:firstLine="709"/>
        <w:contextualSpacing/>
        <w:jc w:val="both"/>
        <w:rPr>
          <w:sz w:val="28"/>
          <w:szCs w:val="28"/>
          <w:lang w:val="kk-KZ"/>
        </w:rPr>
      </w:pPr>
      <w:r w:rsidRPr="0003295A">
        <w:rPr>
          <w:rStyle w:val="s0"/>
          <w:sz w:val="28"/>
          <w:szCs w:val="28"/>
          <w:lang w:val="kk-KZ"/>
        </w:rPr>
        <w:t>7. Осы баптың мақсатында бірыңғай жинақтаушы зейнетақы қоры салық агенті деп танылады</w:t>
      </w:r>
      <w:r w:rsidRPr="0003295A">
        <w:rPr>
          <w:rStyle w:val="s210"/>
          <w:sz w:val="28"/>
          <w:szCs w:val="28"/>
          <w:lang w:val="kk-KZ"/>
        </w:rPr>
        <w:t>.</w:t>
      </w:r>
      <w:r w:rsidRPr="0003295A">
        <w:rPr>
          <w:sz w:val="28"/>
          <w:szCs w:val="28"/>
          <w:lang w:val="kk-KZ"/>
        </w:rPr>
        <w:t>»;</w:t>
      </w:r>
    </w:p>
    <w:p w14:paraId="05C0CC44" w14:textId="494BD352" w:rsidR="00C54465"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17</w:t>
      </w:r>
      <w:r w:rsidR="00C54465" w:rsidRPr="0003295A">
        <w:rPr>
          <w:rFonts w:ascii="Times New Roman" w:hAnsi="Times New Roman"/>
          <w:sz w:val="28"/>
          <w:szCs w:val="28"/>
          <w:lang w:val="kk-KZ"/>
        </w:rPr>
        <w:t>) 463-баптың 4-тармағы 1) тармақшасы</w:t>
      </w:r>
      <w:r w:rsidR="00FA136B" w:rsidRPr="0003295A">
        <w:rPr>
          <w:rFonts w:ascii="Times New Roman" w:hAnsi="Times New Roman"/>
          <w:sz w:val="28"/>
          <w:szCs w:val="28"/>
          <w:lang w:val="kk-KZ"/>
        </w:rPr>
        <w:t xml:space="preserve"> кестесінің</w:t>
      </w:r>
      <w:r w:rsidR="00C54465" w:rsidRPr="0003295A">
        <w:rPr>
          <w:rFonts w:ascii="Times New Roman" w:hAnsi="Times New Roman"/>
          <w:sz w:val="28"/>
          <w:szCs w:val="28"/>
          <w:lang w:val="kk-KZ"/>
        </w:rPr>
        <w:t xml:space="preserve"> 12-жолы мынадай редакцияда жазылсын:</w:t>
      </w:r>
    </w:p>
    <w:p w14:paraId="5068EDAC" w14:textId="77777777" w:rsidR="00C54465" w:rsidRPr="0003295A" w:rsidRDefault="00C54465" w:rsidP="00806EE2">
      <w:pPr>
        <w:pStyle w:val="a3"/>
        <w:spacing w:after="0" w:line="240" w:lineRule="auto"/>
        <w:ind w:left="0" w:right="49" w:firstLine="709"/>
        <w:jc w:val="both"/>
        <w:rPr>
          <w:rStyle w:val="s210"/>
          <w:rFonts w:ascii="Times New Roman" w:hAnsi="Times New Roman"/>
          <w:sz w:val="28"/>
          <w:szCs w:val="28"/>
          <w:lang w:val="kk-KZ"/>
        </w:rPr>
      </w:pPr>
      <w:r w:rsidRPr="0003295A">
        <w:rPr>
          <w:rStyle w:val="s210"/>
          <w:rFonts w:ascii="Times New Roman" w:hAnsi="Times New Roman"/>
          <w:sz w:val="28"/>
          <w:szCs w:val="28"/>
          <w:lang w:val="kk-KZ"/>
        </w:rPr>
        <w:t>«</w:t>
      </w:r>
    </w:p>
    <w:tbl>
      <w:tblPr>
        <w:tblStyle w:val="a9"/>
        <w:tblW w:w="9639" w:type="dxa"/>
        <w:tblInd w:w="-5" w:type="dxa"/>
        <w:tblLayout w:type="fixed"/>
        <w:tblLook w:val="04A0" w:firstRow="1" w:lastRow="0" w:firstColumn="1" w:lastColumn="0" w:noHBand="0" w:noVBand="1"/>
      </w:tblPr>
      <w:tblGrid>
        <w:gridCol w:w="993"/>
        <w:gridCol w:w="1701"/>
        <w:gridCol w:w="4677"/>
        <w:gridCol w:w="2268"/>
      </w:tblGrid>
      <w:tr w:rsidR="00C54465" w:rsidRPr="0003295A" w14:paraId="5D4C59B3" w14:textId="77777777" w:rsidTr="004D162B">
        <w:tc>
          <w:tcPr>
            <w:tcW w:w="993" w:type="dxa"/>
          </w:tcPr>
          <w:p w14:paraId="6472B653" w14:textId="77777777" w:rsidR="00C54465" w:rsidRPr="0003295A" w:rsidRDefault="00C54465" w:rsidP="00806EE2">
            <w:pPr>
              <w:pStyle w:val="a3"/>
              <w:spacing w:after="0" w:line="240" w:lineRule="auto"/>
              <w:ind w:left="0" w:right="49"/>
              <w:jc w:val="both"/>
              <w:rPr>
                <w:rFonts w:ascii="Times New Roman" w:eastAsiaTheme="minorHAnsi" w:hAnsi="Times New Roman"/>
                <w:sz w:val="28"/>
                <w:szCs w:val="28"/>
                <w:lang w:val="kk-KZ" w:eastAsia="en-US"/>
              </w:rPr>
            </w:pPr>
            <w:r w:rsidRPr="0003295A">
              <w:rPr>
                <w:rFonts w:ascii="Times New Roman" w:eastAsiaTheme="minorHAnsi" w:hAnsi="Times New Roman"/>
                <w:sz w:val="28"/>
                <w:szCs w:val="28"/>
                <w:lang w:val="kk-KZ" w:eastAsia="en-US"/>
              </w:rPr>
              <w:lastRenderedPageBreak/>
              <w:t>12.</w:t>
            </w:r>
          </w:p>
        </w:tc>
        <w:tc>
          <w:tcPr>
            <w:tcW w:w="1701" w:type="dxa"/>
          </w:tcPr>
          <w:p w14:paraId="1FC97C00" w14:textId="77777777" w:rsidR="00C54465" w:rsidRPr="0003295A" w:rsidRDefault="00C54465" w:rsidP="00806EE2">
            <w:pPr>
              <w:pStyle w:val="a3"/>
              <w:spacing w:after="0" w:line="240" w:lineRule="auto"/>
              <w:ind w:left="0" w:right="49"/>
              <w:jc w:val="both"/>
              <w:rPr>
                <w:rFonts w:ascii="Times New Roman" w:eastAsiaTheme="minorHAnsi" w:hAnsi="Times New Roman"/>
                <w:sz w:val="28"/>
                <w:szCs w:val="28"/>
                <w:lang w:val="kk-KZ" w:eastAsia="en-US"/>
              </w:rPr>
            </w:pPr>
            <w:r w:rsidRPr="0003295A">
              <w:rPr>
                <w:rFonts w:ascii="Times New Roman" w:eastAsiaTheme="minorHAnsi" w:hAnsi="Times New Roman"/>
                <w:sz w:val="28"/>
                <w:szCs w:val="28"/>
                <w:lang w:val="kk-KZ" w:eastAsia="en-US"/>
              </w:rPr>
              <w:t>2203 00</w:t>
            </w:r>
          </w:p>
        </w:tc>
        <w:tc>
          <w:tcPr>
            <w:tcW w:w="4677" w:type="dxa"/>
          </w:tcPr>
          <w:p w14:paraId="0FA6CA6B" w14:textId="77777777" w:rsidR="00C54465" w:rsidRPr="0003295A" w:rsidRDefault="00C54465" w:rsidP="00806EE2">
            <w:pPr>
              <w:pStyle w:val="a3"/>
              <w:spacing w:after="0" w:line="240" w:lineRule="auto"/>
              <w:ind w:left="0" w:right="49" w:firstLine="709"/>
              <w:jc w:val="both"/>
              <w:rPr>
                <w:rFonts w:ascii="Times New Roman" w:eastAsiaTheme="minorHAnsi" w:hAnsi="Times New Roman"/>
                <w:sz w:val="28"/>
                <w:szCs w:val="28"/>
                <w:lang w:val="kk-KZ" w:eastAsia="en-US"/>
              </w:rPr>
            </w:pPr>
            <w:r w:rsidRPr="0003295A">
              <w:rPr>
                <w:rFonts w:ascii="Times New Roman" w:eastAsiaTheme="minorHAnsi" w:hAnsi="Times New Roman"/>
                <w:sz w:val="28"/>
                <w:szCs w:val="28"/>
                <w:lang w:val="kk-KZ" w:eastAsia="en-US"/>
              </w:rPr>
              <w:t>Сыра қайнату өнімі</w:t>
            </w:r>
          </w:p>
        </w:tc>
        <w:tc>
          <w:tcPr>
            <w:tcW w:w="2268" w:type="dxa"/>
          </w:tcPr>
          <w:p w14:paraId="0CB02A1D" w14:textId="77777777" w:rsidR="00C54465" w:rsidRPr="0003295A" w:rsidRDefault="00C54465" w:rsidP="00806EE2">
            <w:pPr>
              <w:pStyle w:val="a3"/>
              <w:spacing w:after="0" w:line="240" w:lineRule="auto"/>
              <w:ind w:left="0" w:right="49"/>
              <w:jc w:val="both"/>
              <w:rPr>
                <w:rFonts w:ascii="Times New Roman" w:eastAsiaTheme="minorHAnsi" w:hAnsi="Times New Roman"/>
                <w:sz w:val="28"/>
                <w:szCs w:val="28"/>
                <w:lang w:val="kk-KZ" w:eastAsia="en-US"/>
              </w:rPr>
            </w:pPr>
            <w:r w:rsidRPr="0003295A">
              <w:rPr>
                <w:rFonts w:ascii="Times New Roman" w:eastAsiaTheme="minorHAnsi" w:hAnsi="Times New Roman"/>
                <w:sz w:val="28"/>
                <w:szCs w:val="28"/>
                <w:lang w:val="kk-KZ" w:eastAsia="en-US"/>
              </w:rPr>
              <w:t>90 теңге/литр</w:t>
            </w:r>
          </w:p>
        </w:tc>
      </w:tr>
    </w:tbl>
    <w:p w14:paraId="551A0696" w14:textId="77777777" w:rsidR="00C54465" w:rsidRPr="0003295A" w:rsidRDefault="00C54465" w:rsidP="00806EE2">
      <w:pPr>
        <w:pStyle w:val="a3"/>
        <w:spacing w:after="0" w:line="240" w:lineRule="auto"/>
        <w:ind w:left="0" w:right="49"/>
        <w:jc w:val="both"/>
        <w:rPr>
          <w:rStyle w:val="s210"/>
          <w:rFonts w:ascii="Times New Roman" w:hAnsi="Times New Roman"/>
          <w:sz w:val="28"/>
          <w:szCs w:val="28"/>
          <w:lang w:val="kk-KZ"/>
        </w:rPr>
      </w:pPr>
      <w:r w:rsidRPr="0003295A">
        <w:rPr>
          <w:rStyle w:val="s210"/>
          <w:rFonts w:ascii="Times New Roman" w:hAnsi="Times New Roman"/>
          <w:sz w:val="28"/>
          <w:szCs w:val="28"/>
          <w:lang w:val="kk-KZ"/>
        </w:rPr>
        <w:t xml:space="preserve">                                                                                                                      </w:t>
      </w:r>
      <w:r w:rsidR="007E47AC" w:rsidRPr="0003295A">
        <w:rPr>
          <w:rStyle w:val="s210"/>
          <w:rFonts w:ascii="Times New Roman" w:hAnsi="Times New Roman"/>
          <w:sz w:val="28"/>
          <w:szCs w:val="28"/>
          <w:lang w:val="kk-KZ"/>
        </w:rPr>
        <w:t xml:space="preserve">         </w:t>
      </w:r>
      <w:r w:rsidRPr="0003295A">
        <w:rPr>
          <w:rStyle w:val="s210"/>
          <w:rFonts w:ascii="Times New Roman" w:hAnsi="Times New Roman"/>
          <w:sz w:val="28"/>
          <w:szCs w:val="28"/>
          <w:lang w:val="kk-KZ"/>
        </w:rPr>
        <w:t xml:space="preserve">       »;</w:t>
      </w:r>
    </w:p>
    <w:p w14:paraId="627B8B2C" w14:textId="77777777" w:rsidR="00C54465"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18</w:t>
      </w:r>
      <w:r w:rsidR="00C54465" w:rsidRPr="0003295A">
        <w:rPr>
          <w:rFonts w:ascii="Times New Roman" w:hAnsi="Times New Roman"/>
          <w:sz w:val="28"/>
          <w:szCs w:val="28"/>
          <w:lang w:val="kk-KZ"/>
        </w:rPr>
        <w:t>) 492-баптың 4-тармағының 1) тармақшасының үшінші абзацындағы «жеңiл автомобиль шассиiндегi» деген сөздер алып тасталсын;</w:t>
      </w:r>
    </w:p>
    <w:p w14:paraId="3896F94B" w14:textId="77777777" w:rsidR="00C54465"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19</w:t>
      </w:r>
      <w:r w:rsidR="00C54465" w:rsidRPr="0003295A">
        <w:rPr>
          <w:rFonts w:ascii="Times New Roman" w:hAnsi="Times New Roman"/>
          <w:sz w:val="28"/>
          <w:szCs w:val="28"/>
          <w:lang w:val="kk-KZ"/>
        </w:rPr>
        <w:t>) 493-баптың 6-тармағы мынадай редакцияда жазылсын:</w:t>
      </w:r>
    </w:p>
    <w:p w14:paraId="12E671B7" w14:textId="77777777" w:rsidR="00C54465" w:rsidRPr="0003295A" w:rsidRDefault="00C54465"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«6. Қылмысқа қарсы күрес саласындағы уәкілетті мемлекеттік орган салық органдарына беретін көлік құралын айдап әкету (ұрлау) туралы өтініштің Сотқа дейінгі тергеп-тексерулердің бірыңғай тізілімінде тіркелу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p w14:paraId="2DA52730" w14:textId="77777777" w:rsidR="00C54465" w:rsidRPr="0003295A" w:rsidRDefault="00C54465"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Бұл ретте мұндай салықты есептеу (есепке жазу) көлік құралын айдап әкету (ұрлау) туралы өтініш Сотқа дейінгі тергеп-тексерулердің бірыңғай тізілімінде тіркелген күннен бастап тоқтатылады.</w:t>
      </w:r>
    </w:p>
    <w:p w14:paraId="33DD2EA3" w14:textId="77777777" w:rsidR="00C54465" w:rsidRPr="0003295A" w:rsidRDefault="00C54465"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Салықты есептеу (есепке жазу) қылмысқа қарсы күрес саласындағы уәкілетті мемлекеттік органның салық органдарына берген мәліметтер негізінде көлік құралын айдап әкету (ұрлау) және оны қайтару туралы қылмыстық іс тоқтатылған күннен бастап қайта басталады.»;</w:t>
      </w:r>
    </w:p>
    <w:p w14:paraId="4752E0A8" w14:textId="77777777" w:rsidR="0008610A" w:rsidRPr="0003295A" w:rsidRDefault="00920B74"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eastAsia="Calibri" w:hAnsi="Times New Roman"/>
          <w:sz w:val="28"/>
          <w:szCs w:val="28"/>
          <w:lang w:val="kk-KZ"/>
        </w:rPr>
        <w:t>20</w:t>
      </w:r>
      <w:r w:rsidR="007E3511" w:rsidRPr="0003295A">
        <w:rPr>
          <w:rFonts w:ascii="Times New Roman" w:eastAsia="Calibri" w:hAnsi="Times New Roman"/>
          <w:sz w:val="28"/>
          <w:szCs w:val="28"/>
          <w:lang w:val="kk-KZ"/>
        </w:rPr>
        <w:t>)</w:t>
      </w:r>
      <w:r w:rsidR="00974E4A" w:rsidRPr="0003295A">
        <w:rPr>
          <w:rFonts w:ascii="Times New Roman" w:eastAsia="Calibri" w:hAnsi="Times New Roman"/>
          <w:sz w:val="28"/>
          <w:szCs w:val="28"/>
          <w:lang w:val="kk-KZ"/>
        </w:rPr>
        <w:t xml:space="preserve"> </w:t>
      </w:r>
      <w:r w:rsidR="0008610A" w:rsidRPr="0003295A">
        <w:rPr>
          <w:rFonts w:ascii="Times New Roman" w:hAnsi="Times New Roman"/>
          <w:sz w:val="28"/>
          <w:szCs w:val="28"/>
          <w:lang w:val="kk-KZ"/>
        </w:rPr>
        <w:t>509-бапта:</w:t>
      </w:r>
    </w:p>
    <w:p w14:paraId="518164C6" w14:textId="48EA286A" w:rsidR="0008610A" w:rsidRPr="0003295A" w:rsidRDefault="0008610A"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4-тарма</w:t>
      </w:r>
      <w:r w:rsidR="00FA136B" w:rsidRPr="0003295A">
        <w:rPr>
          <w:rFonts w:ascii="Times New Roman" w:hAnsi="Times New Roman"/>
          <w:sz w:val="28"/>
          <w:szCs w:val="28"/>
          <w:lang w:val="kk-KZ"/>
        </w:rPr>
        <w:t>қт</w:t>
      </w:r>
      <w:r w:rsidRPr="0003295A">
        <w:rPr>
          <w:rFonts w:ascii="Times New Roman" w:hAnsi="Times New Roman"/>
          <w:sz w:val="28"/>
          <w:szCs w:val="28"/>
          <w:lang w:val="kk-KZ"/>
        </w:rPr>
        <w:t>ың бірінші абзацында</w:t>
      </w:r>
      <w:r w:rsidR="00FA136B" w:rsidRPr="0003295A">
        <w:rPr>
          <w:rFonts w:ascii="Times New Roman" w:hAnsi="Times New Roman"/>
          <w:sz w:val="28"/>
          <w:szCs w:val="28"/>
          <w:lang w:val="kk-KZ"/>
        </w:rPr>
        <w:t>ғы</w:t>
      </w:r>
      <w:r w:rsidRPr="0003295A">
        <w:rPr>
          <w:rFonts w:ascii="Times New Roman" w:hAnsi="Times New Roman"/>
          <w:sz w:val="28"/>
          <w:szCs w:val="28"/>
          <w:lang w:val="kk-KZ"/>
        </w:rPr>
        <w:t xml:space="preserve"> «</w:t>
      </w:r>
      <w:r w:rsidRPr="0003295A">
        <w:rPr>
          <w:rFonts w:ascii="Times New Roman" w:hAnsi="Times New Roman"/>
          <w:bCs/>
          <w:sz w:val="28"/>
          <w:szCs w:val="28"/>
          <w:lang w:val="kk-KZ"/>
        </w:rPr>
        <w:t>жазбаша ескертуді</w:t>
      </w:r>
      <w:r w:rsidRPr="0003295A">
        <w:rPr>
          <w:rFonts w:ascii="Times New Roman" w:hAnsi="Times New Roman"/>
          <w:sz w:val="28"/>
          <w:szCs w:val="28"/>
          <w:lang w:val="kk-KZ"/>
        </w:rPr>
        <w:t>» деген сөздер «</w:t>
      </w:r>
      <w:r w:rsidRPr="0003295A">
        <w:rPr>
          <w:rFonts w:ascii="Times New Roman" w:hAnsi="Times New Roman"/>
          <w:bCs/>
          <w:sz w:val="28"/>
          <w:szCs w:val="28"/>
          <w:lang w:val="kk-KZ"/>
        </w:rPr>
        <w:t>жазбаша нұсқаманы</w:t>
      </w:r>
      <w:r w:rsidRPr="0003295A">
        <w:rPr>
          <w:rFonts w:ascii="Times New Roman" w:hAnsi="Times New Roman"/>
          <w:sz w:val="28"/>
          <w:szCs w:val="28"/>
          <w:lang w:val="kk-KZ"/>
        </w:rPr>
        <w:t>» деген сөздермен ауыстырылсын;</w:t>
      </w:r>
    </w:p>
    <w:p w14:paraId="6C03CE4D" w14:textId="77777777" w:rsidR="007E3511" w:rsidRPr="0003295A" w:rsidRDefault="0008610A"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5-тармақ мынадай редакцияда жазылсын: </w:t>
      </w:r>
    </w:p>
    <w:p w14:paraId="690E6006" w14:textId="140E9629" w:rsidR="0008610A" w:rsidRPr="0003295A" w:rsidRDefault="0008610A" w:rsidP="00806EE2">
      <w:pPr>
        <w:spacing w:after="0" w:line="240" w:lineRule="auto"/>
        <w:ind w:right="49" w:firstLine="709"/>
        <w:contextualSpacing/>
        <w:jc w:val="both"/>
        <w:rPr>
          <w:rFonts w:ascii="Times New Roman" w:hAnsi="Times New Roman"/>
          <w:bCs/>
          <w:sz w:val="28"/>
          <w:szCs w:val="28"/>
          <w:lang w:val="kk-KZ"/>
        </w:rPr>
      </w:pPr>
      <w:r w:rsidRPr="0003295A">
        <w:rPr>
          <w:rFonts w:ascii="Times New Roman" w:hAnsi="Times New Roman"/>
          <w:sz w:val="28"/>
          <w:szCs w:val="28"/>
          <w:lang w:val="kk-KZ"/>
        </w:rPr>
        <w:t>«</w:t>
      </w:r>
      <w:r w:rsidRPr="0003295A">
        <w:rPr>
          <w:rFonts w:ascii="Times New Roman" w:hAnsi="Times New Roman"/>
          <w:bCs/>
          <w:sz w:val="28"/>
          <w:szCs w:val="28"/>
          <w:lang w:val="kk-KZ"/>
        </w:rPr>
        <w:t xml:space="preserve">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меншік иесіне немесе жер пайдаланушыға </w:t>
      </w:r>
      <w:r w:rsidRPr="0003295A">
        <w:rPr>
          <w:rFonts w:ascii="Times New Roman" w:hAnsi="Times New Roman"/>
          <w:bCs/>
          <w:kern w:val="36"/>
          <w:sz w:val="28"/>
          <w:szCs w:val="28"/>
          <w:lang w:val="kk-KZ"/>
        </w:rPr>
        <w:t>же</w:t>
      </w:r>
      <w:r w:rsidR="00FA136B" w:rsidRPr="0003295A">
        <w:rPr>
          <w:rFonts w:ascii="Times New Roman" w:hAnsi="Times New Roman"/>
          <w:bCs/>
          <w:kern w:val="36"/>
          <w:sz w:val="28"/>
          <w:szCs w:val="28"/>
          <w:lang w:val="kk-KZ"/>
        </w:rPr>
        <w:t>рдің пайдаланылуы мен қорғалуын</w:t>
      </w:r>
      <w:r w:rsidRPr="0003295A">
        <w:rPr>
          <w:rFonts w:ascii="Times New Roman" w:hAnsi="Times New Roman"/>
          <w:bCs/>
          <w:kern w:val="36"/>
          <w:sz w:val="28"/>
          <w:szCs w:val="28"/>
          <w:lang w:val="kk-KZ"/>
        </w:rPr>
        <w:t xml:space="preserve"> мемлекеттік бақылауды жүзеге асыратын, облыстардың, республикалық маңызы бар қалалардың, астананың жер ресурстарын басқару жөніндегі аумақтық бөлімшелері </w:t>
      </w:r>
      <w:r w:rsidRPr="0003295A">
        <w:rPr>
          <w:rFonts w:ascii="Times New Roman" w:hAnsi="Times New Roman"/>
          <w:bCs/>
          <w:sz w:val="28"/>
          <w:szCs w:val="28"/>
          <w:lang w:val="kk-KZ"/>
        </w:rPr>
        <w:t>Қазақстан Республикасы жер заңнамасының талаптарын бұзушылықтарды жою туралы жазбаша нұсқаманы табыс еткен күннен бастап осы Кодекстің 503-бабында белгіленген базалық салық мөлшерлемелері жиырма есеге ұлғайтылады.</w:t>
      </w:r>
    </w:p>
    <w:p w14:paraId="6786B05A" w14:textId="77777777" w:rsidR="0008610A" w:rsidRPr="0003295A" w:rsidRDefault="0008610A" w:rsidP="00806EE2">
      <w:pPr>
        <w:spacing w:after="0" w:line="240" w:lineRule="auto"/>
        <w:ind w:right="49" w:firstLine="709"/>
        <w:contextualSpacing/>
        <w:jc w:val="both"/>
        <w:rPr>
          <w:rFonts w:ascii="Times New Roman" w:hAnsi="Times New Roman"/>
          <w:bCs/>
          <w:sz w:val="28"/>
          <w:szCs w:val="28"/>
          <w:lang w:val="kk-KZ"/>
        </w:rPr>
      </w:pPr>
      <w:r w:rsidRPr="0003295A">
        <w:rPr>
          <w:rFonts w:ascii="Times New Roman" w:hAnsi="Times New Roman"/>
          <w:bCs/>
          <w:sz w:val="28"/>
          <w:szCs w:val="28"/>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r w:rsidRPr="0003295A">
        <w:rPr>
          <w:rFonts w:ascii="Times New Roman" w:hAnsi="Times New Roman"/>
          <w:sz w:val="28"/>
          <w:szCs w:val="28"/>
          <w:lang w:val="kk-KZ"/>
        </w:rPr>
        <w:t>»;</w:t>
      </w:r>
    </w:p>
    <w:p w14:paraId="3528554C" w14:textId="77777777" w:rsidR="0008610A" w:rsidRPr="0003295A" w:rsidRDefault="0008610A"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7-тармақ мынадай редакцияда жазылсын:</w:t>
      </w:r>
    </w:p>
    <w:p w14:paraId="675D0DF6" w14:textId="5A3EABA4" w:rsidR="0008610A" w:rsidRPr="0003295A" w:rsidRDefault="0008610A"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w:t>
      </w:r>
      <w:r w:rsidRPr="0003295A">
        <w:rPr>
          <w:rFonts w:ascii="Times New Roman" w:eastAsia="Calibri" w:hAnsi="Times New Roman"/>
          <w:sz w:val="28"/>
          <w:szCs w:val="28"/>
          <w:lang w:val="kk-KZ"/>
        </w:rPr>
        <w:t>7. Мәліметтерін же</w:t>
      </w:r>
      <w:r w:rsidR="00FA136B" w:rsidRPr="0003295A">
        <w:rPr>
          <w:rFonts w:ascii="Times New Roman" w:eastAsia="Calibri" w:hAnsi="Times New Roman"/>
          <w:sz w:val="28"/>
          <w:szCs w:val="28"/>
          <w:lang w:val="kk-KZ"/>
        </w:rPr>
        <w:t>рдің пайдаланылуы мен қорғалуын</w:t>
      </w:r>
      <w:r w:rsidRPr="0003295A">
        <w:rPr>
          <w:rFonts w:ascii="Times New Roman" w:eastAsia="Calibri" w:hAnsi="Times New Roman"/>
          <w:sz w:val="28"/>
          <w:szCs w:val="28"/>
          <w:lang w:val="kk-KZ"/>
        </w:rPr>
        <w:t xml:space="preserve"> мемлекеттік бақылауды жүзеге асыратын облыстардың, республикалық маңызы бар қалалардың, астананың жер ресурстарын басқару жөніндегі аумақтық </w:t>
      </w:r>
      <w:r w:rsidRPr="0003295A">
        <w:rPr>
          <w:rFonts w:ascii="Times New Roman" w:eastAsia="Calibri" w:hAnsi="Times New Roman"/>
          <w:sz w:val="28"/>
          <w:szCs w:val="28"/>
          <w:lang w:val="kk-KZ"/>
        </w:rPr>
        <w:lastRenderedPageBreak/>
        <w:t>бөлімшелері ұсынатын, осы баптың 4 және 5-тармақтарында көрсетілген жер учаскелері бойынша жер салығын салық органдары салық төлеушіге есепке жазылған жер салығының сомасы туралы хабарлама жібере отырып, жер салығының белгіленген мөлшерлемелерін және жер учаскесінің алаңын негізге ала отырып есептейді.</w:t>
      </w:r>
      <w:r w:rsidRPr="0003295A">
        <w:rPr>
          <w:rFonts w:ascii="Times New Roman" w:hAnsi="Times New Roman"/>
          <w:sz w:val="28"/>
          <w:szCs w:val="28"/>
          <w:lang w:val="kk-KZ"/>
        </w:rPr>
        <w:t>»;</w:t>
      </w:r>
    </w:p>
    <w:p w14:paraId="77ED8FE6" w14:textId="77777777" w:rsidR="0008610A" w:rsidRPr="0003295A" w:rsidRDefault="007E3511"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w:t>
      </w:r>
      <w:r w:rsidR="00920B74" w:rsidRPr="0003295A">
        <w:rPr>
          <w:rFonts w:ascii="Times New Roman" w:hAnsi="Times New Roman"/>
          <w:sz w:val="28"/>
          <w:szCs w:val="28"/>
          <w:lang w:val="kk-KZ"/>
        </w:rPr>
        <w:t>1</w:t>
      </w:r>
      <w:r w:rsidRPr="0003295A">
        <w:rPr>
          <w:rFonts w:ascii="Times New Roman" w:hAnsi="Times New Roman"/>
          <w:sz w:val="28"/>
          <w:szCs w:val="28"/>
          <w:lang w:val="kk-KZ"/>
        </w:rPr>
        <w:t xml:space="preserve">) </w:t>
      </w:r>
      <w:r w:rsidR="0008610A" w:rsidRPr="0003295A">
        <w:rPr>
          <w:rFonts w:ascii="Times New Roman" w:hAnsi="Times New Roman"/>
          <w:sz w:val="28"/>
          <w:szCs w:val="28"/>
          <w:lang w:val="kk-KZ"/>
        </w:rPr>
        <w:t>511-баптың 9-тармағының екінші бөлігінің 1) тармақшасындағы «осы Кодекстің 505-бабында келтірілген кестенің 4-бағанында белгіленген» деген сөздер «осы Кодекстің 531-бабында келтірілген 2-кестенің 3-бағанында белгіленген» деген сөздермен ауыстырылсын;</w:t>
      </w:r>
    </w:p>
    <w:p w14:paraId="6FB65C38" w14:textId="77777777" w:rsidR="0008610A"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22</w:t>
      </w:r>
      <w:r w:rsidR="007E3511" w:rsidRPr="0003295A">
        <w:rPr>
          <w:rFonts w:ascii="Times New Roman" w:hAnsi="Times New Roman"/>
          <w:sz w:val="28"/>
          <w:szCs w:val="28"/>
          <w:lang w:val="kk-KZ"/>
        </w:rPr>
        <w:t xml:space="preserve">) </w:t>
      </w:r>
      <w:r w:rsidR="0008610A" w:rsidRPr="0003295A">
        <w:rPr>
          <w:rFonts w:ascii="Times New Roman" w:hAnsi="Times New Roman"/>
          <w:sz w:val="28"/>
          <w:szCs w:val="28"/>
          <w:lang w:val="kk-KZ"/>
        </w:rPr>
        <w:t>564-бапта:</w:t>
      </w:r>
    </w:p>
    <w:p w14:paraId="41FCBF50"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sz w:val="28"/>
          <w:szCs w:val="28"/>
          <w:lang w:val="kk-KZ"/>
        </w:rPr>
      </w:pPr>
      <w:r w:rsidRPr="0003295A">
        <w:rPr>
          <w:sz w:val="28"/>
          <w:szCs w:val="28"/>
          <w:lang w:val="kk-KZ"/>
        </w:rPr>
        <w:t>тақырып мынадай редакцияда жазылсын:</w:t>
      </w:r>
    </w:p>
    <w:p w14:paraId="18443A5B"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sz w:val="28"/>
          <w:szCs w:val="28"/>
          <w:lang w:val="kk-KZ"/>
        </w:rPr>
      </w:pPr>
      <w:r w:rsidRPr="0003295A">
        <w:rPr>
          <w:sz w:val="28"/>
          <w:szCs w:val="28"/>
          <w:lang w:val="kk-KZ"/>
        </w:rPr>
        <w:t xml:space="preserve">«564-бап. </w:t>
      </w:r>
      <w:r w:rsidRPr="0003295A">
        <w:rPr>
          <w:bCs/>
          <w:sz w:val="28"/>
          <w:szCs w:val="28"/>
          <w:lang w:val="kk-KZ"/>
        </w:rPr>
        <w:t>Уақытша өтеулі жер пайдалануға (жалға) берілген, сондай-ақ тиісті мақсаттарда пайдаланылмайтын немесе  Қазақстан Республикасының заңнамасы бұзыла отырып пайдаланылатын жер учаскелері бойынша есептеу және төлеу тәртібі</w:t>
      </w:r>
      <w:r w:rsidRPr="0003295A">
        <w:rPr>
          <w:sz w:val="28"/>
          <w:szCs w:val="28"/>
          <w:lang w:val="kk-KZ"/>
        </w:rPr>
        <w:t>»;</w:t>
      </w:r>
    </w:p>
    <w:p w14:paraId="0C7F63D1"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sz w:val="28"/>
          <w:szCs w:val="28"/>
          <w:lang w:val="kk-KZ"/>
        </w:rPr>
      </w:pPr>
      <w:r w:rsidRPr="0003295A">
        <w:rPr>
          <w:sz w:val="28"/>
          <w:szCs w:val="28"/>
          <w:lang w:val="kk-KZ"/>
        </w:rPr>
        <w:t>4-тарма</w:t>
      </w:r>
      <w:r w:rsidR="00C762EC" w:rsidRPr="0003295A">
        <w:rPr>
          <w:sz w:val="28"/>
          <w:szCs w:val="28"/>
          <w:lang w:val="kk-KZ"/>
        </w:rPr>
        <w:t>қтағы</w:t>
      </w:r>
      <w:r w:rsidRPr="0003295A">
        <w:rPr>
          <w:sz w:val="28"/>
          <w:szCs w:val="28"/>
          <w:lang w:val="kk-KZ"/>
        </w:rPr>
        <w:t xml:space="preserve"> «</w:t>
      </w:r>
      <w:r w:rsidRPr="0003295A">
        <w:rPr>
          <w:bCs/>
          <w:sz w:val="28"/>
          <w:szCs w:val="28"/>
          <w:lang w:val="kk-KZ"/>
        </w:rPr>
        <w:t>5, 6, 9, 10 және 12-тармақтарында</w:t>
      </w:r>
      <w:r w:rsidRPr="0003295A">
        <w:rPr>
          <w:sz w:val="28"/>
          <w:szCs w:val="28"/>
          <w:lang w:val="kk-KZ"/>
        </w:rPr>
        <w:t>» деген сөздер «</w:t>
      </w:r>
      <w:r w:rsidRPr="0003295A">
        <w:rPr>
          <w:bCs/>
          <w:sz w:val="28"/>
          <w:szCs w:val="28"/>
          <w:lang w:val="kk-KZ"/>
        </w:rPr>
        <w:t xml:space="preserve">5 және </w:t>
      </w:r>
      <w:r w:rsidR="00806EE2" w:rsidRPr="0003295A">
        <w:rPr>
          <w:bCs/>
          <w:sz w:val="28"/>
          <w:szCs w:val="28"/>
          <w:lang w:val="kk-KZ"/>
        </w:rPr>
        <w:br/>
      </w:r>
      <w:r w:rsidRPr="0003295A">
        <w:rPr>
          <w:bCs/>
          <w:sz w:val="28"/>
          <w:szCs w:val="28"/>
          <w:lang w:val="kk-KZ"/>
        </w:rPr>
        <w:t>6-тармақтарында</w:t>
      </w:r>
      <w:r w:rsidRPr="0003295A">
        <w:rPr>
          <w:sz w:val="28"/>
          <w:szCs w:val="28"/>
          <w:lang w:val="kk-KZ"/>
        </w:rPr>
        <w:t xml:space="preserve">» деген сөздермен ауыстырылсын; </w:t>
      </w:r>
    </w:p>
    <w:p w14:paraId="0E250998" w14:textId="77777777" w:rsidR="0008610A" w:rsidRPr="0003295A" w:rsidRDefault="0008610A"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7, 8, 9, 10, 11 және 12-тармақтар мынадай редакцияда жазылсын:</w:t>
      </w:r>
    </w:p>
    <w:p w14:paraId="3DEDB654" w14:textId="3A652ED5" w:rsidR="0008610A" w:rsidRPr="0003295A" w:rsidRDefault="0008610A"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w:t>
      </w:r>
      <w:r w:rsidRPr="0003295A">
        <w:rPr>
          <w:rFonts w:ascii="Times New Roman" w:hAnsi="Times New Roman"/>
          <w:bCs/>
          <w:sz w:val="28"/>
          <w:szCs w:val="28"/>
          <w:lang w:val="kk-KZ"/>
        </w:rPr>
        <w:t xml:space="preserve">7. </w:t>
      </w:r>
      <w:r w:rsidRPr="0003295A">
        <w:rPr>
          <w:rFonts w:ascii="Times New Roman" w:hAnsi="Times New Roman"/>
          <w:sz w:val="28"/>
          <w:szCs w:val="28"/>
          <w:lang w:val="kk-KZ"/>
        </w:rPr>
        <w:t xml:space="preserve">Төлемақы </w:t>
      </w:r>
      <w:r w:rsidRPr="0003295A">
        <w:rPr>
          <w:rFonts w:ascii="Times New Roman" w:hAnsi="Times New Roman"/>
          <w:bCs/>
          <w:sz w:val="28"/>
          <w:szCs w:val="28"/>
          <w:lang w:val="kk-KZ"/>
        </w:rPr>
        <w:t>сомасы жер</w:t>
      </w:r>
      <w:r w:rsidRPr="0003295A">
        <w:rPr>
          <w:rFonts w:ascii="Times New Roman" w:hAnsi="Times New Roman"/>
          <w:sz w:val="28"/>
          <w:szCs w:val="28"/>
          <w:lang w:val="kk-KZ"/>
        </w:rPr>
        <w:t xml:space="preserve"> учаскесiнiң орналасқан жерi бойынша – уақытша өтеулі жер пайдалануға (жалға) берілген жер учаскесі бойынша есептелген төлемақы бойынша</w:t>
      </w:r>
      <w:r w:rsidR="00FA136B" w:rsidRPr="0003295A">
        <w:rPr>
          <w:rFonts w:ascii="Times New Roman" w:hAnsi="Times New Roman"/>
          <w:sz w:val="28"/>
          <w:szCs w:val="28"/>
          <w:lang w:val="kk-KZ"/>
        </w:rPr>
        <w:t xml:space="preserve"> бюджетке төленеді</w:t>
      </w:r>
      <w:r w:rsidRPr="0003295A">
        <w:rPr>
          <w:rFonts w:ascii="Times New Roman" w:hAnsi="Times New Roman"/>
          <w:bCs/>
          <w:sz w:val="28"/>
          <w:szCs w:val="28"/>
          <w:lang w:val="kk-KZ"/>
        </w:rPr>
        <w:t>.</w:t>
      </w:r>
    </w:p>
    <w:p w14:paraId="63789180"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sz w:val="28"/>
          <w:szCs w:val="28"/>
          <w:lang w:val="kk-KZ"/>
        </w:rPr>
      </w:pPr>
      <w:r w:rsidRPr="0003295A">
        <w:rPr>
          <w:sz w:val="28"/>
          <w:szCs w:val="28"/>
          <w:lang w:val="kk-KZ"/>
        </w:rPr>
        <w:t>8. Қызметін арнайы экономикалық аймақтардың аумақтарында жүзеге асыратын ұйымдар жер учаскелерін пайдаланғаны үшін төлемақыны осы Кодекстің 79-тарауында белгіленген ережелерді ескере отырып есептейді.</w:t>
      </w:r>
    </w:p>
    <w:p w14:paraId="2372C54D" w14:textId="0C015065"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9.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w:t>
      </w:r>
      <w:r w:rsidR="00D45857" w:rsidRPr="0003295A">
        <w:rPr>
          <w:bCs/>
          <w:sz w:val="28"/>
          <w:szCs w:val="28"/>
          <w:lang w:val="kk-KZ"/>
        </w:rPr>
        <w:t xml:space="preserve"> өтеулi жер пайдалану шарттары </w:t>
      </w:r>
      <w:r w:rsidRPr="0003295A">
        <w:rPr>
          <w:bCs/>
          <w:sz w:val="28"/>
          <w:szCs w:val="28"/>
          <w:lang w:val="kk-KZ"/>
        </w:rPr>
        <w:t>негізге алына отырып есептелген төлемақы мөлшері жерді</w:t>
      </w:r>
      <w:r w:rsidR="00FA136B" w:rsidRPr="0003295A">
        <w:rPr>
          <w:bCs/>
          <w:sz w:val="28"/>
          <w:szCs w:val="28"/>
          <w:lang w:val="kk-KZ"/>
        </w:rPr>
        <w:t>ң</w:t>
      </w:r>
      <w:r w:rsidRPr="0003295A">
        <w:rPr>
          <w:bCs/>
          <w:sz w:val="28"/>
          <w:szCs w:val="28"/>
          <w:lang w:val="kk-KZ"/>
        </w:rPr>
        <w:t xml:space="preserve"> пайдалан</w:t>
      </w:r>
      <w:r w:rsidR="00FA136B" w:rsidRPr="0003295A">
        <w:rPr>
          <w:bCs/>
          <w:sz w:val="28"/>
          <w:szCs w:val="28"/>
          <w:lang w:val="kk-KZ"/>
        </w:rPr>
        <w:t>ыл</w:t>
      </w:r>
      <w:r w:rsidRPr="0003295A">
        <w:rPr>
          <w:bCs/>
          <w:sz w:val="28"/>
          <w:szCs w:val="28"/>
          <w:lang w:val="kk-KZ"/>
        </w:rPr>
        <w:t>у</w:t>
      </w:r>
      <w:r w:rsidR="00FA136B" w:rsidRPr="0003295A">
        <w:rPr>
          <w:bCs/>
          <w:sz w:val="28"/>
          <w:szCs w:val="28"/>
          <w:lang w:val="kk-KZ"/>
        </w:rPr>
        <w:t>ы</w:t>
      </w:r>
      <w:r w:rsidRPr="0003295A">
        <w:rPr>
          <w:bCs/>
          <w:sz w:val="28"/>
          <w:szCs w:val="28"/>
          <w:lang w:val="kk-KZ"/>
        </w:rPr>
        <w:t xml:space="preserve"> мен қорға</w:t>
      </w:r>
      <w:r w:rsidR="00FA136B" w:rsidRPr="0003295A">
        <w:rPr>
          <w:bCs/>
          <w:sz w:val="28"/>
          <w:szCs w:val="28"/>
          <w:lang w:val="kk-KZ"/>
        </w:rPr>
        <w:t>луын</w:t>
      </w:r>
      <w:r w:rsidRPr="0003295A">
        <w:rPr>
          <w:bCs/>
          <w:sz w:val="28"/>
          <w:szCs w:val="28"/>
          <w:lang w:val="kk-KZ"/>
        </w:rPr>
        <w:t xml:space="preserve"> </w:t>
      </w:r>
      <w:r w:rsidR="00DD76BF" w:rsidRPr="0003295A">
        <w:rPr>
          <w:bCs/>
          <w:sz w:val="28"/>
          <w:szCs w:val="28"/>
          <w:lang w:val="kk-KZ"/>
        </w:rPr>
        <w:t xml:space="preserve">бақылау </w:t>
      </w:r>
      <w:r w:rsidRPr="0003295A">
        <w:rPr>
          <w:bCs/>
          <w:sz w:val="28"/>
          <w:szCs w:val="28"/>
          <w:lang w:val="kk-KZ"/>
        </w:rPr>
        <w:t xml:space="preserve">жөніндегі уәкілетті орган  жер пайдаланушыға жер учаскесін мақсаты бойынша пайдалану және (немесе) Қазақстан Республикасының заңнамасын бұзушылықты жою қажеттігі туралы жазбаша нұсқаманы табыс еткен күннен бастап он есеге ұлғайтылады. </w:t>
      </w:r>
    </w:p>
    <w:p w14:paraId="0507E0BC"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 xml:space="preserve">Осы тармақтың бірінші бөлігінің және осы баптың 3-тармағының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w:t>
      </w:r>
      <w:r w:rsidRPr="0003295A">
        <w:rPr>
          <w:bCs/>
          <w:sz w:val="28"/>
          <w:szCs w:val="28"/>
          <w:lang w:val="kk-KZ"/>
        </w:rPr>
        <w:lastRenderedPageBreak/>
        <w:t>анықтау тәртібін жер ресурстарын басқару жөніндегі орталық уәкілетті орган уәкілетті органмен келісу бойынша айқындайды.</w:t>
      </w:r>
    </w:p>
    <w:p w14:paraId="1A4543E5"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14:paraId="6E4A797C" w14:textId="5F6B0D3E"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 xml:space="preserve">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негізге алына отырып есептелген төлемақы мөлшері </w:t>
      </w:r>
      <w:r w:rsidRPr="0003295A">
        <w:rPr>
          <w:bCs/>
          <w:kern w:val="36"/>
          <w:sz w:val="28"/>
          <w:szCs w:val="28"/>
          <w:lang w:val="kk-KZ"/>
        </w:rPr>
        <w:t xml:space="preserve">жердің пайдаланылуы мен қорғалуына мемлекеттік бақылауды жүзеге асыратын, облыстардың, республикалық маңызы бар қалалардың, астананың жер ресурстарын басқару жөніндегі аумақтық бөлімшелері </w:t>
      </w:r>
      <w:r w:rsidR="00DD76BF" w:rsidRPr="0003295A">
        <w:rPr>
          <w:bCs/>
          <w:sz w:val="28"/>
          <w:szCs w:val="28"/>
          <w:lang w:val="kk-KZ"/>
        </w:rPr>
        <w:t xml:space="preserve">жер пайдаланушыға </w:t>
      </w:r>
      <w:r w:rsidRPr="0003295A">
        <w:rPr>
          <w:bCs/>
          <w:sz w:val="28"/>
          <w:szCs w:val="28"/>
          <w:lang w:val="kk-KZ"/>
        </w:rPr>
        <w:t xml:space="preserve">Қазақстан Республикасы жер заңнамасының талаптарын бұзушылықтарды жою туралы жазбаша нұсқаманы табыс еткен күннен бастап жиырма есеге ұлғайтылады. </w:t>
      </w:r>
    </w:p>
    <w:p w14:paraId="3A238D52" w14:textId="77777777"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14:paraId="00F165A0" w14:textId="6FB67509"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11. Осы баптың 9 және 10-тармақтарында көрсетілген жер учаскелері бойынша мәліметтерді жерді</w:t>
      </w:r>
      <w:r w:rsidR="00DD76BF" w:rsidRPr="0003295A">
        <w:rPr>
          <w:bCs/>
          <w:sz w:val="28"/>
          <w:szCs w:val="28"/>
          <w:lang w:val="kk-KZ"/>
        </w:rPr>
        <w:t>ң</w:t>
      </w:r>
      <w:r w:rsidRPr="0003295A">
        <w:rPr>
          <w:bCs/>
          <w:sz w:val="28"/>
          <w:szCs w:val="28"/>
          <w:lang w:val="kk-KZ"/>
        </w:rPr>
        <w:t xml:space="preserve"> пайдалан</w:t>
      </w:r>
      <w:r w:rsidR="00DD76BF" w:rsidRPr="0003295A">
        <w:rPr>
          <w:bCs/>
          <w:sz w:val="28"/>
          <w:szCs w:val="28"/>
          <w:lang w:val="kk-KZ"/>
        </w:rPr>
        <w:t>ылуы</w:t>
      </w:r>
      <w:r w:rsidRPr="0003295A">
        <w:rPr>
          <w:bCs/>
          <w:sz w:val="28"/>
          <w:szCs w:val="28"/>
          <w:lang w:val="kk-KZ"/>
        </w:rPr>
        <w:t xml:space="preserve"> мен қорға</w:t>
      </w:r>
      <w:r w:rsidR="00DD76BF" w:rsidRPr="0003295A">
        <w:rPr>
          <w:bCs/>
          <w:sz w:val="28"/>
          <w:szCs w:val="28"/>
          <w:lang w:val="kk-KZ"/>
        </w:rPr>
        <w:t>луын</w:t>
      </w:r>
      <w:r w:rsidRPr="0003295A">
        <w:rPr>
          <w:bCs/>
          <w:sz w:val="28"/>
          <w:szCs w:val="28"/>
          <w:lang w:val="kk-KZ"/>
        </w:rPr>
        <w:t xml:space="preserve"> бақылау жөніндегі уәкілетті органның салық органдарына ұсыну тәртібін уәкілетті орган айқындайды.</w:t>
      </w:r>
    </w:p>
    <w:p w14:paraId="47D44EA4" w14:textId="2FE62B03" w:rsidR="0008610A" w:rsidRPr="0003295A" w:rsidRDefault="0008610A"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12.</w:t>
      </w:r>
      <w:r w:rsidRPr="0003295A">
        <w:rPr>
          <w:sz w:val="28"/>
          <w:szCs w:val="28"/>
          <w:lang w:val="kk-KZ"/>
        </w:rPr>
        <w:t xml:space="preserve"> </w:t>
      </w:r>
      <w:r w:rsidRPr="0003295A">
        <w:rPr>
          <w:bCs/>
          <w:sz w:val="28"/>
          <w:szCs w:val="28"/>
          <w:lang w:val="kk-KZ"/>
        </w:rPr>
        <w:t>Осы баптың 9 және 10-тармақтарында көрсетілген, мәліметтерін же</w:t>
      </w:r>
      <w:r w:rsidR="00DD76BF" w:rsidRPr="0003295A">
        <w:rPr>
          <w:bCs/>
          <w:sz w:val="28"/>
          <w:szCs w:val="28"/>
          <w:lang w:val="kk-KZ"/>
        </w:rPr>
        <w:t>рдің пайдаланылуы мен қорғалуын</w:t>
      </w:r>
      <w:r w:rsidRPr="0003295A">
        <w:rPr>
          <w:bCs/>
          <w:sz w:val="28"/>
          <w:szCs w:val="28"/>
          <w:lang w:val="kk-KZ"/>
        </w:rPr>
        <w:t xml:space="preserve"> мемлекеттік бақылауды жүзеге асыратын облыстардың, республикалық маңызы бар қалалардың, астананың жер ресурстарын басқару жөніндегі аумақтық бөлімшесі ұсынатын жер учаскелері бойынша төлемақыны салық органдары салық төлеушіге </w:t>
      </w:r>
      <w:r w:rsidR="00DD76BF" w:rsidRPr="0003295A">
        <w:rPr>
          <w:bCs/>
          <w:sz w:val="28"/>
          <w:szCs w:val="28"/>
          <w:lang w:val="kk-KZ"/>
        </w:rPr>
        <w:t>есепке жазылған төлемақы</w:t>
      </w:r>
      <w:r w:rsidRPr="0003295A">
        <w:rPr>
          <w:bCs/>
          <w:sz w:val="28"/>
          <w:szCs w:val="28"/>
          <w:lang w:val="kk-KZ"/>
        </w:rPr>
        <w:t xml:space="preserve"> сомасы туралы хабарлама жібере отырып, есептелген </w:t>
      </w:r>
      <w:r w:rsidR="00B55933" w:rsidRPr="0003295A">
        <w:rPr>
          <w:bCs/>
          <w:sz w:val="28"/>
          <w:szCs w:val="28"/>
          <w:lang w:val="kk-KZ"/>
        </w:rPr>
        <w:t xml:space="preserve">төлемақы </w:t>
      </w:r>
      <w:r w:rsidRPr="0003295A">
        <w:rPr>
          <w:bCs/>
          <w:sz w:val="28"/>
          <w:szCs w:val="28"/>
          <w:lang w:val="kk-KZ"/>
        </w:rPr>
        <w:t>сомасын және жер учаскесінің алаңын негізге ала отырып есептейді.</w:t>
      </w:r>
      <w:r w:rsidRPr="0003295A">
        <w:rPr>
          <w:sz w:val="28"/>
          <w:szCs w:val="28"/>
          <w:lang w:val="kk-KZ"/>
        </w:rPr>
        <w:t>»;</w:t>
      </w:r>
    </w:p>
    <w:p w14:paraId="36D9C72A" w14:textId="77777777" w:rsidR="002D459F" w:rsidRPr="0003295A" w:rsidRDefault="00920B74"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eastAsia="Calibri" w:hAnsi="Times New Roman"/>
          <w:sz w:val="28"/>
          <w:szCs w:val="28"/>
          <w:lang w:val="kk-KZ"/>
        </w:rPr>
        <w:t>23</w:t>
      </w:r>
      <w:r w:rsidR="007E3511" w:rsidRPr="0003295A">
        <w:rPr>
          <w:rFonts w:ascii="Times New Roman" w:eastAsia="Calibri" w:hAnsi="Times New Roman"/>
          <w:sz w:val="28"/>
          <w:szCs w:val="28"/>
          <w:lang w:val="kk-KZ"/>
        </w:rPr>
        <w:t xml:space="preserve">) </w:t>
      </w:r>
      <w:r w:rsidR="002D459F" w:rsidRPr="0003295A">
        <w:rPr>
          <w:rFonts w:ascii="Times New Roman" w:hAnsi="Times New Roman"/>
          <w:sz w:val="28"/>
          <w:szCs w:val="28"/>
          <w:lang w:val="kk-KZ"/>
        </w:rPr>
        <w:t>мынадай мазмұндағы 564-1-баппен толықтырылсын:</w:t>
      </w:r>
    </w:p>
    <w:p w14:paraId="5BBA768A" w14:textId="1591D243"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sz w:val="28"/>
          <w:szCs w:val="28"/>
          <w:lang w:val="kk-KZ"/>
        </w:rPr>
        <w:t>«</w:t>
      </w:r>
      <w:r w:rsidRPr="0003295A">
        <w:rPr>
          <w:bCs/>
          <w:sz w:val="28"/>
          <w:szCs w:val="28"/>
          <w:lang w:val="kk-KZ"/>
        </w:rPr>
        <w:t xml:space="preserve">564-1-бап.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w:t>
      </w:r>
      <w:r w:rsidR="00B55933" w:rsidRPr="0003295A">
        <w:rPr>
          <w:bCs/>
          <w:sz w:val="28"/>
          <w:szCs w:val="28"/>
          <w:lang w:val="kk-KZ"/>
        </w:rPr>
        <w:t>үшін есептеу және төлеу тәртібі</w:t>
      </w:r>
    </w:p>
    <w:p w14:paraId="1B6275A2" w14:textId="77777777"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lastRenderedPageBreak/>
        <w:t>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w:t>
      </w:r>
      <w:r w:rsidR="00806EE2" w:rsidRPr="0003295A">
        <w:rPr>
          <w:bCs/>
          <w:sz w:val="28"/>
          <w:szCs w:val="28"/>
          <w:lang w:val="kk-KZ"/>
        </w:rPr>
        <w:t xml:space="preserve"> </w:t>
      </w:r>
      <w:r w:rsidRPr="0003295A">
        <w:rPr>
          <w:bCs/>
          <w:sz w:val="28"/>
          <w:szCs w:val="28"/>
          <w:lang w:val="kk-KZ"/>
        </w:rPr>
        <w:t>1 қаңтарындағы жағдай бойынша лицензия қолданыста болған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 осы Кодекстің 563-бабының 1-тармағында белгіленген мөлшерлемелер бойынша айқындалатын төлемақының жылдық сомасы мөлшерінде төлейді.</w:t>
      </w:r>
    </w:p>
    <w:p w14:paraId="2B47981A" w14:textId="77777777"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2.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өтетіні белгілі болса, онда есепті салықтық кезеңнің 25 ақпанынан кешіктірілмейтін мерзімде осындай лицензияның нақты қолданылу мерзімі үшін осы баптың 3-тармағына сәйкес есептелген төлемақы төленуге тиіс.</w:t>
      </w:r>
    </w:p>
    <w:p w14:paraId="74A2E586" w14:textId="77777777"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3.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563-бабының</w:t>
      </w:r>
      <w:r w:rsidR="00806EE2" w:rsidRPr="0003295A">
        <w:rPr>
          <w:bCs/>
          <w:sz w:val="28"/>
          <w:szCs w:val="28"/>
          <w:lang w:val="kk-KZ"/>
        </w:rPr>
        <w:t xml:space="preserve"> </w:t>
      </w:r>
      <w:r w:rsidRPr="0003295A">
        <w:rPr>
          <w:bCs/>
          <w:sz w:val="28"/>
          <w:szCs w:val="28"/>
          <w:lang w:val="kk-KZ"/>
        </w:rPr>
        <w:t>1-тармағында белгіленген төлемақы мөлшерлемелерін және осындай лицензияның есепті салықтық кезеңде нақты қолданылу кезеңін негізге ала отырып айқындайды.</w:t>
      </w:r>
    </w:p>
    <w:p w14:paraId="284C3BD8" w14:textId="77777777"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Бұл ретте лицензияның нақты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1-күнінен бастап мұндай лицензияның қолданылуы тоқтатылған айдың 1-күніне дейін немесе салықтық кезеңнің соңына дейін (егер мұндай лицензия салықтық кезең аяқталатын күнге қолданыста болса) айқындалады.</w:t>
      </w:r>
    </w:p>
    <w:p w14:paraId="0FA0922E" w14:textId="77777777"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bCs/>
          <w:sz w:val="28"/>
          <w:szCs w:val="28"/>
          <w:lang w:val="kk-KZ"/>
        </w:rPr>
      </w:pPr>
      <w:r w:rsidRPr="0003295A">
        <w:rPr>
          <w:bCs/>
          <w:sz w:val="28"/>
          <w:szCs w:val="28"/>
          <w:lang w:val="kk-KZ"/>
        </w:rPr>
        <w:t>4. Пайдалы қатты қазбаларды барлауға немесе өндіруге арналған лицензия есепті салықтық кезеңнің 1 ақпанынан кейін алынған немесе оның  қолданылуы тоқтатылған жағдайларда, осындай лицензияның нақты қолданылу кезеңі үшін төлемақы сомасы лицензияның қолданылу мерзімі өткен тоқсаннан кейінгі тоқсанның екінші айының 25-күнінен кешіктірілмейтін мерзімде бюджетке енгізілуге жатады.</w:t>
      </w:r>
    </w:p>
    <w:p w14:paraId="1E14B7D8" w14:textId="77777777" w:rsidR="002D459F" w:rsidRPr="0003295A" w:rsidRDefault="002D459F" w:rsidP="00806EE2">
      <w:pPr>
        <w:pStyle w:val="j114"/>
        <w:shd w:val="clear" w:color="auto" w:fill="FFFFFF"/>
        <w:tabs>
          <w:tab w:val="left" w:pos="284"/>
        </w:tabs>
        <w:spacing w:before="0" w:beforeAutospacing="0" w:after="0" w:afterAutospacing="0"/>
        <w:ind w:right="49" w:firstLine="709"/>
        <w:contextualSpacing/>
        <w:jc w:val="both"/>
        <w:textAlignment w:val="baseline"/>
        <w:rPr>
          <w:sz w:val="28"/>
          <w:szCs w:val="28"/>
          <w:lang w:val="kk-KZ"/>
        </w:rPr>
      </w:pPr>
      <w:r w:rsidRPr="0003295A">
        <w:rPr>
          <w:bCs/>
          <w:sz w:val="28"/>
          <w:szCs w:val="28"/>
          <w:lang w:val="kk-KZ"/>
        </w:rPr>
        <w:t xml:space="preserve">5. Төлемақы сомасы жер қойнауы учаскесінің орналасқан жері </w:t>
      </w:r>
      <w:r w:rsidRPr="0003295A">
        <w:rPr>
          <w:bCs/>
          <w:sz w:val="28"/>
          <w:szCs w:val="28"/>
          <w:lang w:val="kk-KZ"/>
        </w:rPr>
        <w:br/>
        <w:t>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r w:rsidRPr="0003295A">
        <w:rPr>
          <w:sz w:val="28"/>
          <w:szCs w:val="28"/>
          <w:lang w:val="kk-KZ"/>
        </w:rPr>
        <w:t>»;</w:t>
      </w:r>
    </w:p>
    <w:p w14:paraId="1BDD97BD" w14:textId="77777777" w:rsidR="002D459F" w:rsidRPr="0003295A" w:rsidRDefault="002D459F"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2</w:t>
      </w:r>
      <w:r w:rsidR="00920B74" w:rsidRPr="0003295A">
        <w:rPr>
          <w:rFonts w:ascii="Times New Roman" w:hAnsi="Times New Roman"/>
          <w:sz w:val="28"/>
          <w:szCs w:val="28"/>
          <w:lang w:val="kk-KZ"/>
        </w:rPr>
        <w:t>4</w:t>
      </w:r>
      <w:r w:rsidRPr="0003295A">
        <w:rPr>
          <w:rFonts w:ascii="Times New Roman" w:hAnsi="Times New Roman"/>
          <w:sz w:val="28"/>
          <w:szCs w:val="28"/>
          <w:lang w:val="kk-KZ"/>
        </w:rPr>
        <w:t>) 606-1-баптың 2-тармағы алып тасталсын;</w:t>
      </w:r>
    </w:p>
    <w:p w14:paraId="1F12DEF7" w14:textId="77777777" w:rsidR="002D459F" w:rsidRPr="0003295A" w:rsidRDefault="002D459F"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bCs/>
          <w:sz w:val="28"/>
          <w:szCs w:val="28"/>
          <w:lang w:val="kk-KZ"/>
        </w:rPr>
        <w:t>2</w:t>
      </w:r>
      <w:r w:rsidR="00920B74" w:rsidRPr="0003295A">
        <w:rPr>
          <w:rFonts w:ascii="Times New Roman" w:hAnsi="Times New Roman"/>
          <w:bCs/>
          <w:sz w:val="28"/>
          <w:szCs w:val="28"/>
          <w:lang w:val="kk-KZ"/>
        </w:rPr>
        <w:t>5</w:t>
      </w:r>
      <w:r w:rsidRPr="0003295A">
        <w:rPr>
          <w:rFonts w:ascii="Times New Roman" w:hAnsi="Times New Roman"/>
          <w:bCs/>
          <w:sz w:val="28"/>
          <w:szCs w:val="28"/>
          <w:lang w:val="kk-KZ"/>
        </w:rPr>
        <w:t>) 606-3-баптың 2-тармағының бірінші бөлігі мынадай редакцияда жазылсын:</w:t>
      </w:r>
    </w:p>
    <w:p w14:paraId="32007123" w14:textId="77777777" w:rsidR="002D459F" w:rsidRPr="0003295A" w:rsidRDefault="002D459F" w:rsidP="00806EE2">
      <w:pPr>
        <w:pStyle w:val="p"/>
        <w:ind w:right="49" w:firstLine="709"/>
        <w:contextualSpacing/>
        <w:jc w:val="both"/>
        <w:rPr>
          <w:rFonts w:eastAsia="Times New Roman"/>
          <w:color w:val="auto"/>
          <w:sz w:val="28"/>
          <w:szCs w:val="28"/>
          <w:lang w:val="kk-KZ"/>
        </w:rPr>
      </w:pPr>
      <w:r w:rsidRPr="0003295A">
        <w:rPr>
          <w:rFonts w:eastAsia="Times New Roman"/>
          <w:color w:val="auto"/>
          <w:sz w:val="28"/>
          <w:szCs w:val="28"/>
          <w:lang w:val="kk-KZ"/>
        </w:rPr>
        <w:lastRenderedPageBreak/>
        <w:t>«</w:t>
      </w:r>
      <w:r w:rsidR="00210DCB" w:rsidRPr="0003295A">
        <w:rPr>
          <w:rFonts w:eastAsia="Times New Roman"/>
          <w:color w:val="auto"/>
          <w:sz w:val="28"/>
          <w:szCs w:val="28"/>
          <w:lang w:val="kk-KZ"/>
        </w:rPr>
        <w:t xml:space="preserve">2. </w:t>
      </w:r>
      <w:r w:rsidRPr="0003295A">
        <w:rPr>
          <w:spacing w:val="2"/>
          <w:sz w:val="28"/>
          <w:szCs w:val="28"/>
          <w:lang w:val="kk-KZ"/>
        </w:rPr>
        <w:t xml:space="preserve">Цифрлық майнинг мақсатында төлемақы Қазақстан Республикасының аумағындағы меншікті электр станцияларында жаңартылатын электр энергиясы көздерінен </w:t>
      </w:r>
      <w:r w:rsidRPr="0003295A">
        <w:rPr>
          <w:color w:val="auto"/>
          <w:sz w:val="28"/>
          <w:szCs w:val="28"/>
          <w:lang w:val="kk-KZ"/>
        </w:rPr>
        <w:t xml:space="preserve">немесе Қазақстан Республикасының біртұтас электр энергетикалық жүйесіне қосылмаған генерациялайтын қондырғылардан </w:t>
      </w:r>
      <w:r w:rsidRPr="0003295A">
        <w:rPr>
          <w:spacing w:val="2"/>
          <w:sz w:val="28"/>
          <w:szCs w:val="28"/>
          <w:lang w:val="kk-KZ"/>
        </w:rPr>
        <w:t>өндірілген электр энергиясын пайдаланған кезде тұтынылған электр энергиясының 1 киловатт-сағаты үшін 1 теңге мөлшерлемесі бойынша есептеледі.</w:t>
      </w:r>
      <w:r w:rsidRPr="0003295A">
        <w:rPr>
          <w:rFonts w:eastAsia="Times New Roman"/>
          <w:color w:val="auto"/>
          <w:sz w:val="28"/>
          <w:szCs w:val="28"/>
          <w:lang w:val="kk-KZ"/>
        </w:rPr>
        <w:t>»;</w:t>
      </w:r>
    </w:p>
    <w:p w14:paraId="56012986" w14:textId="77777777" w:rsidR="002D459F" w:rsidRPr="0003295A" w:rsidRDefault="00920B74" w:rsidP="00806EE2">
      <w:pPr>
        <w:pStyle w:val="a3"/>
        <w:spacing w:after="0" w:line="240" w:lineRule="auto"/>
        <w:ind w:left="0" w:right="49" w:firstLine="709"/>
        <w:jc w:val="both"/>
        <w:rPr>
          <w:rFonts w:ascii="Times New Roman" w:hAnsi="Times New Roman"/>
          <w:sz w:val="28"/>
          <w:szCs w:val="28"/>
          <w:lang w:val="kk-KZ"/>
        </w:rPr>
      </w:pPr>
      <w:r w:rsidRPr="0003295A">
        <w:rPr>
          <w:rFonts w:ascii="Times New Roman" w:hAnsi="Times New Roman"/>
          <w:sz w:val="28"/>
          <w:szCs w:val="28"/>
          <w:lang w:val="kk-KZ"/>
        </w:rPr>
        <w:t>26</w:t>
      </w:r>
      <w:r w:rsidR="002D459F" w:rsidRPr="0003295A">
        <w:rPr>
          <w:rFonts w:ascii="Times New Roman" w:hAnsi="Times New Roman"/>
          <w:sz w:val="28"/>
          <w:szCs w:val="28"/>
          <w:lang w:val="kk-KZ"/>
        </w:rPr>
        <w:t>) 616-баптың 15) тармақшасының тоғызыншы абзацы алып тасталсын;</w:t>
      </w:r>
    </w:p>
    <w:p w14:paraId="05A2E368" w14:textId="77777777" w:rsidR="00D91159"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27</w:t>
      </w:r>
      <w:r w:rsidR="00D91159" w:rsidRPr="0003295A">
        <w:rPr>
          <w:rFonts w:ascii="Times New Roman" w:hAnsi="Times New Roman"/>
          <w:sz w:val="28"/>
          <w:szCs w:val="28"/>
          <w:lang w:val="kk-KZ"/>
        </w:rPr>
        <w:t>) 623-баптың 1-тармағының 1) тармақшасы мынадай редакцияда жазылсын:</w:t>
      </w:r>
    </w:p>
    <w:p w14:paraId="54FACB92" w14:textId="12819F0F" w:rsidR="00D91159" w:rsidRPr="0003295A" w:rsidRDefault="00D91159"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 xml:space="preserve">«1) </w:t>
      </w:r>
      <w:r w:rsidRPr="0003295A">
        <w:rPr>
          <w:rFonts w:ascii="Times New Roman" w:hAnsi="Times New Roman"/>
          <w:color w:val="000000"/>
          <w:sz w:val="28"/>
          <w:szCs w:val="28"/>
          <w:lang w:val="kk-KZ"/>
        </w:rPr>
        <w:t xml:space="preserve">соттар қарайтын істер бойынша – Қазақстан Республикасы Азаматтық процестік кодексінің 106-бабының үшінші бөлігінде көзделген істерді осы Кодекстің 51-2-бабында </w:t>
      </w:r>
      <w:r w:rsidRPr="0003295A">
        <w:rPr>
          <w:rFonts w:ascii="Times New Roman" w:hAnsi="Times New Roman"/>
          <w:bCs/>
          <w:color w:val="000000"/>
          <w:sz w:val="28"/>
          <w:szCs w:val="28"/>
          <w:lang w:val="kk-KZ"/>
        </w:rPr>
        <w:t>көзделген</w:t>
      </w:r>
      <w:r w:rsidRPr="0003295A">
        <w:rPr>
          <w:rFonts w:ascii="Times New Roman" w:hAnsi="Times New Roman"/>
          <w:color w:val="000000"/>
          <w:sz w:val="28"/>
          <w:szCs w:val="28"/>
          <w:lang w:val="kk-KZ"/>
        </w:rPr>
        <w:t xml:space="preserve"> жағдайларды қоспағанда, тиісті </w:t>
      </w:r>
      <w:r w:rsidRPr="0003295A">
        <w:rPr>
          <w:rFonts w:ascii="Times New Roman" w:hAnsi="Times New Roman"/>
          <w:bCs/>
          <w:color w:val="000000"/>
          <w:sz w:val="28"/>
          <w:szCs w:val="28"/>
          <w:lang w:val="kk-KZ"/>
        </w:rPr>
        <w:t>әкімшілік талап қою,</w:t>
      </w:r>
      <w:r w:rsidRPr="0003295A">
        <w:rPr>
          <w:rFonts w:ascii="Times New Roman" w:hAnsi="Times New Roman"/>
          <w:color w:val="000000"/>
          <w:sz w:val="28"/>
          <w:szCs w:val="28"/>
          <w:lang w:val="kk-KZ"/>
        </w:rPr>
        <w:t xml:space="preserve"> арыз (шағым) немесе сот бұйрығын шығару туралы арыз берілгенге дейін, сондай-ақ сот құжаттардың көшірмелерін берген кезде</w:t>
      </w:r>
      <w:r w:rsidR="00906305" w:rsidRPr="0003295A">
        <w:rPr>
          <w:rFonts w:ascii="Times New Roman" w:hAnsi="Times New Roman"/>
          <w:color w:val="000000"/>
          <w:sz w:val="28"/>
          <w:szCs w:val="28"/>
          <w:lang w:val="kk-KZ"/>
        </w:rPr>
        <w:t>;</w:t>
      </w:r>
      <w:r w:rsidRPr="0003295A">
        <w:rPr>
          <w:rFonts w:ascii="Times New Roman" w:hAnsi="Times New Roman"/>
          <w:sz w:val="28"/>
          <w:szCs w:val="28"/>
          <w:lang w:val="kk-KZ"/>
        </w:rPr>
        <w:t>»;</w:t>
      </w:r>
    </w:p>
    <w:p w14:paraId="3460821F" w14:textId="77777777" w:rsidR="00D91159"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28</w:t>
      </w:r>
      <w:r w:rsidR="00D91159" w:rsidRPr="0003295A">
        <w:rPr>
          <w:rFonts w:ascii="Times New Roman" w:hAnsi="Times New Roman"/>
          <w:sz w:val="28"/>
          <w:szCs w:val="28"/>
          <w:lang w:val="kk-KZ"/>
        </w:rPr>
        <w:t>) 632-бап мынадай редакцияда жазылсын:</w:t>
      </w:r>
    </w:p>
    <w:p w14:paraId="756CB02E" w14:textId="77777777" w:rsidR="00D91159" w:rsidRPr="0003295A" w:rsidRDefault="00D91159"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color w:val="000000"/>
          <w:sz w:val="28"/>
          <w:szCs w:val="28"/>
          <w:lang w:val="kk-KZ"/>
        </w:rPr>
        <w:t xml:space="preserve">«632-бап. </w:t>
      </w:r>
      <w:r w:rsidRPr="0003295A">
        <w:rPr>
          <w:rFonts w:ascii="Times New Roman" w:hAnsi="Times New Roman"/>
          <w:sz w:val="28"/>
          <w:szCs w:val="28"/>
          <w:lang w:val="kk-KZ"/>
        </w:rPr>
        <w:t>Активтер мен міндеттемелер туралы декларацияны тапсыру мерзімдері</w:t>
      </w:r>
    </w:p>
    <w:p w14:paraId="65AFDB81" w14:textId="6C605604" w:rsidR="00D91159" w:rsidRPr="0003295A" w:rsidRDefault="00D91159"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Активтер</w:t>
      </w:r>
      <w:r w:rsidRPr="0003295A">
        <w:rPr>
          <w:rFonts w:ascii="Times New Roman" w:hAnsi="Times New Roman"/>
          <w:bCs/>
          <w:sz w:val="28"/>
          <w:szCs w:val="28"/>
          <w:lang w:val="kk-KZ"/>
        </w:rPr>
        <w:t xml:space="preserve"> мен міндеттемелер туралы</w:t>
      </w:r>
      <w:r w:rsidRPr="0003295A">
        <w:rPr>
          <w:rFonts w:ascii="Times New Roman" w:hAnsi="Times New Roman"/>
          <w:sz w:val="28"/>
          <w:szCs w:val="28"/>
          <w:lang w:val="kk-KZ"/>
        </w:rPr>
        <w:t xml:space="preserve"> декларация</w:t>
      </w:r>
      <w:r w:rsidR="00B467FD" w:rsidRPr="0003295A">
        <w:rPr>
          <w:rFonts w:ascii="Times New Roman" w:hAnsi="Times New Roman"/>
          <w:sz w:val="28"/>
          <w:szCs w:val="28"/>
          <w:lang w:val="kk-KZ"/>
        </w:rPr>
        <w:t xml:space="preserve"> декларацияны тапсыру бойынша</w:t>
      </w:r>
      <w:r w:rsidRPr="0003295A">
        <w:rPr>
          <w:rFonts w:ascii="Times New Roman" w:hAnsi="Times New Roman"/>
          <w:b/>
          <w:sz w:val="28"/>
          <w:szCs w:val="28"/>
          <w:lang w:val="kk-KZ"/>
        </w:rPr>
        <w:t xml:space="preserve"> </w:t>
      </w:r>
      <w:r w:rsidR="00B467FD" w:rsidRPr="0003295A">
        <w:rPr>
          <w:rFonts w:ascii="Times New Roman" w:hAnsi="Times New Roman"/>
          <w:bCs/>
          <w:sz w:val="28"/>
          <w:szCs w:val="28"/>
          <w:lang w:val="kk-KZ"/>
        </w:rPr>
        <w:t>міндеттеме</w:t>
      </w:r>
      <w:r w:rsidRPr="0003295A">
        <w:rPr>
          <w:rFonts w:ascii="Times New Roman" w:hAnsi="Times New Roman"/>
          <w:bCs/>
          <w:sz w:val="28"/>
          <w:szCs w:val="28"/>
          <w:lang w:val="kk-KZ"/>
        </w:rPr>
        <w:t xml:space="preserve"> туындаған ағымдағы жылдың 15 қыркүйегінен кешіктірілмей тұрғылықты (болу) жері бойынша тапсырылады.</w:t>
      </w:r>
    </w:p>
    <w:p w14:paraId="2684DB60" w14:textId="77777777" w:rsidR="00D91159" w:rsidRPr="0003295A" w:rsidRDefault="00D91159"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 xml:space="preserve">Активтер мен міндеттемелер туралы декларацияны тапсыру мерзімдері бөлігінде </w:t>
      </w:r>
      <w:r w:rsidRPr="0003295A">
        <w:rPr>
          <w:rFonts w:ascii="Times New Roman" w:hAnsi="Times New Roman"/>
          <w:bCs/>
          <w:sz w:val="28"/>
          <w:szCs w:val="28"/>
          <w:lang w:val="kk-KZ"/>
        </w:rPr>
        <w:t>осы тармақтың</w:t>
      </w:r>
      <w:r w:rsidRPr="0003295A">
        <w:rPr>
          <w:rFonts w:ascii="Times New Roman" w:hAnsi="Times New Roman"/>
          <w:sz w:val="28"/>
          <w:szCs w:val="28"/>
          <w:lang w:val="kk-KZ"/>
        </w:rPr>
        <w:t xml:space="preserve"> бірінші бөлігінің ережелері:</w:t>
      </w:r>
    </w:p>
    <w:p w14:paraId="51E0C0D9" w14:textId="152C4BBB" w:rsidR="00D91159" w:rsidRPr="0003295A" w:rsidRDefault="00D91159"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w:t>
      </w:r>
      <w:r w:rsidR="00960FC9" w:rsidRPr="0003295A">
        <w:rPr>
          <w:rFonts w:ascii="Times New Roman" w:hAnsi="Times New Roman"/>
          <w:sz w:val="28"/>
          <w:szCs w:val="28"/>
          <w:lang w:val="kk-KZ"/>
        </w:rPr>
        <w:t xml:space="preserve">на сәйкес сайланбалы лауазымға </w:t>
      </w:r>
      <w:r w:rsidRPr="0003295A">
        <w:rPr>
          <w:rFonts w:ascii="Times New Roman" w:hAnsi="Times New Roman"/>
          <w:sz w:val="28"/>
          <w:szCs w:val="28"/>
          <w:lang w:val="kk-KZ"/>
        </w:rPr>
        <w:t>кандидаттар;</w:t>
      </w:r>
    </w:p>
    <w:p w14:paraId="36532FE8" w14:textId="77777777" w:rsidR="00D91159" w:rsidRPr="0003295A" w:rsidRDefault="00D91159"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w:t>
      </w:r>
      <w:r w:rsidRPr="0003295A">
        <w:rPr>
          <w:rFonts w:ascii="Times New Roman" w:hAnsi="Times New Roman"/>
          <w:color w:val="000000"/>
          <w:sz w:val="28"/>
          <w:szCs w:val="28"/>
          <w:lang w:val="kk-KZ"/>
        </w:rPr>
        <w:t>»;</w:t>
      </w:r>
    </w:p>
    <w:p w14:paraId="3061A06A" w14:textId="77777777" w:rsidR="00D91159"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29</w:t>
      </w:r>
      <w:r w:rsidR="00D91159" w:rsidRPr="0003295A">
        <w:rPr>
          <w:rFonts w:ascii="Times New Roman" w:hAnsi="Times New Roman"/>
          <w:sz w:val="28"/>
          <w:szCs w:val="28"/>
          <w:lang w:val="kk-KZ"/>
        </w:rPr>
        <w:t>) 634-бапта:</w:t>
      </w:r>
    </w:p>
    <w:p w14:paraId="2C53C0C6"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2-тармақта:</w:t>
      </w:r>
    </w:p>
    <w:p w14:paraId="24174399"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1) тармақша мынадай редакцияда жазылсын:</w:t>
      </w:r>
    </w:p>
    <w:p w14:paraId="2B890BFE"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«1) жеке кәсіпкердің кәсіпкерлік қызметтен декларациялауға жататын кірістерін қоспағанда, жеке тұлғаның дербес салық салуға жататын кірістері;»;</w:t>
      </w:r>
    </w:p>
    <w:p w14:paraId="439DC6B8"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3) тармақша мынадай редакцияда жазылсын:</w:t>
      </w:r>
    </w:p>
    <w:p w14:paraId="16DD6A92" w14:textId="57533858"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lastRenderedPageBreak/>
        <w:t>«3) Қазақстан Республикасынан шегінен тыс</w:t>
      </w:r>
      <w:r w:rsidR="00201935" w:rsidRPr="0003295A">
        <w:rPr>
          <w:rFonts w:ascii="Times New Roman" w:hAnsi="Times New Roman"/>
          <w:sz w:val="28"/>
          <w:szCs w:val="28"/>
          <w:lang w:val="kk-KZ"/>
        </w:rPr>
        <w:t xml:space="preserve"> жерде</w:t>
      </w:r>
      <w:r w:rsidRPr="0003295A">
        <w:rPr>
          <w:rFonts w:ascii="Times New Roman" w:hAnsi="Times New Roman"/>
          <w:sz w:val="28"/>
          <w:szCs w:val="28"/>
          <w:lang w:val="kk-KZ"/>
        </w:rPr>
        <w:t>, оның ішінде өтеусіз негізде мүлікті сатып алу және (немесе) иеліктен шығару;»;</w:t>
      </w:r>
    </w:p>
    <w:p w14:paraId="474E21D4"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4-тармақ алып тасталсын;</w:t>
      </w:r>
    </w:p>
    <w:p w14:paraId="1B74A419"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3</w:t>
      </w:r>
      <w:r w:rsidR="00920B74" w:rsidRPr="0003295A">
        <w:rPr>
          <w:rFonts w:ascii="Times New Roman" w:hAnsi="Times New Roman"/>
          <w:sz w:val="28"/>
          <w:szCs w:val="28"/>
          <w:lang w:val="kk-KZ"/>
        </w:rPr>
        <w:t>0</w:t>
      </w:r>
      <w:r w:rsidRPr="0003295A">
        <w:rPr>
          <w:rFonts w:ascii="Times New Roman" w:hAnsi="Times New Roman"/>
          <w:sz w:val="28"/>
          <w:szCs w:val="28"/>
          <w:lang w:val="kk-KZ"/>
        </w:rPr>
        <w:t>) 635-бапта:</w:t>
      </w:r>
    </w:p>
    <w:p w14:paraId="64C82401"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1-тармақ мынадай редакцияда жазылсын:</w:t>
      </w:r>
    </w:p>
    <w:p w14:paraId="6D1A1ACB" w14:textId="0922B89F"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w:t>
      </w:r>
      <w:r w:rsidR="00201935" w:rsidRPr="0003295A">
        <w:rPr>
          <w:rFonts w:ascii="Times New Roman" w:hAnsi="Times New Roman"/>
          <w:sz w:val="28"/>
          <w:szCs w:val="28"/>
          <w:lang w:val="kk-KZ"/>
        </w:rPr>
        <w:t xml:space="preserve">Кірістер мен мүлік </w:t>
      </w:r>
      <w:r w:rsidRPr="0003295A">
        <w:rPr>
          <w:rFonts w:ascii="Times New Roman" w:hAnsi="Times New Roman"/>
          <w:sz w:val="28"/>
          <w:szCs w:val="28"/>
          <w:lang w:val="kk-KZ"/>
        </w:rPr>
        <w:t>туралы декларация тұрғылықты (болу) жері бойынша есепті күнтізбелік жылдан кейінгі жылдың 15 қыркүйегінен кешіктірілмей тапсырылады.»;</w:t>
      </w:r>
    </w:p>
    <w:p w14:paraId="1D82D52F" w14:textId="77777777" w:rsidR="00D91159" w:rsidRPr="0003295A" w:rsidRDefault="00D91159"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2-тармақ алып тасталсын;</w:t>
      </w:r>
    </w:p>
    <w:p w14:paraId="3F39343B" w14:textId="055A34C3" w:rsidR="00D91159" w:rsidRPr="0003295A" w:rsidRDefault="00920B74" w:rsidP="00806EE2">
      <w:pPr>
        <w:pStyle w:val="a3"/>
        <w:shd w:val="clear" w:color="auto" w:fill="FFFFFF"/>
        <w:spacing w:after="0" w:line="240" w:lineRule="auto"/>
        <w:ind w:left="0" w:right="49" w:firstLine="709"/>
        <w:jc w:val="both"/>
        <w:textAlignment w:val="baseline"/>
        <w:rPr>
          <w:rFonts w:ascii="Times New Roman" w:hAnsi="Times New Roman"/>
          <w:sz w:val="28"/>
          <w:szCs w:val="28"/>
          <w:lang w:val="kk-KZ"/>
        </w:rPr>
      </w:pPr>
      <w:r w:rsidRPr="0003295A">
        <w:rPr>
          <w:rFonts w:ascii="Times New Roman" w:hAnsi="Times New Roman"/>
          <w:sz w:val="28"/>
          <w:szCs w:val="28"/>
          <w:lang w:val="kk-KZ"/>
        </w:rPr>
        <w:t>31</w:t>
      </w:r>
      <w:r w:rsidR="00D91159" w:rsidRPr="0003295A">
        <w:rPr>
          <w:rFonts w:ascii="Times New Roman" w:hAnsi="Times New Roman"/>
          <w:sz w:val="28"/>
          <w:szCs w:val="28"/>
          <w:lang w:val="kk-KZ"/>
        </w:rPr>
        <w:t>) 683-баптың 2-тармағы 3) тармақш</w:t>
      </w:r>
      <w:r w:rsidR="00201935" w:rsidRPr="0003295A">
        <w:rPr>
          <w:rFonts w:ascii="Times New Roman" w:hAnsi="Times New Roman"/>
          <w:sz w:val="28"/>
          <w:szCs w:val="28"/>
          <w:lang w:val="kk-KZ"/>
        </w:rPr>
        <w:t>а</w:t>
      </w:r>
      <w:r w:rsidR="00D91159" w:rsidRPr="0003295A">
        <w:rPr>
          <w:rFonts w:ascii="Times New Roman" w:hAnsi="Times New Roman"/>
          <w:sz w:val="28"/>
          <w:szCs w:val="28"/>
          <w:lang w:val="kk-KZ"/>
        </w:rPr>
        <w:t>сының жетінші абзацы алып тасталсын;</w:t>
      </w:r>
    </w:p>
    <w:p w14:paraId="10959234"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3</w:t>
      </w:r>
      <w:r w:rsidR="00920B74" w:rsidRPr="0003295A">
        <w:rPr>
          <w:rFonts w:ascii="Times New Roman" w:hAnsi="Times New Roman"/>
          <w:sz w:val="28"/>
          <w:szCs w:val="28"/>
          <w:lang w:val="kk-KZ"/>
        </w:rPr>
        <w:t>2</w:t>
      </w:r>
      <w:r w:rsidRPr="0003295A">
        <w:rPr>
          <w:rFonts w:ascii="Times New Roman" w:hAnsi="Times New Roman"/>
          <w:sz w:val="28"/>
          <w:szCs w:val="28"/>
          <w:lang w:val="kk-KZ"/>
        </w:rPr>
        <w:t>) 708-бапта:</w:t>
      </w:r>
    </w:p>
    <w:p w14:paraId="55169567"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1-тармақтың екінші бөлігі алып тасталсын;</w:t>
      </w:r>
    </w:p>
    <w:p w14:paraId="5E6E7951"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2-тармақтың екінші бөлігі алып тасталсын;</w:t>
      </w:r>
    </w:p>
    <w:p w14:paraId="4F30FDA7"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3-тармақтың екінші бөлігі алып тасталсын;</w:t>
      </w:r>
    </w:p>
    <w:p w14:paraId="257FD8B8"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3</w:t>
      </w:r>
      <w:r w:rsidR="00920B74" w:rsidRPr="0003295A">
        <w:rPr>
          <w:rFonts w:ascii="Times New Roman" w:hAnsi="Times New Roman"/>
          <w:sz w:val="28"/>
          <w:szCs w:val="28"/>
          <w:lang w:val="kk-KZ"/>
        </w:rPr>
        <w:t>3</w:t>
      </w:r>
      <w:r w:rsidRPr="0003295A">
        <w:rPr>
          <w:rFonts w:ascii="Times New Roman" w:hAnsi="Times New Roman"/>
          <w:sz w:val="28"/>
          <w:szCs w:val="28"/>
          <w:lang w:val="kk-KZ"/>
        </w:rPr>
        <w:t>) 709-бап мынадай мазмұндағы 11-тармақпен толықтырылсын:</w:t>
      </w:r>
    </w:p>
    <w:p w14:paraId="34A9D7A5"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«11. Осы баптың 1, 4, 5 және 9-тармақтарында көзделген салықтар және (немесе) төлемдер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байланысты, бірақ қызметті жүзеге асыру туралы шарттың қолданылу мерзімінен және арнайы экономикалық аймақтың жұмыс істеу мерзімінен аспайтын мерзімге:</w:t>
      </w:r>
    </w:p>
    <w:p w14:paraId="72C2B5BF"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А санаты – 7 жыл ішінде;</w:t>
      </w:r>
    </w:p>
    <w:p w14:paraId="32C3544D"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В санаты – 15 жыл ішінде;</w:t>
      </w:r>
    </w:p>
    <w:p w14:paraId="0A85E7D1"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С санаты – 25 жыл ішінде жүзеге асырылады.</w:t>
      </w:r>
    </w:p>
    <w:p w14:paraId="4E1AE83C"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2024 жылғы 1 қаңтардан кейін қызметті жүзеге асыру туралы шарт жасасу кезінде қолданады.».</w:t>
      </w:r>
    </w:p>
    <w:p w14:paraId="794C1F2F"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p>
    <w:p w14:paraId="785542A9"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Заңына:</w:t>
      </w:r>
    </w:p>
    <w:p w14:paraId="79EB3F82" w14:textId="77777777" w:rsidR="001608F0"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1</w:t>
      </w:r>
      <w:r w:rsidR="001608F0" w:rsidRPr="0003295A">
        <w:rPr>
          <w:rFonts w:ascii="Times New Roman" w:hAnsi="Times New Roman"/>
          <w:sz w:val="28"/>
          <w:szCs w:val="28"/>
          <w:lang w:val="kk-KZ"/>
        </w:rPr>
        <w:t>) 2-бап мынадай мазмұндағы 4-1) тармақшамен толықтырылсын:</w:t>
      </w:r>
    </w:p>
    <w:p w14:paraId="50F050A4" w14:textId="77777777" w:rsidR="00476D36" w:rsidRPr="0003295A" w:rsidRDefault="00476D36" w:rsidP="00476D36">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«4-1) Салық кодексінің 232-бабы 5-тармағының 9-1) тармақшасы </w:t>
      </w:r>
      <w:r w:rsidRPr="0003295A">
        <w:rPr>
          <w:rFonts w:ascii="Times New Roman" w:hAnsi="Times New Roman"/>
          <w:sz w:val="28"/>
          <w:szCs w:val="28"/>
          <w:lang w:val="kk-KZ"/>
        </w:rPr>
        <w:br/>
        <w:t>2024 жылғы 1 қаңтардан бастап 2027 жылғы 1 қаңтарға дейін қолданылады;»;</w:t>
      </w:r>
    </w:p>
    <w:p w14:paraId="2E528B81" w14:textId="77777777" w:rsidR="001608F0" w:rsidRPr="0003295A" w:rsidRDefault="00920B74"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2</w:t>
      </w:r>
      <w:r w:rsidR="001608F0" w:rsidRPr="0003295A">
        <w:rPr>
          <w:rFonts w:ascii="Times New Roman" w:hAnsi="Times New Roman"/>
          <w:sz w:val="28"/>
          <w:szCs w:val="28"/>
          <w:lang w:val="kk-KZ"/>
        </w:rPr>
        <w:t>) 33-баптың 2) тармақшасында:</w:t>
      </w:r>
    </w:p>
    <w:p w14:paraId="2FBEAB3B"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 xml:space="preserve">жиырма жетінші абзацтағы «және 3-тармағының 1), 2) және </w:t>
      </w:r>
      <w:r w:rsidRPr="0003295A">
        <w:rPr>
          <w:rFonts w:ascii="Times New Roman" w:hAnsi="Times New Roman"/>
          <w:sz w:val="28"/>
          <w:szCs w:val="28"/>
          <w:lang w:val="kk-KZ"/>
        </w:rPr>
        <w:br/>
        <w:t>4) тармақшаларында» деген сөздер алып тасталсын;</w:t>
      </w:r>
    </w:p>
    <w:p w14:paraId="40BBC855"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lastRenderedPageBreak/>
        <w:t>қырық бесінші абзацтағы «гараждарды,» деген сөз «гараждарды, орынтұрақ орындарын,» деген сөздермен ауыстырылсын;</w:t>
      </w:r>
    </w:p>
    <w:p w14:paraId="7F012CCE" w14:textId="77777777" w:rsidR="003C52C9" w:rsidRPr="0003295A" w:rsidRDefault="003C52C9" w:rsidP="003C52C9">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алпыс тоғызыншы абзац алынып тасталсын;</w:t>
      </w:r>
    </w:p>
    <w:p w14:paraId="6B20E96C" w14:textId="77777777" w:rsidR="003C52C9" w:rsidRPr="0003295A" w:rsidRDefault="003C52C9" w:rsidP="003C52C9">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мынадай мазмұндағы жетпісінші және жетпіс бірінші абзацтармен толықтырылсын:</w:t>
      </w:r>
    </w:p>
    <w:p w14:paraId="68A7C78C" w14:textId="6E526E61" w:rsidR="003C52C9" w:rsidRPr="0003295A" w:rsidRDefault="003C52C9" w:rsidP="003C52C9">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«Осы тармақшаның ережелері «Қазақстан Республикасындағы банктер және банк қызметі туралы» және «Микроқаржылық қызмет туралы»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r w:rsidR="00C7677A" w:rsidRPr="0003295A">
        <w:rPr>
          <w:rFonts w:ascii="Times New Roman" w:hAnsi="Times New Roman"/>
          <w:sz w:val="28"/>
          <w:szCs w:val="28"/>
          <w:lang w:val="kk-KZ"/>
        </w:rPr>
        <w:t>;</w:t>
      </w:r>
    </w:p>
    <w:p w14:paraId="079F34AF" w14:textId="77777777" w:rsidR="003C52C9" w:rsidRPr="0003295A" w:rsidRDefault="003C52C9" w:rsidP="003C52C9">
      <w:pPr>
        <w:suppressAutoHyphens/>
        <w:autoSpaceDE w:val="0"/>
        <w:autoSpaceDN w:val="0"/>
        <w:adjustRightInd w:val="0"/>
        <w:spacing w:after="0" w:line="240" w:lineRule="auto"/>
        <w:ind w:firstLine="709"/>
        <w:contextualSpacing/>
        <w:jc w:val="both"/>
        <w:rPr>
          <w:rFonts w:ascii="Times New Roman" w:hAnsi="Times New Roman"/>
          <w:sz w:val="28"/>
          <w:szCs w:val="28"/>
          <w:lang w:val="kk-KZ"/>
        </w:rPr>
      </w:pPr>
      <w:r w:rsidRPr="0003295A">
        <w:rPr>
          <w:rFonts w:ascii="Times New Roman" w:hAnsi="Times New Roman"/>
          <w:sz w:val="28"/>
          <w:szCs w:val="28"/>
          <w:lang w:val="kk-KZ"/>
        </w:rPr>
        <w:t>24-1) қарыз алушының банк, банк операцияларының жекелеген түрлерін жүзеге асыратын ұйым, сондай-ақ коллекторлық агенттік осындай тұлға үшін сотқа берілетін талап арыздан алынатын мемлекеттік бажды төлеу нәтижесінде алған табысы;»;</w:t>
      </w:r>
    </w:p>
    <w:p w14:paraId="01B4C37E" w14:textId="77777777"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szCs w:val="28"/>
          <w:lang w:val="kk-KZ"/>
        </w:rPr>
        <w:t>мынадай мазмұндағы бір жүз елу бесінші және бір жүз елу алтыншы абзацтармен толықтырылсын:</w:t>
      </w:r>
    </w:p>
    <w:p w14:paraId="0EBC68CE" w14:textId="77777777" w:rsidR="00693F9D" w:rsidRPr="0003295A" w:rsidRDefault="00693F9D" w:rsidP="00693F9D">
      <w:pPr>
        <w:spacing w:after="0" w:line="240" w:lineRule="auto"/>
        <w:ind w:firstLine="709"/>
        <w:jc w:val="both"/>
        <w:rPr>
          <w:rFonts w:ascii="Times New Roman" w:hAnsi="Times New Roman"/>
          <w:sz w:val="28"/>
          <w:szCs w:val="28"/>
          <w:lang w:val="kk-KZ"/>
        </w:rPr>
      </w:pPr>
      <w:r w:rsidRPr="0003295A">
        <w:rPr>
          <w:rFonts w:ascii="Times New Roman" w:hAnsi="Times New Roman"/>
          <w:sz w:val="28"/>
          <w:szCs w:val="28"/>
          <w:lang w:val="kk-KZ"/>
        </w:rPr>
        <w:t>«52-1) «Қазақстан Республикасындағы бала құқықтары туралы» Қазақстан Республикасының Заңына сәйкес бірыңғай жинақтаушы зейнетақы қорынан төленетін төлем түріндегі, сондай-ақ ерікті зейнетақы жарналарын есепке алу үшін жеке зейнетақы шотына бағытталған нысаналы жинақтар;»;</w:t>
      </w:r>
    </w:p>
    <w:p w14:paraId="6D0D6ADF" w14:textId="480C5F60" w:rsidR="001608F0" w:rsidRPr="0003295A" w:rsidRDefault="001608F0" w:rsidP="00806EE2">
      <w:pPr>
        <w:spacing w:after="0" w:line="240" w:lineRule="auto"/>
        <w:ind w:right="49" w:firstLine="709"/>
        <w:jc w:val="both"/>
        <w:rPr>
          <w:rFonts w:ascii="Times New Roman" w:hAnsi="Times New Roman"/>
          <w:sz w:val="28"/>
          <w:szCs w:val="28"/>
          <w:lang w:val="kk-KZ"/>
        </w:rPr>
      </w:pPr>
      <w:r w:rsidRPr="0003295A">
        <w:rPr>
          <w:rFonts w:ascii="Times New Roman" w:hAnsi="Times New Roman"/>
          <w:sz w:val="28"/>
          <w:lang w:val="kk-KZ"/>
        </w:rPr>
        <w:t>53) бұрын жүзеге асырылған сатып алу немесе алынған жұмыстар, көрсетілген қызметтер үшін есепке жазылған сома есебінен тауарларды, жұмыстарды, көрсетілетін қызметтерді сатып алу кезінде олардың құнын үнемдеуден алынған материалдық пайда.»;</w:t>
      </w:r>
    </w:p>
    <w:p w14:paraId="36C9DB28"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екі жүз елу тоғызыншы абзацтағы «гараждар,» деген сөз «гараждар, орынтұрақ орындары,» деген сөздермен ауыстырылсын;</w:t>
      </w:r>
    </w:p>
    <w:p w14:paraId="78E967F7"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екі жүз сексен төртінші абзацтағы «төленген» деген сөз «төленген кедендік және кәдеге жарату төлемдері, сондай-ақ» деген сөздермен ауыстырылсын;</w:t>
      </w:r>
    </w:p>
    <w:p w14:paraId="2D467827"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алты жүз сексен алтыншы абзац мынадай редакцияда жазылсын:</w:t>
      </w:r>
    </w:p>
    <w:p w14:paraId="037C28BE"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«2. Егер осы баптың 4, 5, 6 және 6-1-тармақтарында өзгеше көзделмесе, жеке табыс салығының сомасын ұстап қалуды салық агенті жеке тұлғаның таңдауы бойынша мынадай тәсілдердің бірі бойынша:»;</w:t>
      </w:r>
    </w:p>
    <w:p w14:paraId="4D33B9D2"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алты жүз тоқсан екінші абзац мынадай редакцияда жазылсын:</w:t>
      </w:r>
    </w:p>
    <w:p w14:paraId="546C7AFD"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және одан әрі жүргізілетін келесі айдың;»;</w:t>
      </w:r>
    </w:p>
    <w:p w14:paraId="60B7239C"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мынадай мазмұндағы алты жүз тоқсан үшінші абзацпен толықтырылсын:</w:t>
      </w:r>
    </w:p>
    <w:p w14:paraId="6CDE007F"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lastRenderedPageBreak/>
        <w:t>«</w:t>
      </w:r>
      <w:r w:rsidRPr="0003295A">
        <w:rPr>
          <w:rFonts w:eastAsiaTheme="minorHAnsi"/>
          <w:sz w:val="28"/>
          <w:szCs w:val="28"/>
          <w:lang w:val="kk-KZ" w:eastAsia="en-US"/>
        </w:rPr>
        <w:t>3) осы баптың 4, 5, 6 және 6-1-тармақтарында белгіленген жағдайларда, жеке табыс салығының сомасын біржолғы ұстап қалған келесі айдың күнтізбелік жиырма бес күнінен кешіктірмей жүзеге асырады</w:t>
      </w:r>
      <w:r w:rsidRPr="0003295A">
        <w:rPr>
          <w:rStyle w:val="s1"/>
          <w:b w:val="0"/>
          <w:color w:val="auto"/>
          <w:sz w:val="28"/>
          <w:szCs w:val="28"/>
          <w:lang w:val="kk-KZ"/>
        </w:rPr>
        <w:t>.</w:t>
      </w:r>
      <w:r w:rsidRPr="0003295A">
        <w:rPr>
          <w:sz w:val="28"/>
          <w:szCs w:val="28"/>
          <w:lang w:val="kk-KZ"/>
        </w:rPr>
        <w:t>»;</w:t>
      </w:r>
    </w:p>
    <w:p w14:paraId="1BC5E666"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алты жүз тоқсан төртінші абзац мынадай редакцияда жазылсын:</w:t>
      </w:r>
    </w:p>
    <w:p w14:paraId="12249E04"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w:t>
      </w:r>
      <w:r w:rsidRPr="0003295A">
        <w:rPr>
          <w:rStyle w:val="s1"/>
          <w:b w:val="0"/>
          <w:color w:val="auto"/>
          <w:sz w:val="28"/>
          <w:szCs w:val="28"/>
          <w:lang w:val="kk-KZ"/>
        </w:rPr>
        <w:t xml:space="preserve">5. </w:t>
      </w:r>
      <w:r w:rsidRPr="0003295A">
        <w:rPr>
          <w:rStyle w:val="s0"/>
          <w:sz w:val="28"/>
          <w:szCs w:val="28"/>
          <w:lang w:val="kk-KZ"/>
        </w:rPr>
        <w:t>Қазақстан Республикасының заңнамасында белгіленген тәртіппен зейнетақы жинақтары мұраға қалдырылған адамға төлем кезінде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r w:rsidRPr="0003295A">
        <w:rPr>
          <w:rStyle w:val="s1"/>
          <w:b w:val="0"/>
          <w:color w:val="auto"/>
          <w:sz w:val="28"/>
          <w:szCs w:val="28"/>
          <w:lang w:val="kk-KZ"/>
        </w:rPr>
        <w:t>.</w:t>
      </w:r>
      <w:r w:rsidRPr="0003295A">
        <w:rPr>
          <w:sz w:val="28"/>
          <w:szCs w:val="28"/>
          <w:lang w:val="kk-KZ"/>
        </w:rPr>
        <w:t>»;</w:t>
      </w:r>
    </w:p>
    <w:p w14:paraId="21CEB375" w14:textId="77777777" w:rsidR="00EE71F4" w:rsidRPr="0003295A" w:rsidRDefault="00EE71F4" w:rsidP="00806EE2">
      <w:pPr>
        <w:pStyle w:val="pj"/>
        <w:spacing w:before="0" w:beforeAutospacing="0" w:after="0" w:afterAutospacing="0"/>
        <w:ind w:right="49" w:firstLine="709"/>
        <w:contextualSpacing/>
        <w:jc w:val="both"/>
        <w:rPr>
          <w:sz w:val="28"/>
          <w:szCs w:val="28"/>
          <w:lang w:val="kk-KZ"/>
        </w:rPr>
      </w:pPr>
      <w:r w:rsidRPr="0003295A">
        <w:rPr>
          <w:sz w:val="28"/>
          <w:szCs w:val="28"/>
          <w:lang w:val="kk-KZ"/>
        </w:rPr>
        <w:t>мынадай мазмұндағы алты жүз тоқсан бесінші</w:t>
      </w:r>
      <w:r w:rsidR="00442B7B" w:rsidRPr="0003295A">
        <w:rPr>
          <w:sz w:val="28"/>
          <w:szCs w:val="28"/>
          <w:lang w:val="kk-KZ"/>
        </w:rPr>
        <w:t xml:space="preserve"> – </w:t>
      </w:r>
      <w:r w:rsidRPr="0003295A">
        <w:rPr>
          <w:sz w:val="28"/>
          <w:szCs w:val="28"/>
          <w:lang w:val="kk-KZ"/>
        </w:rPr>
        <w:t>алты жүз жетпісінші абзацтармен толықтырылсын:</w:t>
      </w:r>
    </w:p>
    <w:p w14:paraId="11C7453B" w14:textId="77777777" w:rsidR="00DE0E3D" w:rsidRPr="0003295A" w:rsidRDefault="00DE0E3D" w:rsidP="00806EE2">
      <w:pPr>
        <w:pStyle w:val="pj"/>
        <w:spacing w:before="0" w:beforeAutospacing="0" w:after="0" w:afterAutospacing="0"/>
        <w:ind w:right="49" w:firstLine="709"/>
        <w:contextualSpacing/>
        <w:jc w:val="both"/>
        <w:rPr>
          <w:rStyle w:val="s1"/>
          <w:b w:val="0"/>
          <w:color w:val="auto"/>
          <w:sz w:val="28"/>
          <w:szCs w:val="28"/>
          <w:lang w:val="kk-KZ"/>
        </w:rPr>
      </w:pPr>
      <w:r w:rsidRPr="0003295A">
        <w:rPr>
          <w:sz w:val="28"/>
          <w:szCs w:val="28"/>
          <w:lang w:val="kk-KZ"/>
        </w:rPr>
        <w:t>«</w:t>
      </w:r>
      <w:r w:rsidRPr="0003295A">
        <w:rPr>
          <w:rStyle w:val="s1"/>
          <w:b w:val="0"/>
          <w:color w:val="auto"/>
          <w:sz w:val="28"/>
          <w:szCs w:val="28"/>
          <w:lang w:val="kk-KZ"/>
        </w:rPr>
        <w:t xml:space="preserve">6. </w:t>
      </w:r>
      <w:r w:rsidRPr="0003295A">
        <w:rPr>
          <w:rStyle w:val="s0"/>
          <w:sz w:val="28"/>
          <w:szCs w:val="28"/>
          <w:lang w:val="kk-KZ"/>
        </w:rPr>
        <w:t>Жеке тұлғаның сақтандыру ұйымымен зейнетақы аннуитеті шарты болған немесе жасалған кезде біржолғы зейнетақы төлемінің сомасынан жеке табыс салығын салық агенті осы Кодекстің 351-бабында көзделген тәртіппен мынадай жағдайларда</w:t>
      </w:r>
      <w:r w:rsidRPr="0003295A">
        <w:rPr>
          <w:rStyle w:val="s1"/>
          <w:b w:val="0"/>
          <w:color w:val="auto"/>
          <w:sz w:val="28"/>
          <w:szCs w:val="28"/>
          <w:lang w:val="kk-KZ"/>
        </w:rPr>
        <w:t>:</w:t>
      </w:r>
    </w:p>
    <w:p w14:paraId="24B7A4FA" w14:textId="77777777" w:rsidR="00DE0E3D" w:rsidRPr="0003295A" w:rsidRDefault="00DE0E3D"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1) зейнетақы жинақтарын сақтандыру ұйымына аудару кезінде зейнетақы жинақтарының сомасынан;</w:t>
      </w:r>
    </w:p>
    <w:p w14:paraId="3440DBAB" w14:textId="77777777" w:rsidR="00DE0E3D" w:rsidRPr="0003295A" w:rsidRDefault="00DE0E3D"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2) біржолғы зейнетақы төлемі түріндегі кіріске бұрын осы баптың </w:t>
      </w:r>
      <w:r w:rsidR="00442B7B" w:rsidRPr="0003295A">
        <w:rPr>
          <w:rFonts w:ascii="Times New Roman" w:hAnsi="Times New Roman"/>
          <w:sz w:val="28"/>
          <w:szCs w:val="28"/>
          <w:lang w:val="kk-KZ"/>
        </w:rPr>
        <w:br/>
      </w:r>
      <w:r w:rsidRPr="0003295A">
        <w:rPr>
          <w:rFonts w:ascii="Times New Roman" w:hAnsi="Times New Roman"/>
          <w:sz w:val="28"/>
          <w:szCs w:val="28"/>
          <w:lang w:val="kk-KZ"/>
        </w:rPr>
        <w:t>2-тармағының 2) тармақшасы қолданылған кезде зейнетақы жинақтарының сомасынан;</w:t>
      </w:r>
    </w:p>
    <w:p w14:paraId="37380896" w14:textId="77777777" w:rsidR="00DE0E3D" w:rsidRPr="0003295A" w:rsidRDefault="00DE0E3D" w:rsidP="00806EE2">
      <w:pPr>
        <w:pStyle w:val="pj"/>
        <w:spacing w:before="0" w:beforeAutospacing="0" w:after="0" w:afterAutospacing="0"/>
        <w:ind w:right="49" w:firstLine="709"/>
        <w:contextualSpacing/>
        <w:jc w:val="both"/>
        <w:rPr>
          <w:rStyle w:val="s1"/>
          <w:b w:val="0"/>
          <w:color w:val="auto"/>
          <w:sz w:val="28"/>
          <w:szCs w:val="28"/>
          <w:lang w:val="kk-KZ"/>
        </w:rPr>
      </w:pPr>
      <w:r w:rsidRPr="0003295A">
        <w:rPr>
          <w:rFonts w:eastAsiaTheme="minorHAnsi"/>
          <w:sz w:val="28"/>
          <w:szCs w:val="28"/>
          <w:lang w:val="kk-KZ" w:eastAsia="en-US"/>
        </w:rPr>
        <w:t>3) біржолғы зейнетақы төлемін жүзеге асырған кезде бірыңғай жинақтаушы зейнетақы қорындағы жеке тұлғаның жеке зейнетақы шотында қалған сомадан біржолғы ұстап қалуға жатады</w:t>
      </w:r>
      <w:r w:rsidRPr="0003295A">
        <w:rPr>
          <w:rStyle w:val="s1"/>
          <w:b w:val="0"/>
          <w:color w:val="auto"/>
          <w:sz w:val="28"/>
          <w:szCs w:val="28"/>
          <w:lang w:val="kk-KZ"/>
        </w:rPr>
        <w:t>.</w:t>
      </w:r>
    </w:p>
    <w:p w14:paraId="7BAE37AF" w14:textId="77777777" w:rsidR="00DE0E3D" w:rsidRPr="0003295A" w:rsidRDefault="00DE0E3D" w:rsidP="00806EE2">
      <w:pPr>
        <w:pStyle w:val="pj"/>
        <w:spacing w:before="0" w:beforeAutospacing="0" w:after="0" w:afterAutospacing="0"/>
        <w:ind w:right="49" w:firstLine="709"/>
        <w:contextualSpacing/>
        <w:jc w:val="both"/>
        <w:rPr>
          <w:rStyle w:val="s1"/>
          <w:b w:val="0"/>
          <w:color w:val="auto"/>
          <w:sz w:val="28"/>
          <w:szCs w:val="28"/>
          <w:lang w:val="kk-KZ"/>
        </w:rPr>
      </w:pPr>
      <w:r w:rsidRPr="0003295A">
        <w:rPr>
          <w:rStyle w:val="s1"/>
          <w:b w:val="0"/>
          <w:color w:val="auto"/>
          <w:sz w:val="28"/>
          <w:szCs w:val="28"/>
          <w:lang w:val="kk-KZ"/>
        </w:rPr>
        <w:t xml:space="preserve">6-1. </w:t>
      </w:r>
      <w:r w:rsidRPr="0003295A">
        <w:rPr>
          <w:sz w:val="28"/>
          <w:szCs w:val="28"/>
          <w:lang w:val="kk-KZ"/>
        </w:rPr>
        <w:t>Еңбек сіңірген жылдары үшін зейнетақы төлемдерін алушы болып табылатын жеке тұлғаға біржолғы зейнетақы төлемі кезінде салық агенті осы Кодекстің 351-бабында көзделген тәртіппен жеке табыс салығын ұстап қалуды жүргізеді</w:t>
      </w:r>
      <w:r w:rsidRPr="0003295A">
        <w:rPr>
          <w:rStyle w:val="s1"/>
          <w:b w:val="0"/>
          <w:color w:val="auto"/>
          <w:sz w:val="28"/>
          <w:szCs w:val="28"/>
          <w:lang w:val="kk-KZ"/>
        </w:rPr>
        <w:t>.</w:t>
      </w:r>
    </w:p>
    <w:p w14:paraId="659B2291" w14:textId="77777777" w:rsidR="00EE71F4" w:rsidRPr="0003295A" w:rsidRDefault="00EE71F4" w:rsidP="00806EE2">
      <w:pPr>
        <w:pStyle w:val="pj"/>
        <w:spacing w:before="0" w:beforeAutospacing="0" w:after="0" w:afterAutospacing="0"/>
        <w:ind w:right="49" w:firstLine="709"/>
        <w:contextualSpacing/>
        <w:jc w:val="both"/>
        <w:rPr>
          <w:bCs/>
          <w:color w:val="000000"/>
          <w:sz w:val="28"/>
          <w:szCs w:val="28"/>
          <w:lang w:val="kk-KZ"/>
        </w:rPr>
      </w:pPr>
      <w:r w:rsidRPr="0003295A">
        <w:rPr>
          <w:rFonts w:eastAsiaTheme="minorHAnsi"/>
          <w:sz w:val="28"/>
          <w:szCs w:val="28"/>
          <w:lang w:val="kk-KZ" w:eastAsia="en-US"/>
        </w:rPr>
        <w:t>Осы тармақтың ережелері зейнетақы жинақтарының сомасынан жеке табыс салығын ұстап қалу арқылы осы баптың 2-тармағының 2) тармақшасында көзделген жеке табыс салығын ұстап қалу тәсілі  жеке тұлғаның кірістеріне бұрын қолданылған жағдайда да қолданылады</w:t>
      </w:r>
      <w:r w:rsidRPr="0003295A">
        <w:rPr>
          <w:rStyle w:val="s1"/>
          <w:b w:val="0"/>
          <w:color w:val="auto"/>
          <w:sz w:val="28"/>
          <w:szCs w:val="28"/>
          <w:lang w:val="kk-KZ"/>
        </w:rPr>
        <w:t>.</w:t>
      </w:r>
      <w:r w:rsidRPr="0003295A">
        <w:rPr>
          <w:sz w:val="28"/>
          <w:szCs w:val="28"/>
          <w:lang w:val="kk-KZ"/>
        </w:rPr>
        <w:t>»;</w:t>
      </w:r>
    </w:p>
    <w:p w14:paraId="79AFB3E6" w14:textId="77777777" w:rsidR="00CA5089" w:rsidRPr="0003295A" w:rsidRDefault="00CA5089" w:rsidP="00806EE2">
      <w:pPr>
        <w:spacing w:after="0" w:line="240" w:lineRule="auto"/>
        <w:ind w:right="49" w:firstLine="709"/>
        <w:contextualSpacing/>
        <w:jc w:val="both"/>
        <w:rPr>
          <w:rFonts w:ascii="Times New Roman" w:hAnsi="Times New Roman"/>
          <w:b/>
          <w:sz w:val="28"/>
          <w:szCs w:val="28"/>
          <w:lang w:val="kk-KZ"/>
        </w:rPr>
      </w:pPr>
    </w:p>
    <w:p w14:paraId="0B8A0765" w14:textId="65689F2F" w:rsidR="00EE71F4" w:rsidRPr="0003295A" w:rsidRDefault="00EE71F4"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2</w:t>
      </w:r>
      <w:r w:rsidR="00DE0E3D" w:rsidRPr="0003295A">
        <w:rPr>
          <w:rFonts w:ascii="Times New Roman" w:hAnsi="Times New Roman"/>
          <w:sz w:val="28"/>
          <w:szCs w:val="28"/>
          <w:lang w:val="kk-KZ"/>
        </w:rPr>
        <w:t>-</w:t>
      </w:r>
      <w:r w:rsidRPr="0003295A">
        <w:rPr>
          <w:rFonts w:ascii="Times New Roman" w:hAnsi="Times New Roman"/>
          <w:sz w:val="28"/>
          <w:szCs w:val="28"/>
          <w:lang w:val="kk-KZ"/>
        </w:rPr>
        <w:t>бап.</w:t>
      </w:r>
    </w:p>
    <w:p w14:paraId="494A64B0" w14:textId="77777777" w:rsidR="00EE71F4" w:rsidRPr="0003295A" w:rsidRDefault="00DE0E3D"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Осы Заң:</w:t>
      </w:r>
    </w:p>
    <w:p w14:paraId="46059A37" w14:textId="77777777" w:rsidR="00EE71F4" w:rsidRPr="0003295A" w:rsidRDefault="00EE71F4"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1) 2018 жылғы 1 қаңтардан бастап қолданысқа енгізілетін 1-баптың </w:t>
      </w:r>
      <w:r w:rsidR="00442B7B" w:rsidRPr="0003295A">
        <w:rPr>
          <w:rFonts w:ascii="Times New Roman" w:hAnsi="Times New Roman"/>
          <w:sz w:val="28"/>
          <w:szCs w:val="28"/>
          <w:lang w:val="kk-KZ"/>
        </w:rPr>
        <w:br/>
      </w:r>
      <w:r w:rsidRPr="0003295A">
        <w:rPr>
          <w:rFonts w:ascii="Times New Roman" w:hAnsi="Times New Roman"/>
          <w:sz w:val="28"/>
          <w:szCs w:val="28"/>
          <w:lang w:val="kk-KZ"/>
        </w:rPr>
        <w:t xml:space="preserve">2-тармағы </w:t>
      </w:r>
      <w:r w:rsidR="00F24CFC" w:rsidRPr="0003295A">
        <w:rPr>
          <w:rFonts w:ascii="Times New Roman" w:hAnsi="Times New Roman"/>
          <w:sz w:val="28"/>
          <w:szCs w:val="28"/>
          <w:lang w:val="kk-KZ"/>
        </w:rPr>
        <w:t>2</w:t>
      </w:r>
      <w:r w:rsidRPr="0003295A">
        <w:rPr>
          <w:rFonts w:ascii="Times New Roman" w:hAnsi="Times New Roman"/>
          <w:sz w:val="28"/>
          <w:szCs w:val="28"/>
          <w:lang w:val="kk-KZ"/>
        </w:rPr>
        <w:t xml:space="preserve">) тармақшасының алтыншы абзацын; </w:t>
      </w:r>
    </w:p>
    <w:p w14:paraId="5FFA077F" w14:textId="77777777" w:rsidR="00EE71F4" w:rsidRPr="0003295A" w:rsidRDefault="00EE71F4"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2) 2021 жылғы 1 қаңтардан бастап қолданысқа енгізілетін 1-баптың </w:t>
      </w:r>
      <w:r w:rsidRPr="0003295A">
        <w:rPr>
          <w:rFonts w:ascii="Times New Roman" w:hAnsi="Times New Roman"/>
          <w:sz w:val="28"/>
          <w:szCs w:val="28"/>
          <w:lang w:val="kk-KZ"/>
        </w:rPr>
        <w:br/>
        <w:t>1-тармағы</w:t>
      </w:r>
      <w:r w:rsidR="00DE0E3D" w:rsidRPr="0003295A">
        <w:rPr>
          <w:rFonts w:ascii="Times New Roman" w:hAnsi="Times New Roman"/>
          <w:sz w:val="28"/>
          <w:szCs w:val="28"/>
          <w:lang w:val="kk-KZ"/>
        </w:rPr>
        <w:t>ның</w:t>
      </w:r>
      <w:r w:rsidRPr="0003295A">
        <w:rPr>
          <w:rFonts w:ascii="Times New Roman" w:hAnsi="Times New Roman"/>
          <w:sz w:val="28"/>
          <w:szCs w:val="28"/>
          <w:lang w:val="kk-KZ"/>
        </w:rPr>
        <w:t xml:space="preserve"> </w:t>
      </w:r>
      <w:r w:rsidR="00F24CFC" w:rsidRPr="0003295A">
        <w:rPr>
          <w:rFonts w:ascii="Times New Roman" w:hAnsi="Times New Roman"/>
          <w:sz w:val="28"/>
          <w:szCs w:val="28"/>
          <w:lang w:val="kk-KZ"/>
        </w:rPr>
        <w:t>21</w:t>
      </w:r>
      <w:r w:rsidRPr="0003295A">
        <w:rPr>
          <w:rFonts w:ascii="Times New Roman" w:hAnsi="Times New Roman"/>
          <w:sz w:val="28"/>
          <w:szCs w:val="28"/>
          <w:lang w:val="kk-KZ"/>
        </w:rPr>
        <w:t>) тармақшасын;</w:t>
      </w:r>
    </w:p>
    <w:p w14:paraId="15FE72F9" w14:textId="77777777" w:rsidR="00EE71F4" w:rsidRPr="0003295A" w:rsidRDefault="00EE71F4"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3) 2022 жылғы 1 қаңтардан бастап қолданысқа енгізілетін 1-баптың </w:t>
      </w:r>
      <w:r w:rsidRPr="0003295A">
        <w:rPr>
          <w:rFonts w:ascii="Times New Roman" w:hAnsi="Times New Roman"/>
          <w:sz w:val="28"/>
          <w:szCs w:val="28"/>
          <w:lang w:val="kk-KZ"/>
        </w:rPr>
        <w:br/>
        <w:t xml:space="preserve">2-тармағы </w:t>
      </w:r>
      <w:r w:rsidR="003F2619" w:rsidRPr="0003295A">
        <w:rPr>
          <w:rFonts w:ascii="Times New Roman" w:hAnsi="Times New Roman"/>
          <w:sz w:val="28"/>
          <w:szCs w:val="28"/>
          <w:lang w:val="kk-KZ"/>
        </w:rPr>
        <w:t>2</w:t>
      </w:r>
      <w:r w:rsidRPr="0003295A">
        <w:rPr>
          <w:rFonts w:ascii="Times New Roman" w:hAnsi="Times New Roman"/>
          <w:sz w:val="28"/>
          <w:szCs w:val="28"/>
          <w:lang w:val="kk-KZ"/>
        </w:rPr>
        <w:t>) тармақшасының екінші және үшінші, жетінші абзацтарын;</w:t>
      </w:r>
    </w:p>
    <w:p w14:paraId="5D8D7A25" w14:textId="348D8B97" w:rsidR="00EE71F4" w:rsidRPr="0003295A" w:rsidRDefault="00EE71F4"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lastRenderedPageBreak/>
        <w:t xml:space="preserve">4) 2023 жылғы 1 қаңтардан бастап қолданысқа енгізілетін 1-баптың </w:t>
      </w:r>
      <w:r w:rsidRPr="0003295A">
        <w:rPr>
          <w:rFonts w:ascii="Times New Roman" w:hAnsi="Times New Roman"/>
          <w:sz w:val="28"/>
          <w:szCs w:val="28"/>
          <w:lang w:val="kk-KZ"/>
        </w:rPr>
        <w:br/>
        <w:t>1-тармағы</w:t>
      </w:r>
      <w:r w:rsidR="00DE0E3D" w:rsidRPr="0003295A">
        <w:rPr>
          <w:rFonts w:ascii="Times New Roman" w:hAnsi="Times New Roman"/>
          <w:sz w:val="28"/>
          <w:szCs w:val="28"/>
          <w:lang w:val="kk-KZ"/>
        </w:rPr>
        <w:t>ның</w:t>
      </w:r>
      <w:r w:rsidRPr="0003295A">
        <w:rPr>
          <w:rFonts w:ascii="Times New Roman" w:hAnsi="Times New Roman"/>
          <w:sz w:val="28"/>
          <w:szCs w:val="28"/>
          <w:lang w:val="kk-KZ"/>
        </w:rPr>
        <w:t xml:space="preserve"> 1</w:t>
      </w:r>
      <w:r w:rsidR="003F2619" w:rsidRPr="0003295A">
        <w:rPr>
          <w:rFonts w:ascii="Times New Roman" w:hAnsi="Times New Roman"/>
          <w:sz w:val="28"/>
          <w:szCs w:val="28"/>
          <w:lang w:val="kk-KZ"/>
        </w:rPr>
        <w:t>9</w:t>
      </w:r>
      <w:r w:rsidRPr="0003295A">
        <w:rPr>
          <w:rFonts w:ascii="Times New Roman" w:hAnsi="Times New Roman"/>
          <w:sz w:val="28"/>
          <w:szCs w:val="28"/>
          <w:lang w:val="kk-KZ"/>
        </w:rPr>
        <w:t xml:space="preserve">), </w:t>
      </w:r>
      <w:r w:rsidR="003F2619" w:rsidRPr="0003295A">
        <w:rPr>
          <w:rFonts w:ascii="Times New Roman" w:hAnsi="Times New Roman"/>
          <w:sz w:val="28"/>
          <w:szCs w:val="28"/>
          <w:lang w:val="kk-KZ"/>
        </w:rPr>
        <w:t>20</w:t>
      </w:r>
      <w:r w:rsidRPr="0003295A">
        <w:rPr>
          <w:rFonts w:ascii="Times New Roman" w:hAnsi="Times New Roman"/>
          <w:sz w:val="28"/>
          <w:szCs w:val="28"/>
          <w:lang w:val="kk-KZ"/>
        </w:rPr>
        <w:t>)</w:t>
      </w:r>
      <w:r w:rsidR="004845F9" w:rsidRPr="0003295A">
        <w:rPr>
          <w:rFonts w:ascii="Times New Roman" w:hAnsi="Times New Roman"/>
          <w:sz w:val="28"/>
          <w:szCs w:val="28"/>
          <w:lang w:val="kk-KZ"/>
        </w:rPr>
        <w:t>,</w:t>
      </w:r>
      <w:r w:rsidR="003F2619" w:rsidRPr="0003295A">
        <w:rPr>
          <w:rFonts w:ascii="Times New Roman" w:hAnsi="Times New Roman"/>
          <w:sz w:val="28"/>
          <w:szCs w:val="28"/>
          <w:lang w:val="kk-KZ"/>
        </w:rPr>
        <w:t xml:space="preserve"> 24)</w:t>
      </w:r>
      <w:r w:rsidRPr="0003295A">
        <w:rPr>
          <w:rFonts w:ascii="Times New Roman" w:hAnsi="Times New Roman"/>
          <w:sz w:val="28"/>
          <w:szCs w:val="28"/>
          <w:lang w:val="kk-KZ"/>
        </w:rPr>
        <w:t xml:space="preserve"> және </w:t>
      </w:r>
      <w:r w:rsidR="003F2619" w:rsidRPr="0003295A">
        <w:rPr>
          <w:rFonts w:ascii="Times New Roman" w:hAnsi="Times New Roman"/>
          <w:sz w:val="28"/>
          <w:szCs w:val="28"/>
          <w:lang w:val="kk-KZ"/>
        </w:rPr>
        <w:t>31</w:t>
      </w:r>
      <w:r w:rsidRPr="0003295A">
        <w:rPr>
          <w:rFonts w:ascii="Times New Roman" w:hAnsi="Times New Roman"/>
          <w:sz w:val="28"/>
          <w:szCs w:val="28"/>
          <w:lang w:val="kk-KZ"/>
        </w:rPr>
        <w:t>) тармақшалары</w:t>
      </w:r>
      <w:r w:rsidR="00DE0E3D" w:rsidRPr="0003295A">
        <w:rPr>
          <w:rFonts w:ascii="Times New Roman" w:hAnsi="Times New Roman"/>
          <w:sz w:val="28"/>
          <w:szCs w:val="28"/>
          <w:lang w:val="kk-KZ"/>
        </w:rPr>
        <w:t>н</w:t>
      </w:r>
      <w:r w:rsidRPr="0003295A">
        <w:rPr>
          <w:rFonts w:ascii="Times New Roman" w:hAnsi="Times New Roman"/>
          <w:sz w:val="28"/>
          <w:szCs w:val="28"/>
          <w:lang w:val="kk-KZ"/>
        </w:rPr>
        <w:t xml:space="preserve">, 2-тармағы </w:t>
      </w:r>
      <w:r w:rsidR="00FC540C" w:rsidRPr="0003295A">
        <w:rPr>
          <w:rFonts w:ascii="Times New Roman" w:hAnsi="Times New Roman"/>
          <w:sz w:val="28"/>
          <w:szCs w:val="28"/>
          <w:lang w:val="kk-KZ"/>
        </w:rPr>
        <w:br/>
      </w:r>
      <w:r w:rsidR="003F2619" w:rsidRPr="0003295A">
        <w:rPr>
          <w:rFonts w:ascii="Times New Roman" w:hAnsi="Times New Roman"/>
          <w:sz w:val="28"/>
          <w:szCs w:val="28"/>
          <w:lang w:val="kk-KZ"/>
        </w:rPr>
        <w:t>2</w:t>
      </w:r>
      <w:r w:rsidRPr="0003295A">
        <w:rPr>
          <w:rFonts w:ascii="Times New Roman" w:hAnsi="Times New Roman"/>
          <w:sz w:val="28"/>
          <w:szCs w:val="28"/>
          <w:lang w:val="kk-KZ"/>
        </w:rPr>
        <w:t>) тармақшасының сегізінші абзацын;</w:t>
      </w:r>
    </w:p>
    <w:p w14:paraId="1793C66B" w14:textId="77777777" w:rsidR="00EE71F4" w:rsidRPr="0003295A" w:rsidRDefault="00EE71F4" w:rsidP="00806EE2">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5) 2023 жылғы 1 шілдеден бастап қолданысқа енгізілетін 1-баптың </w:t>
      </w:r>
      <w:r w:rsidRPr="0003295A">
        <w:rPr>
          <w:rFonts w:ascii="Times New Roman" w:hAnsi="Times New Roman"/>
          <w:sz w:val="28"/>
          <w:szCs w:val="28"/>
          <w:lang w:val="kk-KZ"/>
        </w:rPr>
        <w:br/>
        <w:t xml:space="preserve">2-тармағы </w:t>
      </w:r>
      <w:r w:rsidR="003F2619" w:rsidRPr="0003295A">
        <w:rPr>
          <w:rFonts w:ascii="Times New Roman" w:hAnsi="Times New Roman"/>
          <w:sz w:val="28"/>
          <w:szCs w:val="28"/>
          <w:lang w:val="kk-KZ"/>
        </w:rPr>
        <w:t>2</w:t>
      </w:r>
      <w:r w:rsidRPr="0003295A">
        <w:rPr>
          <w:rFonts w:ascii="Times New Roman" w:hAnsi="Times New Roman"/>
          <w:sz w:val="28"/>
          <w:szCs w:val="28"/>
          <w:lang w:val="kk-KZ"/>
        </w:rPr>
        <w:t>) тармақшасының тоғызыншы – жиырма үшінші абзацтары</w:t>
      </w:r>
      <w:r w:rsidR="00DE0E3D" w:rsidRPr="0003295A">
        <w:rPr>
          <w:rFonts w:ascii="Times New Roman" w:hAnsi="Times New Roman"/>
          <w:sz w:val="28"/>
          <w:szCs w:val="28"/>
          <w:lang w:val="kk-KZ"/>
        </w:rPr>
        <w:t>н</w:t>
      </w:r>
      <w:r w:rsidR="00BD260B" w:rsidRPr="0003295A">
        <w:rPr>
          <w:rFonts w:ascii="Times New Roman" w:hAnsi="Times New Roman"/>
          <w:sz w:val="28"/>
          <w:szCs w:val="28"/>
          <w:lang w:val="kk-KZ"/>
        </w:rPr>
        <w:t>;</w:t>
      </w:r>
    </w:p>
    <w:p w14:paraId="1B2FBCB5" w14:textId="11B58A05" w:rsidR="003C52C9" w:rsidRDefault="003C52C9" w:rsidP="003C52C9">
      <w:pPr>
        <w:spacing w:after="0" w:line="240" w:lineRule="auto"/>
        <w:ind w:right="49" w:firstLine="709"/>
        <w:contextualSpacing/>
        <w:jc w:val="both"/>
        <w:rPr>
          <w:rFonts w:ascii="Times New Roman" w:hAnsi="Times New Roman"/>
          <w:sz w:val="28"/>
          <w:szCs w:val="28"/>
          <w:lang w:val="kk-KZ"/>
        </w:rPr>
      </w:pPr>
      <w:r w:rsidRPr="0003295A">
        <w:rPr>
          <w:rFonts w:ascii="Times New Roman" w:hAnsi="Times New Roman"/>
          <w:sz w:val="28"/>
          <w:szCs w:val="28"/>
          <w:lang w:val="kk-KZ"/>
        </w:rPr>
        <w:t xml:space="preserve">6) 2025 жылғы 1 қаңтардан бастап қолданысқа </w:t>
      </w:r>
      <w:r w:rsidR="00FC540C" w:rsidRPr="0003295A">
        <w:rPr>
          <w:rFonts w:ascii="Times New Roman" w:hAnsi="Times New Roman"/>
          <w:sz w:val="28"/>
          <w:szCs w:val="28"/>
          <w:lang w:val="kk-KZ"/>
        </w:rPr>
        <w:t xml:space="preserve">енгізілетін 1-баптың </w:t>
      </w:r>
      <w:r w:rsidR="00FC540C" w:rsidRPr="0003295A">
        <w:rPr>
          <w:rFonts w:ascii="Times New Roman" w:hAnsi="Times New Roman"/>
          <w:sz w:val="28"/>
          <w:szCs w:val="28"/>
          <w:lang w:val="kk-KZ"/>
        </w:rPr>
        <w:br/>
        <w:t>1-тармағының</w:t>
      </w:r>
      <w:r w:rsidRPr="0003295A">
        <w:rPr>
          <w:rFonts w:ascii="Times New Roman" w:hAnsi="Times New Roman"/>
          <w:sz w:val="28"/>
          <w:szCs w:val="28"/>
          <w:lang w:val="kk-KZ"/>
        </w:rPr>
        <w:t xml:space="preserve"> 1</w:t>
      </w:r>
      <w:r w:rsidR="00BD260B" w:rsidRPr="0003295A">
        <w:rPr>
          <w:rFonts w:ascii="Times New Roman" w:hAnsi="Times New Roman"/>
          <w:sz w:val="28"/>
          <w:szCs w:val="28"/>
          <w:lang w:val="kk-KZ"/>
        </w:rPr>
        <w:t>8</w:t>
      </w:r>
      <w:r w:rsidRPr="0003295A">
        <w:rPr>
          <w:rFonts w:ascii="Times New Roman" w:hAnsi="Times New Roman"/>
          <w:sz w:val="28"/>
          <w:szCs w:val="28"/>
          <w:lang w:val="kk-KZ"/>
        </w:rPr>
        <w:t xml:space="preserve">) және </w:t>
      </w:r>
      <w:r w:rsidR="00BD260B" w:rsidRPr="0003295A">
        <w:rPr>
          <w:rFonts w:ascii="Times New Roman" w:hAnsi="Times New Roman"/>
          <w:sz w:val="28"/>
          <w:szCs w:val="28"/>
          <w:lang w:val="kk-KZ"/>
        </w:rPr>
        <w:t>19</w:t>
      </w:r>
      <w:r w:rsidRPr="0003295A">
        <w:rPr>
          <w:rFonts w:ascii="Times New Roman" w:hAnsi="Times New Roman"/>
          <w:sz w:val="28"/>
          <w:szCs w:val="28"/>
          <w:lang w:val="kk-KZ"/>
        </w:rPr>
        <w:t xml:space="preserve">) тармақшаларын, 2-тармағы </w:t>
      </w:r>
      <w:r w:rsidR="00BD260B" w:rsidRPr="0003295A">
        <w:rPr>
          <w:rFonts w:ascii="Times New Roman" w:hAnsi="Times New Roman"/>
          <w:sz w:val="28"/>
          <w:szCs w:val="28"/>
          <w:lang w:val="kk-KZ"/>
        </w:rPr>
        <w:t>2</w:t>
      </w:r>
      <w:r w:rsidRPr="0003295A">
        <w:rPr>
          <w:rFonts w:ascii="Times New Roman" w:hAnsi="Times New Roman"/>
          <w:sz w:val="28"/>
          <w:szCs w:val="28"/>
          <w:lang w:val="kk-KZ"/>
        </w:rPr>
        <w:t>) тармақшасының он үшінші – жиырма жетінші абзац</w:t>
      </w:r>
      <w:r w:rsidR="00FC540C" w:rsidRPr="0003295A">
        <w:rPr>
          <w:rFonts w:ascii="Times New Roman" w:hAnsi="Times New Roman"/>
          <w:sz w:val="28"/>
          <w:szCs w:val="28"/>
          <w:lang w:val="kk-KZ"/>
        </w:rPr>
        <w:t>тар</w:t>
      </w:r>
      <w:r w:rsidRPr="0003295A">
        <w:rPr>
          <w:rFonts w:ascii="Times New Roman" w:hAnsi="Times New Roman"/>
          <w:sz w:val="28"/>
          <w:szCs w:val="28"/>
          <w:lang w:val="kk-KZ"/>
        </w:rPr>
        <w:t>ын</w:t>
      </w:r>
      <w:r w:rsidR="00BD260B" w:rsidRPr="0003295A">
        <w:rPr>
          <w:rFonts w:ascii="Times New Roman" w:hAnsi="Times New Roman"/>
          <w:sz w:val="28"/>
          <w:szCs w:val="28"/>
          <w:lang w:val="kk-KZ"/>
        </w:rPr>
        <w:t xml:space="preserve"> қоспағанда, 2024 жылғы 1 қаңтардан бастап қолданысқа енгізіледі</w:t>
      </w:r>
    </w:p>
    <w:p w14:paraId="11672A52" w14:textId="59749CDE" w:rsidR="003C52C9" w:rsidRDefault="003C52C9" w:rsidP="007750FB">
      <w:pPr>
        <w:spacing w:after="0" w:line="240" w:lineRule="auto"/>
        <w:ind w:right="49" w:firstLine="709"/>
        <w:contextualSpacing/>
        <w:jc w:val="both"/>
        <w:rPr>
          <w:rFonts w:ascii="Times New Roman" w:hAnsi="Times New Roman"/>
          <w:sz w:val="28"/>
          <w:szCs w:val="28"/>
          <w:lang w:val="kk-KZ"/>
        </w:rPr>
      </w:pPr>
    </w:p>
    <w:p w14:paraId="3DCF58F7" w14:textId="77777777" w:rsidR="003C52C9" w:rsidRPr="00806EE2" w:rsidRDefault="003C52C9" w:rsidP="007750FB">
      <w:pPr>
        <w:spacing w:after="0" w:line="240" w:lineRule="auto"/>
        <w:ind w:right="49" w:firstLine="709"/>
        <w:contextualSpacing/>
        <w:jc w:val="both"/>
        <w:rPr>
          <w:rFonts w:ascii="Times New Roman" w:hAnsi="Times New Roman"/>
          <w:sz w:val="28"/>
          <w:szCs w:val="28"/>
          <w:lang w:val="kk-KZ"/>
        </w:rPr>
      </w:pPr>
    </w:p>
    <w:p w14:paraId="5694D904" w14:textId="77777777" w:rsidR="00DE0E3D" w:rsidRPr="00806EE2" w:rsidRDefault="00DE0E3D" w:rsidP="007750FB">
      <w:pPr>
        <w:spacing w:after="0" w:line="240" w:lineRule="auto"/>
        <w:ind w:right="332" w:firstLine="709"/>
        <w:contextualSpacing/>
        <w:jc w:val="both"/>
        <w:rPr>
          <w:rFonts w:ascii="Times New Roman" w:hAnsi="Times New Roman"/>
          <w:sz w:val="28"/>
          <w:szCs w:val="28"/>
          <w:lang w:val="kk-KZ"/>
        </w:rPr>
      </w:pPr>
    </w:p>
    <w:p w14:paraId="34F20D7A" w14:textId="77777777" w:rsidR="00EE71F4" w:rsidRPr="00806EE2" w:rsidRDefault="00EE71F4" w:rsidP="007750FB">
      <w:pPr>
        <w:spacing w:after="0" w:line="240" w:lineRule="auto"/>
        <w:ind w:right="332" w:firstLine="709"/>
        <w:contextualSpacing/>
        <w:jc w:val="both"/>
        <w:rPr>
          <w:rFonts w:ascii="Times New Roman" w:hAnsi="Times New Roman"/>
          <w:sz w:val="28"/>
          <w:szCs w:val="28"/>
          <w:lang w:val="kk-KZ"/>
        </w:rPr>
      </w:pPr>
    </w:p>
    <w:p w14:paraId="44FBE0C7" w14:textId="77777777" w:rsidR="00EE71F4" w:rsidRPr="00806EE2" w:rsidRDefault="00EE71F4" w:rsidP="00FC540C">
      <w:pPr>
        <w:spacing w:after="0" w:line="240" w:lineRule="auto"/>
        <w:ind w:right="5860"/>
        <w:contextualSpacing/>
        <w:jc w:val="center"/>
        <w:rPr>
          <w:rFonts w:ascii="Times New Roman" w:hAnsi="Times New Roman"/>
          <w:b/>
          <w:sz w:val="28"/>
          <w:szCs w:val="28"/>
          <w:lang w:val="kk-KZ"/>
        </w:rPr>
      </w:pPr>
      <w:r w:rsidRPr="00806EE2">
        <w:rPr>
          <w:rFonts w:ascii="Times New Roman" w:hAnsi="Times New Roman"/>
          <w:b/>
          <w:sz w:val="28"/>
          <w:szCs w:val="28"/>
          <w:lang w:val="kk-KZ"/>
        </w:rPr>
        <w:t>Қазақстан Республикасының</w:t>
      </w:r>
    </w:p>
    <w:p w14:paraId="0DEB1BDF" w14:textId="653066B5" w:rsidR="00EE71F4" w:rsidRPr="00806EE2" w:rsidRDefault="00EE71F4" w:rsidP="00FC540C">
      <w:pPr>
        <w:spacing w:after="0" w:line="240" w:lineRule="auto"/>
        <w:ind w:right="5860"/>
        <w:contextualSpacing/>
        <w:jc w:val="center"/>
        <w:rPr>
          <w:rFonts w:ascii="Times New Roman" w:hAnsi="Times New Roman"/>
          <w:b/>
          <w:sz w:val="28"/>
          <w:szCs w:val="28"/>
          <w:lang w:val="kk-KZ"/>
        </w:rPr>
      </w:pPr>
      <w:r w:rsidRPr="00806EE2">
        <w:rPr>
          <w:rFonts w:ascii="Times New Roman" w:hAnsi="Times New Roman"/>
          <w:b/>
          <w:sz w:val="28"/>
          <w:szCs w:val="28"/>
          <w:lang w:val="kk-KZ"/>
        </w:rPr>
        <w:t>Президенті</w:t>
      </w:r>
    </w:p>
    <w:p w14:paraId="0F98EADE" w14:textId="77777777" w:rsidR="001A7B1F" w:rsidRPr="00806EE2" w:rsidRDefault="001A7B1F">
      <w:pPr>
        <w:rPr>
          <w:lang w:val="kk-KZ"/>
        </w:rPr>
      </w:pPr>
    </w:p>
    <w:sectPr w:rsidR="001A7B1F" w:rsidRPr="00806EE2" w:rsidSect="00AF5CAF">
      <w:headerReference w:type="default" r:id="rId8"/>
      <w:pgSz w:w="12240" w:h="15840"/>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86802" w14:textId="77777777" w:rsidR="00DA514F" w:rsidRDefault="00DA514F">
      <w:pPr>
        <w:spacing w:after="0" w:line="240" w:lineRule="auto"/>
      </w:pPr>
      <w:r>
        <w:separator/>
      </w:r>
    </w:p>
  </w:endnote>
  <w:endnote w:type="continuationSeparator" w:id="0">
    <w:p w14:paraId="4BB77C9A" w14:textId="77777777" w:rsidR="00DA514F" w:rsidRDefault="00DA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086B6" w14:textId="77777777" w:rsidR="00DA514F" w:rsidRDefault="00DA514F">
      <w:pPr>
        <w:spacing w:after="0" w:line="240" w:lineRule="auto"/>
      </w:pPr>
      <w:r>
        <w:separator/>
      </w:r>
    </w:p>
  </w:footnote>
  <w:footnote w:type="continuationSeparator" w:id="0">
    <w:p w14:paraId="2B2908CF" w14:textId="77777777" w:rsidR="00DA514F" w:rsidRDefault="00DA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45142"/>
      <w:docPartObj>
        <w:docPartGallery w:val="Page Numbers (Top of Page)"/>
        <w:docPartUnique/>
      </w:docPartObj>
    </w:sdtPr>
    <w:sdtEndPr>
      <w:rPr>
        <w:rFonts w:ascii="Times New Roman" w:hAnsi="Times New Roman"/>
        <w:sz w:val="28"/>
        <w:szCs w:val="28"/>
      </w:rPr>
    </w:sdtEndPr>
    <w:sdtContent>
      <w:p w14:paraId="4F080E61" w14:textId="3EFD8623" w:rsidR="009960A3" w:rsidRPr="00D149B1" w:rsidRDefault="008838BE">
        <w:pPr>
          <w:pStyle w:val="a5"/>
          <w:jc w:val="center"/>
          <w:rPr>
            <w:rFonts w:ascii="Times New Roman" w:hAnsi="Times New Roman"/>
            <w:sz w:val="28"/>
            <w:szCs w:val="28"/>
          </w:rPr>
        </w:pPr>
        <w:r w:rsidRPr="00D149B1">
          <w:rPr>
            <w:rFonts w:ascii="Times New Roman" w:hAnsi="Times New Roman"/>
            <w:sz w:val="28"/>
            <w:szCs w:val="28"/>
          </w:rPr>
          <w:fldChar w:fldCharType="begin"/>
        </w:r>
        <w:r w:rsidRPr="00D149B1">
          <w:rPr>
            <w:rFonts w:ascii="Times New Roman" w:hAnsi="Times New Roman"/>
            <w:sz w:val="28"/>
            <w:szCs w:val="28"/>
          </w:rPr>
          <w:instrText>PAGE   \* MERGEFORMAT</w:instrText>
        </w:r>
        <w:r w:rsidRPr="00D149B1">
          <w:rPr>
            <w:rFonts w:ascii="Times New Roman" w:hAnsi="Times New Roman"/>
            <w:sz w:val="28"/>
            <w:szCs w:val="28"/>
          </w:rPr>
          <w:fldChar w:fldCharType="separate"/>
        </w:r>
        <w:r w:rsidR="00425921">
          <w:rPr>
            <w:rFonts w:ascii="Times New Roman" w:hAnsi="Times New Roman"/>
            <w:noProof/>
            <w:sz w:val="28"/>
            <w:szCs w:val="28"/>
          </w:rPr>
          <w:t>16</w:t>
        </w:r>
        <w:r w:rsidRPr="00D149B1">
          <w:rPr>
            <w:rFonts w:ascii="Times New Roman" w:hAnsi="Times New Roman"/>
            <w:sz w:val="28"/>
            <w:szCs w:val="28"/>
          </w:rPr>
          <w:fldChar w:fldCharType="end"/>
        </w:r>
      </w:p>
    </w:sdtContent>
  </w:sdt>
  <w:p w14:paraId="031C88BE" w14:textId="77777777" w:rsidR="009960A3" w:rsidRDefault="00DA51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9A5"/>
    <w:multiLevelType w:val="hybridMultilevel"/>
    <w:tmpl w:val="E3FE0632"/>
    <w:lvl w:ilvl="0" w:tplc="9798494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EB30BE"/>
    <w:multiLevelType w:val="hybridMultilevel"/>
    <w:tmpl w:val="D5D4AC8C"/>
    <w:lvl w:ilvl="0" w:tplc="F72CF81A">
      <w:start w:val="12"/>
      <w:numFmt w:val="decimal"/>
      <w:lvlText w:val="%1)"/>
      <w:lvlJc w:val="left"/>
      <w:pPr>
        <w:ind w:left="1950" w:hanging="39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F344F41"/>
    <w:multiLevelType w:val="hybridMultilevel"/>
    <w:tmpl w:val="EA14B5C0"/>
    <w:lvl w:ilvl="0" w:tplc="D778D34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2DD64D1"/>
    <w:multiLevelType w:val="hybridMultilevel"/>
    <w:tmpl w:val="8A5ED290"/>
    <w:lvl w:ilvl="0" w:tplc="73D426BC">
      <w:start w:val="1"/>
      <w:numFmt w:val="decimal"/>
      <w:lvlText w:val="%1)"/>
      <w:lvlJc w:val="left"/>
      <w:pPr>
        <w:ind w:left="928" w:hanging="360"/>
      </w:pPr>
      <w:rPr>
        <w:rFonts w:eastAsia="Calibri"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BE"/>
    <w:rsid w:val="0003295A"/>
    <w:rsid w:val="0008610A"/>
    <w:rsid w:val="00145CF1"/>
    <w:rsid w:val="001608F0"/>
    <w:rsid w:val="001A70B3"/>
    <w:rsid w:val="001A7B1F"/>
    <w:rsid w:val="001E611E"/>
    <w:rsid w:val="00201935"/>
    <w:rsid w:val="00210DCB"/>
    <w:rsid w:val="002450BB"/>
    <w:rsid w:val="00246DF9"/>
    <w:rsid w:val="00281148"/>
    <w:rsid w:val="002A57EB"/>
    <w:rsid w:val="002D1D29"/>
    <w:rsid w:val="002D459F"/>
    <w:rsid w:val="002E4354"/>
    <w:rsid w:val="002E5605"/>
    <w:rsid w:val="003B75CA"/>
    <w:rsid w:val="003C52C9"/>
    <w:rsid w:val="003D7C69"/>
    <w:rsid w:val="003F2619"/>
    <w:rsid w:val="00425921"/>
    <w:rsid w:val="00437DDD"/>
    <w:rsid w:val="00442B7B"/>
    <w:rsid w:val="00470721"/>
    <w:rsid w:val="004708EC"/>
    <w:rsid w:val="00476D36"/>
    <w:rsid w:val="004845F9"/>
    <w:rsid w:val="004857D5"/>
    <w:rsid w:val="004E0C6A"/>
    <w:rsid w:val="004E3979"/>
    <w:rsid w:val="004E775C"/>
    <w:rsid w:val="00562AC4"/>
    <w:rsid w:val="005B1369"/>
    <w:rsid w:val="005B1CBC"/>
    <w:rsid w:val="005B2165"/>
    <w:rsid w:val="00612687"/>
    <w:rsid w:val="006551A6"/>
    <w:rsid w:val="00693F9D"/>
    <w:rsid w:val="006C011E"/>
    <w:rsid w:val="006E17BC"/>
    <w:rsid w:val="007173AE"/>
    <w:rsid w:val="007750FB"/>
    <w:rsid w:val="007817FF"/>
    <w:rsid w:val="007A1647"/>
    <w:rsid w:val="007D717D"/>
    <w:rsid w:val="007E3511"/>
    <w:rsid w:val="007E47AC"/>
    <w:rsid w:val="007E67C5"/>
    <w:rsid w:val="00806EE2"/>
    <w:rsid w:val="00844C26"/>
    <w:rsid w:val="00882324"/>
    <w:rsid w:val="008838BE"/>
    <w:rsid w:val="008A519A"/>
    <w:rsid w:val="00906305"/>
    <w:rsid w:val="00906575"/>
    <w:rsid w:val="00912A7A"/>
    <w:rsid w:val="00920B74"/>
    <w:rsid w:val="00930953"/>
    <w:rsid w:val="00936F6B"/>
    <w:rsid w:val="00943CDC"/>
    <w:rsid w:val="00960FC9"/>
    <w:rsid w:val="00974E4A"/>
    <w:rsid w:val="00975AD5"/>
    <w:rsid w:val="00976AFB"/>
    <w:rsid w:val="0097771B"/>
    <w:rsid w:val="009B4E98"/>
    <w:rsid w:val="009D4D22"/>
    <w:rsid w:val="00A057F7"/>
    <w:rsid w:val="00A55975"/>
    <w:rsid w:val="00AE75C5"/>
    <w:rsid w:val="00B07F35"/>
    <w:rsid w:val="00B10C26"/>
    <w:rsid w:val="00B15D81"/>
    <w:rsid w:val="00B467FD"/>
    <w:rsid w:val="00B51E19"/>
    <w:rsid w:val="00B55933"/>
    <w:rsid w:val="00B77A2B"/>
    <w:rsid w:val="00BB7E8D"/>
    <w:rsid w:val="00BD260B"/>
    <w:rsid w:val="00C54465"/>
    <w:rsid w:val="00C762EC"/>
    <w:rsid w:val="00C7677A"/>
    <w:rsid w:val="00C810DD"/>
    <w:rsid w:val="00CA5089"/>
    <w:rsid w:val="00CB7448"/>
    <w:rsid w:val="00CC038D"/>
    <w:rsid w:val="00CC42B5"/>
    <w:rsid w:val="00CE7973"/>
    <w:rsid w:val="00CF0D5E"/>
    <w:rsid w:val="00D25686"/>
    <w:rsid w:val="00D26E54"/>
    <w:rsid w:val="00D45857"/>
    <w:rsid w:val="00D50865"/>
    <w:rsid w:val="00D811B8"/>
    <w:rsid w:val="00D83037"/>
    <w:rsid w:val="00D91159"/>
    <w:rsid w:val="00DA514F"/>
    <w:rsid w:val="00DD0CB9"/>
    <w:rsid w:val="00DD76BF"/>
    <w:rsid w:val="00DE0E3D"/>
    <w:rsid w:val="00E07D0D"/>
    <w:rsid w:val="00E25A5E"/>
    <w:rsid w:val="00E85A8B"/>
    <w:rsid w:val="00E923A9"/>
    <w:rsid w:val="00E95F8B"/>
    <w:rsid w:val="00EC6102"/>
    <w:rsid w:val="00EE71F4"/>
    <w:rsid w:val="00F16F54"/>
    <w:rsid w:val="00F24CFC"/>
    <w:rsid w:val="00F43F33"/>
    <w:rsid w:val="00F65861"/>
    <w:rsid w:val="00FA136B"/>
    <w:rsid w:val="00FA1A16"/>
    <w:rsid w:val="00FB48B8"/>
    <w:rsid w:val="00FC540C"/>
    <w:rsid w:val="00FD6124"/>
    <w:rsid w:val="00FE0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6051"/>
  <w15:chartTrackingRefBased/>
  <w15:docId w15:val="{09E2DB69-5493-4C72-8FD4-0124F8CB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8BE"/>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маркированный,List Paragraph (numbered (a)),Use Case List Paragraph,NUMBERED PARAGRAPH,List Paragraph 1,Heading1,Colorful List - Accent 11,N_List Paragraph,Bullet Number,strich,2nd Tier Header,Colorful List - Accent 11CxSpLast"/>
    <w:basedOn w:val="a"/>
    <w:link w:val="a4"/>
    <w:uiPriority w:val="34"/>
    <w:qFormat/>
    <w:rsid w:val="008838BE"/>
    <w:pPr>
      <w:ind w:left="720"/>
      <w:contextualSpacing/>
    </w:pPr>
  </w:style>
  <w:style w:type="character" w:customStyle="1" w:styleId="a4">
    <w:name w:val="Абзац списка Знак"/>
    <w:aliases w:val="Citation List Знак,маркированный Знак,List Paragraph (numbered (a)) Знак,Use Case List Paragraph Знак,NUMBERED PARAGRAPH Знак,List Paragraph 1 Знак,Heading1 Знак,Colorful List - Accent 11 Знак,N_List Paragraph Знак,Bullet Number Знак"/>
    <w:link w:val="a3"/>
    <w:uiPriority w:val="34"/>
    <w:qFormat/>
    <w:locked/>
    <w:rsid w:val="008838BE"/>
    <w:rPr>
      <w:rFonts w:ascii="Calibri" w:eastAsia="Times New Roman" w:hAnsi="Calibri"/>
      <w:sz w:val="22"/>
      <w:szCs w:val="22"/>
      <w:lang w:eastAsia="ru-RU"/>
    </w:rPr>
  </w:style>
  <w:style w:type="paragraph" w:styleId="a5">
    <w:name w:val="header"/>
    <w:basedOn w:val="a"/>
    <w:link w:val="a6"/>
    <w:uiPriority w:val="99"/>
    <w:unhideWhenUsed/>
    <w:rsid w:val="008838BE"/>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838BE"/>
    <w:rPr>
      <w:rFonts w:ascii="Calibri" w:eastAsia="Times New Roman" w:hAnsi="Calibri"/>
      <w:sz w:val="22"/>
      <w:szCs w:val="22"/>
      <w:lang w:eastAsia="ru-RU"/>
    </w:rPr>
  </w:style>
  <w:style w:type="paragraph" w:customStyle="1" w:styleId="j114">
    <w:name w:val="j114"/>
    <w:basedOn w:val="a"/>
    <w:rsid w:val="0008610A"/>
    <w:pPr>
      <w:spacing w:before="100" w:beforeAutospacing="1" w:after="100" w:afterAutospacing="1" w:line="240" w:lineRule="auto"/>
    </w:pPr>
    <w:rPr>
      <w:rFonts w:ascii="Times New Roman" w:hAnsi="Times New Roman"/>
      <w:sz w:val="24"/>
      <w:szCs w:val="24"/>
    </w:rPr>
  </w:style>
  <w:style w:type="paragraph" w:customStyle="1" w:styleId="p">
    <w:name w:val="p"/>
    <w:basedOn w:val="a"/>
    <w:rsid w:val="002D459F"/>
    <w:pPr>
      <w:spacing w:after="0" w:line="240" w:lineRule="auto"/>
    </w:pPr>
    <w:rPr>
      <w:rFonts w:ascii="Times New Roman" w:eastAsiaTheme="minorEastAsia" w:hAnsi="Times New Roman"/>
      <w:color w:val="000000"/>
      <w:sz w:val="24"/>
      <w:szCs w:val="24"/>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unhideWhenUsed/>
    <w:qFormat/>
    <w:rsid w:val="004708EC"/>
    <w:pPr>
      <w:spacing w:before="100" w:beforeAutospacing="1" w:after="100" w:afterAutospacing="1" w:line="240" w:lineRule="auto"/>
    </w:pPr>
    <w:rPr>
      <w:rFonts w:ascii="Times New Roman" w:hAnsi="Times New Roman"/>
      <w:sz w:val="24"/>
      <w:szCs w:val="24"/>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qFormat/>
    <w:locked/>
    <w:rsid w:val="004708EC"/>
    <w:rPr>
      <w:rFonts w:eastAsia="Times New Roman"/>
      <w:sz w:val="24"/>
      <w:szCs w:val="24"/>
      <w:lang w:eastAsia="ru-RU"/>
    </w:rPr>
  </w:style>
  <w:style w:type="character" w:customStyle="1" w:styleId="s1">
    <w:name w:val="s1"/>
    <w:qFormat/>
    <w:rsid w:val="004708EC"/>
    <w:rPr>
      <w:rFonts w:ascii="Times New Roman" w:hAnsi="Times New Roman" w:cs="Times New Roman" w:hint="default"/>
      <w:b/>
      <w:bCs/>
      <w:color w:val="000000"/>
    </w:rPr>
  </w:style>
  <w:style w:type="character" w:customStyle="1" w:styleId="s0">
    <w:name w:val="s0"/>
    <w:qFormat/>
    <w:rsid w:val="00EE71F4"/>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pj">
    <w:name w:val="pj"/>
    <w:basedOn w:val="a"/>
    <w:rsid w:val="00EE71F4"/>
    <w:pPr>
      <w:spacing w:before="100" w:beforeAutospacing="1" w:after="100" w:afterAutospacing="1" w:line="240" w:lineRule="auto"/>
    </w:pPr>
    <w:rPr>
      <w:rFonts w:ascii="Times New Roman" w:hAnsi="Times New Roman"/>
      <w:sz w:val="24"/>
      <w:szCs w:val="24"/>
    </w:rPr>
  </w:style>
  <w:style w:type="table" w:styleId="a9">
    <w:name w:val="Table Grid"/>
    <w:basedOn w:val="a1"/>
    <w:uiPriority w:val="39"/>
    <w:rsid w:val="00C5446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10">
    <w:name w:val="s210"/>
    <w:basedOn w:val="a0"/>
    <w:rsid w:val="00C54465"/>
  </w:style>
  <w:style w:type="paragraph" w:styleId="aa">
    <w:name w:val="Balloon Text"/>
    <w:basedOn w:val="a"/>
    <w:link w:val="ab"/>
    <w:uiPriority w:val="99"/>
    <w:semiHidden/>
    <w:unhideWhenUsed/>
    <w:rsid w:val="00806EE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06EE2"/>
    <w:rPr>
      <w:rFonts w:ascii="Segoe UI" w:eastAsia="Times New Roman" w:hAnsi="Segoe UI" w:cs="Segoe UI"/>
      <w:sz w:val="18"/>
      <w:szCs w:val="18"/>
      <w:lang w:eastAsia="ru-RU"/>
    </w:rPr>
  </w:style>
  <w:style w:type="paragraph" w:styleId="ac">
    <w:name w:val="footer"/>
    <w:basedOn w:val="a"/>
    <w:link w:val="ad"/>
    <w:uiPriority w:val="99"/>
    <w:unhideWhenUsed/>
    <w:rsid w:val="00562A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2AC4"/>
    <w:rPr>
      <w:rFonts w:ascii="Calibri" w:eastAsia="Times New Roman"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l:33236181.3200000.1006094909_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5110</Words>
  <Characters>29131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Сейдахметова Балмира</dc:creator>
  <cp:keywords/>
  <dc:description/>
  <cp:lastModifiedBy>Коныскалиев Алдиар</cp:lastModifiedBy>
  <cp:revision>4</cp:revision>
  <cp:lastPrinted>2023-06-27T11:28:00Z</cp:lastPrinted>
  <dcterms:created xsi:type="dcterms:W3CDTF">2023-06-26T11:45:00Z</dcterms:created>
  <dcterms:modified xsi:type="dcterms:W3CDTF">2023-06-27T11:29:00Z</dcterms:modified>
</cp:coreProperties>
</file>