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36A2DA" w14:textId="77777777" w:rsidR="009944BA" w:rsidRPr="008C14F7" w:rsidRDefault="009944BA" w:rsidP="00172CC6">
      <w:pPr>
        <w:spacing w:after="0" w:line="240" w:lineRule="auto"/>
        <w:jc w:val="center"/>
        <w:rPr>
          <w:rFonts w:ascii="Times New Roman" w:hAnsi="Times New Roman"/>
          <w:b/>
          <w:bCs/>
          <w:sz w:val="24"/>
          <w:szCs w:val="24"/>
          <w:lang w:val="kk-KZ"/>
        </w:rPr>
      </w:pPr>
    </w:p>
    <w:p w14:paraId="73992FEE" w14:textId="257D8F96" w:rsidR="009C24F7" w:rsidRPr="008C14F7" w:rsidRDefault="009C24F7" w:rsidP="00172CC6">
      <w:pPr>
        <w:spacing w:after="0" w:line="240" w:lineRule="auto"/>
        <w:jc w:val="center"/>
        <w:rPr>
          <w:rFonts w:ascii="Times New Roman" w:hAnsi="Times New Roman"/>
          <w:b/>
          <w:bCs/>
          <w:sz w:val="24"/>
          <w:szCs w:val="24"/>
          <w:lang w:val="kk-KZ"/>
        </w:rPr>
      </w:pPr>
      <w:r w:rsidRPr="008C14F7">
        <w:rPr>
          <w:rFonts w:ascii="Times New Roman" w:hAnsi="Times New Roman"/>
          <w:b/>
          <w:bCs/>
          <w:sz w:val="24"/>
          <w:szCs w:val="24"/>
          <w:lang w:val="kk-KZ"/>
        </w:rPr>
        <w:t xml:space="preserve"> «Қазақстан Республикасының кейбір заңнамалық актілеріне салық салу мәселелері бойынша </w:t>
      </w:r>
      <w:r w:rsidRPr="008C14F7">
        <w:rPr>
          <w:rFonts w:ascii="Times New Roman" w:hAnsi="Times New Roman"/>
          <w:b/>
          <w:bCs/>
          <w:sz w:val="24"/>
          <w:szCs w:val="24"/>
          <w:lang w:val="kk-KZ"/>
        </w:rPr>
        <w:br/>
        <w:t xml:space="preserve">өзгерістер мен толықтырулар енгізу туралы» </w:t>
      </w:r>
      <w:r w:rsidR="004547B9" w:rsidRPr="008C14F7">
        <w:rPr>
          <w:rFonts w:ascii="Times New Roman" w:hAnsi="Times New Roman"/>
          <w:b/>
          <w:bCs/>
          <w:sz w:val="24"/>
          <w:szCs w:val="24"/>
          <w:lang w:val="kk-KZ"/>
        </w:rPr>
        <w:t>Қазақстан Республикасы Заңының жобасына</w:t>
      </w:r>
    </w:p>
    <w:p w14:paraId="009C5ED2" w14:textId="100CE638" w:rsidR="009C24F7" w:rsidRPr="008C14F7" w:rsidRDefault="00D300F1" w:rsidP="00172CC6">
      <w:pPr>
        <w:spacing w:after="0" w:line="240" w:lineRule="auto"/>
        <w:jc w:val="center"/>
        <w:rPr>
          <w:rFonts w:ascii="Times New Roman" w:hAnsi="Times New Roman"/>
          <w:b/>
          <w:bCs/>
          <w:sz w:val="24"/>
          <w:szCs w:val="24"/>
          <w:lang w:val="kk-KZ"/>
        </w:rPr>
      </w:pPr>
      <w:r w:rsidRPr="008C14F7">
        <w:rPr>
          <w:rFonts w:ascii="Times New Roman" w:hAnsi="Times New Roman"/>
          <w:b/>
          <w:bCs/>
          <w:sz w:val="24"/>
          <w:szCs w:val="24"/>
          <w:lang w:val="kk-KZ"/>
        </w:rPr>
        <w:t>САЛЫСТЫРМА КЕСТЕ</w:t>
      </w:r>
    </w:p>
    <w:p w14:paraId="13C10E42" w14:textId="77777777" w:rsidR="00DC26AB" w:rsidRPr="008C14F7" w:rsidRDefault="00DC26AB" w:rsidP="00172CC6">
      <w:pPr>
        <w:spacing w:after="0" w:line="240" w:lineRule="auto"/>
        <w:jc w:val="center"/>
        <w:rPr>
          <w:rFonts w:ascii="Times New Roman" w:hAnsi="Times New Roman"/>
          <w:b/>
          <w:bCs/>
          <w:sz w:val="24"/>
          <w:szCs w:val="24"/>
          <w:lang w:val="kk-KZ"/>
        </w:rPr>
      </w:pPr>
    </w:p>
    <w:tbl>
      <w:tblPr>
        <w:tblStyle w:val="a3"/>
        <w:tblW w:w="14601" w:type="dxa"/>
        <w:tblInd w:w="-5" w:type="dxa"/>
        <w:tblLook w:val="04A0" w:firstRow="1" w:lastRow="0" w:firstColumn="1" w:lastColumn="0" w:noHBand="0" w:noVBand="1"/>
      </w:tblPr>
      <w:tblGrid>
        <w:gridCol w:w="458"/>
        <w:gridCol w:w="2421"/>
        <w:gridCol w:w="4182"/>
        <w:gridCol w:w="4131"/>
        <w:gridCol w:w="3409"/>
      </w:tblGrid>
      <w:tr w:rsidR="00DC26AB" w:rsidRPr="004E4AA2" w14:paraId="0176FBB4" w14:textId="77777777" w:rsidTr="00426927">
        <w:tc>
          <w:tcPr>
            <w:tcW w:w="426" w:type="dxa"/>
            <w:tcBorders>
              <w:top w:val="single" w:sz="4" w:space="0" w:color="auto"/>
              <w:left w:val="single" w:sz="4" w:space="0" w:color="auto"/>
              <w:bottom w:val="single" w:sz="4" w:space="0" w:color="auto"/>
              <w:right w:val="single" w:sz="4" w:space="0" w:color="auto"/>
            </w:tcBorders>
            <w:vAlign w:val="center"/>
            <w:hideMark/>
          </w:tcPr>
          <w:p w14:paraId="704CB757" w14:textId="77777777" w:rsidR="00DC26AB" w:rsidRPr="004E4AA2" w:rsidRDefault="00DC26AB" w:rsidP="00426927">
            <w:pPr>
              <w:tabs>
                <w:tab w:val="left" w:pos="974"/>
              </w:tabs>
              <w:spacing w:after="0" w:line="240" w:lineRule="auto"/>
              <w:jc w:val="center"/>
              <w:rPr>
                <w:rFonts w:ascii="Times New Roman" w:hAnsi="Times New Roman"/>
                <w:b/>
                <w:bCs/>
                <w:sz w:val="24"/>
                <w:szCs w:val="24"/>
                <w:lang w:val="kk-KZ" w:eastAsia="en-US"/>
              </w:rPr>
            </w:pPr>
            <w:r w:rsidRPr="004E4AA2">
              <w:rPr>
                <w:rFonts w:ascii="Times New Roman" w:hAnsi="Times New Roman"/>
                <w:b/>
                <w:bCs/>
                <w:sz w:val="24"/>
                <w:szCs w:val="24"/>
                <w:lang w:val="kk-KZ" w:eastAsia="en-US"/>
              </w:rPr>
              <w:t>№</w:t>
            </w:r>
          </w:p>
        </w:tc>
        <w:tc>
          <w:tcPr>
            <w:tcW w:w="2425" w:type="dxa"/>
            <w:tcBorders>
              <w:top w:val="single" w:sz="4" w:space="0" w:color="auto"/>
              <w:left w:val="single" w:sz="4" w:space="0" w:color="auto"/>
              <w:bottom w:val="single" w:sz="4" w:space="0" w:color="auto"/>
              <w:right w:val="single" w:sz="4" w:space="0" w:color="auto"/>
            </w:tcBorders>
            <w:vAlign w:val="center"/>
            <w:hideMark/>
          </w:tcPr>
          <w:p w14:paraId="4A227BBE" w14:textId="096A5CFA" w:rsidR="00DC26AB" w:rsidRPr="004E4AA2" w:rsidRDefault="009C24F7" w:rsidP="00426927">
            <w:pPr>
              <w:tabs>
                <w:tab w:val="left" w:pos="974"/>
              </w:tabs>
              <w:spacing w:after="0" w:line="240" w:lineRule="auto"/>
              <w:jc w:val="center"/>
              <w:rPr>
                <w:rFonts w:ascii="Times New Roman" w:hAnsi="Times New Roman"/>
                <w:b/>
                <w:bCs/>
                <w:sz w:val="24"/>
                <w:szCs w:val="24"/>
                <w:lang w:val="kk-KZ" w:eastAsia="en-US"/>
              </w:rPr>
            </w:pPr>
            <w:r w:rsidRPr="004E4AA2">
              <w:rPr>
                <w:rFonts w:ascii="Times New Roman" w:hAnsi="Times New Roman"/>
                <w:b/>
                <w:bCs/>
                <w:sz w:val="24"/>
                <w:szCs w:val="24"/>
                <w:lang w:val="kk-KZ" w:eastAsia="en-US"/>
              </w:rPr>
              <w:t xml:space="preserve">Құрылымдық </w:t>
            </w:r>
            <w:r w:rsidR="00E24238" w:rsidRPr="004E4AA2">
              <w:rPr>
                <w:rFonts w:ascii="Times New Roman" w:hAnsi="Times New Roman"/>
                <w:b/>
                <w:bCs/>
                <w:sz w:val="24"/>
                <w:szCs w:val="24"/>
                <w:lang w:val="kk-KZ" w:eastAsia="en-US"/>
              </w:rPr>
              <w:t xml:space="preserve"> </w:t>
            </w:r>
            <w:r w:rsidR="00DC26AB" w:rsidRPr="004E4AA2">
              <w:rPr>
                <w:rFonts w:ascii="Times New Roman" w:hAnsi="Times New Roman"/>
                <w:b/>
                <w:bCs/>
                <w:sz w:val="24"/>
                <w:szCs w:val="24"/>
                <w:lang w:val="kk-KZ" w:eastAsia="en-US"/>
              </w:rPr>
              <w:t xml:space="preserve"> </w:t>
            </w:r>
          </w:p>
          <w:p w14:paraId="27F1FAAC" w14:textId="77777777" w:rsidR="00DC26AB" w:rsidRPr="004E4AA2" w:rsidRDefault="00DC26AB" w:rsidP="00426927">
            <w:pPr>
              <w:tabs>
                <w:tab w:val="left" w:pos="974"/>
              </w:tabs>
              <w:spacing w:after="0" w:line="240" w:lineRule="auto"/>
              <w:jc w:val="center"/>
              <w:rPr>
                <w:rFonts w:ascii="Times New Roman" w:hAnsi="Times New Roman"/>
                <w:b/>
                <w:bCs/>
                <w:sz w:val="24"/>
                <w:szCs w:val="24"/>
                <w:lang w:val="kk-KZ" w:eastAsia="en-US"/>
              </w:rPr>
            </w:pPr>
            <w:r w:rsidRPr="004E4AA2">
              <w:rPr>
                <w:rFonts w:ascii="Times New Roman" w:hAnsi="Times New Roman"/>
                <w:b/>
                <w:bCs/>
                <w:sz w:val="24"/>
                <w:szCs w:val="24"/>
                <w:lang w:val="kk-KZ" w:eastAsia="en-US"/>
              </w:rPr>
              <w:t>элемент</w:t>
            </w:r>
          </w:p>
        </w:tc>
        <w:tc>
          <w:tcPr>
            <w:tcW w:w="4193" w:type="dxa"/>
            <w:tcBorders>
              <w:top w:val="single" w:sz="4" w:space="0" w:color="auto"/>
              <w:left w:val="single" w:sz="4" w:space="0" w:color="auto"/>
              <w:bottom w:val="single" w:sz="4" w:space="0" w:color="auto"/>
              <w:right w:val="single" w:sz="4" w:space="0" w:color="auto"/>
            </w:tcBorders>
            <w:vAlign w:val="center"/>
            <w:hideMark/>
          </w:tcPr>
          <w:p w14:paraId="092A5960" w14:textId="7AB30C4B" w:rsidR="00DC26AB" w:rsidRPr="004E4AA2" w:rsidRDefault="009C24F7" w:rsidP="00426927">
            <w:pPr>
              <w:tabs>
                <w:tab w:val="left" w:pos="974"/>
              </w:tabs>
              <w:spacing w:after="0" w:line="240" w:lineRule="auto"/>
              <w:jc w:val="center"/>
              <w:rPr>
                <w:rFonts w:ascii="Times New Roman" w:hAnsi="Times New Roman"/>
                <w:b/>
                <w:bCs/>
                <w:sz w:val="24"/>
                <w:szCs w:val="24"/>
                <w:lang w:val="kk-KZ" w:eastAsia="en-US"/>
              </w:rPr>
            </w:pPr>
            <w:r w:rsidRPr="004E4AA2">
              <w:rPr>
                <w:rFonts w:ascii="Times New Roman" w:hAnsi="Times New Roman"/>
                <w:b/>
                <w:bCs/>
                <w:sz w:val="24"/>
                <w:szCs w:val="24"/>
                <w:lang w:val="kk-KZ"/>
              </w:rPr>
              <w:t>Қолданыстағы</w:t>
            </w:r>
            <w:r w:rsidR="00E24238" w:rsidRPr="004E4AA2">
              <w:rPr>
                <w:rFonts w:ascii="Times New Roman" w:hAnsi="Times New Roman"/>
                <w:b/>
                <w:bCs/>
                <w:sz w:val="24"/>
                <w:szCs w:val="24"/>
                <w:lang w:val="kk-KZ"/>
              </w:rPr>
              <w:t xml:space="preserve"> редакция</w:t>
            </w:r>
          </w:p>
        </w:tc>
        <w:tc>
          <w:tcPr>
            <w:tcW w:w="4141" w:type="dxa"/>
            <w:tcBorders>
              <w:top w:val="single" w:sz="4" w:space="0" w:color="auto"/>
              <w:left w:val="single" w:sz="4" w:space="0" w:color="auto"/>
              <w:bottom w:val="single" w:sz="4" w:space="0" w:color="auto"/>
              <w:right w:val="single" w:sz="4" w:space="0" w:color="auto"/>
            </w:tcBorders>
            <w:vAlign w:val="center"/>
            <w:hideMark/>
          </w:tcPr>
          <w:p w14:paraId="38B376E4" w14:textId="687FE920" w:rsidR="00DC26AB" w:rsidRPr="004E4AA2" w:rsidRDefault="00D300F1" w:rsidP="00426927">
            <w:pPr>
              <w:tabs>
                <w:tab w:val="left" w:pos="974"/>
              </w:tabs>
              <w:spacing w:after="0" w:line="240" w:lineRule="auto"/>
              <w:jc w:val="center"/>
              <w:rPr>
                <w:rFonts w:ascii="Times New Roman" w:hAnsi="Times New Roman"/>
                <w:b/>
                <w:bCs/>
                <w:sz w:val="24"/>
                <w:szCs w:val="24"/>
                <w:lang w:val="kk-KZ" w:eastAsia="en-US"/>
              </w:rPr>
            </w:pPr>
            <w:r w:rsidRPr="004E4AA2">
              <w:rPr>
                <w:rFonts w:ascii="Times New Roman" w:hAnsi="Times New Roman"/>
                <w:b/>
                <w:sz w:val="24"/>
                <w:szCs w:val="24"/>
                <w:lang w:val="kk-KZ"/>
              </w:rPr>
              <w:t>Ұсынылатын редакция</w:t>
            </w:r>
          </w:p>
        </w:tc>
        <w:tc>
          <w:tcPr>
            <w:tcW w:w="3416" w:type="dxa"/>
            <w:tcBorders>
              <w:top w:val="single" w:sz="4" w:space="0" w:color="auto"/>
              <w:left w:val="single" w:sz="4" w:space="0" w:color="auto"/>
              <w:bottom w:val="single" w:sz="4" w:space="0" w:color="auto"/>
              <w:right w:val="single" w:sz="4" w:space="0" w:color="auto"/>
            </w:tcBorders>
            <w:vAlign w:val="center"/>
            <w:hideMark/>
          </w:tcPr>
          <w:p w14:paraId="57E4D973" w14:textId="2AF0A2A8" w:rsidR="00DC26AB" w:rsidRPr="004E4AA2" w:rsidRDefault="009C24F7" w:rsidP="00426927">
            <w:pPr>
              <w:tabs>
                <w:tab w:val="left" w:pos="974"/>
              </w:tabs>
              <w:spacing w:after="0" w:line="240" w:lineRule="auto"/>
              <w:jc w:val="center"/>
              <w:rPr>
                <w:rFonts w:ascii="Times New Roman" w:hAnsi="Times New Roman"/>
                <w:b/>
                <w:bCs/>
                <w:sz w:val="24"/>
                <w:szCs w:val="24"/>
                <w:lang w:val="kk-KZ" w:eastAsia="en-US"/>
              </w:rPr>
            </w:pPr>
            <w:r w:rsidRPr="004E4AA2">
              <w:rPr>
                <w:rFonts w:ascii="Times New Roman" w:hAnsi="Times New Roman"/>
                <w:b/>
                <w:bCs/>
                <w:sz w:val="24"/>
                <w:szCs w:val="24"/>
                <w:lang w:val="kk-KZ" w:eastAsia="en-US"/>
              </w:rPr>
              <w:t>Негіздеме</w:t>
            </w:r>
          </w:p>
        </w:tc>
      </w:tr>
      <w:tr w:rsidR="00E24238" w:rsidRPr="004E4AA2" w14:paraId="250835B1" w14:textId="77777777" w:rsidTr="00426927">
        <w:tc>
          <w:tcPr>
            <w:tcW w:w="14601" w:type="dxa"/>
            <w:gridSpan w:val="5"/>
            <w:tcBorders>
              <w:top w:val="single" w:sz="4" w:space="0" w:color="auto"/>
              <w:left w:val="single" w:sz="4" w:space="0" w:color="auto"/>
              <w:bottom w:val="single" w:sz="4" w:space="0" w:color="auto"/>
              <w:right w:val="single" w:sz="4" w:space="0" w:color="auto"/>
            </w:tcBorders>
            <w:vAlign w:val="center"/>
          </w:tcPr>
          <w:p w14:paraId="519039DA" w14:textId="56AAAC67" w:rsidR="00427272" w:rsidRPr="004E4AA2" w:rsidRDefault="00427272" w:rsidP="00426927">
            <w:pPr>
              <w:pStyle w:val="a9"/>
              <w:numPr>
                <w:ilvl w:val="0"/>
                <w:numId w:val="1"/>
              </w:numPr>
              <w:tabs>
                <w:tab w:val="left" w:pos="974"/>
              </w:tabs>
              <w:spacing w:after="0" w:line="240" w:lineRule="auto"/>
              <w:ind w:left="0"/>
              <w:jc w:val="center"/>
              <w:rPr>
                <w:rFonts w:ascii="Times New Roman" w:hAnsi="Times New Roman"/>
                <w:b/>
                <w:bCs/>
                <w:sz w:val="24"/>
                <w:szCs w:val="24"/>
                <w:lang w:val="kk-KZ" w:eastAsia="en-US"/>
              </w:rPr>
            </w:pPr>
            <w:r w:rsidRPr="004E4AA2">
              <w:rPr>
                <w:rFonts w:ascii="Times New Roman" w:hAnsi="Times New Roman"/>
                <w:b/>
                <w:sz w:val="24"/>
                <w:szCs w:val="24"/>
                <w:lang w:val="kk-KZ"/>
              </w:rPr>
              <w:t>2015 жылғы 31 қазандағы Қазақстан Республикасының Азаматтық процестік кодексі</w:t>
            </w:r>
          </w:p>
        </w:tc>
      </w:tr>
      <w:tr w:rsidR="00027155" w:rsidRPr="00426927" w14:paraId="37C04613" w14:textId="77777777" w:rsidTr="00426927">
        <w:tc>
          <w:tcPr>
            <w:tcW w:w="426" w:type="dxa"/>
            <w:tcBorders>
              <w:top w:val="single" w:sz="4" w:space="0" w:color="auto"/>
              <w:left w:val="single" w:sz="4" w:space="0" w:color="auto"/>
              <w:bottom w:val="single" w:sz="4" w:space="0" w:color="auto"/>
              <w:right w:val="single" w:sz="4" w:space="0" w:color="auto"/>
            </w:tcBorders>
            <w:vAlign w:val="center"/>
          </w:tcPr>
          <w:p w14:paraId="3E3A57BA" w14:textId="77777777" w:rsidR="00027155" w:rsidRPr="004E4AA2" w:rsidRDefault="00027155" w:rsidP="00426927">
            <w:pPr>
              <w:tabs>
                <w:tab w:val="left" w:pos="974"/>
              </w:tabs>
              <w:spacing w:after="0" w:line="240" w:lineRule="auto"/>
              <w:jc w:val="center"/>
              <w:rPr>
                <w:rFonts w:ascii="Times New Roman" w:hAnsi="Times New Roman"/>
                <w:bCs/>
                <w:sz w:val="24"/>
                <w:szCs w:val="24"/>
                <w:lang w:val="kk-KZ" w:eastAsia="en-US"/>
              </w:rPr>
            </w:pPr>
            <w:r w:rsidRPr="004E4AA2">
              <w:rPr>
                <w:rFonts w:ascii="Times New Roman" w:hAnsi="Times New Roman"/>
                <w:bCs/>
                <w:sz w:val="24"/>
                <w:szCs w:val="24"/>
                <w:lang w:val="kk-KZ" w:eastAsia="en-US"/>
              </w:rPr>
              <w:t xml:space="preserve">1. </w:t>
            </w:r>
          </w:p>
          <w:p w14:paraId="5F445EBF" w14:textId="77777777" w:rsidR="00027155" w:rsidRPr="004E4AA2" w:rsidRDefault="00027155" w:rsidP="00426927">
            <w:pPr>
              <w:tabs>
                <w:tab w:val="left" w:pos="974"/>
              </w:tabs>
              <w:spacing w:after="0" w:line="240" w:lineRule="auto"/>
              <w:jc w:val="center"/>
              <w:rPr>
                <w:rFonts w:ascii="Times New Roman" w:hAnsi="Times New Roman"/>
                <w:b/>
                <w:bCs/>
                <w:sz w:val="24"/>
                <w:szCs w:val="24"/>
                <w:lang w:val="kk-KZ" w:eastAsia="en-US"/>
              </w:rPr>
            </w:pPr>
          </w:p>
          <w:p w14:paraId="5CF3BFF8" w14:textId="77777777" w:rsidR="00027155" w:rsidRPr="004E4AA2" w:rsidRDefault="00027155" w:rsidP="00426927">
            <w:pPr>
              <w:tabs>
                <w:tab w:val="left" w:pos="974"/>
              </w:tabs>
              <w:spacing w:after="0" w:line="240" w:lineRule="auto"/>
              <w:jc w:val="center"/>
              <w:rPr>
                <w:rFonts w:ascii="Times New Roman" w:hAnsi="Times New Roman"/>
                <w:b/>
                <w:bCs/>
                <w:sz w:val="24"/>
                <w:szCs w:val="24"/>
                <w:lang w:val="kk-KZ" w:eastAsia="en-US"/>
              </w:rPr>
            </w:pPr>
          </w:p>
          <w:p w14:paraId="0E186D3B" w14:textId="77777777" w:rsidR="00027155" w:rsidRPr="004E4AA2" w:rsidRDefault="00027155" w:rsidP="00426927">
            <w:pPr>
              <w:tabs>
                <w:tab w:val="left" w:pos="974"/>
              </w:tabs>
              <w:spacing w:after="0" w:line="240" w:lineRule="auto"/>
              <w:jc w:val="center"/>
              <w:rPr>
                <w:rFonts w:ascii="Times New Roman" w:hAnsi="Times New Roman"/>
                <w:b/>
                <w:bCs/>
                <w:sz w:val="24"/>
                <w:szCs w:val="24"/>
                <w:lang w:val="kk-KZ" w:eastAsia="en-US"/>
              </w:rPr>
            </w:pPr>
          </w:p>
          <w:p w14:paraId="5A2325A2" w14:textId="77777777" w:rsidR="00027155" w:rsidRPr="004E4AA2" w:rsidRDefault="00027155" w:rsidP="00426927">
            <w:pPr>
              <w:tabs>
                <w:tab w:val="left" w:pos="974"/>
              </w:tabs>
              <w:spacing w:after="0" w:line="240" w:lineRule="auto"/>
              <w:jc w:val="center"/>
              <w:rPr>
                <w:rFonts w:ascii="Times New Roman" w:hAnsi="Times New Roman"/>
                <w:b/>
                <w:bCs/>
                <w:sz w:val="24"/>
                <w:szCs w:val="24"/>
                <w:lang w:val="kk-KZ" w:eastAsia="en-US"/>
              </w:rPr>
            </w:pPr>
          </w:p>
          <w:p w14:paraId="11679058" w14:textId="77777777" w:rsidR="00027155" w:rsidRPr="004E4AA2" w:rsidRDefault="00027155" w:rsidP="00426927">
            <w:pPr>
              <w:tabs>
                <w:tab w:val="left" w:pos="974"/>
              </w:tabs>
              <w:spacing w:after="0" w:line="240" w:lineRule="auto"/>
              <w:jc w:val="center"/>
              <w:rPr>
                <w:rFonts w:ascii="Times New Roman" w:hAnsi="Times New Roman"/>
                <w:b/>
                <w:bCs/>
                <w:sz w:val="24"/>
                <w:szCs w:val="24"/>
                <w:lang w:val="kk-KZ" w:eastAsia="en-US"/>
              </w:rPr>
            </w:pPr>
          </w:p>
          <w:p w14:paraId="4D19474D" w14:textId="77777777" w:rsidR="00027155" w:rsidRPr="004E4AA2" w:rsidRDefault="00027155" w:rsidP="00426927">
            <w:pPr>
              <w:tabs>
                <w:tab w:val="left" w:pos="974"/>
              </w:tabs>
              <w:spacing w:after="0" w:line="240" w:lineRule="auto"/>
              <w:jc w:val="center"/>
              <w:rPr>
                <w:rFonts w:ascii="Times New Roman" w:hAnsi="Times New Roman"/>
                <w:b/>
                <w:bCs/>
                <w:sz w:val="24"/>
                <w:szCs w:val="24"/>
                <w:lang w:val="kk-KZ" w:eastAsia="en-US"/>
              </w:rPr>
            </w:pPr>
          </w:p>
          <w:p w14:paraId="5DD12BD0" w14:textId="77777777" w:rsidR="00027155" w:rsidRPr="004E4AA2" w:rsidRDefault="00027155" w:rsidP="00426927">
            <w:pPr>
              <w:tabs>
                <w:tab w:val="left" w:pos="974"/>
              </w:tabs>
              <w:spacing w:after="0" w:line="240" w:lineRule="auto"/>
              <w:jc w:val="center"/>
              <w:rPr>
                <w:rFonts w:ascii="Times New Roman" w:hAnsi="Times New Roman"/>
                <w:b/>
                <w:bCs/>
                <w:sz w:val="24"/>
                <w:szCs w:val="24"/>
                <w:lang w:val="kk-KZ" w:eastAsia="en-US"/>
              </w:rPr>
            </w:pPr>
          </w:p>
          <w:p w14:paraId="3C8AB868" w14:textId="77777777" w:rsidR="00027155" w:rsidRPr="004E4AA2" w:rsidRDefault="00027155" w:rsidP="00426927">
            <w:pPr>
              <w:tabs>
                <w:tab w:val="left" w:pos="974"/>
              </w:tabs>
              <w:spacing w:after="0" w:line="240" w:lineRule="auto"/>
              <w:jc w:val="center"/>
              <w:rPr>
                <w:rFonts w:ascii="Times New Roman" w:hAnsi="Times New Roman"/>
                <w:b/>
                <w:bCs/>
                <w:sz w:val="24"/>
                <w:szCs w:val="24"/>
                <w:lang w:val="kk-KZ" w:eastAsia="en-US"/>
              </w:rPr>
            </w:pPr>
          </w:p>
          <w:p w14:paraId="30D15290" w14:textId="77777777" w:rsidR="00027155" w:rsidRPr="004E4AA2" w:rsidRDefault="00027155" w:rsidP="00426927">
            <w:pPr>
              <w:tabs>
                <w:tab w:val="left" w:pos="974"/>
              </w:tabs>
              <w:spacing w:after="0" w:line="240" w:lineRule="auto"/>
              <w:jc w:val="center"/>
              <w:rPr>
                <w:rFonts w:ascii="Times New Roman" w:hAnsi="Times New Roman"/>
                <w:b/>
                <w:bCs/>
                <w:sz w:val="24"/>
                <w:szCs w:val="24"/>
                <w:lang w:val="kk-KZ" w:eastAsia="en-US"/>
              </w:rPr>
            </w:pPr>
          </w:p>
          <w:p w14:paraId="69591D8D" w14:textId="77777777" w:rsidR="00027155" w:rsidRPr="004E4AA2" w:rsidRDefault="00027155" w:rsidP="00426927">
            <w:pPr>
              <w:tabs>
                <w:tab w:val="left" w:pos="974"/>
              </w:tabs>
              <w:spacing w:after="0" w:line="240" w:lineRule="auto"/>
              <w:jc w:val="center"/>
              <w:rPr>
                <w:rFonts w:ascii="Times New Roman" w:hAnsi="Times New Roman"/>
                <w:b/>
                <w:bCs/>
                <w:sz w:val="24"/>
                <w:szCs w:val="24"/>
                <w:lang w:val="kk-KZ" w:eastAsia="en-US"/>
              </w:rPr>
            </w:pPr>
          </w:p>
          <w:p w14:paraId="1ACF8FC1" w14:textId="77777777" w:rsidR="00027155" w:rsidRPr="004E4AA2" w:rsidRDefault="00027155" w:rsidP="00426927">
            <w:pPr>
              <w:tabs>
                <w:tab w:val="left" w:pos="974"/>
              </w:tabs>
              <w:spacing w:after="0" w:line="240" w:lineRule="auto"/>
              <w:jc w:val="center"/>
              <w:rPr>
                <w:rFonts w:ascii="Times New Roman" w:hAnsi="Times New Roman"/>
                <w:b/>
                <w:bCs/>
                <w:sz w:val="24"/>
                <w:szCs w:val="24"/>
                <w:lang w:val="kk-KZ" w:eastAsia="en-US"/>
              </w:rPr>
            </w:pPr>
          </w:p>
          <w:p w14:paraId="27CA9750" w14:textId="77777777" w:rsidR="00027155" w:rsidRPr="004E4AA2" w:rsidRDefault="00027155" w:rsidP="00426927">
            <w:pPr>
              <w:tabs>
                <w:tab w:val="left" w:pos="974"/>
              </w:tabs>
              <w:spacing w:after="0" w:line="240" w:lineRule="auto"/>
              <w:jc w:val="center"/>
              <w:rPr>
                <w:rFonts w:ascii="Times New Roman" w:hAnsi="Times New Roman"/>
                <w:b/>
                <w:bCs/>
                <w:sz w:val="24"/>
                <w:szCs w:val="24"/>
                <w:lang w:val="kk-KZ" w:eastAsia="en-US"/>
              </w:rPr>
            </w:pPr>
          </w:p>
          <w:p w14:paraId="221B9462" w14:textId="77777777" w:rsidR="00027155" w:rsidRPr="004E4AA2" w:rsidRDefault="00027155" w:rsidP="00426927">
            <w:pPr>
              <w:tabs>
                <w:tab w:val="left" w:pos="974"/>
              </w:tabs>
              <w:spacing w:after="0" w:line="240" w:lineRule="auto"/>
              <w:jc w:val="center"/>
              <w:rPr>
                <w:rFonts w:ascii="Times New Roman" w:hAnsi="Times New Roman"/>
                <w:b/>
                <w:bCs/>
                <w:sz w:val="24"/>
                <w:szCs w:val="24"/>
                <w:lang w:val="kk-KZ" w:eastAsia="en-US"/>
              </w:rPr>
            </w:pPr>
          </w:p>
          <w:p w14:paraId="17182F8C" w14:textId="77777777" w:rsidR="00027155" w:rsidRPr="004E4AA2" w:rsidRDefault="00027155" w:rsidP="00426927">
            <w:pPr>
              <w:tabs>
                <w:tab w:val="left" w:pos="974"/>
              </w:tabs>
              <w:spacing w:after="0" w:line="240" w:lineRule="auto"/>
              <w:jc w:val="center"/>
              <w:rPr>
                <w:rFonts w:ascii="Times New Roman" w:hAnsi="Times New Roman"/>
                <w:b/>
                <w:bCs/>
                <w:sz w:val="24"/>
                <w:szCs w:val="24"/>
                <w:lang w:val="kk-KZ" w:eastAsia="en-US"/>
              </w:rPr>
            </w:pPr>
          </w:p>
          <w:p w14:paraId="15E4CD54" w14:textId="77777777" w:rsidR="00027155" w:rsidRPr="004E4AA2" w:rsidRDefault="00027155" w:rsidP="00426927">
            <w:pPr>
              <w:tabs>
                <w:tab w:val="left" w:pos="974"/>
              </w:tabs>
              <w:spacing w:after="0" w:line="240" w:lineRule="auto"/>
              <w:jc w:val="center"/>
              <w:rPr>
                <w:rFonts w:ascii="Times New Roman" w:hAnsi="Times New Roman"/>
                <w:b/>
                <w:bCs/>
                <w:sz w:val="24"/>
                <w:szCs w:val="24"/>
                <w:lang w:val="kk-KZ" w:eastAsia="en-US"/>
              </w:rPr>
            </w:pPr>
          </w:p>
          <w:p w14:paraId="05A5BD3A" w14:textId="77777777" w:rsidR="00027155" w:rsidRPr="004E4AA2" w:rsidRDefault="00027155" w:rsidP="00426927">
            <w:pPr>
              <w:tabs>
                <w:tab w:val="left" w:pos="974"/>
              </w:tabs>
              <w:spacing w:after="0" w:line="240" w:lineRule="auto"/>
              <w:jc w:val="center"/>
              <w:rPr>
                <w:rFonts w:ascii="Times New Roman" w:hAnsi="Times New Roman"/>
                <w:b/>
                <w:bCs/>
                <w:sz w:val="24"/>
                <w:szCs w:val="24"/>
                <w:lang w:val="kk-KZ" w:eastAsia="en-US"/>
              </w:rPr>
            </w:pPr>
          </w:p>
          <w:p w14:paraId="425905E7" w14:textId="77777777" w:rsidR="00027155" w:rsidRPr="004E4AA2" w:rsidRDefault="00027155" w:rsidP="00426927">
            <w:pPr>
              <w:tabs>
                <w:tab w:val="left" w:pos="974"/>
              </w:tabs>
              <w:spacing w:after="0" w:line="240" w:lineRule="auto"/>
              <w:jc w:val="center"/>
              <w:rPr>
                <w:rFonts w:ascii="Times New Roman" w:hAnsi="Times New Roman"/>
                <w:b/>
                <w:bCs/>
                <w:sz w:val="24"/>
                <w:szCs w:val="24"/>
                <w:lang w:val="kk-KZ" w:eastAsia="en-US"/>
              </w:rPr>
            </w:pPr>
          </w:p>
          <w:p w14:paraId="6C4452B8" w14:textId="77777777" w:rsidR="00027155" w:rsidRPr="004E4AA2" w:rsidRDefault="00027155" w:rsidP="00426927">
            <w:pPr>
              <w:tabs>
                <w:tab w:val="left" w:pos="974"/>
              </w:tabs>
              <w:spacing w:after="0" w:line="240" w:lineRule="auto"/>
              <w:jc w:val="center"/>
              <w:rPr>
                <w:rFonts w:ascii="Times New Roman" w:hAnsi="Times New Roman"/>
                <w:b/>
                <w:bCs/>
                <w:sz w:val="24"/>
                <w:szCs w:val="24"/>
                <w:lang w:val="kk-KZ" w:eastAsia="en-US"/>
              </w:rPr>
            </w:pPr>
          </w:p>
          <w:p w14:paraId="14265AF3" w14:textId="77777777" w:rsidR="00027155" w:rsidRPr="004E4AA2" w:rsidRDefault="00027155" w:rsidP="00426927">
            <w:pPr>
              <w:tabs>
                <w:tab w:val="left" w:pos="974"/>
              </w:tabs>
              <w:spacing w:after="0" w:line="240" w:lineRule="auto"/>
              <w:jc w:val="center"/>
              <w:rPr>
                <w:rFonts w:ascii="Times New Roman" w:hAnsi="Times New Roman"/>
                <w:b/>
                <w:bCs/>
                <w:sz w:val="24"/>
                <w:szCs w:val="24"/>
                <w:lang w:val="kk-KZ" w:eastAsia="en-US"/>
              </w:rPr>
            </w:pPr>
          </w:p>
          <w:p w14:paraId="1E7BEABB" w14:textId="77777777" w:rsidR="00027155" w:rsidRPr="004E4AA2" w:rsidRDefault="00027155" w:rsidP="00426927">
            <w:pPr>
              <w:tabs>
                <w:tab w:val="left" w:pos="974"/>
              </w:tabs>
              <w:spacing w:after="0" w:line="240" w:lineRule="auto"/>
              <w:jc w:val="center"/>
              <w:rPr>
                <w:rFonts w:ascii="Times New Roman" w:hAnsi="Times New Roman"/>
                <w:b/>
                <w:bCs/>
                <w:sz w:val="24"/>
                <w:szCs w:val="24"/>
                <w:lang w:val="kk-KZ" w:eastAsia="en-US"/>
              </w:rPr>
            </w:pPr>
          </w:p>
          <w:p w14:paraId="12E8C23B" w14:textId="77777777" w:rsidR="00027155" w:rsidRPr="004E4AA2" w:rsidRDefault="00027155" w:rsidP="00426927">
            <w:pPr>
              <w:tabs>
                <w:tab w:val="left" w:pos="974"/>
              </w:tabs>
              <w:spacing w:after="0" w:line="240" w:lineRule="auto"/>
              <w:jc w:val="center"/>
              <w:rPr>
                <w:rFonts w:ascii="Times New Roman" w:hAnsi="Times New Roman"/>
                <w:b/>
                <w:bCs/>
                <w:sz w:val="24"/>
                <w:szCs w:val="24"/>
                <w:lang w:val="kk-KZ" w:eastAsia="en-US"/>
              </w:rPr>
            </w:pPr>
          </w:p>
          <w:p w14:paraId="0670110D" w14:textId="77777777" w:rsidR="00027155" w:rsidRPr="004E4AA2" w:rsidRDefault="00027155" w:rsidP="00426927">
            <w:pPr>
              <w:tabs>
                <w:tab w:val="left" w:pos="974"/>
              </w:tabs>
              <w:spacing w:after="0" w:line="240" w:lineRule="auto"/>
              <w:jc w:val="center"/>
              <w:rPr>
                <w:rFonts w:ascii="Times New Roman" w:hAnsi="Times New Roman"/>
                <w:b/>
                <w:bCs/>
                <w:sz w:val="24"/>
                <w:szCs w:val="24"/>
                <w:lang w:val="kk-KZ" w:eastAsia="en-US"/>
              </w:rPr>
            </w:pPr>
          </w:p>
          <w:p w14:paraId="144ADB5E" w14:textId="77777777" w:rsidR="00027155" w:rsidRPr="004E4AA2" w:rsidRDefault="00027155" w:rsidP="00426927">
            <w:pPr>
              <w:tabs>
                <w:tab w:val="left" w:pos="974"/>
              </w:tabs>
              <w:spacing w:after="0" w:line="240" w:lineRule="auto"/>
              <w:jc w:val="center"/>
              <w:rPr>
                <w:rFonts w:ascii="Times New Roman" w:hAnsi="Times New Roman"/>
                <w:b/>
                <w:bCs/>
                <w:sz w:val="24"/>
                <w:szCs w:val="24"/>
                <w:lang w:val="kk-KZ" w:eastAsia="en-US"/>
              </w:rPr>
            </w:pPr>
          </w:p>
          <w:p w14:paraId="16CE6F1B" w14:textId="77777777" w:rsidR="00027155" w:rsidRPr="004E4AA2" w:rsidRDefault="00027155" w:rsidP="00426927">
            <w:pPr>
              <w:tabs>
                <w:tab w:val="left" w:pos="974"/>
              </w:tabs>
              <w:spacing w:after="0" w:line="240" w:lineRule="auto"/>
              <w:jc w:val="center"/>
              <w:rPr>
                <w:rFonts w:ascii="Times New Roman" w:hAnsi="Times New Roman"/>
                <w:b/>
                <w:bCs/>
                <w:sz w:val="24"/>
                <w:szCs w:val="24"/>
                <w:lang w:val="kk-KZ" w:eastAsia="en-US"/>
              </w:rPr>
            </w:pPr>
          </w:p>
          <w:p w14:paraId="08891D01" w14:textId="77777777" w:rsidR="00027155" w:rsidRPr="004E4AA2" w:rsidRDefault="00027155" w:rsidP="00426927">
            <w:pPr>
              <w:tabs>
                <w:tab w:val="left" w:pos="974"/>
              </w:tabs>
              <w:spacing w:after="0" w:line="240" w:lineRule="auto"/>
              <w:jc w:val="center"/>
              <w:rPr>
                <w:rFonts w:ascii="Times New Roman" w:hAnsi="Times New Roman"/>
                <w:b/>
                <w:bCs/>
                <w:sz w:val="24"/>
                <w:szCs w:val="24"/>
                <w:lang w:val="kk-KZ" w:eastAsia="en-US"/>
              </w:rPr>
            </w:pPr>
          </w:p>
          <w:p w14:paraId="0F2A59B3" w14:textId="77777777" w:rsidR="00027155" w:rsidRPr="004E4AA2" w:rsidRDefault="00027155" w:rsidP="00426927">
            <w:pPr>
              <w:tabs>
                <w:tab w:val="left" w:pos="974"/>
              </w:tabs>
              <w:spacing w:after="0" w:line="240" w:lineRule="auto"/>
              <w:jc w:val="center"/>
              <w:rPr>
                <w:rFonts w:ascii="Times New Roman" w:hAnsi="Times New Roman"/>
                <w:b/>
                <w:bCs/>
                <w:sz w:val="24"/>
                <w:szCs w:val="24"/>
                <w:lang w:val="kk-KZ" w:eastAsia="en-US"/>
              </w:rPr>
            </w:pPr>
          </w:p>
          <w:p w14:paraId="66BFF38E" w14:textId="77777777" w:rsidR="00027155" w:rsidRPr="004E4AA2" w:rsidRDefault="00027155" w:rsidP="00426927">
            <w:pPr>
              <w:tabs>
                <w:tab w:val="left" w:pos="974"/>
              </w:tabs>
              <w:spacing w:after="0" w:line="240" w:lineRule="auto"/>
              <w:jc w:val="center"/>
              <w:rPr>
                <w:rFonts w:ascii="Times New Roman" w:hAnsi="Times New Roman"/>
                <w:b/>
                <w:bCs/>
                <w:sz w:val="24"/>
                <w:szCs w:val="24"/>
                <w:lang w:val="kk-KZ" w:eastAsia="en-US"/>
              </w:rPr>
            </w:pPr>
          </w:p>
          <w:p w14:paraId="29AF254F" w14:textId="1B30E7D3" w:rsidR="00027155" w:rsidRPr="004E4AA2" w:rsidRDefault="00027155" w:rsidP="00426927">
            <w:pPr>
              <w:tabs>
                <w:tab w:val="left" w:pos="974"/>
              </w:tabs>
              <w:spacing w:after="0" w:line="240" w:lineRule="auto"/>
              <w:jc w:val="center"/>
              <w:rPr>
                <w:rFonts w:ascii="Times New Roman" w:hAnsi="Times New Roman"/>
                <w:b/>
                <w:bCs/>
                <w:sz w:val="24"/>
                <w:szCs w:val="24"/>
                <w:lang w:val="kk-KZ" w:eastAsia="en-US"/>
              </w:rPr>
            </w:pPr>
          </w:p>
        </w:tc>
        <w:tc>
          <w:tcPr>
            <w:tcW w:w="2425" w:type="dxa"/>
            <w:tcBorders>
              <w:top w:val="single" w:sz="4" w:space="0" w:color="auto"/>
              <w:left w:val="single" w:sz="4" w:space="0" w:color="auto"/>
              <w:bottom w:val="single" w:sz="4" w:space="0" w:color="auto"/>
              <w:right w:val="single" w:sz="4" w:space="0" w:color="auto"/>
            </w:tcBorders>
            <w:vAlign w:val="center"/>
          </w:tcPr>
          <w:p w14:paraId="25F0C5DF" w14:textId="7D54DF8A" w:rsidR="00027155" w:rsidRPr="004E4AA2" w:rsidRDefault="00027155" w:rsidP="00426927">
            <w:pPr>
              <w:tabs>
                <w:tab w:val="left" w:pos="974"/>
              </w:tabs>
              <w:spacing w:after="0" w:line="240" w:lineRule="auto"/>
              <w:jc w:val="center"/>
              <w:rPr>
                <w:rFonts w:ascii="Times New Roman" w:hAnsi="Times New Roman"/>
                <w:bCs/>
                <w:sz w:val="24"/>
                <w:szCs w:val="24"/>
                <w:lang w:val="kk-KZ" w:eastAsia="en-US"/>
              </w:rPr>
            </w:pPr>
            <w:r w:rsidRPr="004E4AA2">
              <w:rPr>
                <w:rFonts w:ascii="Times New Roman" w:hAnsi="Times New Roman"/>
                <w:bCs/>
                <w:sz w:val="24"/>
                <w:szCs w:val="24"/>
                <w:lang w:val="kk-KZ" w:eastAsia="en-US"/>
              </w:rPr>
              <w:lastRenderedPageBreak/>
              <w:t>106</w:t>
            </w:r>
            <w:r w:rsidR="00122CC8" w:rsidRPr="004E4AA2">
              <w:rPr>
                <w:rFonts w:ascii="Times New Roman" w:hAnsi="Times New Roman"/>
                <w:bCs/>
                <w:sz w:val="24"/>
                <w:szCs w:val="24"/>
                <w:lang w:val="kk-KZ" w:eastAsia="en-US"/>
              </w:rPr>
              <w:t>-бап</w:t>
            </w:r>
          </w:p>
          <w:p w14:paraId="20E3BB2E" w14:textId="77777777" w:rsidR="00027155" w:rsidRPr="004E4AA2" w:rsidRDefault="00027155" w:rsidP="00426927">
            <w:pPr>
              <w:tabs>
                <w:tab w:val="left" w:pos="974"/>
              </w:tabs>
              <w:spacing w:after="0" w:line="240" w:lineRule="auto"/>
              <w:jc w:val="both"/>
              <w:rPr>
                <w:rFonts w:ascii="Times New Roman" w:hAnsi="Times New Roman"/>
                <w:bCs/>
                <w:sz w:val="24"/>
                <w:szCs w:val="24"/>
                <w:lang w:val="kk-KZ" w:eastAsia="en-US"/>
              </w:rPr>
            </w:pPr>
          </w:p>
          <w:p w14:paraId="5B908BE8" w14:textId="77777777" w:rsidR="00027155" w:rsidRPr="004E4AA2" w:rsidRDefault="00027155" w:rsidP="00426927">
            <w:pPr>
              <w:tabs>
                <w:tab w:val="left" w:pos="974"/>
              </w:tabs>
              <w:spacing w:after="0" w:line="240" w:lineRule="auto"/>
              <w:jc w:val="both"/>
              <w:rPr>
                <w:rFonts w:ascii="Times New Roman" w:hAnsi="Times New Roman"/>
                <w:bCs/>
                <w:sz w:val="24"/>
                <w:szCs w:val="24"/>
                <w:lang w:val="kk-KZ" w:eastAsia="en-US"/>
              </w:rPr>
            </w:pPr>
          </w:p>
          <w:p w14:paraId="535425F6" w14:textId="77777777" w:rsidR="00027155" w:rsidRPr="004E4AA2" w:rsidRDefault="00027155" w:rsidP="00426927">
            <w:pPr>
              <w:tabs>
                <w:tab w:val="left" w:pos="974"/>
              </w:tabs>
              <w:spacing w:after="0" w:line="240" w:lineRule="auto"/>
              <w:jc w:val="both"/>
              <w:rPr>
                <w:rFonts w:ascii="Times New Roman" w:hAnsi="Times New Roman"/>
                <w:bCs/>
                <w:sz w:val="24"/>
                <w:szCs w:val="24"/>
                <w:lang w:val="kk-KZ" w:eastAsia="en-US"/>
              </w:rPr>
            </w:pPr>
          </w:p>
          <w:p w14:paraId="5E4130AC" w14:textId="77777777" w:rsidR="00027155" w:rsidRPr="004E4AA2" w:rsidRDefault="00027155" w:rsidP="00426927">
            <w:pPr>
              <w:tabs>
                <w:tab w:val="left" w:pos="974"/>
              </w:tabs>
              <w:spacing w:after="0" w:line="240" w:lineRule="auto"/>
              <w:jc w:val="both"/>
              <w:rPr>
                <w:rFonts w:ascii="Times New Roman" w:hAnsi="Times New Roman"/>
                <w:bCs/>
                <w:sz w:val="24"/>
                <w:szCs w:val="24"/>
                <w:lang w:val="kk-KZ" w:eastAsia="en-US"/>
              </w:rPr>
            </w:pPr>
          </w:p>
          <w:p w14:paraId="05F51C51" w14:textId="77777777" w:rsidR="00027155" w:rsidRPr="004E4AA2" w:rsidRDefault="00027155" w:rsidP="00426927">
            <w:pPr>
              <w:tabs>
                <w:tab w:val="left" w:pos="974"/>
              </w:tabs>
              <w:spacing w:after="0" w:line="240" w:lineRule="auto"/>
              <w:jc w:val="both"/>
              <w:rPr>
                <w:rFonts w:ascii="Times New Roman" w:hAnsi="Times New Roman"/>
                <w:bCs/>
                <w:sz w:val="24"/>
                <w:szCs w:val="24"/>
                <w:lang w:val="kk-KZ" w:eastAsia="en-US"/>
              </w:rPr>
            </w:pPr>
          </w:p>
          <w:p w14:paraId="274BFD22" w14:textId="77777777" w:rsidR="00027155" w:rsidRPr="004E4AA2" w:rsidRDefault="00027155" w:rsidP="00426927">
            <w:pPr>
              <w:tabs>
                <w:tab w:val="left" w:pos="974"/>
              </w:tabs>
              <w:spacing w:after="0" w:line="240" w:lineRule="auto"/>
              <w:jc w:val="both"/>
              <w:rPr>
                <w:rFonts w:ascii="Times New Roman" w:hAnsi="Times New Roman"/>
                <w:bCs/>
                <w:sz w:val="24"/>
                <w:szCs w:val="24"/>
                <w:lang w:val="kk-KZ" w:eastAsia="en-US"/>
              </w:rPr>
            </w:pPr>
          </w:p>
          <w:p w14:paraId="293AD38D" w14:textId="77777777" w:rsidR="00027155" w:rsidRPr="004E4AA2" w:rsidRDefault="00027155" w:rsidP="00426927">
            <w:pPr>
              <w:tabs>
                <w:tab w:val="left" w:pos="974"/>
              </w:tabs>
              <w:spacing w:after="0" w:line="240" w:lineRule="auto"/>
              <w:jc w:val="both"/>
              <w:rPr>
                <w:rFonts w:ascii="Times New Roman" w:hAnsi="Times New Roman"/>
                <w:bCs/>
                <w:sz w:val="24"/>
                <w:szCs w:val="24"/>
                <w:lang w:val="kk-KZ" w:eastAsia="en-US"/>
              </w:rPr>
            </w:pPr>
          </w:p>
          <w:p w14:paraId="50D285AA" w14:textId="77777777" w:rsidR="00027155" w:rsidRPr="004E4AA2" w:rsidRDefault="00027155" w:rsidP="00426927">
            <w:pPr>
              <w:tabs>
                <w:tab w:val="left" w:pos="974"/>
              </w:tabs>
              <w:spacing w:after="0" w:line="240" w:lineRule="auto"/>
              <w:jc w:val="both"/>
              <w:rPr>
                <w:rFonts w:ascii="Times New Roman" w:hAnsi="Times New Roman"/>
                <w:bCs/>
                <w:sz w:val="24"/>
                <w:szCs w:val="24"/>
                <w:lang w:val="kk-KZ" w:eastAsia="en-US"/>
              </w:rPr>
            </w:pPr>
          </w:p>
          <w:p w14:paraId="375EA280" w14:textId="77777777" w:rsidR="00027155" w:rsidRPr="004E4AA2" w:rsidRDefault="00027155" w:rsidP="00426927">
            <w:pPr>
              <w:tabs>
                <w:tab w:val="left" w:pos="974"/>
              </w:tabs>
              <w:spacing w:after="0" w:line="240" w:lineRule="auto"/>
              <w:jc w:val="both"/>
              <w:rPr>
                <w:rFonts w:ascii="Times New Roman" w:hAnsi="Times New Roman"/>
                <w:bCs/>
                <w:sz w:val="24"/>
                <w:szCs w:val="24"/>
                <w:lang w:val="kk-KZ" w:eastAsia="en-US"/>
              </w:rPr>
            </w:pPr>
          </w:p>
          <w:p w14:paraId="448CD6E0" w14:textId="77777777" w:rsidR="00027155" w:rsidRPr="004E4AA2" w:rsidRDefault="00027155" w:rsidP="00426927">
            <w:pPr>
              <w:tabs>
                <w:tab w:val="left" w:pos="974"/>
              </w:tabs>
              <w:spacing w:after="0" w:line="240" w:lineRule="auto"/>
              <w:jc w:val="both"/>
              <w:rPr>
                <w:rFonts w:ascii="Times New Roman" w:hAnsi="Times New Roman"/>
                <w:bCs/>
                <w:sz w:val="24"/>
                <w:szCs w:val="24"/>
                <w:lang w:val="kk-KZ" w:eastAsia="en-US"/>
              </w:rPr>
            </w:pPr>
          </w:p>
          <w:p w14:paraId="6A1C2910" w14:textId="77777777" w:rsidR="00027155" w:rsidRPr="004E4AA2" w:rsidRDefault="00027155" w:rsidP="00426927">
            <w:pPr>
              <w:tabs>
                <w:tab w:val="left" w:pos="974"/>
              </w:tabs>
              <w:spacing w:after="0" w:line="240" w:lineRule="auto"/>
              <w:jc w:val="both"/>
              <w:rPr>
                <w:rFonts w:ascii="Times New Roman" w:hAnsi="Times New Roman"/>
                <w:bCs/>
                <w:sz w:val="24"/>
                <w:szCs w:val="24"/>
                <w:lang w:val="kk-KZ" w:eastAsia="en-US"/>
              </w:rPr>
            </w:pPr>
          </w:p>
          <w:p w14:paraId="556034E9" w14:textId="77777777" w:rsidR="00027155" w:rsidRPr="004E4AA2" w:rsidRDefault="00027155" w:rsidP="00426927">
            <w:pPr>
              <w:tabs>
                <w:tab w:val="left" w:pos="974"/>
              </w:tabs>
              <w:spacing w:after="0" w:line="240" w:lineRule="auto"/>
              <w:jc w:val="both"/>
              <w:rPr>
                <w:rFonts w:ascii="Times New Roman" w:hAnsi="Times New Roman"/>
                <w:bCs/>
                <w:sz w:val="24"/>
                <w:szCs w:val="24"/>
                <w:lang w:val="kk-KZ" w:eastAsia="en-US"/>
              </w:rPr>
            </w:pPr>
          </w:p>
          <w:p w14:paraId="66DAB046" w14:textId="77777777" w:rsidR="00027155" w:rsidRPr="004E4AA2" w:rsidRDefault="00027155" w:rsidP="00426927">
            <w:pPr>
              <w:tabs>
                <w:tab w:val="left" w:pos="974"/>
              </w:tabs>
              <w:spacing w:after="0" w:line="240" w:lineRule="auto"/>
              <w:jc w:val="both"/>
              <w:rPr>
                <w:rFonts w:ascii="Times New Roman" w:hAnsi="Times New Roman"/>
                <w:bCs/>
                <w:sz w:val="24"/>
                <w:szCs w:val="24"/>
                <w:lang w:val="kk-KZ" w:eastAsia="en-US"/>
              </w:rPr>
            </w:pPr>
          </w:p>
          <w:p w14:paraId="6EA96144" w14:textId="77777777" w:rsidR="00027155" w:rsidRPr="004E4AA2" w:rsidRDefault="00027155" w:rsidP="00426927">
            <w:pPr>
              <w:tabs>
                <w:tab w:val="left" w:pos="974"/>
              </w:tabs>
              <w:spacing w:after="0" w:line="240" w:lineRule="auto"/>
              <w:jc w:val="both"/>
              <w:rPr>
                <w:rFonts w:ascii="Times New Roman" w:hAnsi="Times New Roman"/>
                <w:bCs/>
                <w:sz w:val="24"/>
                <w:szCs w:val="24"/>
                <w:lang w:val="kk-KZ" w:eastAsia="en-US"/>
              </w:rPr>
            </w:pPr>
          </w:p>
          <w:p w14:paraId="730566DC" w14:textId="77777777" w:rsidR="00027155" w:rsidRPr="004E4AA2" w:rsidRDefault="00027155" w:rsidP="00426927">
            <w:pPr>
              <w:tabs>
                <w:tab w:val="left" w:pos="974"/>
              </w:tabs>
              <w:spacing w:after="0" w:line="240" w:lineRule="auto"/>
              <w:jc w:val="both"/>
              <w:rPr>
                <w:rFonts w:ascii="Times New Roman" w:hAnsi="Times New Roman"/>
                <w:bCs/>
                <w:sz w:val="24"/>
                <w:szCs w:val="24"/>
                <w:lang w:val="kk-KZ" w:eastAsia="en-US"/>
              </w:rPr>
            </w:pPr>
          </w:p>
          <w:p w14:paraId="3147FB30" w14:textId="77777777" w:rsidR="00027155" w:rsidRPr="004E4AA2" w:rsidRDefault="00027155" w:rsidP="00426927">
            <w:pPr>
              <w:tabs>
                <w:tab w:val="left" w:pos="974"/>
              </w:tabs>
              <w:spacing w:after="0" w:line="240" w:lineRule="auto"/>
              <w:jc w:val="both"/>
              <w:rPr>
                <w:rFonts w:ascii="Times New Roman" w:hAnsi="Times New Roman"/>
                <w:bCs/>
                <w:sz w:val="24"/>
                <w:szCs w:val="24"/>
                <w:lang w:val="kk-KZ" w:eastAsia="en-US"/>
              </w:rPr>
            </w:pPr>
          </w:p>
          <w:p w14:paraId="317C1E41" w14:textId="77777777" w:rsidR="00027155" w:rsidRPr="004E4AA2" w:rsidRDefault="00027155" w:rsidP="00426927">
            <w:pPr>
              <w:tabs>
                <w:tab w:val="left" w:pos="974"/>
              </w:tabs>
              <w:spacing w:after="0" w:line="240" w:lineRule="auto"/>
              <w:jc w:val="both"/>
              <w:rPr>
                <w:rFonts w:ascii="Times New Roman" w:hAnsi="Times New Roman"/>
                <w:bCs/>
                <w:sz w:val="24"/>
                <w:szCs w:val="24"/>
                <w:lang w:val="kk-KZ" w:eastAsia="en-US"/>
              </w:rPr>
            </w:pPr>
          </w:p>
          <w:p w14:paraId="01A177D6" w14:textId="77777777" w:rsidR="00027155" w:rsidRPr="004E4AA2" w:rsidRDefault="00027155" w:rsidP="00426927">
            <w:pPr>
              <w:tabs>
                <w:tab w:val="left" w:pos="974"/>
              </w:tabs>
              <w:spacing w:after="0" w:line="240" w:lineRule="auto"/>
              <w:jc w:val="both"/>
              <w:rPr>
                <w:rFonts w:ascii="Times New Roman" w:hAnsi="Times New Roman"/>
                <w:bCs/>
                <w:sz w:val="24"/>
                <w:szCs w:val="24"/>
                <w:lang w:val="kk-KZ" w:eastAsia="en-US"/>
              </w:rPr>
            </w:pPr>
          </w:p>
          <w:p w14:paraId="2A7F0683" w14:textId="77777777" w:rsidR="00027155" w:rsidRPr="004E4AA2" w:rsidRDefault="00027155" w:rsidP="00426927">
            <w:pPr>
              <w:tabs>
                <w:tab w:val="left" w:pos="974"/>
              </w:tabs>
              <w:spacing w:after="0" w:line="240" w:lineRule="auto"/>
              <w:jc w:val="both"/>
              <w:rPr>
                <w:rFonts w:ascii="Times New Roman" w:hAnsi="Times New Roman"/>
                <w:bCs/>
                <w:sz w:val="24"/>
                <w:szCs w:val="24"/>
                <w:lang w:val="kk-KZ" w:eastAsia="en-US"/>
              </w:rPr>
            </w:pPr>
          </w:p>
          <w:p w14:paraId="6629AB27" w14:textId="77777777" w:rsidR="00027155" w:rsidRPr="004E4AA2" w:rsidRDefault="00027155" w:rsidP="00426927">
            <w:pPr>
              <w:tabs>
                <w:tab w:val="left" w:pos="974"/>
              </w:tabs>
              <w:spacing w:after="0" w:line="240" w:lineRule="auto"/>
              <w:jc w:val="both"/>
              <w:rPr>
                <w:rFonts w:ascii="Times New Roman" w:hAnsi="Times New Roman"/>
                <w:bCs/>
                <w:sz w:val="24"/>
                <w:szCs w:val="24"/>
                <w:lang w:val="kk-KZ" w:eastAsia="en-US"/>
              </w:rPr>
            </w:pPr>
          </w:p>
          <w:p w14:paraId="6797DB28" w14:textId="77777777" w:rsidR="00027155" w:rsidRPr="004E4AA2" w:rsidRDefault="00027155" w:rsidP="00426927">
            <w:pPr>
              <w:tabs>
                <w:tab w:val="left" w:pos="974"/>
              </w:tabs>
              <w:spacing w:after="0" w:line="240" w:lineRule="auto"/>
              <w:jc w:val="both"/>
              <w:rPr>
                <w:rFonts w:ascii="Times New Roman" w:hAnsi="Times New Roman"/>
                <w:bCs/>
                <w:sz w:val="24"/>
                <w:szCs w:val="24"/>
                <w:lang w:val="kk-KZ" w:eastAsia="en-US"/>
              </w:rPr>
            </w:pPr>
          </w:p>
          <w:p w14:paraId="47BF89E9" w14:textId="77777777" w:rsidR="00027155" w:rsidRPr="004E4AA2" w:rsidRDefault="00027155" w:rsidP="00426927">
            <w:pPr>
              <w:tabs>
                <w:tab w:val="left" w:pos="974"/>
              </w:tabs>
              <w:spacing w:after="0" w:line="240" w:lineRule="auto"/>
              <w:jc w:val="both"/>
              <w:rPr>
                <w:rFonts w:ascii="Times New Roman" w:hAnsi="Times New Roman"/>
                <w:bCs/>
                <w:sz w:val="24"/>
                <w:szCs w:val="24"/>
                <w:lang w:val="kk-KZ" w:eastAsia="en-US"/>
              </w:rPr>
            </w:pPr>
          </w:p>
          <w:p w14:paraId="1A1A9D91" w14:textId="77777777" w:rsidR="00027155" w:rsidRPr="004E4AA2" w:rsidRDefault="00027155" w:rsidP="00426927">
            <w:pPr>
              <w:tabs>
                <w:tab w:val="left" w:pos="974"/>
              </w:tabs>
              <w:spacing w:after="0" w:line="240" w:lineRule="auto"/>
              <w:jc w:val="both"/>
              <w:rPr>
                <w:rFonts w:ascii="Times New Roman" w:hAnsi="Times New Roman"/>
                <w:bCs/>
                <w:sz w:val="24"/>
                <w:szCs w:val="24"/>
                <w:lang w:val="kk-KZ" w:eastAsia="en-US"/>
              </w:rPr>
            </w:pPr>
          </w:p>
          <w:p w14:paraId="0A1B8910" w14:textId="77777777" w:rsidR="00027155" w:rsidRPr="004E4AA2" w:rsidRDefault="00027155" w:rsidP="00426927">
            <w:pPr>
              <w:tabs>
                <w:tab w:val="left" w:pos="974"/>
              </w:tabs>
              <w:spacing w:after="0" w:line="240" w:lineRule="auto"/>
              <w:jc w:val="both"/>
              <w:rPr>
                <w:rFonts w:ascii="Times New Roman" w:hAnsi="Times New Roman"/>
                <w:bCs/>
                <w:sz w:val="24"/>
                <w:szCs w:val="24"/>
                <w:lang w:val="kk-KZ" w:eastAsia="en-US"/>
              </w:rPr>
            </w:pPr>
          </w:p>
          <w:p w14:paraId="5D65E5EE" w14:textId="77777777" w:rsidR="00027155" w:rsidRPr="004E4AA2" w:rsidRDefault="00027155" w:rsidP="00426927">
            <w:pPr>
              <w:tabs>
                <w:tab w:val="left" w:pos="974"/>
              </w:tabs>
              <w:spacing w:after="0" w:line="240" w:lineRule="auto"/>
              <w:jc w:val="both"/>
              <w:rPr>
                <w:rFonts w:ascii="Times New Roman" w:hAnsi="Times New Roman"/>
                <w:bCs/>
                <w:sz w:val="24"/>
                <w:szCs w:val="24"/>
                <w:lang w:val="kk-KZ" w:eastAsia="en-US"/>
              </w:rPr>
            </w:pPr>
          </w:p>
          <w:p w14:paraId="2932C15D" w14:textId="77777777" w:rsidR="00027155" w:rsidRPr="004E4AA2" w:rsidRDefault="00027155" w:rsidP="00426927">
            <w:pPr>
              <w:tabs>
                <w:tab w:val="left" w:pos="974"/>
              </w:tabs>
              <w:spacing w:after="0" w:line="240" w:lineRule="auto"/>
              <w:jc w:val="both"/>
              <w:rPr>
                <w:rFonts w:ascii="Times New Roman" w:hAnsi="Times New Roman"/>
                <w:bCs/>
                <w:sz w:val="24"/>
                <w:szCs w:val="24"/>
                <w:lang w:val="kk-KZ" w:eastAsia="en-US"/>
              </w:rPr>
            </w:pPr>
          </w:p>
          <w:p w14:paraId="3F371720" w14:textId="4705FC00" w:rsidR="00027155" w:rsidRPr="004E4AA2" w:rsidRDefault="00027155" w:rsidP="00426927">
            <w:pPr>
              <w:tabs>
                <w:tab w:val="left" w:pos="974"/>
              </w:tabs>
              <w:spacing w:after="0" w:line="240" w:lineRule="auto"/>
              <w:jc w:val="both"/>
              <w:rPr>
                <w:rFonts w:ascii="Times New Roman" w:hAnsi="Times New Roman"/>
                <w:bCs/>
                <w:sz w:val="24"/>
                <w:szCs w:val="24"/>
                <w:lang w:val="kk-KZ" w:eastAsia="en-US"/>
              </w:rPr>
            </w:pPr>
          </w:p>
        </w:tc>
        <w:tc>
          <w:tcPr>
            <w:tcW w:w="4193" w:type="dxa"/>
            <w:tcBorders>
              <w:top w:val="single" w:sz="4" w:space="0" w:color="auto"/>
              <w:left w:val="single" w:sz="4" w:space="0" w:color="auto"/>
              <w:bottom w:val="single" w:sz="4" w:space="0" w:color="auto"/>
              <w:right w:val="single" w:sz="4" w:space="0" w:color="auto"/>
            </w:tcBorders>
          </w:tcPr>
          <w:p w14:paraId="20E533D7" w14:textId="6511C621" w:rsidR="00823E30" w:rsidRPr="004E4AA2" w:rsidRDefault="00823E30" w:rsidP="00426927">
            <w:pPr>
              <w:pStyle w:val="a4"/>
              <w:tabs>
                <w:tab w:val="left" w:pos="974"/>
              </w:tabs>
              <w:ind w:firstLine="365"/>
              <w:jc w:val="both"/>
              <w:rPr>
                <w:rFonts w:ascii="Times New Roman" w:hAnsi="Times New Roman"/>
                <w:sz w:val="24"/>
                <w:szCs w:val="24"/>
                <w:lang w:val="kk-KZ"/>
              </w:rPr>
            </w:pPr>
            <w:r w:rsidRPr="004E4AA2">
              <w:rPr>
                <w:rFonts w:ascii="Times New Roman" w:hAnsi="Times New Roman"/>
                <w:sz w:val="24"/>
                <w:szCs w:val="24"/>
                <w:lang w:val="kk-KZ"/>
              </w:rPr>
              <w:t>106-бап. Мемлекеттік баж төлеуден босату. Мемлекеттік баж төлеуді кейінге қалдыру</w:t>
            </w:r>
          </w:p>
          <w:p w14:paraId="40F1F8C4" w14:textId="63CF6D23" w:rsidR="00823E30" w:rsidRPr="004E4AA2" w:rsidRDefault="00823E30" w:rsidP="00426927">
            <w:pPr>
              <w:pStyle w:val="a4"/>
              <w:tabs>
                <w:tab w:val="left" w:pos="974"/>
              </w:tabs>
              <w:ind w:firstLine="365"/>
              <w:jc w:val="both"/>
              <w:rPr>
                <w:rFonts w:ascii="Times New Roman" w:hAnsi="Times New Roman"/>
                <w:sz w:val="24"/>
                <w:szCs w:val="24"/>
                <w:lang w:val="kk-KZ"/>
              </w:rPr>
            </w:pPr>
            <w:r w:rsidRPr="004E4AA2">
              <w:rPr>
                <w:rFonts w:ascii="Times New Roman" w:hAnsi="Times New Roman"/>
                <w:sz w:val="24"/>
                <w:szCs w:val="24"/>
                <w:lang w:val="kk-KZ"/>
              </w:rPr>
              <w:t xml:space="preserve">1. Талап қоюшыны сотқа берілетін талап қою бойынша мемлекеттік баж төлеуден босату </w:t>
            </w:r>
            <w:r w:rsidR="00172CC6" w:rsidRPr="004E4AA2">
              <w:rPr>
                <w:rFonts w:ascii="Times New Roman" w:hAnsi="Times New Roman"/>
                <w:sz w:val="24"/>
                <w:szCs w:val="24"/>
                <w:lang w:val="kk-KZ"/>
              </w:rPr>
              <w:t>«</w:t>
            </w:r>
            <w:r w:rsidRPr="004E4AA2">
              <w:rPr>
                <w:rFonts w:ascii="Times New Roman" w:hAnsi="Times New Roman"/>
                <w:sz w:val="24"/>
                <w:szCs w:val="24"/>
                <w:lang w:val="kk-KZ"/>
              </w:rPr>
              <w:t>Салық және бюджетке төленетін басқа да міндетті төлемдер туралы</w:t>
            </w:r>
            <w:r w:rsidR="00172CC6" w:rsidRPr="004E4AA2">
              <w:rPr>
                <w:rFonts w:ascii="Times New Roman" w:hAnsi="Times New Roman"/>
                <w:sz w:val="24"/>
                <w:szCs w:val="24"/>
                <w:lang w:val="kk-KZ"/>
              </w:rPr>
              <w:t>»</w:t>
            </w:r>
            <w:r w:rsidRPr="004E4AA2">
              <w:rPr>
                <w:rFonts w:ascii="Times New Roman" w:hAnsi="Times New Roman"/>
                <w:sz w:val="24"/>
                <w:szCs w:val="24"/>
                <w:lang w:val="kk-KZ"/>
              </w:rPr>
              <w:t xml:space="preserve"> Қазақстан Республикасының Кодексінде (Салық кодексі) көзделген негіздер бойынша жүзеге асырылады.</w:t>
            </w:r>
          </w:p>
          <w:p w14:paraId="651D6520" w14:textId="7A43801F" w:rsidR="00823E30" w:rsidRPr="004E4AA2" w:rsidRDefault="00823E30" w:rsidP="00426927">
            <w:pPr>
              <w:pStyle w:val="a4"/>
              <w:tabs>
                <w:tab w:val="left" w:pos="974"/>
              </w:tabs>
              <w:ind w:firstLine="365"/>
              <w:jc w:val="both"/>
              <w:rPr>
                <w:rFonts w:ascii="Times New Roman" w:hAnsi="Times New Roman"/>
                <w:sz w:val="24"/>
                <w:szCs w:val="24"/>
                <w:lang w:val="kk-KZ"/>
              </w:rPr>
            </w:pPr>
            <w:r w:rsidRPr="004E4AA2">
              <w:rPr>
                <w:rFonts w:ascii="Times New Roman" w:hAnsi="Times New Roman"/>
                <w:sz w:val="24"/>
                <w:szCs w:val="24"/>
                <w:lang w:val="kk-KZ"/>
              </w:rPr>
              <w:t>2. Осы Кодекстің 54 және 55-баптарында көрсетілген тұлғалар өздері берген талап қоюдан бас тартқан жағдайда, өзінің мүддесінде осы талап қойған талап қоюшы, егер ол талап қоюды қарауды талап етсе және мемлекеттік бажды төлеуден босатылмаса, сот белгілеген мерзімде мемлекеттік бажды жалпы тәртіппен төлеуге міндетті. Мұндай жағдайда сот істі қарауды кейінге қалдырады.</w:t>
            </w:r>
          </w:p>
          <w:p w14:paraId="0722C5ED" w14:textId="0926CA40" w:rsidR="00823E30" w:rsidRPr="004E4AA2" w:rsidRDefault="00823E30" w:rsidP="00426927">
            <w:pPr>
              <w:pStyle w:val="a4"/>
              <w:tabs>
                <w:tab w:val="left" w:pos="974"/>
              </w:tabs>
              <w:ind w:firstLine="365"/>
              <w:jc w:val="both"/>
              <w:rPr>
                <w:rFonts w:ascii="Times New Roman" w:hAnsi="Times New Roman"/>
                <w:sz w:val="24"/>
                <w:szCs w:val="24"/>
                <w:lang w:val="kk-KZ"/>
              </w:rPr>
            </w:pPr>
            <w:r w:rsidRPr="004E4AA2">
              <w:rPr>
                <w:rFonts w:ascii="Times New Roman" w:hAnsi="Times New Roman"/>
                <w:sz w:val="24"/>
                <w:szCs w:val="24"/>
                <w:lang w:val="kk-KZ"/>
              </w:rPr>
              <w:t xml:space="preserve">Мемлекеттік баж төленбеген кезде талап қою қараусыз қалдырылады және талап қоюшыға қайтарылады. Соттың ұйғарымына апелляциялық сатыдағы сотқа жеке шағым берілуі, прокурор өтінішхат келтіруі мүмкін, </w:t>
            </w:r>
            <w:r w:rsidRPr="004E4AA2">
              <w:rPr>
                <w:rFonts w:ascii="Times New Roman" w:hAnsi="Times New Roman"/>
                <w:sz w:val="24"/>
                <w:szCs w:val="24"/>
                <w:lang w:val="kk-KZ"/>
              </w:rPr>
              <w:lastRenderedPageBreak/>
              <w:t>оның шешімі түпкілікті болып табылады.</w:t>
            </w:r>
          </w:p>
          <w:p w14:paraId="3F7EEEC8" w14:textId="36FB7287" w:rsidR="00027155" w:rsidRPr="004E4AA2" w:rsidRDefault="00823E30" w:rsidP="00426927">
            <w:pPr>
              <w:pStyle w:val="a4"/>
              <w:tabs>
                <w:tab w:val="left" w:pos="974"/>
              </w:tabs>
              <w:ind w:firstLine="365"/>
              <w:jc w:val="both"/>
              <w:rPr>
                <w:rFonts w:ascii="Times New Roman" w:hAnsi="Times New Roman"/>
                <w:b/>
                <w:bCs/>
                <w:sz w:val="24"/>
                <w:szCs w:val="24"/>
                <w:lang w:val="kk-KZ"/>
              </w:rPr>
            </w:pPr>
            <w:r w:rsidRPr="004E4AA2">
              <w:rPr>
                <w:rFonts w:ascii="Times New Roman" w:hAnsi="Times New Roman"/>
                <w:sz w:val="24"/>
                <w:szCs w:val="24"/>
                <w:lang w:val="kk-KZ"/>
              </w:rPr>
              <w:t>3. Тұтынушылардың құқықтарын қорғау туралы азамат берген талап қоюлар бойынша сот мемлекеттік баж төлеу</w:t>
            </w:r>
            <w:r w:rsidRPr="004E4AA2">
              <w:rPr>
                <w:rFonts w:ascii="Times New Roman" w:hAnsi="Times New Roman"/>
                <w:b/>
                <w:sz w:val="24"/>
                <w:szCs w:val="24"/>
                <w:lang w:val="kk-KZ"/>
              </w:rPr>
              <w:t>ді</w:t>
            </w:r>
            <w:r w:rsidRPr="004E4AA2">
              <w:rPr>
                <w:rFonts w:ascii="Times New Roman" w:hAnsi="Times New Roman"/>
                <w:sz w:val="24"/>
                <w:szCs w:val="24"/>
                <w:lang w:val="kk-KZ"/>
              </w:rPr>
              <w:t xml:space="preserve"> тиісті шешім қабылданғанға дейін кейінге қалдырады, бұл жөнінде ұйғарым шығарылады. Ұйғарым шағым жасауға, прокурордың өтінішхаты бойынша қайта қарауға жатпайды. Ұйғарыммен келіспеу туралы дәлелдер апелляциялық шағымға, прокурордың өтінішхатына енгізілуі мүмкін. Шешім қабылданған кезде сот мемлекеттік баж төлеуге байланысты шығыстарды шешім пайдасына шығарылмаған тарапқа артады.</w:t>
            </w:r>
            <w:r w:rsidRPr="004E4AA2">
              <w:rPr>
                <w:rFonts w:ascii="Times New Roman" w:hAnsi="Times New Roman"/>
                <w:b/>
                <w:bCs/>
                <w:sz w:val="24"/>
                <w:szCs w:val="24"/>
                <w:lang w:val="kk-KZ"/>
              </w:rPr>
              <w:t xml:space="preserve"> </w:t>
            </w:r>
          </w:p>
        </w:tc>
        <w:tc>
          <w:tcPr>
            <w:tcW w:w="4141" w:type="dxa"/>
            <w:tcBorders>
              <w:top w:val="single" w:sz="4" w:space="0" w:color="auto"/>
              <w:left w:val="single" w:sz="4" w:space="0" w:color="auto"/>
              <w:bottom w:val="single" w:sz="4" w:space="0" w:color="auto"/>
              <w:right w:val="single" w:sz="4" w:space="0" w:color="auto"/>
            </w:tcBorders>
          </w:tcPr>
          <w:p w14:paraId="2A759493" w14:textId="77777777" w:rsidR="00DD58F0" w:rsidRPr="004E4AA2" w:rsidRDefault="00DD58F0" w:rsidP="00426927">
            <w:pPr>
              <w:pStyle w:val="a4"/>
              <w:tabs>
                <w:tab w:val="left" w:pos="974"/>
              </w:tabs>
              <w:ind w:firstLine="412"/>
              <w:jc w:val="both"/>
              <w:rPr>
                <w:rFonts w:ascii="Times New Roman" w:hAnsi="Times New Roman"/>
                <w:sz w:val="24"/>
                <w:szCs w:val="24"/>
                <w:lang w:val="kk-KZ"/>
              </w:rPr>
            </w:pPr>
            <w:r w:rsidRPr="004E4AA2">
              <w:rPr>
                <w:rFonts w:ascii="Times New Roman" w:hAnsi="Times New Roman"/>
                <w:sz w:val="24"/>
                <w:szCs w:val="24"/>
                <w:lang w:val="kk-KZ"/>
              </w:rPr>
              <w:lastRenderedPageBreak/>
              <w:t>106-бап. Мемлекеттік баж төлеуден босату. Мемлекеттік баж төлеуді кейінге қалдыру</w:t>
            </w:r>
          </w:p>
          <w:p w14:paraId="7BD195CE" w14:textId="76416B0B" w:rsidR="00DD58F0" w:rsidRPr="004E4AA2" w:rsidRDefault="00DD58F0" w:rsidP="00426927">
            <w:pPr>
              <w:pStyle w:val="a4"/>
              <w:tabs>
                <w:tab w:val="left" w:pos="974"/>
              </w:tabs>
              <w:ind w:firstLine="412"/>
              <w:jc w:val="both"/>
              <w:rPr>
                <w:rFonts w:ascii="Times New Roman" w:hAnsi="Times New Roman"/>
                <w:sz w:val="24"/>
                <w:szCs w:val="24"/>
                <w:lang w:val="kk-KZ"/>
              </w:rPr>
            </w:pPr>
            <w:r w:rsidRPr="004E4AA2">
              <w:rPr>
                <w:rFonts w:ascii="Times New Roman" w:hAnsi="Times New Roman"/>
                <w:sz w:val="24"/>
                <w:szCs w:val="24"/>
                <w:lang w:val="kk-KZ"/>
              </w:rPr>
              <w:t>1. Талап қоюшыны сотқа берілетін талап қою</w:t>
            </w:r>
            <w:r w:rsidR="009F2C86" w:rsidRPr="004E4AA2">
              <w:rPr>
                <w:rFonts w:ascii="Times New Roman" w:hAnsi="Times New Roman"/>
                <w:sz w:val="24"/>
                <w:szCs w:val="24"/>
                <w:lang w:val="kk-KZ"/>
              </w:rPr>
              <w:t xml:space="preserve">дан </w:t>
            </w:r>
            <w:r w:rsidRPr="004E4AA2">
              <w:rPr>
                <w:rFonts w:ascii="Times New Roman" w:hAnsi="Times New Roman"/>
                <w:sz w:val="24"/>
                <w:szCs w:val="24"/>
                <w:lang w:val="kk-KZ"/>
              </w:rPr>
              <w:t>мемлекеттік баж төлеуден босату</w:t>
            </w:r>
            <w:r w:rsidR="001C192B" w:rsidRPr="004E4AA2">
              <w:rPr>
                <w:rFonts w:ascii="Times New Roman" w:hAnsi="Times New Roman"/>
                <w:sz w:val="24"/>
                <w:szCs w:val="24"/>
                <w:lang w:val="kk-KZ"/>
              </w:rPr>
              <w:t xml:space="preserve"> </w:t>
            </w:r>
            <w:r w:rsidR="001C192B" w:rsidRPr="004E4AA2">
              <w:rPr>
                <w:rFonts w:ascii="Times New Roman" w:hAnsi="Times New Roman"/>
                <w:b/>
                <w:sz w:val="24"/>
                <w:szCs w:val="24"/>
                <w:lang w:val="kk-KZ"/>
              </w:rPr>
              <w:t>және (немесе) мемлекеттік баж төлеу</w:t>
            </w:r>
            <w:r w:rsidR="009F2C86" w:rsidRPr="004E4AA2">
              <w:rPr>
                <w:rFonts w:ascii="Times New Roman" w:hAnsi="Times New Roman"/>
                <w:b/>
                <w:sz w:val="24"/>
                <w:szCs w:val="24"/>
                <w:lang w:val="kk-KZ"/>
              </w:rPr>
              <w:t xml:space="preserve"> бойынша</w:t>
            </w:r>
            <w:r w:rsidR="001C192B" w:rsidRPr="004E4AA2">
              <w:rPr>
                <w:rFonts w:ascii="Times New Roman" w:hAnsi="Times New Roman"/>
                <w:b/>
                <w:sz w:val="24"/>
                <w:szCs w:val="24"/>
                <w:lang w:val="kk-KZ"/>
              </w:rPr>
              <w:t xml:space="preserve"> кейінге қалдыруды ұсыну</w:t>
            </w:r>
            <w:r w:rsidRPr="004E4AA2">
              <w:rPr>
                <w:rFonts w:ascii="Times New Roman" w:hAnsi="Times New Roman"/>
                <w:sz w:val="24"/>
                <w:szCs w:val="24"/>
                <w:lang w:val="kk-KZ"/>
              </w:rPr>
              <w:t xml:space="preserve"> </w:t>
            </w:r>
            <w:r w:rsidR="001C192B" w:rsidRPr="004E4AA2">
              <w:rPr>
                <w:rFonts w:ascii="Times New Roman" w:hAnsi="Times New Roman"/>
                <w:sz w:val="24"/>
                <w:szCs w:val="24"/>
                <w:lang w:val="kk-KZ"/>
              </w:rPr>
              <w:t>«</w:t>
            </w:r>
            <w:r w:rsidRPr="004E4AA2">
              <w:rPr>
                <w:rFonts w:ascii="Times New Roman" w:hAnsi="Times New Roman"/>
                <w:sz w:val="24"/>
                <w:szCs w:val="24"/>
                <w:lang w:val="kk-KZ"/>
              </w:rPr>
              <w:t>Салық және бюджетке төленетін басқа да міндетті төлемдер туралы</w:t>
            </w:r>
            <w:r w:rsidR="001C192B" w:rsidRPr="004E4AA2">
              <w:rPr>
                <w:rFonts w:ascii="Times New Roman" w:hAnsi="Times New Roman"/>
                <w:sz w:val="24"/>
                <w:szCs w:val="24"/>
                <w:lang w:val="kk-KZ"/>
              </w:rPr>
              <w:t>»</w:t>
            </w:r>
            <w:r w:rsidRPr="004E4AA2">
              <w:rPr>
                <w:rFonts w:ascii="Times New Roman" w:hAnsi="Times New Roman"/>
                <w:sz w:val="24"/>
                <w:szCs w:val="24"/>
                <w:lang w:val="kk-KZ"/>
              </w:rPr>
              <w:t xml:space="preserve"> Қазақстан Республикасының Кодексінде (Салық кодексі) көзделген негіздер бойынша жүзеге асырылады.</w:t>
            </w:r>
          </w:p>
          <w:p w14:paraId="326CE7D6" w14:textId="77777777" w:rsidR="00DD58F0" w:rsidRPr="004E4AA2" w:rsidRDefault="00DD58F0" w:rsidP="00426927">
            <w:pPr>
              <w:pStyle w:val="a4"/>
              <w:tabs>
                <w:tab w:val="left" w:pos="974"/>
              </w:tabs>
              <w:ind w:firstLine="271"/>
              <w:jc w:val="both"/>
              <w:rPr>
                <w:rFonts w:ascii="Times New Roman" w:hAnsi="Times New Roman"/>
                <w:sz w:val="24"/>
                <w:szCs w:val="24"/>
                <w:lang w:val="kk-KZ"/>
              </w:rPr>
            </w:pPr>
            <w:r w:rsidRPr="004E4AA2">
              <w:rPr>
                <w:rFonts w:ascii="Times New Roman" w:hAnsi="Times New Roman"/>
                <w:sz w:val="24"/>
                <w:szCs w:val="24"/>
                <w:lang w:val="kk-KZ"/>
              </w:rPr>
              <w:t>2. Осы Кодекстің 54 және 55-баптарында көрсетілген тұлғалар өздері берген талап қоюдан бас тартқан жағдайда, өзінің мүддесінде осы талап қойған талап қоюшы, егер ол талап қоюды қарауды талап етсе және мемлекеттік бажды төлеуден босатылмаса, сот белгілеген мерзімде мемлекеттік бажды жалпы тәртіппен төлеуге міндетті. Мұндай жағдайда сот істі қарауды кейінге қалдырады.</w:t>
            </w:r>
          </w:p>
          <w:p w14:paraId="1706DB14" w14:textId="77777777" w:rsidR="00DD58F0" w:rsidRPr="004E4AA2" w:rsidRDefault="00DD58F0" w:rsidP="00426927">
            <w:pPr>
              <w:pStyle w:val="a4"/>
              <w:tabs>
                <w:tab w:val="left" w:pos="974"/>
              </w:tabs>
              <w:ind w:firstLine="271"/>
              <w:jc w:val="both"/>
              <w:rPr>
                <w:rFonts w:ascii="Times New Roman" w:hAnsi="Times New Roman"/>
                <w:sz w:val="24"/>
                <w:szCs w:val="24"/>
                <w:lang w:val="kk-KZ"/>
              </w:rPr>
            </w:pPr>
            <w:r w:rsidRPr="004E4AA2">
              <w:rPr>
                <w:rFonts w:ascii="Times New Roman" w:hAnsi="Times New Roman"/>
                <w:sz w:val="24"/>
                <w:szCs w:val="24"/>
                <w:lang w:val="kk-KZ"/>
              </w:rPr>
              <w:t xml:space="preserve">Мемлекеттік баж төленбеген кезде талап қою қараусыз қалдырылады және талап қоюшыға қайтарылады. Соттың ұйғарымына апелляциялық </w:t>
            </w:r>
            <w:r w:rsidRPr="004E4AA2">
              <w:rPr>
                <w:rFonts w:ascii="Times New Roman" w:hAnsi="Times New Roman"/>
                <w:sz w:val="24"/>
                <w:szCs w:val="24"/>
                <w:lang w:val="kk-KZ"/>
              </w:rPr>
              <w:lastRenderedPageBreak/>
              <w:t>сатыдағы сотқа жеке шағым берілуі, прокурор өтінішхат келтіруі мүмкін, оның шешімі түпкілікті болып табылады.</w:t>
            </w:r>
          </w:p>
          <w:p w14:paraId="039B456D" w14:textId="64F10C91" w:rsidR="00027155" w:rsidRPr="004E4AA2" w:rsidRDefault="00DD58F0" w:rsidP="00426927">
            <w:pPr>
              <w:pStyle w:val="a4"/>
              <w:tabs>
                <w:tab w:val="left" w:pos="974"/>
              </w:tabs>
              <w:ind w:firstLine="271"/>
              <w:jc w:val="both"/>
              <w:rPr>
                <w:rFonts w:ascii="Times New Roman" w:hAnsi="Times New Roman"/>
                <w:b/>
                <w:bCs/>
                <w:sz w:val="24"/>
                <w:szCs w:val="24"/>
                <w:lang w:val="kk-KZ" w:eastAsia="en-US"/>
              </w:rPr>
            </w:pPr>
            <w:r w:rsidRPr="004E4AA2">
              <w:rPr>
                <w:rFonts w:ascii="Times New Roman" w:hAnsi="Times New Roman"/>
                <w:sz w:val="24"/>
                <w:szCs w:val="24"/>
                <w:lang w:val="kk-KZ"/>
              </w:rPr>
              <w:t xml:space="preserve">3. Тұтынушылардың құқықтарын қорғау туралы азамат берген талап қоюлар бойынша сот </w:t>
            </w:r>
            <w:r w:rsidR="00170704" w:rsidRPr="004E4AA2">
              <w:rPr>
                <w:rFonts w:ascii="Times New Roman" w:hAnsi="Times New Roman"/>
                <w:sz w:val="24"/>
                <w:szCs w:val="24"/>
                <w:lang w:val="kk-KZ"/>
              </w:rPr>
              <w:t xml:space="preserve">тиісті шешім қабылданғанға дейін </w:t>
            </w:r>
            <w:r w:rsidRPr="004E4AA2">
              <w:rPr>
                <w:rFonts w:ascii="Times New Roman" w:hAnsi="Times New Roman"/>
                <w:sz w:val="24"/>
                <w:szCs w:val="24"/>
                <w:lang w:val="kk-KZ"/>
              </w:rPr>
              <w:t>мемлекеттік баж төлеу</w:t>
            </w:r>
            <w:r w:rsidR="00170704" w:rsidRPr="004E4AA2">
              <w:rPr>
                <w:rFonts w:ascii="Times New Roman" w:hAnsi="Times New Roman"/>
                <w:sz w:val="24"/>
                <w:szCs w:val="24"/>
                <w:lang w:val="kk-KZ"/>
              </w:rPr>
              <w:t xml:space="preserve"> бойынша</w:t>
            </w:r>
            <w:r w:rsidRPr="004E4AA2">
              <w:rPr>
                <w:rFonts w:ascii="Times New Roman" w:hAnsi="Times New Roman"/>
                <w:sz w:val="24"/>
                <w:szCs w:val="24"/>
                <w:lang w:val="kk-KZ"/>
              </w:rPr>
              <w:t xml:space="preserve"> кейінге қалдыр</w:t>
            </w:r>
            <w:r w:rsidR="00170704" w:rsidRPr="004E4AA2">
              <w:rPr>
                <w:rFonts w:ascii="Times New Roman" w:hAnsi="Times New Roman"/>
                <w:sz w:val="24"/>
                <w:szCs w:val="24"/>
                <w:lang w:val="kk-KZ"/>
              </w:rPr>
              <w:t>у</w:t>
            </w:r>
            <w:r w:rsidRPr="004E4AA2">
              <w:rPr>
                <w:rFonts w:ascii="Times New Roman" w:hAnsi="Times New Roman"/>
                <w:sz w:val="24"/>
                <w:szCs w:val="24"/>
                <w:lang w:val="kk-KZ"/>
              </w:rPr>
              <w:t>ды</w:t>
            </w:r>
            <w:r w:rsidR="00170704" w:rsidRPr="004E4AA2">
              <w:rPr>
                <w:rFonts w:ascii="Times New Roman" w:hAnsi="Times New Roman"/>
                <w:sz w:val="24"/>
                <w:szCs w:val="24"/>
                <w:lang w:val="kk-KZ"/>
              </w:rPr>
              <w:t xml:space="preserve"> жүргізеді</w:t>
            </w:r>
            <w:r w:rsidRPr="004E4AA2">
              <w:rPr>
                <w:rFonts w:ascii="Times New Roman" w:hAnsi="Times New Roman"/>
                <w:sz w:val="24"/>
                <w:szCs w:val="24"/>
                <w:lang w:val="kk-KZ"/>
              </w:rPr>
              <w:t>, бұл жөнінде ұйғарым шығарылады. Ұйғарым шағым жасауға, прокурордың өтінішхаты бойынша қайта қарауға жатпайды. Ұйғарыммен келіспеу туралы дәлелдер апелляциялық шағымға, прокурордың өтінішхатына енгізілуі мүмкін. Шешім қабылданған кезде сот мемлекеттік баж төлеуге байланысты шығыстарды шешім пайдасына шығарылмаған тарапқа артады.</w:t>
            </w:r>
          </w:p>
        </w:tc>
        <w:tc>
          <w:tcPr>
            <w:tcW w:w="3416" w:type="dxa"/>
            <w:tcBorders>
              <w:top w:val="single" w:sz="4" w:space="0" w:color="auto"/>
              <w:left w:val="single" w:sz="4" w:space="0" w:color="auto"/>
              <w:bottom w:val="single" w:sz="4" w:space="0" w:color="auto"/>
              <w:right w:val="single" w:sz="4" w:space="0" w:color="auto"/>
            </w:tcBorders>
          </w:tcPr>
          <w:p w14:paraId="18EE63AB" w14:textId="77777777" w:rsidR="00172CC6" w:rsidRPr="004E4AA2" w:rsidRDefault="00DD58F0" w:rsidP="00426927">
            <w:pPr>
              <w:tabs>
                <w:tab w:val="left" w:pos="974"/>
              </w:tabs>
              <w:spacing w:after="0" w:line="240" w:lineRule="auto"/>
              <w:ind w:firstLine="384"/>
              <w:jc w:val="both"/>
              <w:rPr>
                <w:rFonts w:ascii="Times New Roman" w:hAnsi="Times New Roman"/>
                <w:sz w:val="24"/>
                <w:szCs w:val="24"/>
                <w:lang w:val="kk-KZ"/>
              </w:rPr>
            </w:pPr>
            <w:r w:rsidRPr="004E4AA2">
              <w:rPr>
                <w:rFonts w:ascii="Times New Roman" w:hAnsi="Times New Roman"/>
                <w:sz w:val="24"/>
                <w:szCs w:val="24"/>
                <w:lang w:val="kk-KZ"/>
              </w:rPr>
              <w:lastRenderedPageBreak/>
              <w:t xml:space="preserve">«Салық және бюджетке төленетін басқа да міндетті төлемдер туралы» Қазақстан Республикасы Кодексінің (Салық кодексі) 610-бабы 1-тармағы 1) тармақшасының және 2-тармағының Қазақстан Республикасының Конституциясына сәйкестігін қарау туралы» Қазақстан Республикасы Конституциялық Сотының 2023 жылғы 22 ақпандағы № 3 нормативтік қаулысына сәйкес  Қазақстан Республикасының заңнамасынан мүліктік қиын жағдайда қалған азаматтардың сот төрелігіне қолжетімділігін қамтамасыз ететін құралдар (мемлекеттік баж мөлшерін азайту, оны төлеуден босату, төлеуді кейінге қалдыру, бөліп төлеу және басқалар) алып тасталғаннан кейін туындаған олқылық әркімнің өз құқықтары мен бостандықтарын сот арқылы қорғау жөніндегі </w:t>
            </w:r>
            <w:r w:rsidRPr="004E4AA2">
              <w:rPr>
                <w:rFonts w:ascii="Times New Roman" w:hAnsi="Times New Roman"/>
                <w:sz w:val="24"/>
                <w:szCs w:val="24"/>
                <w:lang w:val="kk-KZ"/>
              </w:rPr>
              <w:lastRenderedPageBreak/>
              <w:t>конституциялық құқықты толық іске асыруға кедергі келтіреді.</w:t>
            </w:r>
          </w:p>
          <w:p w14:paraId="1BFAF317" w14:textId="79E6739E" w:rsidR="00027155" w:rsidRPr="004E4AA2" w:rsidRDefault="00DD58F0" w:rsidP="00426927">
            <w:pPr>
              <w:tabs>
                <w:tab w:val="left" w:pos="974"/>
              </w:tabs>
              <w:spacing w:after="0" w:line="240" w:lineRule="auto"/>
              <w:ind w:firstLine="384"/>
              <w:jc w:val="both"/>
              <w:rPr>
                <w:rFonts w:ascii="Times New Roman" w:hAnsi="Times New Roman"/>
                <w:sz w:val="24"/>
                <w:szCs w:val="24"/>
                <w:lang w:val="kk-KZ"/>
              </w:rPr>
            </w:pPr>
            <w:r w:rsidRPr="004E4AA2">
              <w:rPr>
                <w:rFonts w:ascii="Times New Roman" w:hAnsi="Times New Roman"/>
                <w:sz w:val="24"/>
                <w:szCs w:val="24"/>
                <w:lang w:val="kk-KZ"/>
              </w:rPr>
              <w:t>Осыған байланысты, соттарда мемлекеттік баж төлеу мәселелерін құқықтық реттеуді жетілдіруге бағытталған тиісті түзетулер қажет.</w:t>
            </w:r>
          </w:p>
          <w:p w14:paraId="76C3271C" w14:textId="77777777" w:rsidR="00027155" w:rsidRPr="004E4AA2" w:rsidRDefault="00027155" w:rsidP="00426927">
            <w:pPr>
              <w:tabs>
                <w:tab w:val="left" w:pos="974"/>
              </w:tabs>
              <w:spacing w:after="0" w:line="240" w:lineRule="auto"/>
              <w:jc w:val="center"/>
              <w:rPr>
                <w:rFonts w:ascii="Times New Roman" w:hAnsi="Times New Roman"/>
                <w:b/>
                <w:bCs/>
                <w:sz w:val="24"/>
                <w:szCs w:val="24"/>
                <w:lang w:val="kk-KZ" w:eastAsia="en-US"/>
              </w:rPr>
            </w:pPr>
          </w:p>
        </w:tc>
      </w:tr>
      <w:tr w:rsidR="00027155" w:rsidRPr="00426927" w14:paraId="32E1CC61" w14:textId="77777777" w:rsidTr="00426927">
        <w:tc>
          <w:tcPr>
            <w:tcW w:w="426" w:type="dxa"/>
            <w:tcBorders>
              <w:top w:val="single" w:sz="4" w:space="0" w:color="auto"/>
              <w:left w:val="single" w:sz="4" w:space="0" w:color="auto"/>
              <w:bottom w:val="single" w:sz="4" w:space="0" w:color="auto"/>
              <w:right w:val="single" w:sz="4" w:space="0" w:color="auto"/>
            </w:tcBorders>
            <w:vAlign w:val="center"/>
          </w:tcPr>
          <w:p w14:paraId="0C90FE0D" w14:textId="77777777" w:rsidR="00027155" w:rsidRPr="004E4AA2" w:rsidRDefault="00027155" w:rsidP="00426927">
            <w:pPr>
              <w:tabs>
                <w:tab w:val="left" w:pos="974"/>
              </w:tabs>
              <w:spacing w:after="0" w:line="240" w:lineRule="auto"/>
              <w:jc w:val="center"/>
              <w:rPr>
                <w:rFonts w:ascii="Times New Roman" w:hAnsi="Times New Roman"/>
                <w:bCs/>
                <w:sz w:val="24"/>
                <w:szCs w:val="24"/>
                <w:lang w:val="kk-KZ" w:eastAsia="en-US"/>
              </w:rPr>
            </w:pPr>
            <w:r w:rsidRPr="004E4AA2">
              <w:rPr>
                <w:rFonts w:ascii="Times New Roman" w:hAnsi="Times New Roman"/>
                <w:bCs/>
                <w:sz w:val="24"/>
                <w:szCs w:val="24"/>
                <w:lang w:val="kk-KZ" w:eastAsia="en-US"/>
              </w:rPr>
              <w:lastRenderedPageBreak/>
              <w:t>2.</w:t>
            </w:r>
          </w:p>
          <w:p w14:paraId="057CA851" w14:textId="77777777" w:rsidR="00027155" w:rsidRPr="004E4AA2" w:rsidRDefault="00027155" w:rsidP="00426927">
            <w:pPr>
              <w:tabs>
                <w:tab w:val="left" w:pos="974"/>
              </w:tabs>
              <w:spacing w:after="0" w:line="240" w:lineRule="auto"/>
              <w:jc w:val="center"/>
              <w:rPr>
                <w:rFonts w:ascii="Times New Roman" w:hAnsi="Times New Roman"/>
                <w:bCs/>
                <w:sz w:val="24"/>
                <w:szCs w:val="24"/>
                <w:lang w:val="kk-KZ" w:eastAsia="en-US"/>
              </w:rPr>
            </w:pPr>
          </w:p>
          <w:p w14:paraId="1A51EC9E" w14:textId="77777777" w:rsidR="00027155" w:rsidRPr="004E4AA2" w:rsidRDefault="00027155" w:rsidP="00426927">
            <w:pPr>
              <w:tabs>
                <w:tab w:val="left" w:pos="974"/>
              </w:tabs>
              <w:spacing w:after="0" w:line="240" w:lineRule="auto"/>
              <w:jc w:val="center"/>
              <w:rPr>
                <w:rFonts w:ascii="Times New Roman" w:hAnsi="Times New Roman"/>
                <w:bCs/>
                <w:sz w:val="24"/>
                <w:szCs w:val="24"/>
                <w:lang w:val="kk-KZ" w:eastAsia="en-US"/>
              </w:rPr>
            </w:pPr>
          </w:p>
          <w:p w14:paraId="59096571" w14:textId="316EDF63" w:rsidR="00027155" w:rsidRPr="004E4AA2" w:rsidRDefault="00027155" w:rsidP="00426927">
            <w:pPr>
              <w:tabs>
                <w:tab w:val="left" w:pos="974"/>
              </w:tabs>
              <w:spacing w:after="0" w:line="240" w:lineRule="auto"/>
              <w:jc w:val="center"/>
              <w:rPr>
                <w:rFonts w:ascii="Times New Roman" w:hAnsi="Times New Roman"/>
                <w:bCs/>
                <w:sz w:val="24"/>
                <w:szCs w:val="24"/>
                <w:lang w:val="kk-KZ" w:eastAsia="en-US"/>
              </w:rPr>
            </w:pPr>
            <w:r w:rsidRPr="004E4AA2">
              <w:rPr>
                <w:rFonts w:ascii="Times New Roman" w:hAnsi="Times New Roman"/>
                <w:bCs/>
                <w:sz w:val="24"/>
                <w:szCs w:val="24"/>
                <w:lang w:val="kk-KZ" w:eastAsia="en-US"/>
              </w:rPr>
              <w:t xml:space="preserve"> </w:t>
            </w:r>
          </w:p>
          <w:p w14:paraId="5885764B" w14:textId="77777777" w:rsidR="00027155" w:rsidRPr="004E4AA2" w:rsidRDefault="00027155" w:rsidP="00426927">
            <w:pPr>
              <w:tabs>
                <w:tab w:val="left" w:pos="974"/>
              </w:tabs>
              <w:spacing w:after="0" w:line="240" w:lineRule="auto"/>
              <w:jc w:val="center"/>
              <w:rPr>
                <w:rFonts w:ascii="Times New Roman" w:hAnsi="Times New Roman"/>
                <w:bCs/>
                <w:sz w:val="24"/>
                <w:szCs w:val="24"/>
                <w:lang w:val="kk-KZ" w:eastAsia="en-US"/>
              </w:rPr>
            </w:pPr>
          </w:p>
          <w:p w14:paraId="1317F7B6" w14:textId="77777777" w:rsidR="00027155" w:rsidRPr="004E4AA2" w:rsidRDefault="00027155" w:rsidP="00426927">
            <w:pPr>
              <w:tabs>
                <w:tab w:val="left" w:pos="974"/>
              </w:tabs>
              <w:spacing w:after="0" w:line="240" w:lineRule="auto"/>
              <w:jc w:val="center"/>
              <w:rPr>
                <w:rFonts w:ascii="Times New Roman" w:hAnsi="Times New Roman"/>
                <w:bCs/>
                <w:sz w:val="24"/>
                <w:szCs w:val="24"/>
                <w:lang w:val="kk-KZ" w:eastAsia="en-US"/>
              </w:rPr>
            </w:pPr>
          </w:p>
          <w:p w14:paraId="1986BA24" w14:textId="77777777" w:rsidR="00027155" w:rsidRPr="004E4AA2" w:rsidRDefault="00027155" w:rsidP="00426927">
            <w:pPr>
              <w:tabs>
                <w:tab w:val="left" w:pos="974"/>
              </w:tabs>
              <w:spacing w:after="0" w:line="240" w:lineRule="auto"/>
              <w:jc w:val="center"/>
              <w:rPr>
                <w:rFonts w:ascii="Times New Roman" w:hAnsi="Times New Roman"/>
                <w:bCs/>
                <w:sz w:val="24"/>
                <w:szCs w:val="24"/>
                <w:lang w:val="kk-KZ" w:eastAsia="en-US"/>
              </w:rPr>
            </w:pPr>
          </w:p>
          <w:p w14:paraId="609FB352" w14:textId="77777777" w:rsidR="00027155" w:rsidRPr="004E4AA2" w:rsidRDefault="00027155" w:rsidP="00426927">
            <w:pPr>
              <w:tabs>
                <w:tab w:val="left" w:pos="974"/>
              </w:tabs>
              <w:spacing w:after="0" w:line="240" w:lineRule="auto"/>
              <w:jc w:val="center"/>
              <w:rPr>
                <w:rFonts w:ascii="Times New Roman" w:hAnsi="Times New Roman"/>
                <w:bCs/>
                <w:sz w:val="24"/>
                <w:szCs w:val="24"/>
                <w:lang w:val="kk-KZ" w:eastAsia="en-US"/>
              </w:rPr>
            </w:pPr>
          </w:p>
          <w:p w14:paraId="69AF2C20" w14:textId="77777777" w:rsidR="00027155" w:rsidRPr="004E4AA2" w:rsidRDefault="00027155" w:rsidP="00426927">
            <w:pPr>
              <w:tabs>
                <w:tab w:val="left" w:pos="974"/>
              </w:tabs>
              <w:spacing w:after="0" w:line="240" w:lineRule="auto"/>
              <w:jc w:val="center"/>
              <w:rPr>
                <w:rFonts w:ascii="Times New Roman" w:hAnsi="Times New Roman"/>
                <w:bCs/>
                <w:sz w:val="24"/>
                <w:szCs w:val="24"/>
                <w:lang w:val="kk-KZ" w:eastAsia="en-US"/>
              </w:rPr>
            </w:pPr>
          </w:p>
          <w:p w14:paraId="003CB194" w14:textId="77777777" w:rsidR="00027155" w:rsidRPr="004E4AA2" w:rsidRDefault="00027155" w:rsidP="00426927">
            <w:pPr>
              <w:tabs>
                <w:tab w:val="left" w:pos="974"/>
              </w:tabs>
              <w:spacing w:after="0" w:line="240" w:lineRule="auto"/>
              <w:jc w:val="center"/>
              <w:rPr>
                <w:rFonts w:ascii="Times New Roman" w:hAnsi="Times New Roman"/>
                <w:bCs/>
                <w:sz w:val="24"/>
                <w:szCs w:val="24"/>
                <w:lang w:val="kk-KZ" w:eastAsia="en-US"/>
              </w:rPr>
            </w:pPr>
          </w:p>
          <w:p w14:paraId="33752819" w14:textId="77777777" w:rsidR="00027155" w:rsidRPr="004E4AA2" w:rsidRDefault="00027155" w:rsidP="00426927">
            <w:pPr>
              <w:tabs>
                <w:tab w:val="left" w:pos="974"/>
              </w:tabs>
              <w:spacing w:after="0" w:line="240" w:lineRule="auto"/>
              <w:jc w:val="center"/>
              <w:rPr>
                <w:rFonts w:ascii="Times New Roman" w:hAnsi="Times New Roman"/>
                <w:bCs/>
                <w:sz w:val="24"/>
                <w:szCs w:val="24"/>
                <w:lang w:val="kk-KZ" w:eastAsia="en-US"/>
              </w:rPr>
            </w:pPr>
          </w:p>
          <w:p w14:paraId="59BA53A4" w14:textId="588DF553" w:rsidR="00027155" w:rsidRPr="004E4AA2" w:rsidRDefault="00027155" w:rsidP="00426927">
            <w:pPr>
              <w:tabs>
                <w:tab w:val="left" w:pos="974"/>
              </w:tabs>
              <w:spacing w:after="0" w:line="240" w:lineRule="auto"/>
              <w:jc w:val="center"/>
              <w:rPr>
                <w:rFonts w:ascii="Times New Roman" w:hAnsi="Times New Roman"/>
                <w:bCs/>
                <w:sz w:val="24"/>
                <w:szCs w:val="24"/>
                <w:lang w:val="kk-KZ" w:eastAsia="en-US"/>
              </w:rPr>
            </w:pPr>
          </w:p>
        </w:tc>
        <w:tc>
          <w:tcPr>
            <w:tcW w:w="2425" w:type="dxa"/>
            <w:tcBorders>
              <w:top w:val="single" w:sz="4" w:space="0" w:color="auto"/>
              <w:left w:val="single" w:sz="4" w:space="0" w:color="auto"/>
              <w:bottom w:val="single" w:sz="4" w:space="0" w:color="auto"/>
              <w:right w:val="single" w:sz="4" w:space="0" w:color="auto"/>
            </w:tcBorders>
          </w:tcPr>
          <w:p w14:paraId="5C2791DE" w14:textId="5BFFB472" w:rsidR="00027155" w:rsidRPr="004E4AA2" w:rsidRDefault="00027155" w:rsidP="00426927">
            <w:pPr>
              <w:tabs>
                <w:tab w:val="left" w:pos="974"/>
              </w:tabs>
              <w:spacing w:after="0" w:line="240" w:lineRule="auto"/>
              <w:jc w:val="center"/>
              <w:rPr>
                <w:rFonts w:ascii="Times New Roman" w:hAnsi="Times New Roman"/>
                <w:bCs/>
                <w:sz w:val="24"/>
                <w:szCs w:val="24"/>
                <w:lang w:val="kk-KZ" w:eastAsia="en-US"/>
              </w:rPr>
            </w:pPr>
            <w:r w:rsidRPr="004E4AA2">
              <w:rPr>
                <w:rFonts w:ascii="Times New Roman" w:hAnsi="Times New Roman"/>
                <w:sz w:val="24"/>
                <w:szCs w:val="24"/>
                <w:lang w:val="kk-KZ"/>
              </w:rPr>
              <w:t>149</w:t>
            </w:r>
            <w:r w:rsidR="00823E30" w:rsidRPr="004E4AA2">
              <w:rPr>
                <w:rFonts w:ascii="Times New Roman" w:hAnsi="Times New Roman"/>
                <w:sz w:val="24"/>
                <w:szCs w:val="24"/>
                <w:lang w:val="kk-KZ"/>
              </w:rPr>
              <w:t>-бап</w:t>
            </w:r>
          </w:p>
        </w:tc>
        <w:tc>
          <w:tcPr>
            <w:tcW w:w="4193" w:type="dxa"/>
            <w:tcBorders>
              <w:top w:val="single" w:sz="4" w:space="0" w:color="auto"/>
              <w:left w:val="single" w:sz="4" w:space="0" w:color="auto"/>
              <w:bottom w:val="single" w:sz="4" w:space="0" w:color="auto"/>
              <w:right w:val="single" w:sz="4" w:space="0" w:color="auto"/>
            </w:tcBorders>
          </w:tcPr>
          <w:p w14:paraId="5E5FA821" w14:textId="31F6AB09" w:rsidR="00823E30" w:rsidRPr="004E4AA2" w:rsidRDefault="00823E30" w:rsidP="00426927">
            <w:pPr>
              <w:pStyle w:val="pj"/>
              <w:tabs>
                <w:tab w:val="left" w:pos="974"/>
              </w:tabs>
              <w:rPr>
                <w:rStyle w:val="s1"/>
                <w:lang w:val="kk-KZ"/>
              </w:rPr>
            </w:pPr>
            <w:r w:rsidRPr="004E4AA2">
              <w:rPr>
                <w:rStyle w:val="s1"/>
                <w:lang w:val="kk-KZ"/>
              </w:rPr>
              <w:t>149-бап. Талап қоюға қоса берілетін құжаттар</w:t>
            </w:r>
          </w:p>
          <w:p w14:paraId="271024DC" w14:textId="6B2CADFE" w:rsidR="00823E30" w:rsidRPr="004E4AA2" w:rsidRDefault="00823E30" w:rsidP="00426927">
            <w:pPr>
              <w:pStyle w:val="pj"/>
              <w:tabs>
                <w:tab w:val="left" w:pos="974"/>
              </w:tabs>
              <w:rPr>
                <w:rStyle w:val="s1"/>
                <w:lang w:val="kk-KZ"/>
              </w:rPr>
            </w:pPr>
            <w:r w:rsidRPr="004E4AA2">
              <w:rPr>
                <w:rStyle w:val="s1"/>
                <w:lang w:val="kk-KZ"/>
              </w:rPr>
              <w:t>1. Талап қоюға:</w:t>
            </w:r>
          </w:p>
          <w:p w14:paraId="366C25AC" w14:textId="53A07BE7" w:rsidR="00823E30" w:rsidRPr="004E4AA2" w:rsidRDefault="00823E30" w:rsidP="00426927">
            <w:pPr>
              <w:pStyle w:val="pj"/>
              <w:tabs>
                <w:tab w:val="left" w:pos="974"/>
              </w:tabs>
              <w:rPr>
                <w:rStyle w:val="s1"/>
                <w:lang w:val="kk-KZ"/>
              </w:rPr>
            </w:pPr>
            <w:r w:rsidRPr="004E4AA2">
              <w:rPr>
                <w:rStyle w:val="s1"/>
                <w:lang w:val="kk-KZ"/>
              </w:rPr>
              <w:t>1) жауапкерлер мен үшінші тұлғалардың саны бойынша талап қоюдың және оған қоса берілген құжаттардың көшірмелері;</w:t>
            </w:r>
          </w:p>
          <w:p w14:paraId="7513E2F0" w14:textId="45184E5B" w:rsidR="00027155" w:rsidRPr="004E4AA2" w:rsidRDefault="00823E30" w:rsidP="00426927">
            <w:pPr>
              <w:pStyle w:val="a4"/>
              <w:tabs>
                <w:tab w:val="left" w:pos="974"/>
              </w:tabs>
              <w:ind w:firstLine="365"/>
              <w:jc w:val="both"/>
              <w:rPr>
                <w:rFonts w:ascii="Times New Roman" w:hAnsi="Times New Roman"/>
                <w:sz w:val="24"/>
                <w:szCs w:val="24"/>
                <w:lang w:val="kk-KZ"/>
              </w:rPr>
            </w:pPr>
            <w:r w:rsidRPr="004E4AA2">
              <w:rPr>
                <w:rStyle w:val="s1"/>
                <w:rFonts w:ascii="Times New Roman" w:hAnsi="Times New Roman"/>
                <w:sz w:val="24"/>
                <w:szCs w:val="24"/>
                <w:lang w:val="kk-KZ"/>
              </w:rPr>
              <w:t xml:space="preserve"> 2) мемлекеттік баждың төленгенін растайтын құжат; </w:t>
            </w:r>
          </w:p>
        </w:tc>
        <w:tc>
          <w:tcPr>
            <w:tcW w:w="4141" w:type="dxa"/>
            <w:tcBorders>
              <w:top w:val="single" w:sz="4" w:space="0" w:color="auto"/>
              <w:left w:val="single" w:sz="4" w:space="0" w:color="auto"/>
              <w:bottom w:val="single" w:sz="4" w:space="0" w:color="auto"/>
              <w:right w:val="single" w:sz="4" w:space="0" w:color="auto"/>
            </w:tcBorders>
          </w:tcPr>
          <w:p w14:paraId="5C16B988" w14:textId="77777777" w:rsidR="00DD58F0" w:rsidRPr="004E4AA2" w:rsidRDefault="00DD58F0" w:rsidP="00426927">
            <w:pPr>
              <w:pStyle w:val="a4"/>
              <w:tabs>
                <w:tab w:val="left" w:pos="974"/>
              </w:tabs>
              <w:ind w:firstLine="271"/>
              <w:jc w:val="both"/>
              <w:rPr>
                <w:rFonts w:ascii="Times New Roman" w:hAnsi="Times New Roman"/>
                <w:sz w:val="24"/>
                <w:szCs w:val="24"/>
                <w:lang w:val="kk-KZ"/>
              </w:rPr>
            </w:pPr>
            <w:r w:rsidRPr="004E4AA2">
              <w:rPr>
                <w:rFonts w:ascii="Times New Roman" w:hAnsi="Times New Roman"/>
                <w:sz w:val="24"/>
                <w:szCs w:val="24"/>
                <w:lang w:val="kk-KZ"/>
              </w:rPr>
              <w:t>149-бап. Талап қоюға қоса берілетін құжаттар</w:t>
            </w:r>
          </w:p>
          <w:p w14:paraId="6ED88B97" w14:textId="77777777" w:rsidR="00DD58F0" w:rsidRPr="004E4AA2" w:rsidRDefault="00DD58F0" w:rsidP="00426927">
            <w:pPr>
              <w:pStyle w:val="a4"/>
              <w:tabs>
                <w:tab w:val="left" w:pos="974"/>
              </w:tabs>
              <w:ind w:firstLine="271"/>
              <w:jc w:val="both"/>
              <w:rPr>
                <w:rFonts w:ascii="Times New Roman" w:hAnsi="Times New Roman"/>
                <w:sz w:val="24"/>
                <w:szCs w:val="24"/>
                <w:lang w:val="kk-KZ"/>
              </w:rPr>
            </w:pPr>
            <w:r w:rsidRPr="004E4AA2">
              <w:rPr>
                <w:rFonts w:ascii="Times New Roman" w:hAnsi="Times New Roman"/>
                <w:sz w:val="24"/>
                <w:szCs w:val="24"/>
                <w:lang w:val="kk-KZ"/>
              </w:rPr>
              <w:t>1. Талап қоюға:</w:t>
            </w:r>
          </w:p>
          <w:p w14:paraId="0470235C" w14:textId="77777777" w:rsidR="00DD58F0" w:rsidRPr="004E4AA2" w:rsidRDefault="00DD58F0" w:rsidP="00426927">
            <w:pPr>
              <w:pStyle w:val="a4"/>
              <w:tabs>
                <w:tab w:val="left" w:pos="974"/>
              </w:tabs>
              <w:ind w:firstLine="271"/>
              <w:jc w:val="both"/>
              <w:rPr>
                <w:rFonts w:ascii="Times New Roman" w:hAnsi="Times New Roman"/>
                <w:sz w:val="24"/>
                <w:szCs w:val="24"/>
                <w:lang w:val="kk-KZ"/>
              </w:rPr>
            </w:pPr>
            <w:r w:rsidRPr="004E4AA2">
              <w:rPr>
                <w:rFonts w:ascii="Times New Roman" w:hAnsi="Times New Roman"/>
                <w:sz w:val="24"/>
                <w:szCs w:val="24"/>
                <w:lang w:val="kk-KZ"/>
              </w:rPr>
              <w:t>1) жауапкерлер мен үшінші тұлғалардың саны бойынша талап қоюдың және оған қоса берілген құжаттардың көшірмелері;</w:t>
            </w:r>
          </w:p>
          <w:p w14:paraId="16F6039B" w14:textId="60B0D128" w:rsidR="00027155" w:rsidRPr="004E4AA2" w:rsidRDefault="00DD58F0" w:rsidP="00426927">
            <w:pPr>
              <w:pStyle w:val="a4"/>
              <w:tabs>
                <w:tab w:val="left" w:pos="974"/>
              </w:tabs>
              <w:ind w:firstLine="271"/>
              <w:jc w:val="both"/>
              <w:rPr>
                <w:rFonts w:ascii="Times New Roman" w:hAnsi="Times New Roman"/>
                <w:sz w:val="24"/>
                <w:szCs w:val="24"/>
                <w:lang w:val="kk-KZ"/>
              </w:rPr>
            </w:pPr>
            <w:r w:rsidRPr="004E4AA2">
              <w:rPr>
                <w:rFonts w:ascii="Times New Roman" w:hAnsi="Times New Roman"/>
                <w:sz w:val="24"/>
                <w:szCs w:val="24"/>
                <w:lang w:val="kk-KZ"/>
              </w:rPr>
              <w:t>2) мемлекеттік баждың төленгенін растайтын құжат</w:t>
            </w:r>
            <w:r w:rsidR="001C192B" w:rsidRPr="004E4AA2">
              <w:rPr>
                <w:rFonts w:ascii="Times New Roman" w:hAnsi="Times New Roman"/>
                <w:sz w:val="24"/>
                <w:szCs w:val="24"/>
                <w:lang w:val="kk-KZ"/>
              </w:rPr>
              <w:t xml:space="preserve"> </w:t>
            </w:r>
            <w:r w:rsidR="001C192B" w:rsidRPr="004E4AA2">
              <w:rPr>
                <w:rFonts w:ascii="Times New Roman" w:hAnsi="Times New Roman"/>
                <w:b/>
                <w:sz w:val="24"/>
                <w:szCs w:val="24"/>
                <w:lang w:val="kk-KZ"/>
              </w:rPr>
              <w:t xml:space="preserve">не «Салық және бюджетке төленетін басқа да міндетті төлемдер туралы» Қазақстан Республикасының Кодексінде (Салық кодексі) көзделген негіздер бойынша </w:t>
            </w:r>
            <w:r w:rsidR="001C192B" w:rsidRPr="004E4AA2">
              <w:rPr>
                <w:rFonts w:ascii="Times New Roman" w:hAnsi="Times New Roman"/>
                <w:b/>
                <w:sz w:val="24"/>
                <w:szCs w:val="24"/>
                <w:lang w:val="kk-KZ"/>
              </w:rPr>
              <w:lastRenderedPageBreak/>
              <w:t>мемлекеттік баж төлеу</w:t>
            </w:r>
            <w:r w:rsidR="00172CC6" w:rsidRPr="004E4AA2">
              <w:rPr>
                <w:rFonts w:ascii="Times New Roman" w:hAnsi="Times New Roman"/>
                <w:b/>
                <w:sz w:val="24"/>
                <w:szCs w:val="24"/>
                <w:lang w:val="kk-KZ"/>
              </w:rPr>
              <w:t xml:space="preserve"> бойынша</w:t>
            </w:r>
            <w:r w:rsidR="001C192B" w:rsidRPr="004E4AA2">
              <w:rPr>
                <w:rFonts w:ascii="Times New Roman" w:hAnsi="Times New Roman"/>
                <w:b/>
                <w:sz w:val="24"/>
                <w:szCs w:val="24"/>
                <w:lang w:val="kk-KZ"/>
              </w:rPr>
              <w:t xml:space="preserve"> кейінге қалдыру туралы өтінішхат</w:t>
            </w:r>
            <w:r w:rsidRPr="004E4AA2">
              <w:rPr>
                <w:rFonts w:ascii="Times New Roman" w:hAnsi="Times New Roman"/>
                <w:sz w:val="24"/>
                <w:szCs w:val="24"/>
                <w:lang w:val="kk-KZ"/>
              </w:rPr>
              <w:t>;</w:t>
            </w:r>
          </w:p>
        </w:tc>
        <w:tc>
          <w:tcPr>
            <w:tcW w:w="3416" w:type="dxa"/>
            <w:tcBorders>
              <w:top w:val="single" w:sz="4" w:space="0" w:color="auto"/>
              <w:left w:val="single" w:sz="4" w:space="0" w:color="auto"/>
              <w:bottom w:val="single" w:sz="4" w:space="0" w:color="auto"/>
              <w:right w:val="single" w:sz="4" w:space="0" w:color="auto"/>
            </w:tcBorders>
          </w:tcPr>
          <w:p w14:paraId="76F512DE" w14:textId="5DC882A7" w:rsidR="00027155" w:rsidRPr="004E4AA2" w:rsidRDefault="0033614A" w:rsidP="00426927">
            <w:pPr>
              <w:pStyle w:val="a6"/>
              <w:tabs>
                <w:tab w:val="left" w:pos="974"/>
              </w:tabs>
              <w:spacing w:before="0" w:beforeAutospacing="0" w:after="0" w:afterAutospacing="0"/>
              <w:ind w:firstLine="304"/>
              <w:jc w:val="both"/>
              <w:rPr>
                <w:lang w:val="kk-KZ"/>
              </w:rPr>
            </w:pPr>
            <w:r w:rsidRPr="004E4AA2">
              <w:rPr>
                <w:lang w:val="kk-KZ"/>
              </w:rPr>
              <w:lastRenderedPageBreak/>
              <w:t>Мемлекеттік бажды төлеу мүмкін болмаған жағдайда талап қоюды берген кезде төлеу мүмкін еместігінің негіздерін көрсете отырып, мемлекеттік бажды төлеуді кейінге қалдыру туралы өтінішхат</w:t>
            </w:r>
            <w:r w:rsidR="00172CC6" w:rsidRPr="004E4AA2">
              <w:rPr>
                <w:lang w:val="kk-KZ"/>
              </w:rPr>
              <w:t>ты</w:t>
            </w:r>
            <w:r w:rsidRPr="004E4AA2">
              <w:rPr>
                <w:lang w:val="kk-KZ"/>
              </w:rPr>
              <w:t xml:space="preserve"> қоса бер</w:t>
            </w:r>
            <w:r w:rsidR="00172CC6" w:rsidRPr="004E4AA2">
              <w:rPr>
                <w:lang w:val="kk-KZ"/>
              </w:rPr>
              <w:t>у қажет</w:t>
            </w:r>
            <w:r w:rsidRPr="004E4AA2">
              <w:rPr>
                <w:lang w:val="kk-KZ"/>
              </w:rPr>
              <w:t>.</w:t>
            </w:r>
          </w:p>
        </w:tc>
      </w:tr>
      <w:tr w:rsidR="00027155" w:rsidRPr="00426927" w14:paraId="2A9F7456" w14:textId="77777777" w:rsidTr="00426927">
        <w:tc>
          <w:tcPr>
            <w:tcW w:w="14601" w:type="dxa"/>
            <w:gridSpan w:val="5"/>
            <w:tcBorders>
              <w:top w:val="single" w:sz="4" w:space="0" w:color="auto"/>
              <w:left w:val="single" w:sz="4" w:space="0" w:color="auto"/>
              <w:bottom w:val="single" w:sz="4" w:space="0" w:color="auto"/>
              <w:right w:val="single" w:sz="4" w:space="0" w:color="auto"/>
            </w:tcBorders>
            <w:vAlign w:val="center"/>
          </w:tcPr>
          <w:p w14:paraId="283C413C" w14:textId="4807DCF4" w:rsidR="00412B15" w:rsidRPr="004E4AA2" w:rsidRDefault="00412B15" w:rsidP="00426927">
            <w:pPr>
              <w:pStyle w:val="a9"/>
              <w:numPr>
                <w:ilvl w:val="0"/>
                <w:numId w:val="1"/>
              </w:numPr>
              <w:tabs>
                <w:tab w:val="left" w:pos="974"/>
              </w:tabs>
              <w:spacing w:after="0" w:line="240" w:lineRule="auto"/>
              <w:jc w:val="center"/>
              <w:rPr>
                <w:rFonts w:ascii="Times New Roman" w:hAnsi="Times New Roman"/>
                <w:sz w:val="24"/>
                <w:szCs w:val="24"/>
                <w:lang w:val="kk-KZ"/>
              </w:rPr>
            </w:pPr>
            <w:r w:rsidRPr="004E4AA2">
              <w:rPr>
                <w:rStyle w:val="s1"/>
                <w:rFonts w:ascii="Times New Roman" w:hAnsi="Times New Roman"/>
                <w:b/>
                <w:color w:val="auto"/>
                <w:sz w:val="24"/>
                <w:szCs w:val="24"/>
                <w:lang w:val="kk-KZ"/>
              </w:rPr>
              <w:t>2020 жылғы 29 маусымдағы Қазақстан Республикасының Әкімшілік рәсімдік-процестік кодексі</w:t>
            </w:r>
          </w:p>
        </w:tc>
      </w:tr>
      <w:tr w:rsidR="00027155" w:rsidRPr="00426927" w14:paraId="31777A7A" w14:textId="77777777" w:rsidTr="00426927">
        <w:tc>
          <w:tcPr>
            <w:tcW w:w="426" w:type="dxa"/>
            <w:tcBorders>
              <w:top w:val="single" w:sz="4" w:space="0" w:color="auto"/>
              <w:left w:val="single" w:sz="4" w:space="0" w:color="auto"/>
              <w:bottom w:val="single" w:sz="4" w:space="0" w:color="auto"/>
              <w:right w:val="single" w:sz="4" w:space="0" w:color="auto"/>
            </w:tcBorders>
            <w:vAlign w:val="center"/>
          </w:tcPr>
          <w:p w14:paraId="2B0D0A4F" w14:textId="2E51522A" w:rsidR="00027155" w:rsidRPr="004E4AA2" w:rsidRDefault="00DC4333" w:rsidP="00426927">
            <w:pPr>
              <w:tabs>
                <w:tab w:val="left" w:pos="974"/>
              </w:tabs>
              <w:spacing w:after="0" w:line="240" w:lineRule="auto"/>
              <w:jc w:val="center"/>
              <w:rPr>
                <w:rFonts w:ascii="Times New Roman" w:hAnsi="Times New Roman"/>
                <w:bCs/>
                <w:sz w:val="24"/>
                <w:szCs w:val="24"/>
                <w:lang w:val="kk-KZ" w:eastAsia="en-US"/>
              </w:rPr>
            </w:pPr>
            <w:r w:rsidRPr="004E4AA2">
              <w:rPr>
                <w:rFonts w:ascii="Times New Roman" w:hAnsi="Times New Roman"/>
                <w:bCs/>
                <w:sz w:val="24"/>
                <w:szCs w:val="24"/>
                <w:lang w:val="kk-KZ" w:eastAsia="en-US"/>
              </w:rPr>
              <w:t>3.</w:t>
            </w:r>
          </w:p>
          <w:p w14:paraId="00C9EA75" w14:textId="77777777" w:rsidR="00DC4333" w:rsidRPr="004E4AA2" w:rsidRDefault="00DC4333" w:rsidP="00426927">
            <w:pPr>
              <w:tabs>
                <w:tab w:val="left" w:pos="974"/>
              </w:tabs>
              <w:spacing w:after="0" w:line="240" w:lineRule="auto"/>
              <w:jc w:val="center"/>
              <w:rPr>
                <w:rFonts w:ascii="Times New Roman" w:hAnsi="Times New Roman"/>
                <w:bCs/>
                <w:sz w:val="24"/>
                <w:szCs w:val="24"/>
                <w:lang w:val="kk-KZ" w:eastAsia="en-US"/>
              </w:rPr>
            </w:pPr>
          </w:p>
          <w:p w14:paraId="5D342BC5" w14:textId="77777777" w:rsidR="00DC4333" w:rsidRPr="004E4AA2" w:rsidRDefault="00DC4333" w:rsidP="00426927">
            <w:pPr>
              <w:tabs>
                <w:tab w:val="left" w:pos="974"/>
              </w:tabs>
              <w:spacing w:after="0" w:line="240" w:lineRule="auto"/>
              <w:jc w:val="center"/>
              <w:rPr>
                <w:rFonts w:ascii="Times New Roman" w:hAnsi="Times New Roman"/>
                <w:bCs/>
                <w:sz w:val="24"/>
                <w:szCs w:val="24"/>
                <w:lang w:val="kk-KZ" w:eastAsia="en-US"/>
              </w:rPr>
            </w:pPr>
          </w:p>
          <w:p w14:paraId="35801749" w14:textId="77777777" w:rsidR="00DC4333" w:rsidRPr="004E4AA2" w:rsidRDefault="00DC4333" w:rsidP="00426927">
            <w:pPr>
              <w:tabs>
                <w:tab w:val="left" w:pos="974"/>
              </w:tabs>
              <w:spacing w:after="0" w:line="240" w:lineRule="auto"/>
              <w:jc w:val="center"/>
              <w:rPr>
                <w:rFonts w:ascii="Times New Roman" w:hAnsi="Times New Roman"/>
                <w:bCs/>
                <w:sz w:val="24"/>
                <w:szCs w:val="24"/>
                <w:lang w:val="kk-KZ" w:eastAsia="en-US"/>
              </w:rPr>
            </w:pPr>
          </w:p>
          <w:p w14:paraId="0E0A0DFC" w14:textId="77777777" w:rsidR="00DC4333" w:rsidRPr="004E4AA2" w:rsidRDefault="00DC4333" w:rsidP="00426927">
            <w:pPr>
              <w:tabs>
                <w:tab w:val="left" w:pos="974"/>
              </w:tabs>
              <w:spacing w:after="0" w:line="240" w:lineRule="auto"/>
              <w:jc w:val="center"/>
              <w:rPr>
                <w:rFonts w:ascii="Times New Roman" w:hAnsi="Times New Roman"/>
                <w:bCs/>
                <w:sz w:val="24"/>
                <w:szCs w:val="24"/>
                <w:lang w:val="kk-KZ" w:eastAsia="en-US"/>
              </w:rPr>
            </w:pPr>
          </w:p>
          <w:p w14:paraId="32C73472" w14:textId="77777777" w:rsidR="00DC4333" w:rsidRPr="004E4AA2" w:rsidRDefault="00DC4333" w:rsidP="00426927">
            <w:pPr>
              <w:tabs>
                <w:tab w:val="left" w:pos="974"/>
              </w:tabs>
              <w:spacing w:after="0" w:line="240" w:lineRule="auto"/>
              <w:jc w:val="center"/>
              <w:rPr>
                <w:rFonts w:ascii="Times New Roman" w:hAnsi="Times New Roman"/>
                <w:bCs/>
                <w:sz w:val="24"/>
                <w:szCs w:val="24"/>
                <w:lang w:val="kk-KZ" w:eastAsia="en-US"/>
              </w:rPr>
            </w:pPr>
          </w:p>
          <w:p w14:paraId="1F33C039" w14:textId="77777777" w:rsidR="00DC4333" w:rsidRPr="004E4AA2" w:rsidRDefault="00DC4333" w:rsidP="00426927">
            <w:pPr>
              <w:tabs>
                <w:tab w:val="left" w:pos="974"/>
              </w:tabs>
              <w:spacing w:after="0" w:line="240" w:lineRule="auto"/>
              <w:jc w:val="center"/>
              <w:rPr>
                <w:rFonts w:ascii="Times New Roman" w:hAnsi="Times New Roman"/>
                <w:bCs/>
                <w:sz w:val="24"/>
                <w:szCs w:val="24"/>
                <w:lang w:val="kk-KZ" w:eastAsia="en-US"/>
              </w:rPr>
            </w:pPr>
          </w:p>
          <w:p w14:paraId="1F621723" w14:textId="77777777" w:rsidR="00DC4333" w:rsidRPr="004E4AA2" w:rsidRDefault="00DC4333" w:rsidP="00426927">
            <w:pPr>
              <w:tabs>
                <w:tab w:val="left" w:pos="974"/>
              </w:tabs>
              <w:spacing w:after="0" w:line="240" w:lineRule="auto"/>
              <w:jc w:val="center"/>
              <w:rPr>
                <w:rFonts w:ascii="Times New Roman" w:hAnsi="Times New Roman"/>
                <w:bCs/>
                <w:sz w:val="24"/>
                <w:szCs w:val="24"/>
                <w:lang w:val="kk-KZ" w:eastAsia="en-US"/>
              </w:rPr>
            </w:pPr>
          </w:p>
          <w:p w14:paraId="111E57AF" w14:textId="77777777" w:rsidR="00DC4333" w:rsidRPr="004E4AA2" w:rsidRDefault="00DC4333" w:rsidP="00426927">
            <w:pPr>
              <w:tabs>
                <w:tab w:val="left" w:pos="974"/>
              </w:tabs>
              <w:spacing w:after="0" w:line="240" w:lineRule="auto"/>
              <w:jc w:val="center"/>
              <w:rPr>
                <w:rFonts w:ascii="Times New Roman" w:hAnsi="Times New Roman"/>
                <w:bCs/>
                <w:sz w:val="24"/>
                <w:szCs w:val="24"/>
                <w:lang w:val="kk-KZ" w:eastAsia="en-US"/>
              </w:rPr>
            </w:pPr>
          </w:p>
          <w:p w14:paraId="5416905E" w14:textId="77777777" w:rsidR="00DC4333" w:rsidRPr="004E4AA2" w:rsidRDefault="00DC4333" w:rsidP="00426927">
            <w:pPr>
              <w:tabs>
                <w:tab w:val="left" w:pos="974"/>
              </w:tabs>
              <w:spacing w:after="0" w:line="240" w:lineRule="auto"/>
              <w:jc w:val="center"/>
              <w:rPr>
                <w:rFonts w:ascii="Times New Roman" w:hAnsi="Times New Roman"/>
                <w:bCs/>
                <w:sz w:val="24"/>
                <w:szCs w:val="24"/>
                <w:lang w:val="kk-KZ" w:eastAsia="en-US"/>
              </w:rPr>
            </w:pPr>
          </w:p>
          <w:p w14:paraId="00AD3E0B" w14:textId="77777777" w:rsidR="00DC4333" w:rsidRPr="004E4AA2" w:rsidRDefault="00DC4333" w:rsidP="00426927">
            <w:pPr>
              <w:tabs>
                <w:tab w:val="left" w:pos="974"/>
              </w:tabs>
              <w:spacing w:after="0" w:line="240" w:lineRule="auto"/>
              <w:jc w:val="center"/>
              <w:rPr>
                <w:rFonts w:ascii="Times New Roman" w:hAnsi="Times New Roman"/>
                <w:bCs/>
                <w:sz w:val="24"/>
                <w:szCs w:val="24"/>
                <w:lang w:val="kk-KZ" w:eastAsia="en-US"/>
              </w:rPr>
            </w:pPr>
          </w:p>
          <w:p w14:paraId="1131E1F3" w14:textId="77777777" w:rsidR="00DC4333" w:rsidRPr="004E4AA2" w:rsidRDefault="00DC4333" w:rsidP="00426927">
            <w:pPr>
              <w:tabs>
                <w:tab w:val="left" w:pos="974"/>
              </w:tabs>
              <w:spacing w:after="0" w:line="240" w:lineRule="auto"/>
              <w:jc w:val="center"/>
              <w:rPr>
                <w:rFonts w:ascii="Times New Roman" w:hAnsi="Times New Roman"/>
                <w:bCs/>
                <w:sz w:val="24"/>
                <w:szCs w:val="24"/>
                <w:lang w:val="kk-KZ" w:eastAsia="en-US"/>
              </w:rPr>
            </w:pPr>
          </w:p>
          <w:p w14:paraId="41B5D25D" w14:textId="77777777" w:rsidR="00DC4333" w:rsidRPr="004E4AA2" w:rsidRDefault="00DC4333" w:rsidP="00426927">
            <w:pPr>
              <w:tabs>
                <w:tab w:val="left" w:pos="974"/>
              </w:tabs>
              <w:spacing w:after="0" w:line="240" w:lineRule="auto"/>
              <w:jc w:val="center"/>
              <w:rPr>
                <w:rFonts w:ascii="Times New Roman" w:hAnsi="Times New Roman"/>
                <w:bCs/>
                <w:sz w:val="24"/>
                <w:szCs w:val="24"/>
                <w:lang w:val="kk-KZ" w:eastAsia="en-US"/>
              </w:rPr>
            </w:pPr>
          </w:p>
          <w:p w14:paraId="775409C5" w14:textId="77777777" w:rsidR="00DC4333" w:rsidRPr="004E4AA2" w:rsidRDefault="00DC4333" w:rsidP="00426927">
            <w:pPr>
              <w:tabs>
                <w:tab w:val="left" w:pos="974"/>
              </w:tabs>
              <w:spacing w:after="0" w:line="240" w:lineRule="auto"/>
              <w:jc w:val="center"/>
              <w:rPr>
                <w:rFonts w:ascii="Times New Roman" w:hAnsi="Times New Roman"/>
                <w:bCs/>
                <w:sz w:val="24"/>
                <w:szCs w:val="24"/>
                <w:lang w:val="kk-KZ" w:eastAsia="en-US"/>
              </w:rPr>
            </w:pPr>
          </w:p>
          <w:p w14:paraId="6E07B3D7" w14:textId="77777777" w:rsidR="00DC4333" w:rsidRPr="004E4AA2" w:rsidRDefault="00DC4333" w:rsidP="00426927">
            <w:pPr>
              <w:tabs>
                <w:tab w:val="left" w:pos="974"/>
              </w:tabs>
              <w:spacing w:after="0" w:line="240" w:lineRule="auto"/>
              <w:jc w:val="center"/>
              <w:rPr>
                <w:rFonts w:ascii="Times New Roman" w:hAnsi="Times New Roman"/>
                <w:bCs/>
                <w:sz w:val="24"/>
                <w:szCs w:val="24"/>
                <w:lang w:val="kk-KZ" w:eastAsia="en-US"/>
              </w:rPr>
            </w:pPr>
          </w:p>
          <w:p w14:paraId="763DA7C2" w14:textId="77777777" w:rsidR="00DC4333" w:rsidRPr="004E4AA2" w:rsidRDefault="00DC4333" w:rsidP="00426927">
            <w:pPr>
              <w:tabs>
                <w:tab w:val="left" w:pos="974"/>
              </w:tabs>
              <w:spacing w:after="0" w:line="240" w:lineRule="auto"/>
              <w:jc w:val="center"/>
              <w:rPr>
                <w:rFonts w:ascii="Times New Roman" w:hAnsi="Times New Roman"/>
                <w:bCs/>
                <w:sz w:val="24"/>
                <w:szCs w:val="24"/>
                <w:lang w:val="kk-KZ" w:eastAsia="en-US"/>
              </w:rPr>
            </w:pPr>
          </w:p>
        </w:tc>
        <w:tc>
          <w:tcPr>
            <w:tcW w:w="2425" w:type="dxa"/>
            <w:tcBorders>
              <w:top w:val="single" w:sz="4" w:space="0" w:color="auto"/>
              <w:left w:val="single" w:sz="4" w:space="0" w:color="auto"/>
              <w:bottom w:val="single" w:sz="4" w:space="0" w:color="auto"/>
              <w:right w:val="single" w:sz="4" w:space="0" w:color="auto"/>
            </w:tcBorders>
          </w:tcPr>
          <w:p w14:paraId="3659A15B" w14:textId="541F2DCA" w:rsidR="00027155" w:rsidRPr="004E4AA2" w:rsidRDefault="00027155" w:rsidP="00426927">
            <w:pPr>
              <w:tabs>
                <w:tab w:val="left" w:pos="974"/>
              </w:tabs>
              <w:spacing w:after="0" w:line="240" w:lineRule="auto"/>
              <w:jc w:val="center"/>
              <w:rPr>
                <w:rFonts w:ascii="Times New Roman" w:hAnsi="Times New Roman"/>
                <w:sz w:val="24"/>
                <w:szCs w:val="24"/>
                <w:lang w:val="kk-KZ"/>
              </w:rPr>
            </w:pPr>
            <w:r w:rsidRPr="004E4AA2">
              <w:rPr>
                <w:rFonts w:ascii="Times New Roman" w:hAnsi="Times New Roman"/>
                <w:sz w:val="24"/>
                <w:szCs w:val="24"/>
                <w:lang w:val="kk-KZ"/>
              </w:rPr>
              <w:t>131</w:t>
            </w:r>
            <w:r w:rsidR="00412B15" w:rsidRPr="004E4AA2">
              <w:rPr>
                <w:rFonts w:ascii="Times New Roman" w:hAnsi="Times New Roman"/>
                <w:sz w:val="24"/>
                <w:szCs w:val="24"/>
                <w:lang w:val="kk-KZ"/>
              </w:rPr>
              <w:t>-бап</w:t>
            </w:r>
          </w:p>
        </w:tc>
        <w:tc>
          <w:tcPr>
            <w:tcW w:w="4193" w:type="dxa"/>
            <w:tcBorders>
              <w:top w:val="single" w:sz="4" w:space="0" w:color="auto"/>
              <w:left w:val="single" w:sz="4" w:space="0" w:color="auto"/>
              <w:bottom w:val="single" w:sz="4" w:space="0" w:color="auto"/>
              <w:right w:val="single" w:sz="4" w:space="0" w:color="auto"/>
            </w:tcBorders>
          </w:tcPr>
          <w:p w14:paraId="02C8D155" w14:textId="77777777" w:rsidR="00412B15" w:rsidRPr="004E4AA2" w:rsidRDefault="00412B15" w:rsidP="00426927">
            <w:pPr>
              <w:pStyle w:val="a4"/>
              <w:tabs>
                <w:tab w:val="left" w:pos="974"/>
              </w:tabs>
              <w:ind w:firstLine="470"/>
              <w:jc w:val="both"/>
              <w:rPr>
                <w:rFonts w:ascii="Times New Roman" w:hAnsi="Times New Roman"/>
                <w:sz w:val="24"/>
                <w:szCs w:val="24"/>
                <w:lang w:val="kk-KZ"/>
              </w:rPr>
            </w:pPr>
            <w:r w:rsidRPr="004E4AA2">
              <w:rPr>
                <w:rFonts w:ascii="Times New Roman" w:hAnsi="Times New Roman"/>
                <w:sz w:val="24"/>
                <w:szCs w:val="24"/>
                <w:lang w:val="kk-KZ"/>
              </w:rPr>
              <w:t xml:space="preserve">131-бап. Әкімшілік талап қою, оның нысаны мен мазмұны </w:t>
            </w:r>
          </w:p>
          <w:p w14:paraId="766A62DD" w14:textId="77777777" w:rsidR="00412B15" w:rsidRPr="004E4AA2" w:rsidRDefault="00412B15" w:rsidP="00426927">
            <w:pPr>
              <w:pStyle w:val="a4"/>
              <w:tabs>
                <w:tab w:val="left" w:pos="974"/>
              </w:tabs>
              <w:ind w:firstLine="470"/>
              <w:jc w:val="both"/>
              <w:rPr>
                <w:rFonts w:ascii="Times New Roman" w:hAnsi="Times New Roman"/>
                <w:sz w:val="24"/>
                <w:szCs w:val="24"/>
                <w:lang w:val="kk-KZ"/>
              </w:rPr>
            </w:pPr>
            <w:r w:rsidRPr="004E4AA2">
              <w:rPr>
                <w:rFonts w:ascii="Times New Roman" w:hAnsi="Times New Roman"/>
                <w:sz w:val="24"/>
                <w:szCs w:val="24"/>
                <w:lang w:val="kk-KZ"/>
              </w:rPr>
              <w:t>8. Талап қоюға мыналар қоса беріледі:</w:t>
            </w:r>
          </w:p>
          <w:p w14:paraId="751006C3" w14:textId="2E9CAE72" w:rsidR="00412B15" w:rsidRPr="004E4AA2" w:rsidRDefault="00412B15" w:rsidP="00426927">
            <w:pPr>
              <w:pStyle w:val="a4"/>
              <w:tabs>
                <w:tab w:val="left" w:pos="974"/>
              </w:tabs>
              <w:ind w:firstLine="470"/>
              <w:jc w:val="both"/>
              <w:rPr>
                <w:rFonts w:ascii="Times New Roman" w:hAnsi="Times New Roman"/>
                <w:sz w:val="24"/>
                <w:szCs w:val="24"/>
                <w:lang w:val="kk-KZ"/>
              </w:rPr>
            </w:pPr>
            <w:r w:rsidRPr="004E4AA2">
              <w:rPr>
                <w:rFonts w:ascii="Times New Roman" w:hAnsi="Times New Roman"/>
                <w:sz w:val="24"/>
                <w:szCs w:val="24"/>
                <w:lang w:val="kk-KZ"/>
              </w:rPr>
              <w:t>1) әкімшілік процеске қатысушылардың саны бойынша талап қоюдың және оған қоса берілген құжаттардың көшірмелері;</w:t>
            </w:r>
          </w:p>
          <w:p w14:paraId="278FFED8" w14:textId="61C5EBF9" w:rsidR="00027155" w:rsidRPr="004E4AA2" w:rsidRDefault="00412B15" w:rsidP="00426927">
            <w:pPr>
              <w:pStyle w:val="a4"/>
              <w:tabs>
                <w:tab w:val="left" w:pos="974"/>
              </w:tabs>
              <w:ind w:firstLine="470"/>
              <w:jc w:val="both"/>
              <w:rPr>
                <w:rStyle w:val="s1"/>
                <w:rFonts w:ascii="Times New Roman" w:hAnsi="Times New Roman"/>
                <w:sz w:val="24"/>
                <w:szCs w:val="24"/>
                <w:lang w:val="kk-KZ"/>
              </w:rPr>
            </w:pPr>
            <w:r w:rsidRPr="004E4AA2">
              <w:rPr>
                <w:rFonts w:ascii="Times New Roman" w:hAnsi="Times New Roman"/>
                <w:sz w:val="24"/>
                <w:szCs w:val="24"/>
                <w:lang w:val="kk-KZ"/>
              </w:rPr>
              <w:t xml:space="preserve">2) мемлекеттік баждың төленгенін растайтын құжат; </w:t>
            </w:r>
          </w:p>
        </w:tc>
        <w:tc>
          <w:tcPr>
            <w:tcW w:w="4141" w:type="dxa"/>
            <w:tcBorders>
              <w:top w:val="single" w:sz="4" w:space="0" w:color="auto"/>
              <w:left w:val="single" w:sz="4" w:space="0" w:color="auto"/>
              <w:bottom w:val="single" w:sz="4" w:space="0" w:color="auto"/>
              <w:right w:val="single" w:sz="4" w:space="0" w:color="auto"/>
            </w:tcBorders>
          </w:tcPr>
          <w:p w14:paraId="518D7B73" w14:textId="77777777" w:rsidR="00DD58F0" w:rsidRPr="004E4AA2" w:rsidRDefault="00DD58F0" w:rsidP="00426927">
            <w:pPr>
              <w:pStyle w:val="a4"/>
              <w:tabs>
                <w:tab w:val="left" w:pos="974"/>
              </w:tabs>
              <w:ind w:firstLine="412"/>
              <w:jc w:val="both"/>
              <w:rPr>
                <w:rFonts w:ascii="Times New Roman" w:hAnsi="Times New Roman"/>
                <w:sz w:val="24"/>
                <w:szCs w:val="24"/>
                <w:lang w:val="kk-KZ"/>
              </w:rPr>
            </w:pPr>
            <w:r w:rsidRPr="004E4AA2">
              <w:rPr>
                <w:rFonts w:ascii="Times New Roman" w:hAnsi="Times New Roman"/>
                <w:sz w:val="24"/>
                <w:szCs w:val="24"/>
                <w:lang w:val="kk-KZ"/>
              </w:rPr>
              <w:t xml:space="preserve">131-бап. Әкімшілік талап қою, оның нысаны мен мазмұны </w:t>
            </w:r>
          </w:p>
          <w:p w14:paraId="3BC5C4EB" w14:textId="77777777" w:rsidR="00DD58F0" w:rsidRPr="004E4AA2" w:rsidRDefault="00DD58F0" w:rsidP="00426927">
            <w:pPr>
              <w:pStyle w:val="a4"/>
              <w:tabs>
                <w:tab w:val="left" w:pos="974"/>
              </w:tabs>
              <w:ind w:firstLine="412"/>
              <w:jc w:val="both"/>
              <w:rPr>
                <w:rFonts w:ascii="Times New Roman" w:hAnsi="Times New Roman"/>
                <w:sz w:val="24"/>
                <w:szCs w:val="24"/>
                <w:lang w:val="kk-KZ"/>
              </w:rPr>
            </w:pPr>
            <w:r w:rsidRPr="004E4AA2">
              <w:rPr>
                <w:rFonts w:ascii="Times New Roman" w:hAnsi="Times New Roman"/>
                <w:sz w:val="24"/>
                <w:szCs w:val="24"/>
                <w:lang w:val="kk-KZ"/>
              </w:rPr>
              <w:t>8. Талап қоюға мыналар қоса беріледі:</w:t>
            </w:r>
          </w:p>
          <w:p w14:paraId="2D20328E" w14:textId="77777777" w:rsidR="00DD58F0" w:rsidRPr="004E4AA2" w:rsidRDefault="00DD58F0" w:rsidP="00426927">
            <w:pPr>
              <w:pStyle w:val="a4"/>
              <w:tabs>
                <w:tab w:val="left" w:pos="974"/>
              </w:tabs>
              <w:ind w:firstLine="412"/>
              <w:jc w:val="both"/>
              <w:rPr>
                <w:rFonts w:ascii="Times New Roman" w:hAnsi="Times New Roman"/>
                <w:sz w:val="24"/>
                <w:szCs w:val="24"/>
                <w:lang w:val="kk-KZ"/>
              </w:rPr>
            </w:pPr>
            <w:r w:rsidRPr="004E4AA2">
              <w:rPr>
                <w:rFonts w:ascii="Times New Roman" w:hAnsi="Times New Roman"/>
                <w:sz w:val="24"/>
                <w:szCs w:val="24"/>
                <w:lang w:val="kk-KZ"/>
              </w:rPr>
              <w:t>1) әкімшілік процеске қатысушылардың саны бойынша талап қоюдың және оған қоса берілген құжаттардың көшірмелері;</w:t>
            </w:r>
          </w:p>
          <w:p w14:paraId="5A3075B1" w14:textId="1A00FBBD" w:rsidR="00027155" w:rsidRPr="004E4AA2" w:rsidRDefault="00DD58F0" w:rsidP="00426927">
            <w:pPr>
              <w:pStyle w:val="a4"/>
              <w:tabs>
                <w:tab w:val="left" w:pos="974"/>
              </w:tabs>
              <w:ind w:firstLine="412"/>
              <w:jc w:val="both"/>
              <w:rPr>
                <w:rFonts w:ascii="Times New Roman" w:hAnsi="Times New Roman"/>
                <w:sz w:val="24"/>
                <w:szCs w:val="24"/>
                <w:lang w:val="kk-KZ"/>
              </w:rPr>
            </w:pPr>
            <w:r w:rsidRPr="004E4AA2">
              <w:rPr>
                <w:rFonts w:ascii="Times New Roman" w:hAnsi="Times New Roman"/>
                <w:sz w:val="24"/>
                <w:szCs w:val="24"/>
                <w:lang w:val="kk-KZ"/>
              </w:rPr>
              <w:t>2) мемлекеттік баждың төленгенін растайтын құжат</w:t>
            </w:r>
            <w:r w:rsidR="00993F85" w:rsidRPr="004E4AA2">
              <w:rPr>
                <w:rFonts w:ascii="Times New Roman" w:hAnsi="Times New Roman"/>
                <w:sz w:val="24"/>
                <w:szCs w:val="24"/>
                <w:lang w:val="kk-KZ"/>
              </w:rPr>
              <w:t xml:space="preserve"> </w:t>
            </w:r>
            <w:r w:rsidR="00993F85" w:rsidRPr="004E4AA2">
              <w:rPr>
                <w:rFonts w:ascii="Times New Roman" w:hAnsi="Times New Roman"/>
                <w:b/>
                <w:sz w:val="24"/>
                <w:szCs w:val="24"/>
                <w:lang w:val="kk-KZ"/>
              </w:rPr>
              <w:t>не «Салық және бюджетке төленетін басқа да міндетті төлемдер туралы» Қазақстан Республикасының Кодексінде (Салық кодексі) көзделген негіздер бойынша мемлекеттік баж төлеу</w:t>
            </w:r>
            <w:r w:rsidR="00172CC6" w:rsidRPr="004E4AA2">
              <w:rPr>
                <w:rFonts w:ascii="Times New Roman" w:hAnsi="Times New Roman"/>
                <w:b/>
                <w:sz w:val="24"/>
                <w:szCs w:val="24"/>
                <w:lang w:val="kk-KZ"/>
              </w:rPr>
              <w:t xml:space="preserve"> бойынша</w:t>
            </w:r>
            <w:r w:rsidR="00993F85" w:rsidRPr="004E4AA2">
              <w:rPr>
                <w:rFonts w:ascii="Times New Roman" w:hAnsi="Times New Roman"/>
                <w:b/>
                <w:sz w:val="24"/>
                <w:szCs w:val="24"/>
                <w:lang w:val="kk-KZ"/>
              </w:rPr>
              <w:t xml:space="preserve"> кейінге қалдыру туралы өтінішхат</w:t>
            </w:r>
            <w:r w:rsidRPr="004E4AA2">
              <w:rPr>
                <w:rFonts w:ascii="Times New Roman" w:hAnsi="Times New Roman"/>
                <w:b/>
                <w:sz w:val="24"/>
                <w:szCs w:val="24"/>
                <w:lang w:val="kk-KZ"/>
              </w:rPr>
              <w:t>;</w:t>
            </w:r>
          </w:p>
        </w:tc>
        <w:tc>
          <w:tcPr>
            <w:tcW w:w="3416" w:type="dxa"/>
            <w:tcBorders>
              <w:top w:val="single" w:sz="4" w:space="0" w:color="auto"/>
              <w:left w:val="single" w:sz="4" w:space="0" w:color="auto"/>
              <w:bottom w:val="single" w:sz="4" w:space="0" w:color="auto"/>
              <w:right w:val="single" w:sz="4" w:space="0" w:color="auto"/>
            </w:tcBorders>
          </w:tcPr>
          <w:p w14:paraId="101FDD3F" w14:textId="18DB2C3D" w:rsidR="0033614A" w:rsidRPr="004E4AA2" w:rsidRDefault="0033614A" w:rsidP="00426927">
            <w:pPr>
              <w:pStyle w:val="a6"/>
              <w:tabs>
                <w:tab w:val="left" w:pos="974"/>
              </w:tabs>
              <w:spacing w:before="0" w:beforeAutospacing="0" w:after="0" w:afterAutospacing="0"/>
              <w:ind w:firstLine="304"/>
              <w:jc w:val="both"/>
              <w:rPr>
                <w:lang w:val="kk-KZ"/>
              </w:rPr>
            </w:pPr>
            <w:r w:rsidRPr="004E4AA2">
              <w:rPr>
                <w:lang w:val="kk-KZ"/>
              </w:rPr>
              <w:t>Мемлекеттік бажды төлеу мүмкін болмаған жағдайда талап қоюды берген кезде төлеу мүмкін еместігінің негіздерін көрсете отырып, мемлекеттік бажды төлеуді кейінге қалдыру немесе бөліп төлеу туралы өтінішхат</w:t>
            </w:r>
            <w:r w:rsidR="00172CC6" w:rsidRPr="004E4AA2">
              <w:rPr>
                <w:lang w:val="kk-KZ"/>
              </w:rPr>
              <w:t>ты</w:t>
            </w:r>
            <w:r w:rsidRPr="004E4AA2">
              <w:rPr>
                <w:lang w:val="kk-KZ"/>
              </w:rPr>
              <w:t xml:space="preserve"> қоса бер</w:t>
            </w:r>
            <w:r w:rsidR="00172CC6" w:rsidRPr="004E4AA2">
              <w:rPr>
                <w:lang w:val="kk-KZ"/>
              </w:rPr>
              <w:t>у қажет</w:t>
            </w:r>
            <w:r w:rsidRPr="004E4AA2">
              <w:rPr>
                <w:lang w:val="kk-KZ"/>
              </w:rPr>
              <w:t>.</w:t>
            </w:r>
          </w:p>
        </w:tc>
      </w:tr>
      <w:tr w:rsidR="00027155" w:rsidRPr="00426927" w14:paraId="0B848F68" w14:textId="77777777" w:rsidTr="00426927">
        <w:tc>
          <w:tcPr>
            <w:tcW w:w="14601" w:type="dxa"/>
            <w:gridSpan w:val="5"/>
            <w:tcBorders>
              <w:top w:val="single" w:sz="4" w:space="0" w:color="auto"/>
              <w:left w:val="single" w:sz="4" w:space="0" w:color="auto"/>
              <w:bottom w:val="single" w:sz="4" w:space="0" w:color="auto"/>
              <w:right w:val="single" w:sz="4" w:space="0" w:color="auto"/>
            </w:tcBorders>
            <w:vAlign w:val="center"/>
          </w:tcPr>
          <w:p w14:paraId="5F4F97EF" w14:textId="1C090885" w:rsidR="00027155" w:rsidRPr="004E4AA2" w:rsidRDefault="009944BA" w:rsidP="00426927">
            <w:pPr>
              <w:pStyle w:val="a9"/>
              <w:numPr>
                <w:ilvl w:val="0"/>
                <w:numId w:val="1"/>
              </w:numPr>
              <w:tabs>
                <w:tab w:val="left" w:pos="974"/>
              </w:tabs>
              <w:spacing w:after="0" w:line="240" w:lineRule="auto"/>
              <w:jc w:val="center"/>
              <w:rPr>
                <w:rFonts w:ascii="Times New Roman" w:hAnsi="Times New Roman"/>
                <w:b/>
                <w:bCs/>
                <w:sz w:val="24"/>
                <w:szCs w:val="24"/>
                <w:lang w:val="kk-KZ"/>
              </w:rPr>
            </w:pPr>
            <w:r w:rsidRPr="004E4AA2">
              <w:rPr>
                <w:rFonts w:ascii="Times New Roman" w:hAnsi="Times New Roman"/>
                <w:b/>
                <w:color w:val="000000"/>
                <w:sz w:val="24"/>
                <w:szCs w:val="24"/>
                <w:shd w:val="clear" w:color="auto" w:fill="FFFFFF"/>
                <w:lang w:val="kk-KZ"/>
              </w:rPr>
              <w:t>2019 жылғы 3 сәуірдегі</w:t>
            </w:r>
            <w:r w:rsidRPr="004E4AA2">
              <w:rPr>
                <w:rFonts w:ascii="Times New Roman" w:hAnsi="Times New Roman"/>
                <w:b/>
                <w:bCs/>
                <w:sz w:val="24"/>
                <w:szCs w:val="24"/>
                <w:lang w:val="kk-KZ"/>
              </w:rPr>
              <w:t xml:space="preserve"> </w:t>
            </w:r>
            <w:r w:rsidR="00DD58F0" w:rsidRPr="004E4AA2">
              <w:rPr>
                <w:rFonts w:ascii="Times New Roman" w:hAnsi="Times New Roman"/>
                <w:b/>
                <w:bCs/>
                <w:sz w:val="24"/>
                <w:szCs w:val="24"/>
                <w:lang w:val="kk-KZ"/>
              </w:rPr>
              <w:t>«Арнайы экономикалық және индустриялық аймақтар туралы»</w:t>
            </w:r>
            <w:r w:rsidRPr="004E4AA2">
              <w:rPr>
                <w:rFonts w:ascii="Times New Roman" w:hAnsi="Times New Roman"/>
                <w:b/>
                <w:bCs/>
                <w:sz w:val="24"/>
                <w:szCs w:val="24"/>
                <w:lang w:val="kk-KZ"/>
              </w:rPr>
              <w:t xml:space="preserve"> </w:t>
            </w:r>
            <w:r w:rsidR="00DD58F0" w:rsidRPr="004E4AA2">
              <w:rPr>
                <w:rFonts w:ascii="Times New Roman" w:hAnsi="Times New Roman"/>
                <w:b/>
                <w:bCs/>
                <w:sz w:val="24"/>
                <w:szCs w:val="24"/>
                <w:lang w:val="kk-KZ"/>
              </w:rPr>
              <w:t>Қазақстан Республикасының Заңы</w:t>
            </w:r>
          </w:p>
        </w:tc>
      </w:tr>
      <w:tr w:rsidR="00027155" w:rsidRPr="00426927" w14:paraId="323EC298" w14:textId="77777777" w:rsidTr="00426927">
        <w:tc>
          <w:tcPr>
            <w:tcW w:w="426" w:type="dxa"/>
            <w:tcBorders>
              <w:top w:val="single" w:sz="4" w:space="0" w:color="auto"/>
              <w:left w:val="single" w:sz="4" w:space="0" w:color="auto"/>
              <w:bottom w:val="single" w:sz="4" w:space="0" w:color="auto"/>
              <w:right w:val="single" w:sz="4" w:space="0" w:color="auto"/>
            </w:tcBorders>
            <w:hideMark/>
          </w:tcPr>
          <w:p w14:paraId="4CA2E395" w14:textId="6C2E8529" w:rsidR="00027155" w:rsidRPr="004E4AA2" w:rsidRDefault="00DC4333" w:rsidP="00426927">
            <w:pPr>
              <w:tabs>
                <w:tab w:val="left" w:pos="974"/>
              </w:tabs>
              <w:spacing w:after="0" w:line="240" w:lineRule="auto"/>
              <w:rPr>
                <w:rFonts w:ascii="Times New Roman" w:hAnsi="Times New Roman"/>
                <w:sz w:val="24"/>
                <w:szCs w:val="24"/>
                <w:lang w:val="kk-KZ" w:eastAsia="en-US"/>
              </w:rPr>
            </w:pPr>
            <w:r w:rsidRPr="004E4AA2">
              <w:rPr>
                <w:rFonts w:ascii="Times New Roman" w:hAnsi="Times New Roman"/>
                <w:sz w:val="24"/>
                <w:szCs w:val="24"/>
                <w:lang w:val="kk-KZ" w:eastAsia="en-US"/>
              </w:rPr>
              <w:t>4.</w:t>
            </w:r>
          </w:p>
        </w:tc>
        <w:tc>
          <w:tcPr>
            <w:tcW w:w="2425" w:type="dxa"/>
            <w:tcBorders>
              <w:top w:val="single" w:sz="4" w:space="0" w:color="auto"/>
              <w:left w:val="single" w:sz="4" w:space="0" w:color="auto"/>
              <w:bottom w:val="single" w:sz="4" w:space="0" w:color="auto"/>
              <w:right w:val="single" w:sz="4" w:space="0" w:color="auto"/>
            </w:tcBorders>
            <w:hideMark/>
          </w:tcPr>
          <w:p w14:paraId="2001B801" w14:textId="149397E1" w:rsidR="00027155" w:rsidRPr="004E4AA2" w:rsidRDefault="00027155" w:rsidP="00426927">
            <w:pPr>
              <w:tabs>
                <w:tab w:val="left" w:pos="974"/>
              </w:tabs>
              <w:spacing w:after="0" w:line="240" w:lineRule="auto"/>
              <w:jc w:val="center"/>
              <w:rPr>
                <w:rFonts w:ascii="Times New Roman" w:hAnsi="Times New Roman"/>
                <w:sz w:val="24"/>
                <w:szCs w:val="24"/>
                <w:lang w:val="kk-KZ" w:eastAsia="en-US"/>
              </w:rPr>
            </w:pPr>
            <w:r w:rsidRPr="004E4AA2">
              <w:rPr>
                <w:rFonts w:ascii="Times New Roman" w:hAnsi="Times New Roman"/>
                <w:sz w:val="24"/>
                <w:szCs w:val="24"/>
                <w:lang w:val="kk-KZ" w:eastAsia="en-US"/>
              </w:rPr>
              <w:t>51</w:t>
            </w:r>
            <w:r w:rsidR="00DD58F0" w:rsidRPr="004E4AA2">
              <w:rPr>
                <w:rFonts w:ascii="Times New Roman" w:hAnsi="Times New Roman"/>
                <w:sz w:val="24"/>
                <w:szCs w:val="24"/>
                <w:lang w:val="kk-KZ" w:eastAsia="en-US"/>
              </w:rPr>
              <w:t>-бап</w:t>
            </w:r>
            <w:r w:rsidRPr="004E4AA2">
              <w:rPr>
                <w:rFonts w:ascii="Times New Roman" w:hAnsi="Times New Roman"/>
                <w:sz w:val="24"/>
                <w:szCs w:val="24"/>
                <w:lang w:val="kk-KZ" w:eastAsia="en-US"/>
              </w:rPr>
              <w:t xml:space="preserve"> </w:t>
            </w:r>
          </w:p>
        </w:tc>
        <w:tc>
          <w:tcPr>
            <w:tcW w:w="4193" w:type="dxa"/>
            <w:tcBorders>
              <w:top w:val="single" w:sz="4" w:space="0" w:color="auto"/>
              <w:left w:val="single" w:sz="4" w:space="0" w:color="auto"/>
              <w:bottom w:val="single" w:sz="4" w:space="0" w:color="auto"/>
              <w:right w:val="single" w:sz="4" w:space="0" w:color="auto"/>
            </w:tcBorders>
          </w:tcPr>
          <w:p w14:paraId="77B5C7E2" w14:textId="77777777" w:rsidR="00DD58F0" w:rsidRPr="004E4AA2" w:rsidRDefault="00DD58F0" w:rsidP="00426927">
            <w:pPr>
              <w:tabs>
                <w:tab w:val="left" w:pos="974"/>
              </w:tabs>
              <w:spacing w:after="0" w:line="240" w:lineRule="auto"/>
              <w:ind w:firstLine="322"/>
              <w:jc w:val="both"/>
              <w:rPr>
                <w:rFonts w:ascii="Times New Roman" w:hAnsi="Times New Roman"/>
                <w:iCs/>
                <w:sz w:val="24"/>
                <w:szCs w:val="24"/>
                <w:lang w:val="kk-KZ" w:eastAsia="en-US"/>
              </w:rPr>
            </w:pPr>
            <w:r w:rsidRPr="004E4AA2">
              <w:rPr>
                <w:rFonts w:ascii="Times New Roman" w:hAnsi="Times New Roman"/>
                <w:iCs/>
                <w:sz w:val="24"/>
                <w:szCs w:val="24"/>
                <w:lang w:val="kk-KZ" w:eastAsia="en-US"/>
              </w:rPr>
              <w:t>51-бап. Арнайы экономикалық аймақтардың қатысушылары мен басқарушы компанияларына, индустриялық аймақтардың басқарушы компанияларына салық салу</w:t>
            </w:r>
          </w:p>
          <w:p w14:paraId="17BDA948" w14:textId="4A007AFE" w:rsidR="00DD58F0" w:rsidRPr="004E4AA2" w:rsidRDefault="00DD58F0" w:rsidP="00426927">
            <w:pPr>
              <w:tabs>
                <w:tab w:val="left" w:pos="974"/>
              </w:tabs>
              <w:spacing w:after="0" w:line="240" w:lineRule="auto"/>
              <w:ind w:firstLine="322"/>
              <w:jc w:val="both"/>
              <w:rPr>
                <w:rFonts w:ascii="Times New Roman" w:hAnsi="Times New Roman"/>
                <w:iCs/>
                <w:sz w:val="24"/>
                <w:szCs w:val="24"/>
                <w:lang w:val="kk-KZ" w:eastAsia="en-US"/>
              </w:rPr>
            </w:pPr>
            <w:r w:rsidRPr="004E4AA2">
              <w:rPr>
                <w:rFonts w:ascii="Times New Roman" w:hAnsi="Times New Roman"/>
                <w:iCs/>
                <w:sz w:val="24"/>
                <w:szCs w:val="24"/>
                <w:lang w:val="kk-KZ" w:eastAsia="en-US"/>
              </w:rPr>
              <w:t xml:space="preserve">Арнайы экономикалық аймақтардың қатысушылары мен басқарушы компаниялары, индустриялық аймақтардың басқарушы компаниялары Қазақстан Республикасының </w:t>
            </w:r>
            <w:r w:rsidRPr="004E4AA2">
              <w:rPr>
                <w:rFonts w:ascii="Times New Roman" w:hAnsi="Times New Roman"/>
                <w:b/>
                <w:iCs/>
                <w:sz w:val="24"/>
                <w:szCs w:val="24"/>
                <w:lang w:val="kk-KZ" w:eastAsia="en-US"/>
              </w:rPr>
              <w:t>салық заңнамасына сәйкес</w:t>
            </w:r>
            <w:r w:rsidRPr="004E4AA2">
              <w:rPr>
                <w:rFonts w:ascii="Times New Roman" w:hAnsi="Times New Roman"/>
                <w:iCs/>
                <w:sz w:val="24"/>
                <w:szCs w:val="24"/>
                <w:lang w:val="kk-KZ" w:eastAsia="en-US"/>
              </w:rPr>
              <w:t xml:space="preserve"> салықтық жеңілдіктерді қолданады.</w:t>
            </w:r>
          </w:p>
          <w:p w14:paraId="054C1139" w14:textId="78D22771" w:rsidR="00DD58F0" w:rsidRPr="004E4AA2" w:rsidRDefault="00DD58F0" w:rsidP="00426927">
            <w:pPr>
              <w:tabs>
                <w:tab w:val="left" w:pos="974"/>
              </w:tabs>
              <w:spacing w:after="0" w:line="240" w:lineRule="auto"/>
              <w:ind w:firstLine="322"/>
              <w:jc w:val="both"/>
              <w:rPr>
                <w:rFonts w:ascii="Times New Roman" w:hAnsi="Times New Roman"/>
                <w:i/>
                <w:iCs/>
                <w:sz w:val="24"/>
                <w:szCs w:val="24"/>
                <w:lang w:val="kk-KZ" w:eastAsia="en-US"/>
              </w:rPr>
            </w:pPr>
            <w:r w:rsidRPr="004E4AA2">
              <w:rPr>
                <w:rFonts w:ascii="Times New Roman" w:hAnsi="Times New Roman"/>
                <w:iCs/>
                <w:sz w:val="24"/>
                <w:szCs w:val="24"/>
                <w:lang w:val="kk-KZ" w:eastAsia="en-US"/>
              </w:rPr>
              <w:lastRenderedPageBreak/>
              <w:t>Арнайы экономикалық аймақтардың қатысушылары үшін салықтық жеңілдіктер беру шарттары «Салық және бюджетке төленетін басқа да міндетті төлемдер туралы» Қазақстан Республикасының Кодексіне (Салық кодексі) сәйкес жобаның құнына байланысты айқындалады.</w:t>
            </w:r>
          </w:p>
        </w:tc>
        <w:tc>
          <w:tcPr>
            <w:tcW w:w="4141" w:type="dxa"/>
            <w:tcBorders>
              <w:top w:val="single" w:sz="4" w:space="0" w:color="auto"/>
              <w:left w:val="single" w:sz="4" w:space="0" w:color="auto"/>
              <w:bottom w:val="single" w:sz="4" w:space="0" w:color="auto"/>
              <w:right w:val="single" w:sz="4" w:space="0" w:color="auto"/>
            </w:tcBorders>
            <w:hideMark/>
          </w:tcPr>
          <w:p w14:paraId="2F449FDA" w14:textId="409EF837" w:rsidR="008C14F7" w:rsidRPr="004E4AA2" w:rsidRDefault="008C14F7" w:rsidP="00426927">
            <w:pPr>
              <w:tabs>
                <w:tab w:val="left" w:pos="974"/>
              </w:tabs>
              <w:spacing w:after="0" w:line="240" w:lineRule="auto"/>
              <w:ind w:firstLine="412"/>
              <w:contextualSpacing/>
              <w:jc w:val="both"/>
              <w:rPr>
                <w:rFonts w:ascii="Times New Roman" w:hAnsi="Times New Roman"/>
                <w:b/>
                <w:sz w:val="24"/>
                <w:szCs w:val="24"/>
                <w:lang w:val="kk-KZ"/>
              </w:rPr>
            </w:pPr>
            <w:r w:rsidRPr="004E4AA2">
              <w:rPr>
                <w:rFonts w:ascii="Times New Roman" w:hAnsi="Times New Roman"/>
                <w:b/>
                <w:sz w:val="24"/>
                <w:szCs w:val="24"/>
                <w:lang w:val="kk-KZ"/>
              </w:rPr>
              <w:lastRenderedPageBreak/>
              <w:t>51-бап. Арнайы экономикалық аймақтардың қатысушылары мен басқарушы компанияларына, индустриялық аймақтардың басқарушы компанияларына салық салу</w:t>
            </w:r>
          </w:p>
          <w:p w14:paraId="76B53D3E" w14:textId="77777777" w:rsidR="008C14F7" w:rsidRPr="004E4AA2" w:rsidRDefault="008C14F7" w:rsidP="00426927">
            <w:pPr>
              <w:tabs>
                <w:tab w:val="left" w:pos="974"/>
              </w:tabs>
              <w:spacing w:after="0" w:line="240" w:lineRule="auto"/>
              <w:ind w:firstLine="412"/>
              <w:contextualSpacing/>
              <w:jc w:val="both"/>
              <w:rPr>
                <w:rFonts w:ascii="Times New Roman" w:hAnsi="Times New Roman"/>
                <w:b/>
                <w:sz w:val="24"/>
                <w:szCs w:val="24"/>
                <w:lang w:val="kk-KZ"/>
              </w:rPr>
            </w:pPr>
            <w:r w:rsidRPr="004E4AA2">
              <w:rPr>
                <w:rFonts w:ascii="Times New Roman" w:hAnsi="Times New Roman"/>
                <w:b/>
                <w:sz w:val="24"/>
                <w:szCs w:val="24"/>
                <w:lang w:val="kk-KZ"/>
              </w:rPr>
              <w:t xml:space="preserve">1. Арнайы экономикалық аймақтардың қатысушылары мен басқарушы компаниялары, индустриялық аймақтардың басқарушы компаниялары «Салық және бюджетке төленетін басқа да міндетті төлемдер туралы» Қазақстан Республикасының </w:t>
            </w:r>
            <w:r w:rsidRPr="004E4AA2">
              <w:rPr>
                <w:rFonts w:ascii="Times New Roman" w:hAnsi="Times New Roman"/>
                <w:b/>
                <w:sz w:val="24"/>
                <w:szCs w:val="24"/>
                <w:lang w:val="kk-KZ"/>
              </w:rPr>
              <w:lastRenderedPageBreak/>
              <w:t>кодексіне (Салық кодексі) сәйкес салықтық преференцияларды қолданады.</w:t>
            </w:r>
          </w:p>
          <w:p w14:paraId="21FB6591" w14:textId="77777777" w:rsidR="008C14F7" w:rsidRPr="004E4AA2" w:rsidRDefault="008C14F7" w:rsidP="00426927">
            <w:pPr>
              <w:tabs>
                <w:tab w:val="left" w:pos="974"/>
              </w:tabs>
              <w:spacing w:after="0" w:line="240" w:lineRule="auto"/>
              <w:ind w:firstLine="412"/>
              <w:contextualSpacing/>
              <w:jc w:val="both"/>
              <w:rPr>
                <w:rFonts w:ascii="Times New Roman" w:hAnsi="Times New Roman"/>
                <w:b/>
                <w:sz w:val="24"/>
                <w:szCs w:val="24"/>
                <w:lang w:val="kk-KZ"/>
              </w:rPr>
            </w:pPr>
            <w:r w:rsidRPr="004E4AA2">
              <w:rPr>
                <w:rFonts w:ascii="Times New Roman" w:hAnsi="Times New Roman"/>
                <w:b/>
                <w:sz w:val="24"/>
                <w:szCs w:val="24"/>
                <w:lang w:val="kk-KZ"/>
              </w:rPr>
              <w:t>2. Арнайы экономикалық аймақтардың қатысушылары мынадай санаттар бойынша жобаның құнына байланысты салықтық преференцияларды қолданады:</w:t>
            </w:r>
          </w:p>
          <w:p w14:paraId="447430D6" w14:textId="2B804E25" w:rsidR="008C14F7" w:rsidRPr="004E4AA2" w:rsidRDefault="008C14F7" w:rsidP="00426927">
            <w:pPr>
              <w:tabs>
                <w:tab w:val="left" w:pos="974"/>
              </w:tabs>
              <w:spacing w:after="0" w:line="240" w:lineRule="auto"/>
              <w:ind w:firstLine="412"/>
              <w:contextualSpacing/>
              <w:jc w:val="both"/>
              <w:rPr>
                <w:rFonts w:ascii="Times New Roman" w:hAnsi="Times New Roman"/>
                <w:b/>
                <w:sz w:val="24"/>
                <w:szCs w:val="24"/>
                <w:lang w:val="kk-KZ"/>
              </w:rPr>
            </w:pPr>
            <w:r w:rsidRPr="004E4AA2">
              <w:rPr>
                <w:rFonts w:ascii="Times New Roman" w:hAnsi="Times New Roman"/>
                <w:b/>
                <w:sz w:val="24"/>
                <w:szCs w:val="24"/>
                <w:lang w:val="kk-KZ"/>
              </w:rPr>
              <w:t xml:space="preserve">1) </w:t>
            </w:r>
            <w:r w:rsidR="008F0661" w:rsidRPr="004E4AA2">
              <w:rPr>
                <w:rFonts w:ascii="Times New Roman" w:hAnsi="Times New Roman"/>
                <w:b/>
                <w:sz w:val="24"/>
                <w:szCs w:val="24"/>
                <w:lang w:val="kk-KZ"/>
              </w:rPr>
              <w:t>А санаты – республикалық бюджет туралы заңда белгіленген және тиісті қаржы жылының 1 қаңтарына қолданыста болатын айлық есептік көрсеткіштің 3 000 000 еселенген мөлшеріне дейінгі жобаның құны</w:t>
            </w:r>
            <w:r w:rsidRPr="004E4AA2">
              <w:rPr>
                <w:rFonts w:ascii="Times New Roman" w:hAnsi="Times New Roman"/>
                <w:b/>
                <w:sz w:val="24"/>
                <w:szCs w:val="24"/>
                <w:lang w:val="kk-KZ"/>
              </w:rPr>
              <w:t>;</w:t>
            </w:r>
          </w:p>
          <w:p w14:paraId="38824E52" w14:textId="1AD2FEA9" w:rsidR="008C14F7" w:rsidRPr="004E4AA2" w:rsidRDefault="008C14F7" w:rsidP="00426927">
            <w:pPr>
              <w:tabs>
                <w:tab w:val="left" w:pos="974"/>
              </w:tabs>
              <w:spacing w:after="0" w:line="240" w:lineRule="auto"/>
              <w:ind w:firstLine="412"/>
              <w:contextualSpacing/>
              <w:jc w:val="both"/>
              <w:rPr>
                <w:rFonts w:ascii="Times New Roman" w:hAnsi="Times New Roman"/>
                <w:b/>
                <w:sz w:val="24"/>
                <w:szCs w:val="24"/>
                <w:lang w:val="kk-KZ"/>
              </w:rPr>
            </w:pPr>
            <w:r w:rsidRPr="004E4AA2">
              <w:rPr>
                <w:rFonts w:ascii="Times New Roman" w:hAnsi="Times New Roman"/>
                <w:b/>
                <w:sz w:val="24"/>
                <w:szCs w:val="24"/>
                <w:lang w:val="kk-KZ"/>
              </w:rPr>
              <w:t xml:space="preserve">2) </w:t>
            </w:r>
            <w:r w:rsidR="008F0661" w:rsidRPr="004E4AA2">
              <w:rPr>
                <w:rFonts w:ascii="Times New Roman" w:hAnsi="Times New Roman"/>
                <w:b/>
                <w:sz w:val="24"/>
                <w:szCs w:val="24"/>
                <w:lang w:val="kk-KZ"/>
              </w:rPr>
              <w:t>B санаты – республикалық бюджет туралы заңда белгіленген және тиісті қаржы жылының 1 қаңтарына қолданыста болатын айлық есептік көрсеткіштің 3 000 000 еселенген мөлшерінен бастап 14 500 000 еселенген мөлшеріне дейінгі жобаның құны</w:t>
            </w:r>
            <w:r w:rsidRPr="004E4AA2">
              <w:rPr>
                <w:rFonts w:ascii="Times New Roman" w:hAnsi="Times New Roman"/>
                <w:b/>
                <w:sz w:val="24"/>
                <w:szCs w:val="24"/>
                <w:lang w:val="kk-KZ"/>
              </w:rPr>
              <w:t>;</w:t>
            </w:r>
          </w:p>
          <w:p w14:paraId="7A036BB0" w14:textId="43BF3EA4" w:rsidR="008C14F7" w:rsidRPr="004E4AA2" w:rsidRDefault="008C14F7" w:rsidP="00426927">
            <w:pPr>
              <w:tabs>
                <w:tab w:val="left" w:pos="974"/>
              </w:tabs>
              <w:spacing w:after="0" w:line="240" w:lineRule="auto"/>
              <w:ind w:firstLine="412"/>
              <w:contextualSpacing/>
              <w:jc w:val="both"/>
              <w:rPr>
                <w:rFonts w:ascii="Times New Roman" w:hAnsi="Times New Roman"/>
                <w:b/>
                <w:sz w:val="24"/>
                <w:szCs w:val="24"/>
                <w:lang w:val="kk-KZ"/>
              </w:rPr>
            </w:pPr>
            <w:r w:rsidRPr="004E4AA2">
              <w:rPr>
                <w:rFonts w:ascii="Times New Roman" w:hAnsi="Times New Roman"/>
                <w:b/>
                <w:sz w:val="24"/>
                <w:szCs w:val="24"/>
                <w:lang w:val="kk-KZ"/>
              </w:rPr>
              <w:t xml:space="preserve">3) </w:t>
            </w:r>
            <w:r w:rsidR="008F0661" w:rsidRPr="004E4AA2">
              <w:rPr>
                <w:rFonts w:ascii="Times New Roman" w:hAnsi="Times New Roman"/>
                <w:b/>
                <w:sz w:val="24"/>
                <w:szCs w:val="24"/>
                <w:lang w:val="kk-KZ"/>
              </w:rPr>
              <w:t>С санаты – республикалық бюджет туралы заңда белгіленген және тиісті қаржы жылының 1 қаңтарына қолданыста болатын айлық есептік көрсеткіштің 14 500 000 еселенген мөлшерінен басталатын жобаның құны</w:t>
            </w:r>
            <w:r w:rsidRPr="004E4AA2">
              <w:rPr>
                <w:rFonts w:ascii="Times New Roman" w:hAnsi="Times New Roman"/>
                <w:b/>
                <w:sz w:val="24"/>
                <w:szCs w:val="24"/>
                <w:lang w:val="kk-KZ"/>
              </w:rPr>
              <w:t>.</w:t>
            </w:r>
          </w:p>
          <w:p w14:paraId="70473F36" w14:textId="77B6C01C" w:rsidR="008C14F7" w:rsidRPr="004E4AA2" w:rsidRDefault="008F0661" w:rsidP="00426927">
            <w:pPr>
              <w:tabs>
                <w:tab w:val="left" w:pos="974"/>
              </w:tabs>
              <w:spacing w:after="0" w:line="240" w:lineRule="auto"/>
              <w:ind w:firstLine="412"/>
              <w:contextualSpacing/>
              <w:jc w:val="both"/>
              <w:rPr>
                <w:rFonts w:ascii="Times New Roman" w:hAnsi="Times New Roman"/>
                <w:b/>
                <w:sz w:val="24"/>
                <w:szCs w:val="24"/>
                <w:lang w:val="kk-KZ"/>
              </w:rPr>
            </w:pPr>
            <w:r w:rsidRPr="004E4AA2">
              <w:rPr>
                <w:rFonts w:ascii="Times New Roman" w:hAnsi="Times New Roman"/>
                <w:b/>
                <w:sz w:val="24"/>
                <w:szCs w:val="24"/>
                <w:lang w:val="kk-KZ"/>
              </w:rPr>
              <w:t xml:space="preserve">Бұл ретте тамақ өнімдерін, тоқыма бұйымдарын, киім-кешек, былғары және оған жататын өнімдерді шығару, компьютерлер, </w:t>
            </w:r>
            <w:r w:rsidRPr="004E4AA2">
              <w:rPr>
                <w:rFonts w:ascii="Times New Roman" w:hAnsi="Times New Roman"/>
                <w:b/>
                <w:sz w:val="24"/>
                <w:szCs w:val="24"/>
                <w:lang w:val="kk-KZ"/>
              </w:rPr>
              <w:lastRenderedPageBreak/>
              <w:t xml:space="preserve">электрондық және оптикалық жабдықтар шығару, электр жабдықтарын шығару салаларында қызметті жүзеге асыратын арнайы экономикалық аймақтардың қатысушыларына жобаның құны республикалық бюджет туралы заңда белгіленген және тиісті қаржы жылының 1 қаңтарына қолданыста болатын айлық есептік көрсеткіштің» 1 000 000 еселенген мөлшерінен бастап </w:t>
            </w:r>
            <w:r w:rsidRPr="004E4AA2">
              <w:rPr>
                <w:rFonts w:ascii="Times New Roman" w:hAnsi="Times New Roman"/>
                <w:b/>
                <w:sz w:val="24"/>
                <w:szCs w:val="24"/>
                <w:lang w:val="kk-KZ"/>
              </w:rPr>
              <w:br/>
              <w:t>14 500 000 еселенген мөлшеріне дейін болған кезде B санаты беріледі</w:t>
            </w:r>
            <w:r w:rsidR="008C14F7" w:rsidRPr="004E4AA2">
              <w:rPr>
                <w:rFonts w:ascii="Times New Roman" w:hAnsi="Times New Roman"/>
                <w:b/>
                <w:sz w:val="24"/>
                <w:szCs w:val="24"/>
                <w:lang w:val="kk-KZ"/>
              </w:rPr>
              <w:t>.</w:t>
            </w:r>
          </w:p>
          <w:p w14:paraId="7850F99E" w14:textId="77777777" w:rsidR="008C14F7" w:rsidRPr="004E4AA2" w:rsidRDefault="008C14F7" w:rsidP="00426927">
            <w:pPr>
              <w:tabs>
                <w:tab w:val="left" w:pos="974"/>
              </w:tabs>
              <w:spacing w:after="0" w:line="240" w:lineRule="auto"/>
              <w:ind w:firstLine="709"/>
              <w:contextualSpacing/>
              <w:jc w:val="both"/>
              <w:rPr>
                <w:rFonts w:ascii="Times New Roman" w:hAnsi="Times New Roman"/>
                <w:b/>
                <w:sz w:val="24"/>
                <w:szCs w:val="24"/>
                <w:lang w:val="kk-KZ"/>
              </w:rPr>
            </w:pPr>
          </w:p>
          <w:p w14:paraId="75215997" w14:textId="3F073B13" w:rsidR="00027155" w:rsidRPr="004E4AA2" w:rsidRDefault="00027155" w:rsidP="00426927">
            <w:pPr>
              <w:tabs>
                <w:tab w:val="left" w:pos="974"/>
              </w:tabs>
              <w:spacing w:after="0" w:line="240" w:lineRule="auto"/>
              <w:ind w:firstLine="318"/>
              <w:jc w:val="both"/>
              <w:rPr>
                <w:rFonts w:ascii="Times New Roman" w:hAnsi="Times New Roman"/>
                <w:b/>
                <w:bCs/>
                <w:sz w:val="24"/>
                <w:szCs w:val="24"/>
                <w:lang w:val="kk-KZ" w:eastAsia="en-US"/>
              </w:rPr>
            </w:pPr>
          </w:p>
        </w:tc>
        <w:tc>
          <w:tcPr>
            <w:tcW w:w="3416" w:type="dxa"/>
            <w:tcBorders>
              <w:top w:val="single" w:sz="4" w:space="0" w:color="auto"/>
              <w:left w:val="single" w:sz="4" w:space="0" w:color="auto"/>
              <w:bottom w:val="single" w:sz="4" w:space="0" w:color="auto"/>
              <w:right w:val="single" w:sz="4" w:space="0" w:color="auto"/>
            </w:tcBorders>
          </w:tcPr>
          <w:p w14:paraId="7BBA3A75" w14:textId="511721EC" w:rsidR="00CA1D7B" w:rsidRPr="008C14F7" w:rsidRDefault="00CA1D7B" w:rsidP="00426927">
            <w:pPr>
              <w:tabs>
                <w:tab w:val="left" w:pos="974"/>
              </w:tabs>
              <w:spacing w:after="0" w:line="240" w:lineRule="auto"/>
              <w:ind w:firstLine="395"/>
              <w:jc w:val="both"/>
              <w:rPr>
                <w:rFonts w:ascii="Times New Roman" w:hAnsi="Times New Roman"/>
                <w:sz w:val="24"/>
                <w:szCs w:val="24"/>
                <w:lang w:val="kk-KZ" w:eastAsia="en-US"/>
              </w:rPr>
            </w:pPr>
            <w:r w:rsidRPr="004E4AA2">
              <w:rPr>
                <w:rFonts w:ascii="Times New Roman" w:hAnsi="Times New Roman"/>
                <w:sz w:val="24"/>
                <w:szCs w:val="24"/>
                <w:lang w:val="kk-KZ" w:eastAsia="en-US"/>
              </w:rPr>
              <w:lastRenderedPageBreak/>
              <w:t xml:space="preserve">АЭА қатысушыларына  «неғұрлым көп </w:t>
            </w:r>
            <w:r w:rsidR="00172CC6" w:rsidRPr="004E4AA2">
              <w:rPr>
                <w:rFonts w:ascii="Times New Roman" w:hAnsi="Times New Roman"/>
                <w:sz w:val="24"/>
                <w:szCs w:val="24"/>
                <w:lang w:val="kk-KZ" w:eastAsia="en-US"/>
              </w:rPr>
              <w:t>инвестиция</w:t>
            </w:r>
            <w:r w:rsidRPr="004E4AA2">
              <w:rPr>
                <w:rFonts w:ascii="Times New Roman" w:hAnsi="Times New Roman"/>
                <w:sz w:val="24"/>
                <w:szCs w:val="24"/>
                <w:lang w:val="kk-KZ" w:eastAsia="en-US"/>
              </w:rPr>
              <w:t xml:space="preserve"> салсаң, соғұрлым көп жеңілдік аласың» қағидаты бойынша инвестициялық жеңілдіктерді берудің дифференциялық тәсілін ен</w:t>
            </w:r>
            <w:r w:rsidR="00172CC6" w:rsidRPr="004E4AA2">
              <w:rPr>
                <w:rFonts w:ascii="Times New Roman" w:hAnsi="Times New Roman"/>
                <w:sz w:val="24"/>
                <w:szCs w:val="24"/>
                <w:lang w:val="kk-KZ" w:eastAsia="en-US"/>
              </w:rPr>
              <w:t>дір</w:t>
            </w:r>
            <w:r w:rsidRPr="004E4AA2">
              <w:rPr>
                <w:rFonts w:ascii="Times New Roman" w:hAnsi="Times New Roman"/>
                <w:sz w:val="24"/>
                <w:szCs w:val="24"/>
                <w:lang w:val="kk-KZ" w:eastAsia="en-US"/>
              </w:rPr>
              <w:t>у бөлігінде Мемлекет басшысының 1.09.2022 жылғы Қазақстан халқына Жолдауы барысында айт</w:t>
            </w:r>
            <w:r w:rsidR="00172CC6" w:rsidRPr="004E4AA2">
              <w:rPr>
                <w:rFonts w:ascii="Times New Roman" w:hAnsi="Times New Roman"/>
                <w:sz w:val="24"/>
                <w:szCs w:val="24"/>
                <w:lang w:val="kk-KZ" w:eastAsia="en-US"/>
              </w:rPr>
              <w:t>ылға</w:t>
            </w:r>
            <w:r w:rsidRPr="004E4AA2">
              <w:rPr>
                <w:rFonts w:ascii="Times New Roman" w:hAnsi="Times New Roman"/>
                <w:sz w:val="24"/>
                <w:szCs w:val="24"/>
                <w:lang w:val="kk-KZ" w:eastAsia="en-US"/>
              </w:rPr>
              <w:t>н тапсырма</w:t>
            </w:r>
            <w:r w:rsidR="00172CC6" w:rsidRPr="004E4AA2">
              <w:rPr>
                <w:rFonts w:ascii="Times New Roman" w:hAnsi="Times New Roman"/>
                <w:sz w:val="24"/>
                <w:szCs w:val="24"/>
                <w:lang w:val="kk-KZ" w:eastAsia="en-US"/>
              </w:rPr>
              <w:t>лар</w:t>
            </w:r>
            <w:r w:rsidRPr="004E4AA2">
              <w:rPr>
                <w:rFonts w:ascii="Times New Roman" w:hAnsi="Times New Roman"/>
                <w:sz w:val="24"/>
                <w:szCs w:val="24"/>
                <w:lang w:val="kk-KZ" w:eastAsia="en-US"/>
              </w:rPr>
              <w:t>ын орындауды заңнамалық тұрғыдан қамтамасыз ету мақсатында</w:t>
            </w:r>
            <w:r w:rsidR="00172CC6" w:rsidRPr="004E4AA2">
              <w:rPr>
                <w:rFonts w:ascii="Times New Roman" w:hAnsi="Times New Roman"/>
                <w:sz w:val="24"/>
                <w:szCs w:val="24"/>
                <w:lang w:val="kk-KZ" w:eastAsia="en-US"/>
              </w:rPr>
              <w:t>.</w:t>
            </w:r>
            <w:r w:rsidRPr="008C14F7">
              <w:rPr>
                <w:rFonts w:ascii="Times New Roman" w:hAnsi="Times New Roman"/>
                <w:sz w:val="24"/>
                <w:szCs w:val="24"/>
                <w:lang w:val="kk-KZ" w:eastAsia="en-US"/>
              </w:rPr>
              <w:t xml:space="preserve"> </w:t>
            </w:r>
          </w:p>
          <w:p w14:paraId="3DBA450E" w14:textId="77777777" w:rsidR="00CA1D7B" w:rsidRPr="008C14F7" w:rsidRDefault="00CA1D7B" w:rsidP="00426927">
            <w:pPr>
              <w:tabs>
                <w:tab w:val="left" w:pos="974"/>
              </w:tabs>
              <w:spacing w:after="0" w:line="240" w:lineRule="auto"/>
              <w:ind w:firstLine="395"/>
              <w:jc w:val="both"/>
              <w:rPr>
                <w:rFonts w:ascii="Times New Roman" w:hAnsi="Times New Roman"/>
                <w:sz w:val="24"/>
                <w:szCs w:val="24"/>
                <w:lang w:val="kk-KZ" w:eastAsia="en-US"/>
              </w:rPr>
            </w:pPr>
          </w:p>
          <w:p w14:paraId="3A9CF3B9" w14:textId="1795175E" w:rsidR="00027155" w:rsidRPr="008C14F7" w:rsidRDefault="00027155" w:rsidP="00426927">
            <w:pPr>
              <w:tabs>
                <w:tab w:val="left" w:pos="974"/>
              </w:tabs>
              <w:spacing w:after="0" w:line="240" w:lineRule="auto"/>
              <w:ind w:firstLine="395"/>
              <w:jc w:val="both"/>
              <w:rPr>
                <w:rFonts w:ascii="Times New Roman" w:hAnsi="Times New Roman"/>
                <w:sz w:val="24"/>
                <w:szCs w:val="24"/>
                <w:lang w:val="kk-KZ" w:eastAsia="en-US"/>
              </w:rPr>
            </w:pPr>
          </w:p>
        </w:tc>
      </w:tr>
    </w:tbl>
    <w:p w14:paraId="16C2E7A4" w14:textId="0ED21B96" w:rsidR="001B5276" w:rsidRPr="008C14F7" w:rsidRDefault="001B5276" w:rsidP="00172CC6">
      <w:pPr>
        <w:spacing w:after="0" w:line="240" w:lineRule="auto"/>
        <w:rPr>
          <w:rFonts w:ascii="Times New Roman" w:hAnsi="Times New Roman"/>
          <w:sz w:val="24"/>
          <w:szCs w:val="24"/>
          <w:lang w:val="kk-KZ"/>
        </w:rPr>
      </w:pPr>
    </w:p>
    <w:p w14:paraId="2D791326" w14:textId="18E0617D" w:rsidR="004547B9" w:rsidRPr="008C14F7" w:rsidRDefault="004547B9" w:rsidP="00172CC6">
      <w:pPr>
        <w:spacing w:after="0" w:line="240" w:lineRule="auto"/>
        <w:rPr>
          <w:rFonts w:ascii="Times New Roman" w:hAnsi="Times New Roman"/>
          <w:sz w:val="24"/>
          <w:szCs w:val="24"/>
          <w:lang w:val="kk-KZ"/>
        </w:rPr>
      </w:pPr>
    </w:p>
    <w:p w14:paraId="72DBA263" w14:textId="6EF1A2E7" w:rsidR="004547B9" w:rsidRPr="008C14F7" w:rsidRDefault="004547B9" w:rsidP="00172CC6">
      <w:pPr>
        <w:spacing w:after="0" w:line="240" w:lineRule="auto"/>
        <w:rPr>
          <w:rFonts w:ascii="Times New Roman" w:hAnsi="Times New Roman"/>
          <w:sz w:val="24"/>
          <w:szCs w:val="24"/>
          <w:lang w:val="kk-KZ"/>
        </w:rPr>
      </w:pPr>
    </w:p>
    <w:tbl>
      <w:tblPr>
        <w:tblStyle w:val="a3"/>
        <w:tblW w:w="0" w:type="auto"/>
        <w:tblInd w:w="18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6808"/>
      </w:tblGrid>
      <w:tr w:rsidR="004547B9" w:rsidRPr="008C14F7" w14:paraId="5C7BB6CF" w14:textId="77777777" w:rsidTr="004547B9">
        <w:tc>
          <w:tcPr>
            <w:tcW w:w="4390" w:type="dxa"/>
          </w:tcPr>
          <w:p w14:paraId="69659334" w14:textId="77777777" w:rsidR="004547B9" w:rsidRPr="008C14F7" w:rsidRDefault="004547B9" w:rsidP="004547B9">
            <w:pPr>
              <w:spacing w:after="0" w:line="240" w:lineRule="auto"/>
              <w:ind w:left="176" w:right="170"/>
              <w:jc w:val="both"/>
              <w:rPr>
                <w:rFonts w:ascii="Times New Roman" w:hAnsi="Times New Roman"/>
                <w:b/>
                <w:color w:val="000000" w:themeColor="text1"/>
                <w:sz w:val="24"/>
                <w:szCs w:val="24"/>
              </w:rPr>
            </w:pPr>
            <w:r w:rsidRPr="008C14F7">
              <w:rPr>
                <w:rFonts w:ascii="Times New Roman" w:hAnsi="Times New Roman"/>
                <w:b/>
                <w:color w:val="000000" w:themeColor="text1"/>
                <w:sz w:val="24"/>
                <w:szCs w:val="24"/>
                <w:lang w:val="kk-KZ"/>
              </w:rPr>
              <w:t>Қазақстан Республикасы</w:t>
            </w:r>
            <w:r w:rsidRPr="008C14F7">
              <w:rPr>
                <w:rFonts w:ascii="Times New Roman" w:hAnsi="Times New Roman"/>
                <w:b/>
                <w:color w:val="000000" w:themeColor="text1"/>
                <w:sz w:val="24"/>
                <w:szCs w:val="24"/>
              </w:rPr>
              <w:t xml:space="preserve">        </w:t>
            </w:r>
          </w:p>
          <w:p w14:paraId="78CD1910" w14:textId="77777777" w:rsidR="004547B9" w:rsidRPr="008C14F7" w:rsidRDefault="004547B9" w:rsidP="004547B9">
            <w:pPr>
              <w:spacing w:after="0" w:line="240" w:lineRule="auto"/>
              <w:ind w:left="176" w:right="170"/>
              <w:jc w:val="both"/>
              <w:rPr>
                <w:rFonts w:ascii="Times New Roman" w:hAnsi="Times New Roman"/>
                <w:b/>
                <w:color w:val="000000" w:themeColor="text1"/>
                <w:sz w:val="24"/>
                <w:szCs w:val="24"/>
              </w:rPr>
            </w:pPr>
            <w:r w:rsidRPr="008C14F7">
              <w:rPr>
                <w:rFonts w:ascii="Times New Roman" w:hAnsi="Times New Roman"/>
                <w:b/>
                <w:color w:val="000000" w:themeColor="text1"/>
                <w:sz w:val="24"/>
                <w:szCs w:val="24"/>
                <w:lang w:val="kk-KZ"/>
              </w:rPr>
              <w:t>Парламентінің депутаттары</w:t>
            </w:r>
          </w:p>
          <w:p w14:paraId="17FB300A" w14:textId="77777777" w:rsidR="004547B9" w:rsidRPr="008C14F7" w:rsidRDefault="004547B9" w:rsidP="004547B9">
            <w:pPr>
              <w:ind w:left="175" w:right="170"/>
              <w:jc w:val="both"/>
              <w:rPr>
                <w:rFonts w:ascii="Times New Roman" w:hAnsi="Times New Roman"/>
                <w:b/>
                <w:sz w:val="24"/>
                <w:szCs w:val="24"/>
                <w:lang w:val="kk-KZ"/>
              </w:rPr>
            </w:pPr>
          </w:p>
        </w:tc>
        <w:tc>
          <w:tcPr>
            <w:tcW w:w="6808" w:type="dxa"/>
          </w:tcPr>
          <w:p w14:paraId="1A6EB339" w14:textId="77777777" w:rsidR="004547B9" w:rsidRPr="008C14F7" w:rsidRDefault="004547B9" w:rsidP="005129ED">
            <w:pPr>
              <w:ind w:right="173"/>
              <w:jc w:val="right"/>
              <w:rPr>
                <w:rFonts w:ascii="Times New Roman" w:hAnsi="Times New Roman"/>
                <w:b/>
                <w:sz w:val="24"/>
                <w:szCs w:val="24"/>
                <w:lang w:val="kk-KZ"/>
              </w:rPr>
            </w:pPr>
          </w:p>
          <w:p w14:paraId="31A4939B" w14:textId="77777777" w:rsidR="004547B9" w:rsidRPr="008C14F7" w:rsidRDefault="004547B9" w:rsidP="004547B9">
            <w:pPr>
              <w:tabs>
                <w:tab w:val="left" w:pos="4284"/>
              </w:tabs>
              <w:spacing w:after="0" w:line="240" w:lineRule="auto"/>
              <w:ind w:right="173"/>
              <w:jc w:val="right"/>
              <w:rPr>
                <w:rStyle w:val="aa"/>
                <w:rFonts w:ascii="Times New Roman" w:hAnsi="Times New Roman"/>
                <w:b/>
                <w:i w:val="0"/>
                <w:color w:val="000000" w:themeColor="text1"/>
                <w:sz w:val="24"/>
                <w:szCs w:val="24"/>
                <w:shd w:val="clear" w:color="auto" w:fill="FFFFFF"/>
              </w:rPr>
            </w:pPr>
            <w:r w:rsidRPr="008C14F7">
              <w:rPr>
                <w:rStyle w:val="aa"/>
                <w:rFonts w:ascii="Times New Roman" w:hAnsi="Times New Roman"/>
                <w:b/>
                <w:i w:val="0"/>
                <w:color w:val="000000" w:themeColor="text1"/>
                <w:sz w:val="24"/>
                <w:szCs w:val="24"/>
                <w:shd w:val="clear" w:color="auto" w:fill="FFFFFF"/>
              </w:rPr>
              <w:t>С. М</w:t>
            </w:r>
            <w:r w:rsidRPr="008C14F7">
              <w:rPr>
                <w:rStyle w:val="aa"/>
                <w:rFonts w:ascii="Times New Roman" w:hAnsi="Times New Roman"/>
                <w:b/>
                <w:i w:val="0"/>
                <w:color w:val="000000" w:themeColor="text1"/>
                <w:sz w:val="24"/>
                <w:szCs w:val="24"/>
                <w:shd w:val="clear" w:color="auto" w:fill="FFFFFF"/>
                <w:lang w:val="kk-KZ"/>
              </w:rPr>
              <w:t>ә</w:t>
            </w:r>
            <w:proofErr w:type="spellStart"/>
            <w:r w:rsidRPr="008C14F7">
              <w:rPr>
                <w:rStyle w:val="aa"/>
                <w:rFonts w:ascii="Times New Roman" w:hAnsi="Times New Roman"/>
                <w:b/>
                <w:i w:val="0"/>
                <w:color w:val="000000" w:themeColor="text1"/>
                <w:sz w:val="24"/>
                <w:szCs w:val="24"/>
                <w:shd w:val="clear" w:color="auto" w:fill="FFFFFF"/>
              </w:rPr>
              <w:t>кежанов</w:t>
            </w:r>
            <w:proofErr w:type="spellEnd"/>
          </w:p>
          <w:p w14:paraId="11BF783B" w14:textId="77777777" w:rsidR="004547B9" w:rsidRPr="008C14F7" w:rsidRDefault="004547B9" w:rsidP="004547B9">
            <w:pPr>
              <w:tabs>
                <w:tab w:val="left" w:pos="4284"/>
              </w:tabs>
              <w:spacing w:after="0" w:line="240" w:lineRule="auto"/>
              <w:ind w:right="173"/>
              <w:jc w:val="right"/>
              <w:rPr>
                <w:rStyle w:val="aa"/>
                <w:rFonts w:ascii="Times New Roman" w:hAnsi="Times New Roman"/>
                <w:b/>
                <w:bCs/>
                <w:i w:val="0"/>
                <w:iCs w:val="0"/>
                <w:color w:val="000000" w:themeColor="text1"/>
                <w:sz w:val="24"/>
                <w:szCs w:val="24"/>
                <w:shd w:val="clear" w:color="auto" w:fill="FFFFFF"/>
              </w:rPr>
            </w:pPr>
            <w:r w:rsidRPr="008C14F7">
              <w:rPr>
                <w:rStyle w:val="aa"/>
                <w:rFonts w:ascii="Times New Roman" w:hAnsi="Times New Roman"/>
                <w:b/>
                <w:i w:val="0"/>
                <w:color w:val="000000" w:themeColor="text1"/>
                <w:sz w:val="24"/>
                <w:szCs w:val="24"/>
                <w:shd w:val="clear" w:color="auto" w:fill="FFFFFF"/>
              </w:rPr>
              <w:t xml:space="preserve">Б. </w:t>
            </w:r>
            <w:proofErr w:type="spellStart"/>
            <w:r w:rsidRPr="008C14F7">
              <w:rPr>
                <w:rStyle w:val="aa"/>
                <w:rFonts w:ascii="Times New Roman" w:hAnsi="Times New Roman"/>
                <w:b/>
                <w:i w:val="0"/>
                <w:color w:val="000000" w:themeColor="text1"/>
                <w:sz w:val="24"/>
                <w:szCs w:val="24"/>
                <w:shd w:val="clear" w:color="auto" w:fill="FFFFFF"/>
              </w:rPr>
              <w:t>Орынбеков</w:t>
            </w:r>
            <w:proofErr w:type="spellEnd"/>
            <w:r w:rsidRPr="008C14F7">
              <w:rPr>
                <w:rStyle w:val="aa"/>
                <w:rFonts w:ascii="Times New Roman" w:hAnsi="Times New Roman"/>
                <w:b/>
                <w:i w:val="0"/>
                <w:color w:val="000000" w:themeColor="text1"/>
                <w:sz w:val="24"/>
                <w:szCs w:val="24"/>
                <w:shd w:val="clear" w:color="auto" w:fill="FFFFFF"/>
              </w:rPr>
              <w:t xml:space="preserve"> </w:t>
            </w:r>
          </w:p>
          <w:p w14:paraId="79741784" w14:textId="77777777" w:rsidR="004547B9" w:rsidRPr="008C14F7" w:rsidRDefault="004547B9" w:rsidP="004547B9">
            <w:pPr>
              <w:spacing w:after="0" w:line="240" w:lineRule="auto"/>
              <w:ind w:right="173"/>
              <w:jc w:val="right"/>
              <w:rPr>
                <w:rStyle w:val="aa"/>
                <w:rFonts w:ascii="Times New Roman" w:hAnsi="Times New Roman"/>
                <w:b/>
                <w:bCs/>
                <w:i w:val="0"/>
                <w:iCs w:val="0"/>
                <w:color w:val="000000" w:themeColor="text1"/>
                <w:sz w:val="24"/>
                <w:szCs w:val="24"/>
                <w:shd w:val="clear" w:color="auto" w:fill="FFFFFF"/>
              </w:rPr>
            </w:pPr>
            <w:r w:rsidRPr="008C14F7">
              <w:rPr>
                <w:rStyle w:val="aa"/>
                <w:rFonts w:ascii="Times New Roman" w:hAnsi="Times New Roman"/>
                <w:b/>
                <w:i w:val="0"/>
                <w:color w:val="000000" w:themeColor="text1"/>
                <w:sz w:val="24"/>
                <w:szCs w:val="24"/>
                <w:shd w:val="clear" w:color="auto" w:fill="FFFFFF"/>
              </w:rPr>
              <w:t xml:space="preserve">М. </w:t>
            </w:r>
            <w:proofErr w:type="spellStart"/>
            <w:r w:rsidRPr="008C14F7">
              <w:rPr>
                <w:rStyle w:val="aa"/>
                <w:rFonts w:ascii="Times New Roman" w:hAnsi="Times New Roman"/>
                <w:b/>
                <w:i w:val="0"/>
                <w:color w:val="000000" w:themeColor="text1"/>
                <w:sz w:val="24"/>
                <w:szCs w:val="24"/>
                <w:shd w:val="clear" w:color="auto" w:fill="FFFFFF"/>
              </w:rPr>
              <w:t>Такиев</w:t>
            </w:r>
            <w:proofErr w:type="spellEnd"/>
          </w:p>
          <w:p w14:paraId="5ADC9CE4" w14:textId="337EB3DB" w:rsidR="004547B9" w:rsidRPr="008C14F7" w:rsidRDefault="004547B9" w:rsidP="0010710E">
            <w:pPr>
              <w:spacing w:after="0" w:line="240" w:lineRule="auto"/>
              <w:ind w:right="166"/>
              <w:jc w:val="right"/>
              <w:rPr>
                <w:rFonts w:ascii="Times New Roman" w:hAnsi="Times New Roman"/>
                <w:b/>
                <w:sz w:val="24"/>
                <w:szCs w:val="24"/>
                <w:lang w:val="kk-KZ"/>
              </w:rPr>
            </w:pPr>
            <w:bookmarkStart w:id="0" w:name="_GoBack"/>
            <w:bookmarkEnd w:id="0"/>
          </w:p>
        </w:tc>
      </w:tr>
    </w:tbl>
    <w:p w14:paraId="24575A11" w14:textId="46270DE6" w:rsidR="004547B9" w:rsidRPr="008C14F7" w:rsidRDefault="004547B9" w:rsidP="00172CC6">
      <w:pPr>
        <w:spacing w:after="0" w:line="240" w:lineRule="auto"/>
        <w:rPr>
          <w:rFonts w:ascii="Times New Roman" w:hAnsi="Times New Roman"/>
          <w:sz w:val="24"/>
          <w:szCs w:val="24"/>
          <w:lang w:val="kk-KZ"/>
        </w:rPr>
      </w:pPr>
    </w:p>
    <w:p w14:paraId="634D1495" w14:textId="1F1B84C7" w:rsidR="004547B9" w:rsidRPr="008C14F7" w:rsidRDefault="004547B9" w:rsidP="00172CC6">
      <w:pPr>
        <w:spacing w:after="0" w:line="240" w:lineRule="auto"/>
        <w:rPr>
          <w:rFonts w:ascii="Times New Roman" w:hAnsi="Times New Roman"/>
          <w:sz w:val="24"/>
          <w:szCs w:val="24"/>
          <w:lang w:val="kk-KZ"/>
        </w:rPr>
      </w:pPr>
    </w:p>
    <w:p w14:paraId="22C32C08" w14:textId="77777777" w:rsidR="004547B9" w:rsidRPr="008C14F7" w:rsidRDefault="004547B9">
      <w:pPr>
        <w:spacing w:after="0" w:line="240" w:lineRule="auto"/>
        <w:jc w:val="right"/>
        <w:rPr>
          <w:rFonts w:ascii="Times New Roman" w:hAnsi="Times New Roman"/>
          <w:sz w:val="24"/>
          <w:szCs w:val="24"/>
          <w:lang w:val="kk-KZ"/>
        </w:rPr>
      </w:pPr>
    </w:p>
    <w:sectPr w:rsidR="004547B9" w:rsidRPr="008C14F7" w:rsidSect="007F6F61">
      <w:headerReference w:type="default" r:id="rId8"/>
      <w:pgSz w:w="16838" w:h="11906" w:orient="landscape"/>
      <w:pgMar w:top="851"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35DDE1" w14:textId="77777777" w:rsidR="00E86E91" w:rsidRDefault="00E86E91" w:rsidP="007F6F61">
      <w:pPr>
        <w:spacing w:after="0" w:line="240" w:lineRule="auto"/>
      </w:pPr>
      <w:r>
        <w:separator/>
      </w:r>
    </w:p>
  </w:endnote>
  <w:endnote w:type="continuationSeparator" w:id="0">
    <w:p w14:paraId="799204C7" w14:textId="77777777" w:rsidR="00E86E91" w:rsidRDefault="00E86E91" w:rsidP="007F6F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35F166" w14:textId="77777777" w:rsidR="00E86E91" w:rsidRDefault="00E86E91" w:rsidP="007F6F61">
      <w:pPr>
        <w:spacing w:after="0" w:line="240" w:lineRule="auto"/>
      </w:pPr>
      <w:r>
        <w:separator/>
      </w:r>
    </w:p>
  </w:footnote>
  <w:footnote w:type="continuationSeparator" w:id="0">
    <w:p w14:paraId="79AA7BB3" w14:textId="77777777" w:rsidR="00E86E91" w:rsidRDefault="00E86E91" w:rsidP="007F6F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6428951"/>
      <w:docPartObj>
        <w:docPartGallery w:val="Page Numbers (Top of Page)"/>
        <w:docPartUnique/>
      </w:docPartObj>
    </w:sdtPr>
    <w:sdtEndPr>
      <w:rPr>
        <w:rFonts w:ascii="Times New Roman" w:hAnsi="Times New Roman"/>
        <w:sz w:val="24"/>
        <w:szCs w:val="24"/>
      </w:rPr>
    </w:sdtEndPr>
    <w:sdtContent>
      <w:p w14:paraId="49E4D020" w14:textId="4109536D" w:rsidR="007F6F61" w:rsidRPr="007F6F61" w:rsidRDefault="007F6F61">
        <w:pPr>
          <w:pStyle w:val="ab"/>
          <w:jc w:val="center"/>
          <w:rPr>
            <w:rFonts w:ascii="Times New Roman" w:hAnsi="Times New Roman"/>
            <w:sz w:val="24"/>
            <w:szCs w:val="24"/>
          </w:rPr>
        </w:pPr>
        <w:r w:rsidRPr="007F6F61">
          <w:rPr>
            <w:rFonts w:ascii="Times New Roman" w:hAnsi="Times New Roman"/>
            <w:sz w:val="24"/>
            <w:szCs w:val="24"/>
          </w:rPr>
          <w:fldChar w:fldCharType="begin"/>
        </w:r>
        <w:r w:rsidRPr="007F6F61">
          <w:rPr>
            <w:rFonts w:ascii="Times New Roman" w:hAnsi="Times New Roman"/>
            <w:sz w:val="24"/>
            <w:szCs w:val="24"/>
          </w:rPr>
          <w:instrText>PAGE   \* MERGEFORMAT</w:instrText>
        </w:r>
        <w:r w:rsidRPr="007F6F61">
          <w:rPr>
            <w:rFonts w:ascii="Times New Roman" w:hAnsi="Times New Roman"/>
            <w:sz w:val="24"/>
            <w:szCs w:val="24"/>
          </w:rPr>
          <w:fldChar w:fldCharType="separate"/>
        </w:r>
        <w:r w:rsidR="0010710E">
          <w:rPr>
            <w:rFonts w:ascii="Times New Roman" w:hAnsi="Times New Roman"/>
            <w:noProof/>
            <w:sz w:val="24"/>
            <w:szCs w:val="24"/>
          </w:rPr>
          <w:t>4</w:t>
        </w:r>
        <w:r w:rsidRPr="007F6F61">
          <w:rPr>
            <w:rFonts w:ascii="Times New Roman" w:hAnsi="Times New Roman"/>
            <w:sz w:val="24"/>
            <w:szCs w:val="24"/>
          </w:rPr>
          <w:fldChar w:fldCharType="end"/>
        </w:r>
      </w:p>
    </w:sdtContent>
  </w:sdt>
  <w:p w14:paraId="0BBDBE00" w14:textId="77777777" w:rsidR="007F6F61" w:rsidRDefault="007F6F61">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A3083B"/>
    <w:multiLevelType w:val="hybridMultilevel"/>
    <w:tmpl w:val="0174F676"/>
    <w:lvl w:ilvl="0" w:tplc="99D89538">
      <w:start w:val="1"/>
      <w:numFmt w:val="decimal"/>
      <w:lvlText w:val="%1."/>
      <w:lvlJc w:val="left"/>
      <w:pPr>
        <w:ind w:left="664" w:hanging="360"/>
      </w:pPr>
      <w:rPr>
        <w:rFonts w:hint="default"/>
        <w:b/>
      </w:rPr>
    </w:lvl>
    <w:lvl w:ilvl="1" w:tplc="04190019" w:tentative="1">
      <w:start w:val="1"/>
      <w:numFmt w:val="lowerLetter"/>
      <w:lvlText w:val="%2."/>
      <w:lvlJc w:val="left"/>
      <w:pPr>
        <w:ind w:left="1384" w:hanging="360"/>
      </w:pPr>
    </w:lvl>
    <w:lvl w:ilvl="2" w:tplc="0419001B" w:tentative="1">
      <w:start w:val="1"/>
      <w:numFmt w:val="lowerRoman"/>
      <w:lvlText w:val="%3."/>
      <w:lvlJc w:val="right"/>
      <w:pPr>
        <w:ind w:left="2104" w:hanging="180"/>
      </w:pPr>
    </w:lvl>
    <w:lvl w:ilvl="3" w:tplc="0419000F" w:tentative="1">
      <w:start w:val="1"/>
      <w:numFmt w:val="decimal"/>
      <w:lvlText w:val="%4."/>
      <w:lvlJc w:val="left"/>
      <w:pPr>
        <w:ind w:left="2824" w:hanging="360"/>
      </w:pPr>
    </w:lvl>
    <w:lvl w:ilvl="4" w:tplc="04190019" w:tentative="1">
      <w:start w:val="1"/>
      <w:numFmt w:val="lowerLetter"/>
      <w:lvlText w:val="%5."/>
      <w:lvlJc w:val="left"/>
      <w:pPr>
        <w:ind w:left="3544" w:hanging="360"/>
      </w:pPr>
    </w:lvl>
    <w:lvl w:ilvl="5" w:tplc="0419001B" w:tentative="1">
      <w:start w:val="1"/>
      <w:numFmt w:val="lowerRoman"/>
      <w:lvlText w:val="%6."/>
      <w:lvlJc w:val="right"/>
      <w:pPr>
        <w:ind w:left="4264" w:hanging="180"/>
      </w:pPr>
    </w:lvl>
    <w:lvl w:ilvl="6" w:tplc="0419000F" w:tentative="1">
      <w:start w:val="1"/>
      <w:numFmt w:val="decimal"/>
      <w:lvlText w:val="%7."/>
      <w:lvlJc w:val="left"/>
      <w:pPr>
        <w:ind w:left="4984" w:hanging="360"/>
      </w:pPr>
    </w:lvl>
    <w:lvl w:ilvl="7" w:tplc="04190019" w:tentative="1">
      <w:start w:val="1"/>
      <w:numFmt w:val="lowerLetter"/>
      <w:lvlText w:val="%8."/>
      <w:lvlJc w:val="left"/>
      <w:pPr>
        <w:ind w:left="5704" w:hanging="360"/>
      </w:pPr>
    </w:lvl>
    <w:lvl w:ilvl="8" w:tplc="0419001B" w:tentative="1">
      <w:start w:val="1"/>
      <w:numFmt w:val="lowerRoman"/>
      <w:lvlText w:val="%9."/>
      <w:lvlJc w:val="right"/>
      <w:pPr>
        <w:ind w:left="642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26AB"/>
    <w:rsid w:val="00027155"/>
    <w:rsid w:val="00061254"/>
    <w:rsid w:val="000B5EF6"/>
    <w:rsid w:val="0010710E"/>
    <w:rsid w:val="00107BEB"/>
    <w:rsid w:val="0012288D"/>
    <w:rsid w:val="00122CC8"/>
    <w:rsid w:val="00170704"/>
    <w:rsid w:val="00172CC6"/>
    <w:rsid w:val="001B00AF"/>
    <w:rsid w:val="001B5276"/>
    <w:rsid w:val="001C192B"/>
    <w:rsid w:val="001E3134"/>
    <w:rsid w:val="0033614A"/>
    <w:rsid w:val="00371E12"/>
    <w:rsid w:val="003C57DC"/>
    <w:rsid w:val="00412B15"/>
    <w:rsid w:val="00426927"/>
    <w:rsid w:val="00427272"/>
    <w:rsid w:val="004547B9"/>
    <w:rsid w:val="004D0F89"/>
    <w:rsid w:val="004E4AA2"/>
    <w:rsid w:val="00591BB0"/>
    <w:rsid w:val="00596CCF"/>
    <w:rsid w:val="006C2D5A"/>
    <w:rsid w:val="006C41D5"/>
    <w:rsid w:val="006E2049"/>
    <w:rsid w:val="007573C8"/>
    <w:rsid w:val="0078178A"/>
    <w:rsid w:val="00783368"/>
    <w:rsid w:val="007E5FD4"/>
    <w:rsid w:val="007F6F61"/>
    <w:rsid w:val="00823E30"/>
    <w:rsid w:val="00857CD5"/>
    <w:rsid w:val="008C14F7"/>
    <w:rsid w:val="008F0661"/>
    <w:rsid w:val="00993F85"/>
    <w:rsid w:val="009944BA"/>
    <w:rsid w:val="009C24F7"/>
    <w:rsid w:val="009F2C86"/>
    <w:rsid w:val="00B33E92"/>
    <w:rsid w:val="00BF2EC1"/>
    <w:rsid w:val="00CA1D7B"/>
    <w:rsid w:val="00D300F1"/>
    <w:rsid w:val="00DC26AB"/>
    <w:rsid w:val="00DC4333"/>
    <w:rsid w:val="00DD58F0"/>
    <w:rsid w:val="00E24238"/>
    <w:rsid w:val="00E86E91"/>
    <w:rsid w:val="00EB09EF"/>
    <w:rsid w:val="00EE140B"/>
    <w:rsid w:val="00EF3F7C"/>
    <w:rsid w:val="00F05F66"/>
    <w:rsid w:val="00F92FA6"/>
    <w:rsid w:val="00FA50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26BE5"/>
  <w15:docId w15:val="{4B6C79DF-5D5B-4E83-ADEE-E20FD4219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26AB"/>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C26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aliases w:val="Государственный стиль,норма,Айгерим,мой рабочий,свой,Без интервала11,Без интеБез интервала,14 TNR,МОЙ СТИЛЬ,исполнитель,No Spacing11,Елжан,Без интерваль,без интервала,Без интервала111,No Spacing2,Исполнитель,Letters,Clips Body,мелкий,Обя"/>
    <w:link w:val="a5"/>
    <w:uiPriority w:val="1"/>
    <w:qFormat/>
    <w:rsid w:val="00E24238"/>
    <w:pPr>
      <w:spacing w:after="0" w:line="240" w:lineRule="auto"/>
    </w:pPr>
    <w:rPr>
      <w:rFonts w:ascii="Calibri" w:eastAsia="Times New Roman" w:hAnsi="Calibri" w:cs="Times New Roman"/>
      <w:lang w:eastAsia="ru-RU"/>
    </w:rPr>
  </w:style>
  <w:style w:type="paragraph" w:styleId="a6">
    <w:name w:val="Normal (Web)"/>
    <w:aliases w:val="Знак Знак8,Обычный (Web),Обычный (веб)1,Обычный (веб)1 Знак Знак Зн,Обычный (веб)1 Знак Знак Зн Знак Знак,Знак Знак,Знак4 Знак Знак,Знак4,Знак4 Знак Знак Знак Знак,Знак4 Знак,Обычный (Web) Знак Знак Знак Знак,Знак Зн,Зна,Знак Знак7"/>
    <w:basedOn w:val="a"/>
    <w:link w:val="a7"/>
    <w:uiPriority w:val="99"/>
    <w:unhideWhenUsed/>
    <w:qFormat/>
    <w:rsid w:val="00027155"/>
    <w:pPr>
      <w:spacing w:before="100" w:beforeAutospacing="1" w:after="100" w:afterAutospacing="1" w:line="240" w:lineRule="auto"/>
    </w:pPr>
    <w:rPr>
      <w:rFonts w:ascii="Times New Roman" w:hAnsi="Times New Roman"/>
      <w:sz w:val="24"/>
      <w:szCs w:val="24"/>
    </w:rPr>
  </w:style>
  <w:style w:type="character" w:customStyle="1" w:styleId="a7">
    <w:name w:val="Обычный (веб) Знак"/>
    <w:aliases w:val="Знак Знак8 Знак,Обычный (Web) Знак,Обычный (веб)1 Знак,Обычный (веб)1 Знак Знак Зн Знак,Обычный (веб)1 Знак Знак Зн Знак Знак Знак,Знак Знак Знак,Знак4 Знак Знак Знак,Знак4 Знак1,Знак4 Знак Знак Знак Знак Знак,Знак4 Знак Знак1"/>
    <w:link w:val="a6"/>
    <w:uiPriority w:val="99"/>
    <w:locked/>
    <w:rsid w:val="00027155"/>
    <w:rPr>
      <w:rFonts w:ascii="Times New Roman" w:eastAsia="Times New Roman" w:hAnsi="Times New Roman" w:cs="Times New Roman"/>
      <w:sz w:val="24"/>
      <w:szCs w:val="24"/>
      <w:lang w:eastAsia="ru-RU"/>
    </w:rPr>
  </w:style>
  <w:style w:type="character" w:styleId="a8">
    <w:name w:val="Strong"/>
    <w:basedOn w:val="a0"/>
    <w:uiPriority w:val="22"/>
    <w:qFormat/>
    <w:rsid w:val="00027155"/>
    <w:rPr>
      <w:b/>
      <w:bCs/>
    </w:rPr>
  </w:style>
  <w:style w:type="paragraph" w:customStyle="1" w:styleId="pj">
    <w:name w:val="pj"/>
    <w:basedOn w:val="a"/>
    <w:rsid w:val="00027155"/>
    <w:pPr>
      <w:spacing w:after="0" w:line="240" w:lineRule="auto"/>
      <w:ind w:firstLine="400"/>
      <w:jc w:val="both"/>
    </w:pPr>
    <w:rPr>
      <w:rFonts w:ascii="Times New Roman" w:hAnsi="Times New Roman"/>
      <w:color w:val="000000"/>
      <w:sz w:val="24"/>
      <w:szCs w:val="24"/>
    </w:rPr>
  </w:style>
  <w:style w:type="character" w:customStyle="1" w:styleId="s1">
    <w:name w:val="s1"/>
    <w:basedOn w:val="a0"/>
    <w:rsid w:val="00027155"/>
    <w:rPr>
      <w:color w:val="000000"/>
    </w:rPr>
  </w:style>
  <w:style w:type="character" w:customStyle="1" w:styleId="s0">
    <w:name w:val="s0"/>
    <w:basedOn w:val="a0"/>
    <w:rsid w:val="00027155"/>
    <w:rPr>
      <w:color w:val="000000"/>
    </w:rPr>
  </w:style>
  <w:style w:type="character" w:customStyle="1" w:styleId="a5">
    <w:name w:val="Без интервала Знак"/>
    <w:aliases w:val="Государственный стиль Знак,норма Знак,Айгерим Знак,мой рабочий Знак,свой Знак,Без интервала11 Знак,Без интеБез интервала Знак,14 TNR Знак,МОЙ СТИЛЬ Знак,исполнитель Знак,No Spacing11 Знак,Елжан Знак,Без интерваль Знак,No Spacing2 Знак"/>
    <w:link w:val="a4"/>
    <w:uiPriority w:val="1"/>
    <w:qFormat/>
    <w:locked/>
    <w:rsid w:val="00027155"/>
    <w:rPr>
      <w:rFonts w:ascii="Calibri" w:eastAsia="Times New Roman" w:hAnsi="Calibri" w:cs="Times New Roman"/>
      <w:lang w:eastAsia="ru-RU"/>
    </w:rPr>
  </w:style>
  <w:style w:type="paragraph" w:styleId="a9">
    <w:name w:val="List Paragraph"/>
    <w:basedOn w:val="a"/>
    <w:uiPriority w:val="34"/>
    <w:qFormat/>
    <w:rsid w:val="009944BA"/>
    <w:pPr>
      <w:ind w:left="720"/>
      <w:contextualSpacing/>
    </w:pPr>
  </w:style>
  <w:style w:type="character" w:styleId="aa">
    <w:name w:val="Emphasis"/>
    <w:basedOn w:val="a0"/>
    <w:uiPriority w:val="20"/>
    <w:qFormat/>
    <w:rsid w:val="004547B9"/>
    <w:rPr>
      <w:i/>
      <w:iCs/>
    </w:rPr>
  </w:style>
  <w:style w:type="paragraph" w:styleId="ab">
    <w:name w:val="header"/>
    <w:basedOn w:val="a"/>
    <w:link w:val="ac"/>
    <w:uiPriority w:val="99"/>
    <w:unhideWhenUsed/>
    <w:rsid w:val="007F6F61"/>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7F6F61"/>
    <w:rPr>
      <w:rFonts w:ascii="Calibri" w:eastAsia="Times New Roman" w:hAnsi="Calibri" w:cs="Times New Roman"/>
      <w:lang w:eastAsia="ru-RU"/>
    </w:rPr>
  </w:style>
  <w:style w:type="paragraph" w:styleId="ad">
    <w:name w:val="footer"/>
    <w:basedOn w:val="a"/>
    <w:link w:val="ae"/>
    <w:uiPriority w:val="99"/>
    <w:unhideWhenUsed/>
    <w:rsid w:val="007F6F61"/>
    <w:pPr>
      <w:tabs>
        <w:tab w:val="center" w:pos="4677"/>
        <w:tab w:val="right" w:pos="9355"/>
      </w:tabs>
      <w:spacing w:after="0" w:line="240" w:lineRule="auto"/>
    </w:pPr>
  </w:style>
  <w:style w:type="character" w:customStyle="1" w:styleId="ae">
    <w:name w:val="Нижний колонтитул Знак"/>
    <w:basedOn w:val="a0"/>
    <w:link w:val="ad"/>
    <w:uiPriority w:val="99"/>
    <w:rsid w:val="007F6F61"/>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780E96-84EB-4AB5-831D-1BA8DD093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1352</Words>
  <Characters>7710</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Данара Уразалинова</dc:creator>
  <cp:lastModifiedBy>Абдрахманов Багдат</cp:lastModifiedBy>
  <cp:revision>4</cp:revision>
  <dcterms:created xsi:type="dcterms:W3CDTF">2023-06-26T11:46:00Z</dcterms:created>
  <dcterms:modified xsi:type="dcterms:W3CDTF">2023-07-19T06:12:00Z</dcterms:modified>
</cp:coreProperties>
</file>