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4F" w:rsidRPr="009E6C58" w:rsidRDefault="00A73C20" w:rsidP="001F4C62">
      <w:pPr>
        <w:contextualSpacing/>
        <w:jc w:val="center"/>
        <w:rPr>
          <w:b/>
          <w:lang w:val="kk-KZ"/>
        </w:rPr>
      </w:pPr>
      <w:r w:rsidRPr="009E6C58">
        <w:rPr>
          <w:b/>
          <w:lang w:val="kk-KZ"/>
        </w:rPr>
        <w:t>«</w:t>
      </w:r>
      <w:r w:rsidRPr="009E6C58">
        <w:rPr>
          <w:b/>
          <w:bCs/>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r w:rsidRPr="009E6C58">
        <w:rPr>
          <w:b/>
          <w:lang w:val="kk-KZ"/>
        </w:rPr>
        <w:t>» Қазақстан Республикасы</w:t>
      </w:r>
      <w:r w:rsidR="00A53C68" w:rsidRPr="009E6C58">
        <w:rPr>
          <w:b/>
          <w:lang w:val="kk-KZ"/>
        </w:rPr>
        <w:t>ның Заңы жобасына</w:t>
      </w:r>
      <w:r w:rsidR="00F924F8" w:rsidRPr="009E6C58">
        <w:rPr>
          <w:b/>
          <w:lang w:val="kk-KZ"/>
        </w:rPr>
        <w:t xml:space="preserve"> салыстырма</w:t>
      </w:r>
      <w:r w:rsidRPr="009E6C58">
        <w:rPr>
          <w:b/>
          <w:lang w:val="kk-KZ"/>
        </w:rPr>
        <w:t xml:space="preserve"> кесте </w:t>
      </w:r>
      <w:r w:rsidRPr="009E6C58">
        <w:rPr>
          <w:b/>
          <w:lang w:val="kk-KZ"/>
        </w:rPr>
        <w:br/>
      </w:r>
    </w:p>
    <w:p w:rsidR="00D26C15" w:rsidRPr="009E6C58" w:rsidRDefault="00D26C15" w:rsidP="001F4C62">
      <w:pPr>
        <w:contextualSpacing/>
        <w:jc w:val="center"/>
        <w:rPr>
          <w:b/>
          <w:lang w:val="kk-KZ"/>
        </w:rPr>
      </w:pPr>
    </w:p>
    <w:tbl>
      <w:tblPr>
        <w:tblpPr w:leftFromText="180" w:rightFromText="180" w:vertAnchor="text" w:tblpXSpec="center" w:tblpY="1"/>
        <w:tblOverlap w:val="neve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06"/>
        <w:gridCol w:w="4110"/>
        <w:gridCol w:w="4423"/>
      </w:tblGrid>
      <w:tr w:rsidR="00EF0C6B" w:rsidRPr="009E6C58" w:rsidTr="005F5389">
        <w:trPr>
          <w:jc w:val="center"/>
        </w:trPr>
        <w:tc>
          <w:tcPr>
            <w:tcW w:w="562" w:type="dxa"/>
          </w:tcPr>
          <w:p w:rsidR="00A73C20" w:rsidRPr="009E6C58" w:rsidRDefault="00937C54" w:rsidP="001F4C62">
            <w:pPr>
              <w:tabs>
                <w:tab w:val="left" w:pos="1134"/>
              </w:tabs>
              <w:contextualSpacing/>
              <w:jc w:val="center"/>
              <w:rPr>
                <w:b/>
                <w:bCs/>
                <w:lang w:val="kk-KZ"/>
              </w:rPr>
            </w:pPr>
            <w:r w:rsidRPr="009E6C58">
              <w:rPr>
                <w:b/>
                <w:bCs/>
                <w:lang w:val="kk-KZ"/>
              </w:rPr>
              <w:t>Р</w:t>
            </w:r>
            <w:r w:rsidR="00A73C20" w:rsidRPr="009E6C58">
              <w:rPr>
                <w:b/>
                <w:bCs/>
                <w:lang w:val="kk-KZ"/>
              </w:rPr>
              <w:t>/с №</w:t>
            </w:r>
          </w:p>
        </w:tc>
        <w:tc>
          <w:tcPr>
            <w:tcW w:w="1985" w:type="dxa"/>
          </w:tcPr>
          <w:p w:rsidR="00A73C20" w:rsidRPr="009E6C58" w:rsidRDefault="00A73C20" w:rsidP="001F4C62">
            <w:pPr>
              <w:contextualSpacing/>
              <w:jc w:val="center"/>
              <w:rPr>
                <w:b/>
                <w:bCs/>
                <w:lang w:val="kk-KZ"/>
              </w:rPr>
            </w:pPr>
            <w:r w:rsidRPr="009E6C58">
              <w:rPr>
                <w:b/>
                <w:bCs/>
                <w:lang w:val="kk-KZ"/>
              </w:rPr>
              <w:t>Құқықтық актінің құрылымдық элементі</w:t>
            </w:r>
          </w:p>
        </w:tc>
        <w:tc>
          <w:tcPr>
            <w:tcW w:w="4206" w:type="dxa"/>
          </w:tcPr>
          <w:p w:rsidR="00A73C20" w:rsidRPr="009E6C58" w:rsidRDefault="00A73C20" w:rsidP="001F4C62">
            <w:pPr>
              <w:ind w:firstLine="454"/>
              <w:contextualSpacing/>
              <w:jc w:val="both"/>
              <w:rPr>
                <w:b/>
                <w:bCs/>
                <w:lang w:val="kk-KZ"/>
              </w:rPr>
            </w:pPr>
            <w:r w:rsidRPr="009E6C58">
              <w:rPr>
                <w:b/>
                <w:bCs/>
                <w:lang w:val="kk-KZ"/>
              </w:rPr>
              <w:t>Қолданыстағы редакция</w:t>
            </w:r>
          </w:p>
        </w:tc>
        <w:tc>
          <w:tcPr>
            <w:tcW w:w="4110" w:type="dxa"/>
          </w:tcPr>
          <w:p w:rsidR="00A73C20" w:rsidRPr="009E6C58" w:rsidRDefault="00A73C20" w:rsidP="001F4C62">
            <w:pPr>
              <w:contextualSpacing/>
              <w:jc w:val="center"/>
              <w:rPr>
                <w:b/>
                <w:bCs/>
                <w:lang w:val="kk-KZ"/>
              </w:rPr>
            </w:pPr>
            <w:r w:rsidRPr="009E6C58">
              <w:rPr>
                <w:b/>
                <w:bCs/>
              </w:rPr>
              <w:t>Ұсынылып отырған редакция</w:t>
            </w:r>
          </w:p>
        </w:tc>
        <w:tc>
          <w:tcPr>
            <w:tcW w:w="4423" w:type="dxa"/>
          </w:tcPr>
          <w:p w:rsidR="00A73C20" w:rsidRPr="009E6C58" w:rsidRDefault="00D044C8" w:rsidP="00341715">
            <w:pPr>
              <w:ind w:firstLine="364"/>
              <w:contextualSpacing/>
              <w:jc w:val="center"/>
              <w:rPr>
                <w:b/>
                <w:bCs/>
                <w:lang w:val="kk-KZ"/>
              </w:rPr>
            </w:pPr>
            <w:r w:rsidRPr="009E6C58">
              <w:rPr>
                <w:b/>
                <w:bCs/>
                <w:lang w:val="kk-KZ"/>
              </w:rPr>
              <w:t>Негіздеме</w:t>
            </w:r>
          </w:p>
        </w:tc>
      </w:tr>
      <w:tr w:rsidR="00EF0C6B" w:rsidRPr="009E6C58" w:rsidTr="005F5389">
        <w:trPr>
          <w:jc w:val="center"/>
        </w:trPr>
        <w:tc>
          <w:tcPr>
            <w:tcW w:w="562" w:type="dxa"/>
          </w:tcPr>
          <w:p w:rsidR="00A73C20" w:rsidRPr="009E6C58" w:rsidRDefault="00A73C20" w:rsidP="001F4C62">
            <w:pPr>
              <w:tabs>
                <w:tab w:val="left" w:pos="1134"/>
              </w:tabs>
              <w:contextualSpacing/>
              <w:jc w:val="center"/>
              <w:rPr>
                <w:b/>
                <w:bCs/>
                <w:lang w:val="kk-KZ"/>
              </w:rPr>
            </w:pPr>
            <w:r w:rsidRPr="009E6C58">
              <w:rPr>
                <w:b/>
                <w:bCs/>
                <w:lang w:val="kk-KZ"/>
              </w:rPr>
              <w:t>1</w:t>
            </w:r>
          </w:p>
        </w:tc>
        <w:tc>
          <w:tcPr>
            <w:tcW w:w="1985" w:type="dxa"/>
          </w:tcPr>
          <w:p w:rsidR="00A73C20" w:rsidRPr="009E6C58" w:rsidRDefault="00A73C20" w:rsidP="001F4C62">
            <w:pPr>
              <w:contextualSpacing/>
              <w:jc w:val="center"/>
              <w:rPr>
                <w:b/>
                <w:bCs/>
                <w:lang w:val="kk-KZ"/>
              </w:rPr>
            </w:pPr>
            <w:r w:rsidRPr="009E6C58">
              <w:rPr>
                <w:b/>
                <w:bCs/>
                <w:lang w:val="kk-KZ"/>
              </w:rPr>
              <w:t>2</w:t>
            </w:r>
          </w:p>
        </w:tc>
        <w:tc>
          <w:tcPr>
            <w:tcW w:w="4206" w:type="dxa"/>
          </w:tcPr>
          <w:p w:rsidR="00A73C20" w:rsidRPr="009E6C58" w:rsidRDefault="00A73C20" w:rsidP="001F4C62">
            <w:pPr>
              <w:ind w:firstLine="454"/>
              <w:contextualSpacing/>
              <w:jc w:val="both"/>
              <w:rPr>
                <w:b/>
                <w:bCs/>
                <w:lang w:val="kk-KZ"/>
              </w:rPr>
            </w:pPr>
            <w:r w:rsidRPr="009E6C58">
              <w:rPr>
                <w:b/>
                <w:bCs/>
                <w:lang w:val="kk-KZ"/>
              </w:rPr>
              <w:t>3</w:t>
            </w:r>
          </w:p>
        </w:tc>
        <w:tc>
          <w:tcPr>
            <w:tcW w:w="4110" w:type="dxa"/>
          </w:tcPr>
          <w:p w:rsidR="00A73C20" w:rsidRPr="009E6C58" w:rsidRDefault="00A73C20" w:rsidP="001F4C62">
            <w:pPr>
              <w:contextualSpacing/>
              <w:jc w:val="center"/>
              <w:rPr>
                <w:b/>
                <w:bCs/>
                <w:lang w:val="kk-KZ"/>
              </w:rPr>
            </w:pPr>
            <w:r w:rsidRPr="009E6C58">
              <w:rPr>
                <w:b/>
                <w:bCs/>
                <w:lang w:val="kk-KZ"/>
              </w:rPr>
              <w:t>4</w:t>
            </w:r>
          </w:p>
        </w:tc>
        <w:tc>
          <w:tcPr>
            <w:tcW w:w="4423" w:type="dxa"/>
          </w:tcPr>
          <w:p w:rsidR="00A73C20" w:rsidRPr="009E6C58" w:rsidRDefault="00A73C20" w:rsidP="00341715">
            <w:pPr>
              <w:ind w:firstLine="364"/>
              <w:contextualSpacing/>
              <w:jc w:val="center"/>
              <w:rPr>
                <w:b/>
                <w:bCs/>
                <w:lang w:val="kk-KZ"/>
              </w:rPr>
            </w:pPr>
            <w:r w:rsidRPr="009E6C58">
              <w:rPr>
                <w:b/>
                <w:bCs/>
                <w:lang w:val="kk-KZ"/>
              </w:rPr>
              <w:t>5</w:t>
            </w:r>
          </w:p>
        </w:tc>
      </w:tr>
      <w:tr w:rsidR="00EF0C6B" w:rsidRPr="009E6C58" w:rsidTr="00B165D7">
        <w:trPr>
          <w:trHeight w:val="583"/>
          <w:jc w:val="center"/>
        </w:trPr>
        <w:tc>
          <w:tcPr>
            <w:tcW w:w="15286" w:type="dxa"/>
            <w:gridSpan w:val="5"/>
            <w:vAlign w:val="center"/>
          </w:tcPr>
          <w:p w:rsidR="00A73C20" w:rsidRPr="009E6C58" w:rsidRDefault="00D50B22" w:rsidP="00341715">
            <w:pPr>
              <w:ind w:firstLine="364"/>
              <w:contextualSpacing/>
              <w:jc w:val="center"/>
              <w:rPr>
                <w:b/>
                <w:lang w:val="kk-KZ"/>
              </w:rPr>
            </w:pPr>
            <w:r w:rsidRPr="009E6C58">
              <w:rPr>
                <w:b/>
                <w:lang w:val="kk-KZ"/>
              </w:rPr>
              <w:t xml:space="preserve">1. </w:t>
            </w:r>
            <w:r w:rsidR="00A73C20" w:rsidRPr="009E6C58">
              <w:rPr>
                <w:b/>
                <w:lang w:val="kk-KZ"/>
              </w:rPr>
              <w:t>2014 жылғы 3 шілдедегі Қазақстан Республикасының Қылмыстық кодексі</w:t>
            </w:r>
          </w:p>
        </w:tc>
      </w:tr>
      <w:tr w:rsidR="00EF0C6B" w:rsidRPr="009E6C58" w:rsidTr="005F5389">
        <w:trPr>
          <w:trHeight w:val="558"/>
          <w:jc w:val="center"/>
        </w:trPr>
        <w:tc>
          <w:tcPr>
            <w:tcW w:w="562" w:type="dxa"/>
          </w:tcPr>
          <w:p w:rsidR="00C96910" w:rsidRPr="009E6C58" w:rsidRDefault="00C96910" w:rsidP="001F4C62">
            <w:pPr>
              <w:pStyle w:val="a6"/>
              <w:numPr>
                <w:ilvl w:val="0"/>
                <w:numId w:val="4"/>
              </w:numPr>
              <w:tabs>
                <w:tab w:val="left" w:pos="-255"/>
              </w:tabs>
              <w:ind w:left="0" w:firstLine="0"/>
              <w:jc w:val="center"/>
              <w:rPr>
                <w:bCs/>
                <w:lang w:val="kk-KZ"/>
              </w:rPr>
            </w:pPr>
          </w:p>
        </w:tc>
        <w:tc>
          <w:tcPr>
            <w:tcW w:w="1985" w:type="dxa"/>
          </w:tcPr>
          <w:p w:rsidR="00C96910" w:rsidRPr="009E6C58" w:rsidRDefault="00C96910" w:rsidP="001F4C62">
            <w:pPr>
              <w:contextualSpacing/>
              <w:jc w:val="center"/>
              <w:rPr>
                <w:bCs/>
                <w:lang w:val="kk-KZ"/>
              </w:rPr>
            </w:pPr>
            <w:r w:rsidRPr="009E6C58">
              <w:rPr>
                <w:bCs/>
                <w:lang w:val="kk-KZ"/>
              </w:rPr>
              <w:t xml:space="preserve">3-баптың </w:t>
            </w:r>
          </w:p>
          <w:p w:rsidR="00C96910" w:rsidRPr="009E6C58" w:rsidRDefault="00C96910" w:rsidP="001F4C62">
            <w:pPr>
              <w:contextualSpacing/>
              <w:jc w:val="center"/>
              <w:rPr>
                <w:bCs/>
                <w:lang w:val="kk-KZ"/>
              </w:rPr>
            </w:pPr>
            <w:r w:rsidRPr="009E6C58">
              <w:rPr>
                <w:bCs/>
                <w:lang w:val="kk-KZ"/>
              </w:rPr>
              <w:t>2) тармағы</w:t>
            </w:r>
          </w:p>
        </w:tc>
        <w:tc>
          <w:tcPr>
            <w:tcW w:w="4206" w:type="dxa"/>
            <w:shd w:val="clear" w:color="auto" w:fill="auto"/>
          </w:tcPr>
          <w:p w:rsidR="00C96910" w:rsidRPr="009E6C58" w:rsidRDefault="00C96910" w:rsidP="001F4C62">
            <w:pPr>
              <w:ind w:firstLine="454"/>
              <w:contextualSpacing/>
              <w:jc w:val="both"/>
              <w:rPr>
                <w:lang w:val="kk-KZ"/>
              </w:rPr>
            </w:pPr>
            <w:r w:rsidRPr="009E6C58">
              <w:rPr>
                <w:lang w:val="kk-KZ"/>
              </w:rPr>
              <w:t>3-бап. Осы Кодексте қамтылған кейбір ұғымдарды түсіндіру</w:t>
            </w:r>
          </w:p>
          <w:p w:rsidR="00C96910" w:rsidRPr="009E6C58" w:rsidRDefault="00C96910" w:rsidP="001F4C62">
            <w:pPr>
              <w:ind w:firstLine="454"/>
              <w:contextualSpacing/>
              <w:jc w:val="both"/>
              <w:rPr>
                <w:lang w:val="kk-KZ"/>
              </w:rPr>
            </w:pPr>
          </w:p>
          <w:p w:rsidR="00C96910" w:rsidRPr="009E6C58" w:rsidRDefault="00C96910"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96910" w:rsidRPr="009E6C58" w:rsidRDefault="00C96910" w:rsidP="001F4C62">
            <w:pPr>
              <w:ind w:firstLine="454"/>
              <w:contextualSpacing/>
              <w:jc w:val="both"/>
              <w:rPr>
                <w:lang w:val="kk-KZ"/>
              </w:rPr>
            </w:pPr>
            <w:r w:rsidRPr="009E6C58">
              <w:rPr>
                <w:lang w:val="kk-KZ"/>
              </w:rPr>
              <w:t>...</w:t>
            </w:r>
          </w:p>
          <w:p w:rsidR="00C96910" w:rsidRPr="009E6C58" w:rsidRDefault="00C96910" w:rsidP="001F4C62">
            <w:pPr>
              <w:ind w:firstLine="454"/>
              <w:contextualSpacing/>
              <w:jc w:val="both"/>
              <w:rPr>
                <w:bCs/>
                <w:lang w:val="kk-KZ"/>
              </w:rPr>
            </w:pPr>
            <w:r w:rsidRPr="009E6C58">
              <w:rPr>
                <w:lang w:val="kk-KZ"/>
              </w:rPr>
              <w:t xml:space="preserve">2) айтарлықтай залал және айтарлықтай мөлшер </w:t>
            </w:r>
            <w:r w:rsidRPr="009E6C58">
              <w:rPr>
                <w:bCs/>
                <w:lang w:val="kk-KZ"/>
              </w:rPr>
              <w:t xml:space="preserve">– ... 366 және 367-баптарда – елуден үш мың айлық есептік көрсеткішке дейінгі </w:t>
            </w:r>
            <w:r w:rsidRPr="009E6C58">
              <w:rPr>
                <w:b/>
                <w:bCs/>
                <w:lang w:val="kk-KZ"/>
              </w:rPr>
              <w:t>ақша сомасы, бағалы қағаздардың, өзге де мүліктің немесе мүліктік сипаттағы пайданың құны</w:t>
            </w:r>
            <w:r w:rsidRPr="009E6C58">
              <w:rPr>
                <w:bCs/>
                <w:lang w:val="kk-KZ"/>
              </w:rPr>
              <w:t>;</w:t>
            </w:r>
          </w:p>
          <w:p w:rsidR="00C96910" w:rsidRPr="009E6C58" w:rsidRDefault="00C96910" w:rsidP="001F4C62">
            <w:pPr>
              <w:ind w:firstLine="454"/>
              <w:contextualSpacing/>
              <w:jc w:val="both"/>
              <w:rPr>
                <w:lang w:val="kk-KZ"/>
              </w:rPr>
            </w:pPr>
            <w:r w:rsidRPr="009E6C58">
              <w:rPr>
                <w:bCs/>
                <w:lang w:val="kk-KZ"/>
              </w:rPr>
              <w:t>...</w:t>
            </w:r>
          </w:p>
        </w:tc>
        <w:tc>
          <w:tcPr>
            <w:tcW w:w="4110" w:type="dxa"/>
          </w:tcPr>
          <w:p w:rsidR="00C96910" w:rsidRPr="009E6C58" w:rsidRDefault="00C96910" w:rsidP="001F4C62">
            <w:pPr>
              <w:ind w:firstLine="454"/>
              <w:contextualSpacing/>
              <w:jc w:val="both"/>
              <w:rPr>
                <w:lang w:val="kk-KZ"/>
              </w:rPr>
            </w:pPr>
            <w:r w:rsidRPr="009E6C58">
              <w:rPr>
                <w:lang w:val="kk-KZ"/>
              </w:rPr>
              <w:t>3-бап. Осы Кодексте қамтылған кейбір ұғымдарды түсіндіру</w:t>
            </w:r>
          </w:p>
          <w:p w:rsidR="00C96910" w:rsidRPr="009E6C58" w:rsidRDefault="00C96910" w:rsidP="001F4C62">
            <w:pPr>
              <w:ind w:firstLine="454"/>
              <w:contextualSpacing/>
              <w:jc w:val="both"/>
              <w:rPr>
                <w:lang w:val="kk-KZ"/>
              </w:rPr>
            </w:pPr>
          </w:p>
          <w:p w:rsidR="00C96910" w:rsidRPr="009E6C58" w:rsidRDefault="00C96910"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96910" w:rsidRPr="009E6C58" w:rsidRDefault="00C96910" w:rsidP="001F4C62">
            <w:pPr>
              <w:ind w:firstLine="454"/>
              <w:contextualSpacing/>
              <w:jc w:val="both"/>
              <w:rPr>
                <w:lang w:val="kk-KZ"/>
              </w:rPr>
            </w:pPr>
            <w:r w:rsidRPr="009E6C58">
              <w:rPr>
                <w:lang w:val="kk-KZ"/>
              </w:rPr>
              <w:t>...</w:t>
            </w:r>
          </w:p>
          <w:p w:rsidR="00C96910" w:rsidRPr="009E6C58" w:rsidRDefault="00C96910" w:rsidP="001F4C62">
            <w:pPr>
              <w:ind w:firstLine="454"/>
              <w:contextualSpacing/>
              <w:jc w:val="both"/>
              <w:rPr>
                <w:bCs/>
                <w:lang w:val="kk-KZ"/>
              </w:rPr>
            </w:pPr>
            <w:r w:rsidRPr="009E6C58">
              <w:rPr>
                <w:lang w:val="kk-KZ"/>
              </w:rPr>
              <w:t xml:space="preserve">2) айтарлықтай залал және айтарлықтай мөлшер </w:t>
            </w:r>
            <w:r w:rsidRPr="009E6C58">
              <w:rPr>
                <w:bCs/>
                <w:lang w:val="kk-KZ"/>
              </w:rPr>
              <w:t xml:space="preserve">– ... 366 және 367-баптарда – елуден үш мың айлық есептік көрсеткішке дейінгі </w:t>
            </w:r>
            <w:r w:rsidRPr="009E6C58">
              <w:rPr>
                <w:b/>
                <w:bCs/>
                <w:lang w:val="kk-KZ"/>
              </w:rPr>
              <w:t>пара мөлшері</w:t>
            </w:r>
            <w:r w:rsidRPr="009E6C58">
              <w:rPr>
                <w:bCs/>
                <w:lang w:val="kk-KZ"/>
              </w:rPr>
              <w:t>;</w:t>
            </w:r>
          </w:p>
          <w:p w:rsidR="00C96910" w:rsidRPr="009E6C58" w:rsidRDefault="00C96910" w:rsidP="001F4C62">
            <w:pPr>
              <w:ind w:firstLine="396"/>
              <w:contextualSpacing/>
              <w:jc w:val="both"/>
              <w:rPr>
                <w:lang w:val="kk-KZ"/>
              </w:rPr>
            </w:pPr>
            <w:r w:rsidRPr="009E6C58">
              <w:rPr>
                <w:bCs/>
                <w:lang w:val="kk-KZ"/>
              </w:rPr>
              <w:t>...</w:t>
            </w:r>
          </w:p>
        </w:tc>
        <w:tc>
          <w:tcPr>
            <w:tcW w:w="4423" w:type="dxa"/>
          </w:tcPr>
          <w:p w:rsidR="00C96910" w:rsidRPr="009E6C58" w:rsidRDefault="00464C2B" w:rsidP="00341715">
            <w:pPr>
              <w:shd w:val="clear" w:color="auto" w:fill="FFFFFF"/>
              <w:ind w:firstLine="364"/>
              <w:contextualSpacing/>
              <w:jc w:val="both"/>
              <w:rPr>
                <w:bCs/>
                <w:lang w:val="kk-KZ"/>
              </w:rPr>
            </w:pPr>
            <w:r w:rsidRPr="009E6C58">
              <w:rPr>
                <w:bCs/>
                <w:lang w:val="kk-KZ"/>
              </w:rPr>
              <w:t xml:space="preserve">ҚК-нің 3-бабын «Пара» ұғымын енгізуді көздейтін жаңа </w:t>
            </w:r>
            <w:r w:rsidR="003B2FC4" w:rsidRPr="009E6C58">
              <w:rPr>
                <w:bCs/>
                <w:lang w:val="kk-KZ"/>
              </w:rPr>
              <w:t>4</w:t>
            </w:r>
            <w:r w:rsidRPr="009E6C58">
              <w:rPr>
                <w:bCs/>
                <w:lang w:val="kk-KZ"/>
              </w:rPr>
              <w:t>3) тармақпен толықтыруға байланысты.</w:t>
            </w:r>
          </w:p>
        </w:tc>
      </w:tr>
      <w:tr w:rsidR="00EF0C6B" w:rsidRPr="009E6C58" w:rsidTr="005F5389">
        <w:trPr>
          <w:trHeight w:val="558"/>
          <w:jc w:val="center"/>
        </w:trPr>
        <w:tc>
          <w:tcPr>
            <w:tcW w:w="562" w:type="dxa"/>
          </w:tcPr>
          <w:p w:rsidR="00C96910" w:rsidRPr="009E6C58" w:rsidRDefault="00C96910" w:rsidP="001F4C62">
            <w:pPr>
              <w:pStyle w:val="a6"/>
              <w:numPr>
                <w:ilvl w:val="0"/>
                <w:numId w:val="4"/>
              </w:numPr>
              <w:tabs>
                <w:tab w:val="left" w:pos="1134"/>
              </w:tabs>
              <w:ind w:left="0" w:firstLine="0"/>
              <w:jc w:val="center"/>
              <w:rPr>
                <w:bCs/>
                <w:lang w:val="kk-KZ"/>
              </w:rPr>
            </w:pPr>
          </w:p>
        </w:tc>
        <w:tc>
          <w:tcPr>
            <w:tcW w:w="1985" w:type="dxa"/>
          </w:tcPr>
          <w:p w:rsidR="00C96910" w:rsidRPr="009E6C58" w:rsidRDefault="00C96910" w:rsidP="001F4C62">
            <w:pPr>
              <w:contextualSpacing/>
              <w:jc w:val="center"/>
              <w:rPr>
                <w:bCs/>
                <w:lang w:val="kk-KZ"/>
              </w:rPr>
            </w:pPr>
            <w:r w:rsidRPr="009E6C58">
              <w:rPr>
                <w:bCs/>
                <w:lang w:val="kk-KZ"/>
              </w:rPr>
              <w:t xml:space="preserve">3-баптың </w:t>
            </w:r>
          </w:p>
          <w:p w:rsidR="00C96910" w:rsidRPr="009E6C58" w:rsidRDefault="005B0BB8" w:rsidP="001F4C62">
            <w:pPr>
              <w:contextualSpacing/>
              <w:jc w:val="center"/>
              <w:rPr>
                <w:bCs/>
                <w:lang w:val="kk-KZ"/>
              </w:rPr>
            </w:pPr>
            <w:r w:rsidRPr="009E6C58">
              <w:rPr>
                <w:bCs/>
                <w:lang w:val="kk-KZ"/>
              </w:rPr>
              <w:t>3</w:t>
            </w:r>
            <w:r w:rsidR="00C96910" w:rsidRPr="009E6C58">
              <w:rPr>
                <w:bCs/>
                <w:lang w:val="kk-KZ"/>
              </w:rPr>
              <w:t>) тармағы</w:t>
            </w:r>
          </w:p>
        </w:tc>
        <w:tc>
          <w:tcPr>
            <w:tcW w:w="4206" w:type="dxa"/>
            <w:shd w:val="clear" w:color="auto" w:fill="auto"/>
          </w:tcPr>
          <w:p w:rsidR="00C96910" w:rsidRPr="009E6C58" w:rsidRDefault="00C96910" w:rsidP="001F4C62">
            <w:pPr>
              <w:ind w:firstLine="454"/>
              <w:contextualSpacing/>
              <w:jc w:val="both"/>
              <w:rPr>
                <w:lang w:val="kk-KZ"/>
              </w:rPr>
            </w:pPr>
            <w:r w:rsidRPr="009E6C58">
              <w:rPr>
                <w:lang w:val="kk-KZ"/>
              </w:rPr>
              <w:t>3-бап. Осы Кодексте қамтылған кейбір ұғымдарды түсіндіру</w:t>
            </w:r>
          </w:p>
          <w:p w:rsidR="00C96910" w:rsidRPr="009E6C58" w:rsidRDefault="00C96910" w:rsidP="001F4C62">
            <w:pPr>
              <w:ind w:firstLine="454"/>
              <w:contextualSpacing/>
              <w:jc w:val="both"/>
              <w:rPr>
                <w:lang w:val="kk-KZ"/>
              </w:rPr>
            </w:pPr>
          </w:p>
          <w:p w:rsidR="00C96910" w:rsidRPr="009E6C58" w:rsidRDefault="00C96910"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96910" w:rsidRPr="009E6C58" w:rsidRDefault="00C96910" w:rsidP="001F4C62">
            <w:pPr>
              <w:ind w:firstLine="454"/>
              <w:contextualSpacing/>
              <w:jc w:val="both"/>
              <w:rPr>
                <w:lang w:val="kk-KZ"/>
              </w:rPr>
            </w:pPr>
            <w:r w:rsidRPr="009E6C58">
              <w:rPr>
                <w:lang w:val="kk-KZ"/>
              </w:rPr>
              <w:t>...</w:t>
            </w:r>
          </w:p>
          <w:p w:rsidR="00C96910" w:rsidRPr="009E6C58" w:rsidRDefault="00C96910" w:rsidP="001F4C62">
            <w:pPr>
              <w:ind w:firstLine="454"/>
              <w:contextualSpacing/>
              <w:jc w:val="both"/>
              <w:rPr>
                <w:lang w:val="kk-KZ"/>
              </w:rPr>
            </w:pPr>
            <w:r w:rsidRPr="009E6C58">
              <w:rPr>
                <w:lang w:val="kk-KZ"/>
              </w:rPr>
              <w:lastRenderedPageBreak/>
              <w:t xml:space="preserve">3) аса ірі залал және аса ірі мөлшер – ... 366 және 367-баптарда – он мың айлық есептік көрсеткіштен асатын </w:t>
            </w:r>
            <w:r w:rsidRPr="009E6C58">
              <w:rPr>
                <w:b/>
                <w:lang w:val="kk-KZ"/>
              </w:rPr>
              <w:t>ақша сомасы, бағалы қағаздардың, өзге де мүліктің немесе мүліктік сипаттағы пайданың құны</w:t>
            </w:r>
            <w:r w:rsidRPr="009E6C58">
              <w:rPr>
                <w:lang w:val="kk-KZ"/>
              </w:rPr>
              <w:t>; ...</w:t>
            </w:r>
          </w:p>
          <w:p w:rsidR="00C96910" w:rsidRPr="009E6C58" w:rsidRDefault="00C96910" w:rsidP="001F4C62">
            <w:pPr>
              <w:ind w:firstLine="454"/>
              <w:contextualSpacing/>
              <w:jc w:val="both"/>
              <w:rPr>
                <w:lang w:val="kk-KZ"/>
              </w:rPr>
            </w:pPr>
            <w:r w:rsidRPr="009E6C58">
              <w:rPr>
                <w:lang w:val="kk-KZ"/>
              </w:rPr>
              <w:t>...</w:t>
            </w:r>
          </w:p>
        </w:tc>
        <w:tc>
          <w:tcPr>
            <w:tcW w:w="4110" w:type="dxa"/>
          </w:tcPr>
          <w:p w:rsidR="00C96910" w:rsidRPr="009E6C58" w:rsidRDefault="00C96910" w:rsidP="001F4C62">
            <w:pPr>
              <w:ind w:firstLine="454"/>
              <w:contextualSpacing/>
              <w:jc w:val="both"/>
              <w:rPr>
                <w:lang w:val="kk-KZ"/>
              </w:rPr>
            </w:pPr>
            <w:r w:rsidRPr="009E6C58">
              <w:rPr>
                <w:lang w:val="kk-KZ"/>
              </w:rPr>
              <w:lastRenderedPageBreak/>
              <w:t>3-бап. Осы Кодексте қамтылған кейбір ұғымдарды түсіндіру</w:t>
            </w:r>
          </w:p>
          <w:p w:rsidR="00C96910" w:rsidRPr="009E6C58" w:rsidRDefault="00C96910" w:rsidP="001F4C62">
            <w:pPr>
              <w:ind w:firstLine="454"/>
              <w:contextualSpacing/>
              <w:jc w:val="both"/>
              <w:rPr>
                <w:lang w:val="kk-KZ"/>
              </w:rPr>
            </w:pPr>
          </w:p>
          <w:p w:rsidR="00C96910" w:rsidRPr="009E6C58" w:rsidRDefault="00C96910"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96910" w:rsidRPr="009E6C58" w:rsidRDefault="00C96910" w:rsidP="001F4C62">
            <w:pPr>
              <w:ind w:firstLine="454"/>
              <w:contextualSpacing/>
              <w:jc w:val="both"/>
              <w:rPr>
                <w:lang w:val="kk-KZ"/>
              </w:rPr>
            </w:pPr>
            <w:r w:rsidRPr="009E6C58">
              <w:rPr>
                <w:lang w:val="kk-KZ"/>
              </w:rPr>
              <w:t>...</w:t>
            </w:r>
          </w:p>
          <w:p w:rsidR="00C96910" w:rsidRPr="009E6C58" w:rsidRDefault="00C96910" w:rsidP="001F4C62">
            <w:pPr>
              <w:ind w:firstLine="454"/>
              <w:contextualSpacing/>
              <w:jc w:val="both"/>
              <w:rPr>
                <w:lang w:val="kk-KZ"/>
              </w:rPr>
            </w:pPr>
            <w:r w:rsidRPr="009E6C58">
              <w:rPr>
                <w:lang w:val="kk-KZ"/>
              </w:rPr>
              <w:lastRenderedPageBreak/>
              <w:t xml:space="preserve">3) аса ірі залал және аса ірі мөлшер – ... 366 және 367-баптарда – он мың айлық есептік көрсеткіштен асатын </w:t>
            </w:r>
            <w:r w:rsidR="00D60B24" w:rsidRPr="009E6C58">
              <w:rPr>
                <w:b/>
                <w:lang w:val="kk-KZ"/>
              </w:rPr>
              <w:t>пара</w:t>
            </w:r>
            <w:r w:rsidRPr="009E6C58">
              <w:rPr>
                <w:b/>
                <w:lang w:val="kk-KZ"/>
              </w:rPr>
              <w:t xml:space="preserve"> мөлшері</w:t>
            </w:r>
            <w:r w:rsidRPr="009E6C58">
              <w:rPr>
                <w:lang w:val="kk-KZ"/>
              </w:rPr>
              <w:t>; ...</w:t>
            </w:r>
          </w:p>
          <w:p w:rsidR="00C96910" w:rsidRPr="009E6C58" w:rsidRDefault="00C96910" w:rsidP="001F4C62">
            <w:pPr>
              <w:ind w:firstLine="396"/>
              <w:contextualSpacing/>
              <w:jc w:val="both"/>
              <w:rPr>
                <w:lang w:val="kk-KZ"/>
              </w:rPr>
            </w:pPr>
            <w:r w:rsidRPr="009E6C58">
              <w:rPr>
                <w:lang w:val="kk-KZ"/>
              </w:rPr>
              <w:t>...</w:t>
            </w:r>
          </w:p>
        </w:tc>
        <w:tc>
          <w:tcPr>
            <w:tcW w:w="4423" w:type="dxa"/>
          </w:tcPr>
          <w:p w:rsidR="00C96910" w:rsidRPr="009E6C58" w:rsidRDefault="00464C2B" w:rsidP="00341715">
            <w:pPr>
              <w:shd w:val="clear" w:color="auto" w:fill="FFFFFF"/>
              <w:ind w:firstLine="364"/>
              <w:contextualSpacing/>
              <w:jc w:val="both"/>
              <w:rPr>
                <w:bCs/>
                <w:lang w:val="kk-KZ"/>
              </w:rPr>
            </w:pPr>
            <w:r w:rsidRPr="009E6C58">
              <w:rPr>
                <w:bCs/>
                <w:lang w:val="kk-KZ"/>
              </w:rPr>
              <w:lastRenderedPageBreak/>
              <w:t xml:space="preserve">ҚК-нің 3-бабын «Пара» ұғымын енгізуді көздейтін жаңа </w:t>
            </w:r>
            <w:r w:rsidR="003B2FC4" w:rsidRPr="009E6C58">
              <w:rPr>
                <w:bCs/>
                <w:lang w:val="kk-KZ"/>
              </w:rPr>
              <w:t>4</w:t>
            </w:r>
            <w:r w:rsidRPr="009E6C58">
              <w:rPr>
                <w:bCs/>
                <w:lang w:val="kk-KZ"/>
              </w:rPr>
              <w:t>3) тармақпен толықтыруға байланысты.</w:t>
            </w:r>
          </w:p>
        </w:tc>
      </w:tr>
      <w:tr w:rsidR="00EF0C6B" w:rsidRPr="009E6C58" w:rsidTr="001F4C62">
        <w:trPr>
          <w:trHeight w:val="274"/>
          <w:jc w:val="center"/>
        </w:trPr>
        <w:tc>
          <w:tcPr>
            <w:tcW w:w="562" w:type="dxa"/>
          </w:tcPr>
          <w:p w:rsidR="00CC5F45" w:rsidRPr="009E6C58" w:rsidRDefault="00CC5F45" w:rsidP="001F4C62">
            <w:pPr>
              <w:pStyle w:val="a6"/>
              <w:numPr>
                <w:ilvl w:val="0"/>
                <w:numId w:val="4"/>
              </w:numPr>
              <w:tabs>
                <w:tab w:val="left" w:pos="1134"/>
              </w:tabs>
              <w:ind w:left="0" w:firstLine="0"/>
              <w:jc w:val="center"/>
              <w:rPr>
                <w:bCs/>
                <w:lang w:val="kk-KZ"/>
              </w:rPr>
            </w:pPr>
          </w:p>
        </w:tc>
        <w:tc>
          <w:tcPr>
            <w:tcW w:w="1985" w:type="dxa"/>
          </w:tcPr>
          <w:p w:rsidR="00CC5F45" w:rsidRPr="009E6C58" w:rsidRDefault="00CC5F45" w:rsidP="001F4C62">
            <w:pPr>
              <w:contextualSpacing/>
              <w:jc w:val="center"/>
              <w:rPr>
                <w:bCs/>
                <w:lang w:val="kk-KZ"/>
              </w:rPr>
            </w:pPr>
            <w:r w:rsidRPr="009E6C58">
              <w:rPr>
                <w:bCs/>
                <w:lang w:val="kk-KZ"/>
              </w:rPr>
              <w:t xml:space="preserve">3-баптың </w:t>
            </w:r>
          </w:p>
          <w:p w:rsidR="00CC5F45" w:rsidRPr="009E6C58" w:rsidRDefault="00CC5F45" w:rsidP="001F4C62">
            <w:pPr>
              <w:contextualSpacing/>
              <w:jc w:val="center"/>
              <w:rPr>
                <w:bCs/>
                <w:lang w:val="kk-KZ"/>
              </w:rPr>
            </w:pPr>
            <w:r w:rsidRPr="009E6C58">
              <w:rPr>
                <w:bCs/>
                <w:lang w:val="kk-KZ"/>
              </w:rPr>
              <w:t>28) тармағы</w:t>
            </w:r>
          </w:p>
        </w:tc>
        <w:tc>
          <w:tcPr>
            <w:tcW w:w="4206" w:type="dxa"/>
            <w:shd w:val="clear" w:color="auto" w:fill="auto"/>
          </w:tcPr>
          <w:p w:rsidR="00CC5F45" w:rsidRPr="009E6C58" w:rsidRDefault="00CC5F45" w:rsidP="001F4C62">
            <w:pPr>
              <w:ind w:firstLine="454"/>
              <w:contextualSpacing/>
              <w:jc w:val="both"/>
              <w:rPr>
                <w:lang w:val="kk-KZ"/>
              </w:rPr>
            </w:pPr>
            <w:r w:rsidRPr="009E6C58">
              <w:rPr>
                <w:lang w:val="kk-KZ"/>
              </w:rPr>
              <w:t>3-бап. Осы Кодексте қамтылған кейбір ұғымдарды түсіндіру</w:t>
            </w:r>
          </w:p>
          <w:p w:rsidR="00CC5F45" w:rsidRPr="009E6C58" w:rsidRDefault="00CC5F45" w:rsidP="001F4C62">
            <w:pPr>
              <w:ind w:firstLine="454"/>
              <w:contextualSpacing/>
              <w:jc w:val="both"/>
              <w:rPr>
                <w:lang w:val="kk-KZ"/>
              </w:rPr>
            </w:pPr>
          </w:p>
          <w:p w:rsidR="00CC5F45" w:rsidRPr="009E6C58" w:rsidRDefault="00CC5F45"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C5F45" w:rsidRPr="009E6C58" w:rsidRDefault="00CC5F45" w:rsidP="001F4C62">
            <w:pPr>
              <w:ind w:firstLine="454"/>
              <w:contextualSpacing/>
              <w:jc w:val="both"/>
              <w:rPr>
                <w:lang w:val="kk-KZ"/>
              </w:rPr>
            </w:pPr>
            <w:r w:rsidRPr="009E6C58">
              <w:rPr>
                <w:lang w:val="kk-KZ"/>
              </w:rPr>
              <w:t>...</w:t>
            </w:r>
          </w:p>
          <w:p w:rsidR="00CC5F45" w:rsidRPr="009E6C58" w:rsidRDefault="00CC5F45" w:rsidP="001F4C62">
            <w:pPr>
              <w:ind w:firstLine="454"/>
              <w:contextualSpacing/>
              <w:jc w:val="both"/>
              <w:rPr>
                <w:lang w:val="kk-KZ"/>
              </w:rPr>
            </w:pPr>
            <w:r w:rsidRPr="009E6C58">
              <w:rPr>
                <w:lang w:val="kk-KZ"/>
              </w:rPr>
              <w:t xml:space="preserve">28)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w:t>
            </w:r>
            <w:r w:rsidRPr="009E6C58">
              <w:rPr>
                <w:lang w:val="kk-KZ"/>
              </w:rPr>
              <w:lastRenderedPageBreak/>
              <w:t xml:space="preserve">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w:t>
            </w:r>
            <w:r w:rsidRPr="009E6C58">
              <w:rPr>
                <w:b/>
                <w:lang w:val="kk-KZ"/>
              </w:rPr>
              <w:t>мен</w:t>
            </w:r>
            <w:r w:rsidRPr="009E6C58">
              <w:rPr>
                <w:lang w:val="kk-KZ"/>
              </w:rPr>
              <w:t xml:space="preserve">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w:t>
            </w:r>
            <w:r w:rsidRPr="009E6C58">
              <w:rPr>
                <w:lang w:val="kk-KZ"/>
              </w:rPr>
              <w:lastRenderedPageBreak/>
              <w:t>азаматтық авиация саласындағы уәкілетті ұйымның қызметшілері;</w:t>
            </w:r>
          </w:p>
          <w:p w:rsidR="00B228FB" w:rsidRPr="009E6C58" w:rsidRDefault="00B228FB" w:rsidP="001F4C62">
            <w:pPr>
              <w:ind w:firstLine="454"/>
              <w:contextualSpacing/>
              <w:jc w:val="both"/>
              <w:rPr>
                <w:lang w:val="kk-KZ"/>
              </w:rPr>
            </w:pPr>
            <w:r w:rsidRPr="009E6C58">
              <w:rPr>
                <w:lang w:val="kk-KZ"/>
              </w:rPr>
              <w:t>...</w:t>
            </w:r>
          </w:p>
        </w:tc>
        <w:tc>
          <w:tcPr>
            <w:tcW w:w="4110" w:type="dxa"/>
          </w:tcPr>
          <w:p w:rsidR="00CC5F45" w:rsidRPr="009E6C58" w:rsidRDefault="00CC5F45" w:rsidP="001F4C62">
            <w:pPr>
              <w:ind w:firstLine="396"/>
              <w:contextualSpacing/>
              <w:jc w:val="both"/>
              <w:rPr>
                <w:lang w:val="kk-KZ"/>
              </w:rPr>
            </w:pPr>
            <w:r w:rsidRPr="009E6C58">
              <w:rPr>
                <w:lang w:val="kk-KZ"/>
              </w:rPr>
              <w:lastRenderedPageBreak/>
              <w:t>3-бап. Осы Кодексте қамтылған кейбір ұғымдарды түсіндіру</w:t>
            </w:r>
          </w:p>
          <w:p w:rsidR="00CC5F45" w:rsidRPr="009E6C58" w:rsidRDefault="00CC5F45" w:rsidP="001F4C62">
            <w:pPr>
              <w:ind w:firstLine="396"/>
              <w:contextualSpacing/>
              <w:jc w:val="both"/>
              <w:rPr>
                <w:lang w:val="kk-KZ"/>
              </w:rPr>
            </w:pPr>
          </w:p>
          <w:p w:rsidR="00CC5F45" w:rsidRPr="009E6C58" w:rsidRDefault="00CC5F45" w:rsidP="001F4C62">
            <w:pPr>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CC5F45" w:rsidRPr="009E6C58" w:rsidRDefault="00CC5F45" w:rsidP="001F4C62">
            <w:pPr>
              <w:ind w:firstLine="396"/>
              <w:contextualSpacing/>
              <w:jc w:val="both"/>
              <w:rPr>
                <w:lang w:val="kk-KZ"/>
              </w:rPr>
            </w:pPr>
            <w:r w:rsidRPr="009E6C58">
              <w:rPr>
                <w:lang w:val="kk-KZ"/>
              </w:rPr>
              <w:t>...</w:t>
            </w:r>
          </w:p>
          <w:p w:rsidR="00CC5F45" w:rsidRPr="009E6C58" w:rsidRDefault="00CC5F45" w:rsidP="001F4C62">
            <w:pPr>
              <w:tabs>
                <w:tab w:val="left" w:pos="567"/>
              </w:tabs>
              <w:ind w:firstLine="396"/>
              <w:contextualSpacing/>
              <w:jc w:val="both"/>
              <w:rPr>
                <w:lang w:val="kk-KZ"/>
              </w:rPr>
            </w:pPr>
            <w:r w:rsidRPr="009E6C58">
              <w:rPr>
                <w:lang w:val="kk-KZ"/>
              </w:rPr>
              <w:t>28)</w:t>
            </w:r>
            <w:r w:rsidR="00B228FB" w:rsidRPr="009E6C58">
              <w:rPr>
                <w:lang w:val="kk-KZ"/>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w:t>
            </w:r>
            <w:r w:rsidR="00B228FB" w:rsidRPr="009E6C58">
              <w:rPr>
                <w:lang w:val="kk-KZ"/>
              </w:rPr>
              <w:lastRenderedPageBreak/>
              <w:t xml:space="preserve">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w:t>
            </w:r>
            <w:r w:rsidR="00FB542B" w:rsidRPr="009E6C58">
              <w:rPr>
                <w:b/>
                <w:lang w:val="kk-KZ"/>
              </w:rPr>
              <w:t>(немесе)</w:t>
            </w:r>
            <w:r w:rsidR="00FB542B" w:rsidRPr="009E6C58">
              <w:rPr>
                <w:lang w:val="kk-KZ"/>
              </w:rPr>
              <w:t xml:space="preserve"> </w:t>
            </w:r>
            <w:r w:rsidR="00B228FB" w:rsidRPr="009E6C58">
              <w:rPr>
                <w:lang w:val="kk-KZ"/>
              </w:rPr>
              <w:t>Қазақстан Республикасы Ұлттық қорының қаражатынан қаржыландырылатын жобаларды іріктеу</w:t>
            </w:r>
            <w:r w:rsidR="00081B04" w:rsidRPr="009E6C58">
              <w:rPr>
                <w:b/>
                <w:lang w:val="kk-KZ"/>
              </w:rPr>
              <w:t>ге</w:t>
            </w:r>
            <w:r w:rsidR="00B228FB" w:rsidRPr="009E6C58">
              <w:rPr>
                <w:lang w:val="kk-KZ"/>
              </w:rPr>
              <w:t xml:space="preserve"> </w:t>
            </w:r>
            <w:r w:rsidR="00FB542B" w:rsidRPr="009E6C58">
              <w:rPr>
                <w:b/>
                <w:lang w:val="kk-KZ"/>
              </w:rPr>
              <w:t>және (немесе)</w:t>
            </w:r>
            <w:r w:rsidR="00FB542B" w:rsidRPr="009E6C58">
              <w:rPr>
                <w:lang w:val="kk-KZ"/>
              </w:rPr>
              <w:t xml:space="preserve"> </w:t>
            </w:r>
            <w:r w:rsidR="00B228FB" w:rsidRPr="009E6C58">
              <w:rPr>
                <w:lang w:val="kk-KZ"/>
              </w:rPr>
              <w:t xml:space="preserve">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w:t>
            </w:r>
            <w:r w:rsidR="00B228FB" w:rsidRPr="009E6C58">
              <w:rPr>
                <w:lang w:val="kk-KZ"/>
              </w:rPr>
              <w:lastRenderedPageBreak/>
              <w:t>азаматтық авиация саласындағы уәкілетті ұйымның қызметшілері;</w:t>
            </w:r>
          </w:p>
          <w:p w:rsidR="00B228FB" w:rsidRPr="009E6C58" w:rsidRDefault="00B228FB" w:rsidP="001F4C62">
            <w:pPr>
              <w:tabs>
                <w:tab w:val="left" w:pos="567"/>
              </w:tabs>
              <w:ind w:firstLine="396"/>
              <w:contextualSpacing/>
              <w:jc w:val="both"/>
              <w:rPr>
                <w:lang w:val="kk-KZ"/>
              </w:rPr>
            </w:pPr>
            <w:r w:rsidRPr="009E6C58">
              <w:rPr>
                <w:lang w:val="kk-KZ"/>
              </w:rPr>
              <w:t>...</w:t>
            </w:r>
          </w:p>
        </w:tc>
        <w:tc>
          <w:tcPr>
            <w:tcW w:w="4423" w:type="dxa"/>
          </w:tcPr>
          <w:p w:rsidR="00CC5F45" w:rsidRPr="009E6C58" w:rsidRDefault="006D6C51" w:rsidP="00341715">
            <w:pPr>
              <w:shd w:val="clear" w:color="auto" w:fill="FFFFFF"/>
              <w:ind w:firstLine="364"/>
              <w:contextualSpacing/>
              <w:jc w:val="both"/>
              <w:rPr>
                <w:bCs/>
                <w:lang w:val="kk-KZ"/>
              </w:rPr>
            </w:pPr>
            <w:r w:rsidRPr="009E6C58">
              <w:rPr>
                <w:bCs/>
                <w:lang w:val="kk-KZ"/>
              </w:rPr>
              <w:lastRenderedPageBreak/>
              <w:t>Құқық қолдану практикасында мемлекеттік бюджет қаражатынан қаржыландырылатын жобаларды іріктеу өкілеттіктеріне жататын квазимемлекеттік сектор субъектісіндегі құрылымдық бөлімшенің басшысы оны мемлекеттік функцияларды орындауға уәкілеттік берілген адамдарға теңестірілген адамдарға жатқызумен келіспеген жағдайлар орын алды, себебі ол мемлекеттік бюджет қаражатынан қаржыландырылатын жобаларды іске асыруды жүзеге асырмайды бюджет.</w:t>
            </w:r>
          </w:p>
          <w:p w:rsidR="006D6C51" w:rsidRPr="009E6C58" w:rsidRDefault="006D6C51" w:rsidP="00341715">
            <w:pPr>
              <w:shd w:val="clear" w:color="auto" w:fill="FFFFFF"/>
              <w:ind w:firstLine="364"/>
              <w:contextualSpacing/>
              <w:jc w:val="both"/>
              <w:rPr>
                <w:bCs/>
                <w:lang w:val="kk-KZ"/>
              </w:rPr>
            </w:pPr>
            <w:r w:rsidRPr="009E6C58">
              <w:rPr>
                <w:bCs/>
                <w:lang w:val="kk-KZ"/>
              </w:rPr>
              <w:t>«Құқықтық актілер туралы» Заңның 24-бабының 3-тармағына сәйкес нормативтiк құқықтық актiнiң ережелерi нақты мағынаны және әртүрлi түсiндiруге жатпайтын мағынаны қамтуға тиiс.</w:t>
            </w:r>
          </w:p>
          <w:p w:rsidR="006D6C51" w:rsidRPr="009E6C58" w:rsidRDefault="006D6C51" w:rsidP="00341715">
            <w:pPr>
              <w:shd w:val="clear" w:color="auto" w:fill="FFFFFF"/>
              <w:ind w:firstLine="364"/>
              <w:contextualSpacing/>
              <w:jc w:val="both"/>
              <w:rPr>
                <w:bCs/>
                <w:lang w:val="kk-KZ"/>
              </w:rPr>
            </w:pPr>
            <w:r w:rsidRPr="009E6C58">
              <w:rPr>
                <w:bCs/>
                <w:lang w:val="kk-KZ"/>
              </w:rPr>
              <w:t>Мемлекеттік функцияларды орындауға уәкілеттік берілген адамдарға теңестірілген адамдарды біркелкі айқындау мақсатында ұсынылып отырған түзетуді енгізу ұсынылады.</w:t>
            </w:r>
          </w:p>
        </w:tc>
      </w:tr>
      <w:tr w:rsidR="00B60C63" w:rsidRPr="009E6C58" w:rsidTr="005F5389">
        <w:trPr>
          <w:trHeight w:val="558"/>
          <w:jc w:val="center"/>
        </w:trPr>
        <w:tc>
          <w:tcPr>
            <w:tcW w:w="562" w:type="dxa"/>
            <w:shd w:val="clear" w:color="auto" w:fill="FFFFFF" w:themeFill="background1"/>
          </w:tcPr>
          <w:p w:rsidR="00B60C63" w:rsidRPr="009E6C58" w:rsidRDefault="00B60C63" w:rsidP="001F4C62">
            <w:pPr>
              <w:pStyle w:val="a6"/>
              <w:numPr>
                <w:ilvl w:val="0"/>
                <w:numId w:val="4"/>
              </w:numPr>
              <w:tabs>
                <w:tab w:val="left" w:pos="1134"/>
              </w:tabs>
              <w:ind w:left="0" w:firstLine="0"/>
              <w:jc w:val="center"/>
              <w:rPr>
                <w:bCs/>
                <w:lang w:val="kk-KZ"/>
              </w:rPr>
            </w:pPr>
          </w:p>
        </w:tc>
        <w:tc>
          <w:tcPr>
            <w:tcW w:w="1985" w:type="dxa"/>
            <w:shd w:val="clear" w:color="auto" w:fill="FFFFFF" w:themeFill="background1"/>
          </w:tcPr>
          <w:p w:rsidR="00B60C63" w:rsidRPr="009E6C58" w:rsidRDefault="00B60C63" w:rsidP="00B60C63">
            <w:pPr>
              <w:contextualSpacing/>
              <w:jc w:val="center"/>
              <w:rPr>
                <w:bCs/>
                <w:lang w:val="kk-KZ"/>
              </w:rPr>
            </w:pPr>
            <w:r w:rsidRPr="009E6C58">
              <w:rPr>
                <w:bCs/>
                <w:lang w:val="kk-KZ"/>
              </w:rPr>
              <w:t xml:space="preserve">3-баптың </w:t>
            </w:r>
          </w:p>
          <w:p w:rsidR="00B60C63" w:rsidRPr="009E6C58" w:rsidRDefault="00B60C63" w:rsidP="00B60C63">
            <w:pPr>
              <w:contextualSpacing/>
              <w:jc w:val="center"/>
              <w:rPr>
                <w:bCs/>
                <w:lang w:val="kk-KZ"/>
              </w:rPr>
            </w:pPr>
            <w:r w:rsidRPr="009E6C58">
              <w:rPr>
                <w:bCs/>
                <w:lang w:val="kk-KZ"/>
              </w:rPr>
              <w:t>28-1) тармағы</w:t>
            </w:r>
          </w:p>
        </w:tc>
        <w:tc>
          <w:tcPr>
            <w:tcW w:w="4206" w:type="dxa"/>
            <w:shd w:val="clear" w:color="auto" w:fill="FFFFFF" w:themeFill="background1"/>
          </w:tcPr>
          <w:p w:rsidR="00B60C63" w:rsidRPr="009E6C58" w:rsidRDefault="00B60C63" w:rsidP="00B60C63">
            <w:pPr>
              <w:ind w:firstLine="396"/>
              <w:contextualSpacing/>
              <w:jc w:val="both"/>
              <w:rPr>
                <w:lang w:val="kk-KZ"/>
              </w:rPr>
            </w:pPr>
            <w:r w:rsidRPr="009E6C58">
              <w:rPr>
                <w:lang w:val="kk-KZ"/>
              </w:rPr>
              <w:t>3-бап. Осы Кодексте қамтылған кейбір ұғымдарды түсіндіру</w:t>
            </w:r>
          </w:p>
          <w:p w:rsidR="00B60C63" w:rsidRPr="009E6C58" w:rsidRDefault="00B60C63" w:rsidP="00B60C63">
            <w:pPr>
              <w:ind w:firstLine="396"/>
              <w:contextualSpacing/>
              <w:jc w:val="both"/>
              <w:rPr>
                <w:lang w:val="kk-KZ"/>
              </w:rPr>
            </w:pPr>
          </w:p>
          <w:p w:rsidR="00B60C63" w:rsidRPr="009E6C58" w:rsidRDefault="00B60C63" w:rsidP="00B60C63">
            <w:pPr>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B60C63" w:rsidRPr="009E6C58" w:rsidRDefault="00B60C63" w:rsidP="001F4C62">
            <w:pPr>
              <w:ind w:firstLine="454"/>
              <w:contextualSpacing/>
              <w:jc w:val="both"/>
              <w:rPr>
                <w:lang w:val="kk-KZ"/>
              </w:rPr>
            </w:pPr>
            <w:r w:rsidRPr="009E6C58">
              <w:rPr>
                <w:lang w:val="kk-KZ"/>
              </w:rPr>
              <w:t>...</w:t>
            </w:r>
          </w:p>
          <w:p w:rsidR="00B60C63" w:rsidRPr="009E6C58" w:rsidRDefault="00B60C63" w:rsidP="001F4C62">
            <w:pPr>
              <w:ind w:firstLine="454"/>
              <w:contextualSpacing/>
              <w:jc w:val="both"/>
              <w:rPr>
                <w:b/>
                <w:lang w:val="kk-KZ"/>
              </w:rPr>
            </w:pPr>
            <w:r w:rsidRPr="009E6C58">
              <w:rPr>
                <w:b/>
                <w:lang w:val="kk-KZ"/>
              </w:rPr>
              <w:t xml:space="preserve">28-1) </w:t>
            </w:r>
            <w:r w:rsidR="00B97EB5" w:rsidRPr="009E6C58">
              <w:rPr>
                <w:lang w:val="kk-KZ"/>
              </w:rPr>
              <w:t xml:space="preserve"> </w:t>
            </w:r>
            <w:r w:rsidR="00B97EB5" w:rsidRPr="009E6C58">
              <w:rPr>
                <w:b/>
                <w:lang w:val="kk-KZ"/>
              </w:rPr>
              <w:t>ресми құжат – жеке немесе заңды тұлға жасаған, Қазақстан Республикасының заңнамасында белгіленген тәртіппен ресімделген және куәландырылған құжат</w:t>
            </w:r>
            <w:r w:rsidRPr="009E6C58">
              <w:rPr>
                <w:b/>
                <w:lang w:val="kk-KZ"/>
              </w:rPr>
              <w:t>;</w:t>
            </w:r>
          </w:p>
        </w:tc>
        <w:tc>
          <w:tcPr>
            <w:tcW w:w="4110" w:type="dxa"/>
            <w:shd w:val="clear" w:color="auto" w:fill="FFFFFF" w:themeFill="background1"/>
          </w:tcPr>
          <w:p w:rsidR="00B60C63" w:rsidRPr="009E6C58" w:rsidRDefault="00B60C63" w:rsidP="00B60C63">
            <w:pPr>
              <w:ind w:firstLine="396"/>
              <w:contextualSpacing/>
              <w:jc w:val="both"/>
              <w:rPr>
                <w:lang w:val="kk-KZ"/>
              </w:rPr>
            </w:pPr>
            <w:r w:rsidRPr="009E6C58">
              <w:rPr>
                <w:lang w:val="kk-KZ"/>
              </w:rPr>
              <w:t>3-бап. Осы Кодексте қамтылған кейбір ұғымдарды түсіндіру</w:t>
            </w:r>
          </w:p>
          <w:p w:rsidR="00B60C63" w:rsidRPr="009E6C58" w:rsidRDefault="00B60C63" w:rsidP="00B60C63">
            <w:pPr>
              <w:ind w:firstLine="396"/>
              <w:contextualSpacing/>
              <w:jc w:val="both"/>
              <w:rPr>
                <w:lang w:val="kk-KZ"/>
              </w:rPr>
            </w:pPr>
          </w:p>
          <w:p w:rsidR="00B60C63" w:rsidRPr="009E6C58" w:rsidRDefault="00B60C63" w:rsidP="00B60C63">
            <w:pPr>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B60C63" w:rsidRPr="009E6C58" w:rsidRDefault="00B60C63" w:rsidP="00B60C63">
            <w:pPr>
              <w:ind w:firstLine="396"/>
              <w:contextualSpacing/>
              <w:jc w:val="both"/>
              <w:rPr>
                <w:lang w:val="kk-KZ"/>
              </w:rPr>
            </w:pPr>
            <w:r w:rsidRPr="009E6C58">
              <w:rPr>
                <w:lang w:val="kk-KZ"/>
              </w:rPr>
              <w:t>...</w:t>
            </w:r>
          </w:p>
          <w:p w:rsidR="00B60C63" w:rsidRPr="009E6C58" w:rsidRDefault="00B60C63" w:rsidP="001F4C62">
            <w:pPr>
              <w:tabs>
                <w:tab w:val="left" w:pos="567"/>
              </w:tabs>
              <w:ind w:firstLine="396"/>
              <w:contextualSpacing/>
              <w:jc w:val="both"/>
              <w:rPr>
                <w:b/>
                <w:color w:val="000000" w:themeColor="text1"/>
                <w:lang w:val="kk-KZ"/>
              </w:rPr>
            </w:pPr>
            <w:r w:rsidRPr="009E6C58">
              <w:rPr>
                <w:b/>
                <w:color w:val="000000" w:themeColor="text1"/>
                <w:lang w:val="kk-KZ"/>
              </w:rPr>
              <w:t xml:space="preserve">28-1) пара – мемлекеттік функцияларды орындауға уәкілеттік берілген адам не оған теңестірілген адам немесе жауапты мемлекеттік лауазымды атқаратын адам не лауазымды адам не шет мемлекеттің немесе халықаралық ұйымның лауазымды адамы алған, сол сияқты аталған адамдарға берілетін, ұсынылатын немесе уәде етілетін, сол сияқты аталған адамдар пара берушінің немесе оның өкілі болған адамдардың пайдасына жасаған әрекеттері (әрекетсіздігі) үшін, егер мұндай әрекеттер (әрекетсіздік) 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лауазымды адамның не шет мемлекеттің </w:t>
            </w:r>
            <w:r w:rsidRPr="009E6C58">
              <w:rPr>
                <w:b/>
                <w:color w:val="000000" w:themeColor="text1"/>
                <w:lang w:val="kk-KZ"/>
              </w:rPr>
              <w:lastRenderedPageBreak/>
              <w:t>немесе халықаралық ұйымның лауазымды адамының қызметтік өкілеттіктеріне кіретін болса не ол лауазымдық жағдайына байланысты осындай әрекеттерге (әрекетсіздікке) ықпал жасай алатын болса, сол сияқты жалпы қамқорлығы немесе жол берушілігі үшін сұратқан немесе талап еткен, мүліктік игіліктер және құқықтар, пайдалар;</w:t>
            </w:r>
          </w:p>
          <w:p w:rsidR="00B60C63" w:rsidRPr="009E6C58" w:rsidRDefault="00B60C63" w:rsidP="001F4C62">
            <w:pPr>
              <w:tabs>
                <w:tab w:val="left" w:pos="567"/>
              </w:tabs>
              <w:ind w:firstLine="396"/>
              <w:contextualSpacing/>
              <w:jc w:val="both"/>
              <w:rPr>
                <w:lang w:val="kk-KZ"/>
              </w:rPr>
            </w:pPr>
            <w:r w:rsidRPr="009E6C58">
              <w:rPr>
                <w:color w:val="000000" w:themeColor="text1"/>
                <w:lang w:val="kk-KZ"/>
              </w:rPr>
              <w:t>...</w:t>
            </w:r>
          </w:p>
        </w:tc>
        <w:tc>
          <w:tcPr>
            <w:tcW w:w="4423" w:type="dxa"/>
            <w:shd w:val="clear" w:color="auto" w:fill="FFFFFF" w:themeFill="background1"/>
          </w:tcPr>
          <w:p w:rsidR="00604E0D" w:rsidRPr="009E6C58" w:rsidRDefault="00604E0D" w:rsidP="00604E0D">
            <w:pPr>
              <w:ind w:firstLine="364"/>
              <w:contextualSpacing/>
              <w:jc w:val="both"/>
              <w:rPr>
                <w:bCs/>
                <w:lang w:val="kk-KZ"/>
              </w:rPr>
            </w:pPr>
            <w:r w:rsidRPr="009E6C58">
              <w:rPr>
                <w:bCs/>
                <w:lang w:val="kk-KZ"/>
              </w:rPr>
              <w:lastRenderedPageBreak/>
              <w:t>1. Бас Прокуратураның жанындағы ҚК және ҚПК-ні қолдану практикасының және қорыту жөніндегі  Бас Прокуратурасы жанындағы ВАЖТ-ның 2021 жылғы 31 тамыздағы отырысының № 164 хаттамасының 2.2-тармағы негізінде, ҚК глоссарийін «пара» терминімен және оның анықтамасымен толықтыруды ұсынды.</w:t>
            </w:r>
          </w:p>
          <w:p w:rsidR="00B60C63" w:rsidRPr="009E6C58" w:rsidRDefault="00EB058E" w:rsidP="00D42097">
            <w:pPr>
              <w:shd w:val="clear" w:color="auto" w:fill="FFFFFF"/>
              <w:ind w:firstLine="364"/>
              <w:contextualSpacing/>
              <w:jc w:val="both"/>
              <w:rPr>
                <w:bCs/>
                <w:lang w:val="kk-KZ"/>
              </w:rPr>
            </w:pPr>
            <w:r w:rsidRPr="009E6C58">
              <w:rPr>
                <w:bCs/>
                <w:lang w:val="kk-KZ"/>
              </w:rPr>
              <w:t xml:space="preserve">2. </w:t>
            </w:r>
            <w:r w:rsidR="00D42097" w:rsidRPr="009E6C58">
              <w:rPr>
                <w:bCs/>
                <w:lang w:val="kk-KZ"/>
              </w:rPr>
              <w:t>Кодекстер мен заңдардың глоссарийлерінде ұғымдарды қазақ тілінің алфавиттік тәртібімен орналастыру туралы талапқа байланысты «пара» ұғымы «ресми құжат» ұғымының алдында орналасуы тиіс.</w:t>
            </w:r>
          </w:p>
        </w:tc>
      </w:tr>
      <w:tr w:rsidR="00B97EB5" w:rsidRPr="009E6C58" w:rsidTr="005F5389">
        <w:trPr>
          <w:trHeight w:val="558"/>
          <w:jc w:val="center"/>
        </w:trPr>
        <w:tc>
          <w:tcPr>
            <w:tcW w:w="562" w:type="dxa"/>
            <w:shd w:val="clear" w:color="auto" w:fill="FFFFFF" w:themeFill="background1"/>
          </w:tcPr>
          <w:p w:rsidR="00B97EB5" w:rsidRPr="009E6C58" w:rsidRDefault="00B97EB5" w:rsidP="00B97EB5">
            <w:pPr>
              <w:pStyle w:val="a6"/>
              <w:numPr>
                <w:ilvl w:val="0"/>
                <w:numId w:val="4"/>
              </w:numPr>
              <w:tabs>
                <w:tab w:val="left" w:pos="1134"/>
              </w:tabs>
              <w:ind w:left="0" w:firstLine="0"/>
              <w:jc w:val="center"/>
              <w:rPr>
                <w:bCs/>
                <w:lang w:val="kk-KZ"/>
              </w:rPr>
            </w:pPr>
          </w:p>
        </w:tc>
        <w:tc>
          <w:tcPr>
            <w:tcW w:w="1985" w:type="dxa"/>
            <w:shd w:val="clear" w:color="auto" w:fill="FFFFFF" w:themeFill="background1"/>
          </w:tcPr>
          <w:p w:rsidR="00B97EB5" w:rsidRPr="009E6C58" w:rsidRDefault="00B97EB5" w:rsidP="00B97EB5">
            <w:pPr>
              <w:contextualSpacing/>
              <w:jc w:val="center"/>
              <w:rPr>
                <w:bCs/>
                <w:lang w:val="kk-KZ"/>
              </w:rPr>
            </w:pPr>
            <w:r w:rsidRPr="009E6C58">
              <w:rPr>
                <w:bCs/>
                <w:lang w:val="kk-KZ"/>
              </w:rPr>
              <w:t xml:space="preserve">3-баптың </w:t>
            </w:r>
          </w:p>
          <w:p w:rsidR="00B97EB5" w:rsidRPr="009E6C58" w:rsidRDefault="00B97EB5" w:rsidP="00B97EB5">
            <w:pPr>
              <w:contextualSpacing/>
              <w:jc w:val="center"/>
              <w:rPr>
                <w:bCs/>
                <w:lang w:val="kk-KZ"/>
              </w:rPr>
            </w:pPr>
            <w:r w:rsidRPr="009E6C58">
              <w:rPr>
                <w:bCs/>
                <w:lang w:val="kk-KZ"/>
              </w:rPr>
              <w:t>жаңа 28-2) тармағы</w:t>
            </w:r>
          </w:p>
        </w:tc>
        <w:tc>
          <w:tcPr>
            <w:tcW w:w="4206" w:type="dxa"/>
            <w:shd w:val="clear" w:color="auto" w:fill="FFFFFF" w:themeFill="background1"/>
          </w:tcPr>
          <w:p w:rsidR="00B97EB5" w:rsidRPr="009E6C58" w:rsidRDefault="00B97EB5" w:rsidP="00B97EB5">
            <w:pPr>
              <w:ind w:firstLine="396"/>
              <w:contextualSpacing/>
              <w:jc w:val="both"/>
              <w:rPr>
                <w:lang w:val="kk-KZ"/>
              </w:rPr>
            </w:pPr>
            <w:r w:rsidRPr="009E6C58">
              <w:rPr>
                <w:lang w:val="kk-KZ"/>
              </w:rPr>
              <w:t>3-бап. Осы Кодексте қамтылған кейбір ұғымдарды түсіндіру</w:t>
            </w:r>
          </w:p>
          <w:p w:rsidR="00B97EB5" w:rsidRPr="009E6C58" w:rsidRDefault="00B97EB5" w:rsidP="00B97EB5">
            <w:pPr>
              <w:ind w:firstLine="396"/>
              <w:contextualSpacing/>
              <w:jc w:val="both"/>
              <w:rPr>
                <w:lang w:val="kk-KZ"/>
              </w:rPr>
            </w:pPr>
          </w:p>
          <w:p w:rsidR="00B97EB5" w:rsidRPr="009E6C58" w:rsidRDefault="00B97EB5" w:rsidP="00B97EB5">
            <w:pPr>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B97EB5" w:rsidRPr="009E6C58" w:rsidRDefault="00B97EB5" w:rsidP="00B97EB5">
            <w:pPr>
              <w:ind w:firstLine="454"/>
              <w:contextualSpacing/>
              <w:jc w:val="both"/>
              <w:rPr>
                <w:lang w:val="kk-KZ"/>
              </w:rPr>
            </w:pPr>
            <w:r w:rsidRPr="009E6C58">
              <w:rPr>
                <w:lang w:val="kk-KZ"/>
              </w:rPr>
              <w:t>...</w:t>
            </w:r>
          </w:p>
          <w:p w:rsidR="00B97EB5" w:rsidRPr="009E6C58" w:rsidRDefault="00B97EB5" w:rsidP="00B97EB5">
            <w:pPr>
              <w:ind w:firstLine="454"/>
              <w:contextualSpacing/>
              <w:jc w:val="both"/>
              <w:rPr>
                <w:b/>
                <w:lang w:val="kk-KZ"/>
              </w:rPr>
            </w:pPr>
            <w:r w:rsidRPr="009E6C58">
              <w:rPr>
                <w:b/>
                <w:lang w:val="kk-KZ"/>
              </w:rPr>
              <w:t xml:space="preserve">28-2) </w:t>
            </w:r>
            <w:r w:rsidRPr="009E6C58">
              <w:rPr>
                <w:lang w:val="kk-KZ"/>
              </w:rPr>
              <w:t xml:space="preserve"> </w:t>
            </w:r>
            <w:r w:rsidRPr="009E6C58">
              <w:rPr>
                <w:b/>
                <w:lang w:val="kk-KZ"/>
              </w:rPr>
              <w:t>жоқ;</w:t>
            </w:r>
          </w:p>
        </w:tc>
        <w:tc>
          <w:tcPr>
            <w:tcW w:w="4110" w:type="dxa"/>
            <w:shd w:val="clear" w:color="auto" w:fill="FFFFFF" w:themeFill="background1"/>
          </w:tcPr>
          <w:p w:rsidR="00B97EB5" w:rsidRPr="009E6C58" w:rsidRDefault="00B97EB5" w:rsidP="00B97EB5">
            <w:pPr>
              <w:ind w:firstLine="396"/>
              <w:contextualSpacing/>
              <w:jc w:val="both"/>
              <w:rPr>
                <w:lang w:val="kk-KZ"/>
              </w:rPr>
            </w:pPr>
            <w:r w:rsidRPr="009E6C58">
              <w:rPr>
                <w:lang w:val="kk-KZ"/>
              </w:rPr>
              <w:t>3-бап. Осы Кодексте қамтылған кейбір ұғымдарды түсіндіру</w:t>
            </w:r>
          </w:p>
          <w:p w:rsidR="00B97EB5" w:rsidRPr="009E6C58" w:rsidRDefault="00B97EB5" w:rsidP="00B97EB5">
            <w:pPr>
              <w:ind w:firstLine="396"/>
              <w:contextualSpacing/>
              <w:jc w:val="both"/>
              <w:rPr>
                <w:lang w:val="kk-KZ"/>
              </w:rPr>
            </w:pPr>
          </w:p>
          <w:p w:rsidR="00B97EB5" w:rsidRPr="009E6C58" w:rsidRDefault="00B97EB5" w:rsidP="00B97EB5">
            <w:pPr>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B97EB5" w:rsidRPr="009E6C58" w:rsidRDefault="00B97EB5" w:rsidP="00B97EB5">
            <w:pPr>
              <w:ind w:firstLine="396"/>
              <w:contextualSpacing/>
              <w:jc w:val="both"/>
              <w:rPr>
                <w:lang w:val="kk-KZ"/>
              </w:rPr>
            </w:pPr>
            <w:r w:rsidRPr="009E6C58">
              <w:rPr>
                <w:lang w:val="kk-KZ"/>
              </w:rPr>
              <w:t>...</w:t>
            </w:r>
          </w:p>
          <w:p w:rsidR="00B97EB5" w:rsidRPr="009E6C58" w:rsidRDefault="00B97EB5" w:rsidP="00B97EB5">
            <w:pPr>
              <w:tabs>
                <w:tab w:val="left" w:pos="567"/>
              </w:tabs>
              <w:ind w:firstLine="396"/>
              <w:contextualSpacing/>
              <w:jc w:val="both"/>
              <w:rPr>
                <w:b/>
                <w:color w:val="000000" w:themeColor="text1"/>
                <w:lang w:val="kk-KZ"/>
              </w:rPr>
            </w:pPr>
            <w:r w:rsidRPr="009E6C58">
              <w:rPr>
                <w:b/>
                <w:color w:val="000000" w:themeColor="text1"/>
                <w:lang w:val="kk-KZ"/>
              </w:rPr>
              <w:t>28-2)</w:t>
            </w:r>
            <w:r w:rsidRPr="009E6C58">
              <w:rPr>
                <w:b/>
                <w:lang w:val="kk-KZ"/>
              </w:rPr>
              <w:t xml:space="preserve">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p w:rsidR="00B97EB5" w:rsidRPr="009E6C58" w:rsidRDefault="00B97EB5" w:rsidP="00B97EB5">
            <w:pPr>
              <w:tabs>
                <w:tab w:val="left" w:pos="567"/>
              </w:tabs>
              <w:ind w:firstLine="396"/>
              <w:contextualSpacing/>
              <w:jc w:val="both"/>
              <w:rPr>
                <w:lang w:val="kk-KZ"/>
              </w:rPr>
            </w:pPr>
            <w:r w:rsidRPr="009E6C58">
              <w:rPr>
                <w:color w:val="000000" w:themeColor="text1"/>
                <w:lang w:val="kk-KZ"/>
              </w:rPr>
              <w:t>...</w:t>
            </w:r>
          </w:p>
        </w:tc>
        <w:tc>
          <w:tcPr>
            <w:tcW w:w="4423" w:type="dxa"/>
            <w:shd w:val="clear" w:color="auto" w:fill="FFFFFF" w:themeFill="background1"/>
          </w:tcPr>
          <w:p w:rsidR="00B97EB5" w:rsidRPr="009E6C58" w:rsidRDefault="00D42097" w:rsidP="00B97EB5">
            <w:pPr>
              <w:ind w:firstLine="364"/>
              <w:contextualSpacing/>
              <w:jc w:val="both"/>
              <w:rPr>
                <w:bCs/>
                <w:lang w:val="kk-KZ"/>
              </w:rPr>
            </w:pPr>
            <w:r w:rsidRPr="009E6C58">
              <w:rPr>
                <w:bCs/>
                <w:lang w:val="kk-KZ"/>
              </w:rPr>
              <w:t>Кодекстер мен заңдардың глоссарийлерінде ұғымдарды қазақ тілінің алфавиттік тәртібімен орналастыру туралы талапқа байланысты «ресми құжат» ұғымы «пара» ұғымынан кейін орналасуы тиіс.</w:t>
            </w:r>
          </w:p>
        </w:tc>
      </w:tr>
      <w:tr w:rsidR="00EF0C6B" w:rsidRPr="009E6C58" w:rsidTr="005F5389">
        <w:trPr>
          <w:trHeight w:val="558"/>
          <w:jc w:val="center"/>
        </w:trPr>
        <w:tc>
          <w:tcPr>
            <w:tcW w:w="562" w:type="dxa"/>
            <w:shd w:val="clear" w:color="auto" w:fill="FFFFFF" w:themeFill="background1"/>
          </w:tcPr>
          <w:p w:rsidR="00A73C20" w:rsidRPr="009E6C58" w:rsidRDefault="00A73C20" w:rsidP="001F4C62">
            <w:pPr>
              <w:pStyle w:val="a6"/>
              <w:numPr>
                <w:ilvl w:val="0"/>
                <w:numId w:val="4"/>
              </w:numPr>
              <w:tabs>
                <w:tab w:val="left" w:pos="1134"/>
              </w:tabs>
              <w:ind w:left="0" w:firstLine="0"/>
              <w:jc w:val="center"/>
              <w:rPr>
                <w:bCs/>
                <w:lang w:val="kk-KZ"/>
              </w:rPr>
            </w:pPr>
          </w:p>
        </w:tc>
        <w:tc>
          <w:tcPr>
            <w:tcW w:w="1985" w:type="dxa"/>
            <w:shd w:val="clear" w:color="auto" w:fill="FFFFFF" w:themeFill="background1"/>
          </w:tcPr>
          <w:p w:rsidR="008E5AA3" w:rsidRPr="009E6C58" w:rsidRDefault="00A73C20" w:rsidP="001F4C62">
            <w:pPr>
              <w:contextualSpacing/>
              <w:jc w:val="center"/>
              <w:rPr>
                <w:bCs/>
                <w:lang w:val="kk-KZ"/>
              </w:rPr>
            </w:pPr>
            <w:r w:rsidRPr="009E6C58">
              <w:rPr>
                <w:bCs/>
                <w:lang w:val="kk-KZ"/>
              </w:rPr>
              <w:t xml:space="preserve">3-баптың </w:t>
            </w:r>
          </w:p>
          <w:p w:rsidR="00A73C20" w:rsidRPr="009E6C58" w:rsidRDefault="00A73C20" w:rsidP="001F4C62">
            <w:pPr>
              <w:contextualSpacing/>
              <w:jc w:val="center"/>
              <w:rPr>
                <w:bCs/>
                <w:lang w:val="kk-KZ"/>
              </w:rPr>
            </w:pPr>
            <w:r w:rsidRPr="009E6C58">
              <w:rPr>
                <w:bCs/>
                <w:lang w:val="kk-KZ"/>
              </w:rPr>
              <w:t>29)</w:t>
            </w:r>
            <w:r w:rsidR="008E5AA3" w:rsidRPr="009E6C58">
              <w:rPr>
                <w:bCs/>
                <w:lang w:val="kk-KZ"/>
              </w:rPr>
              <w:t xml:space="preserve"> тармағы</w:t>
            </w:r>
          </w:p>
        </w:tc>
        <w:tc>
          <w:tcPr>
            <w:tcW w:w="4206" w:type="dxa"/>
            <w:shd w:val="clear" w:color="auto" w:fill="FFFFFF" w:themeFill="background1"/>
          </w:tcPr>
          <w:p w:rsidR="008E5AA3" w:rsidRPr="009E6C58" w:rsidRDefault="008E5AA3" w:rsidP="001F4C62">
            <w:pPr>
              <w:ind w:firstLine="454"/>
              <w:contextualSpacing/>
              <w:jc w:val="both"/>
              <w:rPr>
                <w:lang w:val="kk-KZ"/>
              </w:rPr>
            </w:pPr>
            <w:r w:rsidRPr="009E6C58">
              <w:rPr>
                <w:lang w:val="kk-KZ"/>
              </w:rPr>
              <w:t>3-бап. Осы Кодексте қамтылған кейбір ұғымдарды түсіндіру</w:t>
            </w:r>
          </w:p>
          <w:p w:rsidR="008E5AA3" w:rsidRPr="009E6C58" w:rsidRDefault="008E5AA3" w:rsidP="001F4C62">
            <w:pPr>
              <w:ind w:firstLine="454"/>
              <w:contextualSpacing/>
              <w:jc w:val="both"/>
              <w:rPr>
                <w:lang w:val="kk-KZ"/>
              </w:rPr>
            </w:pPr>
          </w:p>
          <w:p w:rsidR="008E5AA3" w:rsidRPr="009E6C58" w:rsidRDefault="008E5AA3" w:rsidP="001F4C62">
            <w:pPr>
              <w:ind w:firstLine="454"/>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8E5AA3" w:rsidRPr="009E6C58" w:rsidRDefault="008E5AA3" w:rsidP="001F4C62">
            <w:pPr>
              <w:ind w:firstLine="454"/>
              <w:contextualSpacing/>
              <w:jc w:val="both"/>
              <w:rPr>
                <w:lang w:val="kk-KZ"/>
              </w:rPr>
            </w:pPr>
            <w:r w:rsidRPr="009E6C58">
              <w:rPr>
                <w:lang w:val="kk-KZ"/>
              </w:rPr>
              <w:t>...</w:t>
            </w:r>
          </w:p>
          <w:p w:rsidR="00A73C20" w:rsidRPr="009E6C58" w:rsidRDefault="00A73C20" w:rsidP="001F4C62">
            <w:pPr>
              <w:ind w:firstLine="454"/>
              <w:contextualSpacing/>
              <w:jc w:val="both"/>
              <w:rPr>
                <w:lang w:val="kk-KZ"/>
              </w:rPr>
            </w:pPr>
            <w:r w:rsidRPr="009E6C58">
              <w:rPr>
                <w:lang w:val="kk-KZ"/>
              </w:rPr>
              <w:lastRenderedPageBreak/>
              <w:t>29) сыбайлас жемқорлық қылмыстар – осы Кодекстің 189 (үшінші бөлігінің 2) тармағында, үшінші бөлігінің 2) тармағында көзделген белгілер болған жағдайда төртінші бөлігінде), 190 (үшінші бөлігінің 2) тармағында, үшінші бөлігінің 2) тармағында көзделген белгілер болған жағдайда төртінші бөлігінде), 218 (үшінші бөлігінің 1) тармағында), 234 (үшінші бөлігінің 1) тармағында), 249 (үшінші бөлігінің 2) тармағында), 361, 362 (төртінші бөлігінің 3) тармағында), 364, 365, 366, 367, 368, 369, 370, 450, 451 (екінші бөлігінің 2) тармағында) және 452-баптарында көзделген іс-әрекеттер;</w:t>
            </w:r>
          </w:p>
          <w:p w:rsidR="006240D1" w:rsidRPr="009E6C58" w:rsidRDefault="006240D1" w:rsidP="001F4C62">
            <w:pPr>
              <w:ind w:firstLine="454"/>
              <w:contextualSpacing/>
              <w:jc w:val="both"/>
              <w:rPr>
                <w:lang w:val="kk-KZ"/>
              </w:rPr>
            </w:pPr>
            <w:r w:rsidRPr="009E6C58">
              <w:rPr>
                <w:lang w:val="kk-KZ"/>
              </w:rPr>
              <w:t>...</w:t>
            </w:r>
          </w:p>
        </w:tc>
        <w:tc>
          <w:tcPr>
            <w:tcW w:w="4110" w:type="dxa"/>
            <w:shd w:val="clear" w:color="auto" w:fill="FFFFFF" w:themeFill="background1"/>
          </w:tcPr>
          <w:p w:rsidR="008E5AA3" w:rsidRPr="009E6C58" w:rsidRDefault="008E5AA3" w:rsidP="001F4C62">
            <w:pPr>
              <w:tabs>
                <w:tab w:val="left" w:pos="567"/>
              </w:tabs>
              <w:ind w:firstLine="396"/>
              <w:contextualSpacing/>
              <w:jc w:val="both"/>
              <w:rPr>
                <w:lang w:val="kk-KZ"/>
              </w:rPr>
            </w:pPr>
            <w:r w:rsidRPr="009E6C58">
              <w:rPr>
                <w:lang w:val="kk-KZ"/>
              </w:rPr>
              <w:lastRenderedPageBreak/>
              <w:t>3-бап. Осы Кодексте қамтылған кейбір ұғымдарды түсіндіру</w:t>
            </w:r>
          </w:p>
          <w:p w:rsidR="008E5AA3" w:rsidRPr="009E6C58" w:rsidRDefault="008E5AA3" w:rsidP="001F4C62">
            <w:pPr>
              <w:tabs>
                <w:tab w:val="left" w:pos="567"/>
              </w:tabs>
              <w:ind w:firstLine="396"/>
              <w:contextualSpacing/>
              <w:jc w:val="both"/>
              <w:rPr>
                <w:lang w:val="kk-KZ"/>
              </w:rPr>
            </w:pPr>
          </w:p>
          <w:p w:rsidR="008E5AA3" w:rsidRPr="009E6C58" w:rsidRDefault="008E5AA3" w:rsidP="001F4C62">
            <w:pPr>
              <w:tabs>
                <w:tab w:val="left" w:pos="567"/>
              </w:tabs>
              <w:ind w:firstLine="39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8E5AA3" w:rsidRPr="009E6C58" w:rsidRDefault="008E5AA3" w:rsidP="001F4C62">
            <w:pPr>
              <w:tabs>
                <w:tab w:val="left" w:pos="567"/>
              </w:tabs>
              <w:ind w:firstLine="396"/>
              <w:contextualSpacing/>
              <w:jc w:val="both"/>
              <w:rPr>
                <w:lang w:val="kk-KZ"/>
              </w:rPr>
            </w:pPr>
            <w:r w:rsidRPr="009E6C58">
              <w:rPr>
                <w:lang w:val="kk-KZ"/>
              </w:rPr>
              <w:t>...</w:t>
            </w:r>
          </w:p>
          <w:p w:rsidR="00A73C20" w:rsidRPr="009E6C58" w:rsidRDefault="008E5AA3" w:rsidP="001F4C62">
            <w:pPr>
              <w:tabs>
                <w:tab w:val="left" w:pos="567"/>
              </w:tabs>
              <w:ind w:firstLine="396"/>
              <w:contextualSpacing/>
              <w:jc w:val="both"/>
              <w:rPr>
                <w:lang w:val="kk-KZ"/>
              </w:rPr>
            </w:pPr>
            <w:r w:rsidRPr="009E6C58">
              <w:rPr>
                <w:lang w:val="kk-KZ"/>
              </w:rPr>
              <w:lastRenderedPageBreak/>
              <w:t>29) сыбайлас жемқорлық қылмыстар – осы Кодекстің 189 (үшінші бөлігінің 2) тармағында, үшінші бөлігінің 2) тармағында көзделген белгілер болған жағдайда төртінші бөлігінде), 190 (үшінші бөлігінің 2) тармағында, үшінші бөлігінің 2) тармағында көзделген белгілер болған жағдайда төртінші бөлігінде), 218 (үшінші бөлігінің 1) тармағында), 234 (үшінші бөлігінің 1) тармағында), 249 (үшінші бөлігінің 2) тармағында), 361, 362 (төртінші бөлігінің 3) тармағында), 364, 365,</w:t>
            </w:r>
            <w:r w:rsidR="00E35DB2" w:rsidRPr="009E6C58">
              <w:rPr>
                <w:lang w:val="kk-KZ"/>
              </w:rPr>
              <w:t xml:space="preserve"> 366,</w:t>
            </w:r>
            <w:r w:rsidRPr="009E6C58">
              <w:rPr>
                <w:lang w:val="kk-KZ"/>
              </w:rPr>
              <w:t xml:space="preserve"> </w:t>
            </w:r>
            <w:r w:rsidRPr="009E6C58">
              <w:rPr>
                <w:b/>
                <w:lang w:val="kk-KZ"/>
              </w:rPr>
              <w:t>366-1</w:t>
            </w:r>
            <w:r w:rsidRPr="009E6C58">
              <w:rPr>
                <w:lang w:val="kk-KZ"/>
              </w:rPr>
              <w:t xml:space="preserve">, 367, </w:t>
            </w:r>
            <w:r w:rsidRPr="009E6C58">
              <w:rPr>
                <w:b/>
                <w:lang w:val="kk-KZ"/>
              </w:rPr>
              <w:t>367-1</w:t>
            </w:r>
            <w:r w:rsidRPr="009E6C58">
              <w:rPr>
                <w:lang w:val="kk-KZ"/>
              </w:rPr>
              <w:t>, 368, 369, 370, 450, 451 (екінші бөлігінің 2) тармағында) және 452-баптарында көзделген іс-әрекеттер;</w:t>
            </w:r>
          </w:p>
          <w:p w:rsidR="006240D1" w:rsidRPr="009E6C58" w:rsidRDefault="006240D1" w:rsidP="001F4C62">
            <w:pPr>
              <w:tabs>
                <w:tab w:val="left" w:pos="567"/>
              </w:tabs>
              <w:ind w:firstLine="396"/>
              <w:contextualSpacing/>
              <w:jc w:val="both"/>
              <w:rPr>
                <w:lang w:val="kk-KZ"/>
              </w:rPr>
            </w:pPr>
            <w:r w:rsidRPr="009E6C58">
              <w:rPr>
                <w:lang w:val="kk-KZ"/>
              </w:rPr>
              <w:t>...</w:t>
            </w:r>
          </w:p>
        </w:tc>
        <w:tc>
          <w:tcPr>
            <w:tcW w:w="4423" w:type="dxa"/>
            <w:shd w:val="clear" w:color="auto" w:fill="FFFFFF" w:themeFill="background1"/>
          </w:tcPr>
          <w:p w:rsidR="00E95825" w:rsidRPr="009E6C58" w:rsidRDefault="00FC5063" w:rsidP="00341715">
            <w:pPr>
              <w:shd w:val="clear" w:color="auto" w:fill="FFFFFF"/>
              <w:ind w:firstLine="364"/>
              <w:contextualSpacing/>
              <w:jc w:val="both"/>
              <w:rPr>
                <w:bCs/>
                <w:lang w:val="kk-KZ"/>
              </w:rPr>
            </w:pPr>
            <w:r w:rsidRPr="009E6C58">
              <w:rPr>
                <w:bCs/>
                <w:lang w:val="kk-KZ"/>
              </w:rPr>
              <w:lastRenderedPageBreak/>
              <w:t xml:space="preserve">ҚР Президентінің 2022 жылғы </w:t>
            </w:r>
            <w:r w:rsidRPr="009E6C58">
              <w:rPr>
                <w:bCs/>
                <w:lang w:val="kk-KZ"/>
              </w:rPr>
              <w:br/>
              <w:t>2 ақпандағы № 802 Жарлығымен бекітілген Қазақстан Республикасының сыбайлас жемқорлыққа қарсы саясатының 2022-2026 жылдарға арналған тұжырымдамасын (</w:t>
            </w:r>
            <w:r w:rsidRPr="009E6C58">
              <w:rPr>
                <w:bCs/>
                <w:i/>
                <w:lang w:val="kk-KZ"/>
              </w:rPr>
              <w:t xml:space="preserve">бұдан әрі – </w:t>
            </w:r>
            <w:r w:rsidRPr="009E6C58">
              <w:rPr>
                <w:lang w:val="kk-KZ"/>
              </w:rPr>
              <w:t>С</w:t>
            </w:r>
            <w:r w:rsidRPr="009E6C58">
              <w:rPr>
                <w:bCs/>
                <w:i/>
                <w:lang w:val="kk-KZ"/>
              </w:rPr>
              <w:t xml:space="preserve">ыбайлас жемқорлыққа қарсы саясат тұжырымдамасы) </w:t>
            </w:r>
            <w:r w:rsidR="00E95825" w:rsidRPr="009E6C58">
              <w:rPr>
                <w:bCs/>
                <w:lang w:val="kk-KZ"/>
              </w:rPr>
              <w:t xml:space="preserve">іске асыру жөніндегі іс-қимыл жоспарының 41-тармағына </w:t>
            </w:r>
            <w:r w:rsidR="00E95825" w:rsidRPr="009E6C58">
              <w:rPr>
                <w:bCs/>
                <w:lang w:val="kk-KZ"/>
              </w:rPr>
              <w:lastRenderedPageBreak/>
              <w:t>сәйкес</w:t>
            </w:r>
            <w:r w:rsidR="009D5C19" w:rsidRPr="009E6C58">
              <w:rPr>
                <w:bCs/>
                <w:lang w:val="kk-KZ"/>
              </w:rPr>
              <w:t>,</w:t>
            </w:r>
            <w:r w:rsidR="00E95825" w:rsidRPr="009E6C58">
              <w:rPr>
                <w:bCs/>
                <w:lang w:val="kk-KZ"/>
              </w:rPr>
              <w:t xml:space="preserve"> ҚР Сыбайлас жемқорлыққа қарсы іс-қимыл агенттігіне (бұдан әрі </w:t>
            </w:r>
            <w:r w:rsidR="009D5C19" w:rsidRPr="009E6C58">
              <w:rPr>
                <w:bCs/>
                <w:lang w:val="kk-KZ"/>
              </w:rPr>
              <w:t>–</w:t>
            </w:r>
            <w:r w:rsidR="00E95825" w:rsidRPr="009E6C58">
              <w:rPr>
                <w:bCs/>
                <w:lang w:val="kk-KZ"/>
              </w:rPr>
              <w:t xml:space="preserve"> Агенттік) БП, ЖС, ҰҚК, ІІМ бірігіп параны уәде ету/ұсыну үшін қылмыстық жауапкершілікті енгізуді көздейтін заң жобасын әзірлеу </w:t>
            </w:r>
            <w:r w:rsidR="001F34BE" w:rsidRPr="009E6C58">
              <w:rPr>
                <w:bCs/>
                <w:lang w:val="kk-KZ"/>
              </w:rPr>
              <w:t>тапсырылды.</w:t>
            </w:r>
          </w:p>
          <w:p w:rsidR="00E95825" w:rsidRPr="009E6C58" w:rsidRDefault="001F34BE" w:rsidP="00341715">
            <w:pPr>
              <w:shd w:val="clear" w:color="auto" w:fill="FFFFFF"/>
              <w:ind w:firstLine="364"/>
              <w:contextualSpacing/>
              <w:jc w:val="both"/>
              <w:rPr>
                <w:bCs/>
                <w:lang w:val="kk-KZ"/>
              </w:rPr>
            </w:pPr>
            <w:r w:rsidRPr="009E6C58">
              <w:rPr>
                <w:bCs/>
                <w:lang w:val="kk-KZ"/>
              </w:rPr>
              <w:t>Осыған байланысты,</w:t>
            </w:r>
            <w:r w:rsidR="009D5C19" w:rsidRPr="009E6C58">
              <w:rPr>
                <w:bCs/>
                <w:lang w:val="kk-KZ"/>
              </w:rPr>
              <w:t xml:space="preserve"> Қылмыстық кодекстің (бұдан әрі - ҚК)</w:t>
            </w:r>
            <w:r w:rsidR="00131C34" w:rsidRPr="009E6C58">
              <w:rPr>
                <w:bCs/>
                <w:lang w:val="kk-KZ"/>
              </w:rPr>
              <w:t xml:space="preserve"> </w:t>
            </w:r>
            <w:r w:rsidRPr="009E6C58">
              <w:rPr>
                <w:bCs/>
                <w:lang w:val="kk-KZ"/>
              </w:rPr>
              <w:t>сыбайлас жемқорлық</w:t>
            </w:r>
            <w:r w:rsidR="00A26821" w:rsidRPr="009E6C58">
              <w:rPr>
                <w:bCs/>
                <w:lang w:val="kk-KZ"/>
              </w:rPr>
              <w:t xml:space="preserve"> қылмыстар тізіміне </w:t>
            </w:r>
            <w:r w:rsidRPr="009E6C58">
              <w:rPr>
                <w:bCs/>
                <w:lang w:val="kk-KZ"/>
              </w:rPr>
              <w:t xml:space="preserve">параны уәде ету/ұсыну, параны алуға келісу, сонымен қатар параны сұрау немесе талап ету үшін қылмыстық жауапкершілік көздейтін </w:t>
            </w:r>
            <w:r w:rsidR="00A26821" w:rsidRPr="009E6C58">
              <w:rPr>
                <w:bCs/>
                <w:lang w:val="kk-KZ"/>
              </w:rPr>
              <w:t>жаңа бап</w:t>
            </w:r>
            <w:r w:rsidR="009D5C19" w:rsidRPr="009E6C58">
              <w:rPr>
                <w:bCs/>
                <w:lang w:val="kk-KZ"/>
              </w:rPr>
              <w:t>тарының</w:t>
            </w:r>
            <w:r w:rsidR="00A26821" w:rsidRPr="009E6C58">
              <w:rPr>
                <w:bCs/>
                <w:lang w:val="kk-KZ"/>
              </w:rPr>
              <w:t xml:space="preserve"> нөмірлері ұсынылады.</w:t>
            </w:r>
          </w:p>
        </w:tc>
      </w:tr>
      <w:tr w:rsidR="00604E0D" w:rsidRPr="009E6C58" w:rsidTr="005F5389">
        <w:trPr>
          <w:jc w:val="center"/>
        </w:trPr>
        <w:tc>
          <w:tcPr>
            <w:tcW w:w="562" w:type="dxa"/>
          </w:tcPr>
          <w:p w:rsidR="00604E0D" w:rsidRPr="009E6C58" w:rsidRDefault="00604E0D" w:rsidP="001F4C62">
            <w:pPr>
              <w:pStyle w:val="a6"/>
              <w:numPr>
                <w:ilvl w:val="0"/>
                <w:numId w:val="4"/>
              </w:numPr>
              <w:tabs>
                <w:tab w:val="left" w:pos="1134"/>
              </w:tabs>
              <w:ind w:left="0" w:firstLine="0"/>
              <w:jc w:val="center"/>
              <w:rPr>
                <w:bCs/>
                <w:lang w:val="kk-KZ"/>
              </w:rPr>
            </w:pPr>
          </w:p>
        </w:tc>
        <w:tc>
          <w:tcPr>
            <w:tcW w:w="1985" w:type="dxa"/>
          </w:tcPr>
          <w:p w:rsidR="00604E0D" w:rsidRPr="009E6C58" w:rsidRDefault="00604E0D" w:rsidP="00604E0D">
            <w:pPr>
              <w:contextualSpacing/>
              <w:jc w:val="center"/>
              <w:rPr>
                <w:bCs/>
                <w:lang w:val="kk-KZ"/>
              </w:rPr>
            </w:pPr>
            <w:r w:rsidRPr="009E6C58">
              <w:rPr>
                <w:bCs/>
                <w:lang w:val="kk-KZ"/>
              </w:rPr>
              <w:t xml:space="preserve">3-баптың </w:t>
            </w:r>
          </w:p>
          <w:p w:rsidR="00604E0D" w:rsidRPr="009E6C58" w:rsidRDefault="00604E0D" w:rsidP="00604E0D">
            <w:pPr>
              <w:contextualSpacing/>
              <w:jc w:val="center"/>
              <w:rPr>
                <w:bCs/>
                <w:lang w:val="kk-KZ"/>
              </w:rPr>
            </w:pPr>
            <w:r w:rsidRPr="009E6C58">
              <w:rPr>
                <w:bCs/>
                <w:lang w:val="kk-KZ"/>
              </w:rPr>
              <w:t>37-1) тармағы</w:t>
            </w:r>
          </w:p>
        </w:tc>
        <w:tc>
          <w:tcPr>
            <w:tcW w:w="4206" w:type="dxa"/>
          </w:tcPr>
          <w:p w:rsidR="00604E0D" w:rsidRPr="009E6C58" w:rsidRDefault="00604E0D" w:rsidP="00604E0D">
            <w:pPr>
              <w:ind w:firstLine="466"/>
              <w:contextualSpacing/>
              <w:jc w:val="both"/>
              <w:rPr>
                <w:lang w:val="kk-KZ"/>
              </w:rPr>
            </w:pPr>
            <w:r w:rsidRPr="009E6C58">
              <w:rPr>
                <w:lang w:val="kk-KZ"/>
              </w:rPr>
              <w:t>3-бап. Осы Кодексте қамтылған кейбір ұғымдарды түсіндіру</w:t>
            </w:r>
          </w:p>
          <w:p w:rsidR="00604E0D" w:rsidRPr="009E6C58" w:rsidRDefault="00604E0D" w:rsidP="00604E0D">
            <w:pPr>
              <w:ind w:firstLine="466"/>
              <w:contextualSpacing/>
              <w:jc w:val="both"/>
              <w:rPr>
                <w:lang w:val="kk-KZ"/>
              </w:rPr>
            </w:pPr>
          </w:p>
          <w:p w:rsidR="00604E0D" w:rsidRPr="009E6C58" w:rsidRDefault="00604E0D" w:rsidP="00604E0D">
            <w:pPr>
              <w:ind w:firstLine="46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604E0D" w:rsidRPr="009E6C58" w:rsidRDefault="00604E0D" w:rsidP="00604E0D">
            <w:pPr>
              <w:ind w:firstLine="466"/>
              <w:contextualSpacing/>
              <w:jc w:val="both"/>
              <w:rPr>
                <w:lang w:val="kk-KZ"/>
              </w:rPr>
            </w:pPr>
            <w:r w:rsidRPr="009E6C58">
              <w:rPr>
                <w:lang w:val="kk-KZ"/>
              </w:rPr>
              <w:t>...</w:t>
            </w:r>
          </w:p>
          <w:p w:rsidR="00604E0D" w:rsidRPr="009E6C58" w:rsidRDefault="00604E0D" w:rsidP="001F4C62">
            <w:pPr>
              <w:ind w:firstLine="454"/>
              <w:contextualSpacing/>
              <w:jc w:val="both"/>
              <w:rPr>
                <w:b/>
                <w:bCs/>
                <w:lang w:val="kk-KZ"/>
              </w:rPr>
            </w:pPr>
            <w:r w:rsidRPr="009E6C58">
              <w:rPr>
                <w:b/>
                <w:bCs/>
                <w:lang w:val="kk-KZ"/>
              </w:rPr>
              <w:t xml:space="preserve">37-1) </w:t>
            </w:r>
            <w:r w:rsidR="00B97EB5" w:rsidRPr="009E6C58">
              <w:rPr>
                <w:b/>
                <w:bCs/>
                <w:lang w:val="kk-KZ"/>
              </w:rPr>
              <w:t>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r w:rsidRPr="009E6C58">
              <w:rPr>
                <w:b/>
                <w:bCs/>
                <w:lang w:val="kk-KZ"/>
              </w:rPr>
              <w:t>;</w:t>
            </w:r>
          </w:p>
        </w:tc>
        <w:tc>
          <w:tcPr>
            <w:tcW w:w="4110" w:type="dxa"/>
          </w:tcPr>
          <w:p w:rsidR="00604E0D" w:rsidRPr="009E6C58" w:rsidRDefault="00604E0D" w:rsidP="00604E0D">
            <w:pPr>
              <w:ind w:firstLine="466"/>
              <w:contextualSpacing/>
              <w:jc w:val="both"/>
              <w:rPr>
                <w:lang w:val="kk-KZ"/>
              </w:rPr>
            </w:pPr>
            <w:r w:rsidRPr="009E6C58">
              <w:rPr>
                <w:lang w:val="kk-KZ"/>
              </w:rPr>
              <w:t>3-бап. Осы Кодексте қамтылған кейбір ұғымдарды түсіндіру</w:t>
            </w:r>
          </w:p>
          <w:p w:rsidR="00604E0D" w:rsidRPr="009E6C58" w:rsidRDefault="00604E0D" w:rsidP="00604E0D">
            <w:pPr>
              <w:ind w:firstLine="466"/>
              <w:contextualSpacing/>
              <w:jc w:val="both"/>
              <w:rPr>
                <w:lang w:val="kk-KZ"/>
              </w:rPr>
            </w:pPr>
          </w:p>
          <w:p w:rsidR="00604E0D" w:rsidRPr="009E6C58" w:rsidRDefault="00604E0D" w:rsidP="00604E0D">
            <w:pPr>
              <w:ind w:firstLine="46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604E0D" w:rsidRPr="009E6C58" w:rsidRDefault="00604E0D" w:rsidP="00604E0D">
            <w:pPr>
              <w:ind w:firstLine="466"/>
              <w:contextualSpacing/>
              <w:jc w:val="both"/>
              <w:rPr>
                <w:lang w:val="kk-KZ"/>
              </w:rPr>
            </w:pPr>
            <w:r w:rsidRPr="009E6C58">
              <w:rPr>
                <w:lang w:val="kk-KZ"/>
              </w:rPr>
              <w:t>...</w:t>
            </w:r>
          </w:p>
          <w:p w:rsidR="00604E0D" w:rsidRPr="009E6C58" w:rsidRDefault="00604E0D" w:rsidP="00604E0D">
            <w:pPr>
              <w:shd w:val="clear" w:color="auto" w:fill="FFFFFF"/>
              <w:ind w:firstLine="459"/>
              <w:contextualSpacing/>
              <w:jc w:val="both"/>
              <w:rPr>
                <w:b/>
                <w:bCs/>
                <w:lang w:val="kk-KZ"/>
              </w:rPr>
            </w:pPr>
            <w:r w:rsidRPr="009E6C58">
              <w:rPr>
                <w:b/>
                <w:bCs/>
                <w:lang w:val="kk-KZ"/>
              </w:rPr>
              <w:t>37-1) халықаралық ұйымның лауазымды адамы – халықаралық шарттар мәртебесі бар келісімдердің негізінде, елдер құрған ұйымдарда басшылық лауазымды атқаратын адам;</w:t>
            </w:r>
          </w:p>
          <w:p w:rsidR="00604E0D" w:rsidRPr="009E6C58" w:rsidRDefault="00604E0D" w:rsidP="00604E0D">
            <w:pPr>
              <w:shd w:val="clear" w:color="auto" w:fill="FFFFFF"/>
              <w:ind w:firstLine="459"/>
              <w:contextualSpacing/>
              <w:jc w:val="both"/>
              <w:rPr>
                <w:b/>
                <w:bCs/>
                <w:lang w:val="kk-KZ"/>
              </w:rPr>
            </w:pPr>
            <w:r w:rsidRPr="009E6C58">
              <w:rPr>
                <w:b/>
                <w:bCs/>
                <w:lang w:val="kk-KZ"/>
              </w:rPr>
              <w:t xml:space="preserve">қызметін халықаралық ұйымдарда жүзеге асыратын және </w:t>
            </w:r>
            <w:r w:rsidRPr="009E6C58">
              <w:rPr>
                <w:b/>
                <w:bCs/>
                <w:lang w:val="kk-KZ"/>
              </w:rPr>
              <w:lastRenderedPageBreak/>
              <w:t>Қазақстан Республикасы ратификациялаған халықаралық шарттарға сәйкес халықаралық қызметші деп танылатын адам;</w:t>
            </w:r>
          </w:p>
          <w:p w:rsidR="00604E0D" w:rsidRPr="009E6C58" w:rsidRDefault="00604E0D" w:rsidP="00604E0D">
            <w:pPr>
              <w:ind w:firstLine="466"/>
              <w:contextualSpacing/>
              <w:jc w:val="both"/>
              <w:rPr>
                <w:lang w:val="kk-KZ"/>
              </w:rPr>
            </w:pPr>
            <w:r w:rsidRPr="009E6C58">
              <w:rPr>
                <w:b/>
                <w:bCs/>
                <w:lang w:val="kk-KZ"/>
              </w:rPr>
              <w:t>халықаралық ұйымның өз атынан әрекет етуге уәкілеттік берілген адам.</w:t>
            </w:r>
          </w:p>
        </w:tc>
        <w:tc>
          <w:tcPr>
            <w:tcW w:w="4423" w:type="dxa"/>
          </w:tcPr>
          <w:p w:rsidR="00240DF6" w:rsidRPr="009E6C58" w:rsidRDefault="00D42097" w:rsidP="00240DF6">
            <w:pPr>
              <w:ind w:firstLine="364"/>
              <w:contextualSpacing/>
              <w:jc w:val="both"/>
              <w:rPr>
                <w:bCs/>
                <w:lang w:val="kk-KZ"/>
              </w:rPr>
            </w:pPr>
            <w:r w:rsidRPr="009E6C58">
              <w:rPr>
                <w:bCs/>
                <w:lang w:val="kk-KZ"/>
              </w:rPr>
              <w:lastRenderedPageBreak/>
              <w:t xml:space="preserve">1. </w:t>
            </w:r>
            <w:r w:rsidR="00240DF6" w:rsidRPr="009E6C58">
              <w:rPr>
                <w:bCs/>
                <w:lang w:val="kk-KZ"/>
              </w:rPr>
              <w:t xml:space="preserve">Бас прокуратураның жанындағы ҚК-ні және ҚПК-ні қолдану практикасын мониторингілеу және қорыту жөніндегі ВАЖТ-ның 2021 жылғы 11 қарашадағы № 30 хаттамасының 1.2.-тармағына сәйкес, Агенттікке </w:t>
            </w:r>
            <w:r w:rsidR="00240DF6" w:rsidRPr="009E6C58">
              <w:rPr>
                <w:bCs/>
                <w:u w:val="single"/>
                <w:lang w:val="kk-KZ"/>
              </w:rPr>
              <w:t>«Қылмыстық жолмен алынған кірістерді заңдастыруға (жылыстатуға) және терроризмді қаржыландыруға қарсы іс-қимыл туралы» ҚР Заңымен бекітілген тәсілдерді ескере отырып, ҚК-ге «шетелдік лауазымды адамдар»</w:t>
            </w:r>
            <w:r w:rsidR="00240DF6" w:rsidRPr="009E6C58">
              <w:rPr>
                <w:bCs/>
                <w:lang w:val="kk-KZ"/>
              </w:rPr>
              <w:t xml:space="preserve"> ұғымын әзірлеу ұсынылды.</w:t>
            </w:r>
          </w:p>
          <w:p w:rsidR="00240DF6" w:rsidRPr="009E6C58" w:rsidRDefault="00240DF6" w:rsidP="00240DF6">
            <w:pPr>
              <w:ind w:firstLine="364"/>
              <w:contextualSpacing/>
              <w:jc w:val="both"/>
              <w:rPr>
                <w:bCs/>
                <w:lang w:val="kk-KZ"/>
              </w:rPr>
            </w:pPr>
            <w:r w:rsidRPr="009E6C58">
              <w:rPr>
                <w:bCs/>
                <w:lang w:val="kk-KZ"/>
              </w:rPr>
              <w:t xml:space="preserve">Сонымен қатар, «шетелдік лауазымды адамдар» ұғымы 2021 жылғы </w:t>
            </w:r>
            <w:r w:rsidRPr="009E6C58">
              <w:rPr>
                <w:bCs/>
                <w:lang w:val="kk-KZ"/>
              </w:rPr>
              <w:lastRenderedPageBreak/>
              <w:t>18 қарашадағы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ҚР Заңы күшіне енгенге дейін қолданыста болған көрсетілген Заңның 1-бабы 14) тармақшасының редакциясынан алынды.</w:t>
            </w:r>
          </w:p>
          <w:p w:rsidR="00604E0D" w:rsidRPr="009E6C58" w:rsidRDefault="00240DF6" w:rsidP="00240DF6">
            <w:pPr>
              <w:ind w:firstLine="364"/>
              <w:contextualSpacing/>
              <w:jc w:val="both"/>
              <w:rPr>
                <w:bCs/>
                <w:lang w:val="kk-KZ"/>
              </w:rPr>
            </w:pPr>
            <w:r w:rsidRPr="009E6C58">
              <w:rPr>
                <w:bCs/>
                <w:lang w:val="kk-KZ"/>
              </w:rPr>
              <w:t xml:space="preserve">Осыған ұқсас «шетелдік лауазымды тұлға» ұғымы Ресей Федерациясының Қылмыстық кодексінде </w:t>
            </w:r>
            <w:r w:rsidRPr="009E6C58">
              <w:rPr>
                <w:bCs/>
                <w:i/>
                <w:lang w:val="kk-KZ"/>
              </w:rPr>
              <w:t>(290-бап)</w:t>
            </w:r>
            <w:r w:rsidRPr="009E6C58">
              <w:rPr>
                <w:bCs/>
                <w:lang w:val="kk-KZ"/>
              </w:rPr>
              <w:t xml:space="preserve"> қамтылған.</w:t>
            </w:r>
          </w:p>
          <w:p w:rsidR="00D42097" w:rsidRPr="009E6C58" w:rsidRDefault="00D42097" w:rsidP="00D42097">
            <w:pPr>
              <w:ind w:firstLine="364"/>
              <w:contextualSpacing/>
              <w:jc w:val="both"/>
              <w:rPr>
                <w:bCs/>
                <w:lang w:val="kk-KZ"/>
              </w:rPr>
            </w:pPr>
            <w:r w:rsidRPr="009E6C58">
              <w:rPr>
                <w:bCs/>
                <w:lang w:val="kk-KZ"/>
              </w:rPr>
              <w:t>2. Кодекстер мен заңдардың глоссарийлерінде ұғымдарды қазақ тілінің алфавиттік тәртібімен орналастыру туралы талапқа байланысты «халықаралық ұйымның лауазымды адамы» ұғымы «</w:t>
            </w:r>
            <w:r w:rsidRPr="009E6C58">
              <w:rPr>
                <w:lang w:val="kk-KZ"/>
              </w:rPr>
              <w:t xml:space="preserve"> </w:t>
            </w:r>
            <w:r w:rsidRPr="009E6C58">
              <w:rPr>
                <w:bCs/>
                <w:lang w:val="kk-KZ"/>
              </w:rPr>
              <w:t>шетелдік көздерден алынған қаражат » ұғымының алдында орналасуы тиіс.</w:t>
            </w:r>
          </w:p>
        </w:tc>
      </w:tr>
      <w:tr w:rsidR="00604E0D" w:rsidRPr="009E6C58" w:rsidTr="005F5389">
        <w:trPr>
          <w:jc w:val="center"/>
        </w:trPr>
        <w:tc>
          <w:tcPr>
            <w:tcW w:w="562" w:type="dxa"/>
          </w:tcPr>
          <w:p w:rsidR="00604E0D" w:rsidRPr="009E6C58" w:rsidRDefault="00604E0D" w:rsidP="001F4C62">
            <w:pPr>
              <w:pStyle w:val="a6"/>
              <w:numPr>
                <w:ilvl w:val="0"/>
                <w:numId w:val="4"/>
              </w:numPr>
              <w:tabs>
                <w:tab w:val="left" w:pos="1134"/>
              </w:tabs>
              <w:ind w:left="0" w:firstLine="0"/>
              <w:jc w:val="center"/>
              <w:rPr>
                <w:bCs/>
                <w:lang w:val="kk-KZ"/>
              </w:rPr>
            </w:pPr>
          </w:p>
        </w:tc>
        <w:tc>
          <w:tcPr>
            <w:tcW w:w="1985" w:type="dxa"/>
          </w:tcPr>
          <w:p w:rsidR="00604E0D" w:rsidRPr="009E6C58" w:rsidRDefault="00604E0D" w:rsidP="00604E0D">
            <w:pPr>
              <w:contextualSpacing/>
              <w:jc w:val="center"/>
              <w:rPr>
                <w:bCs/>
                <w:lang w:val="kk-KZ"/>
              </w:rPr>
            </w:pPr>
            <w:r w:rsidRPr="009E6C58">
              <w:rPr>
                <w:bCs/>
                <w:lang w:val="kk-KZ"/>
              </w:rPr>
              <w:t xml:space="preserve">3-баптың </w:t>
            </w:r>
          </w:p>
          <w:p w:rsidR="00604E0D" w:rsidRPr="009E6C58" w:rsidRDefault="00604E0D" w:rsidP="00B97EB5">
            <w:pPr>
              <w:ind w:left="-108" w:right="-108"/>
              <w:contextualSpacing/>
              <w:jc w:val="center"/>
              <w:rPr>
                <w:bCs/>
                <w:lang w:val="kk-KZ"/>
              </w:rPr>
            </w:pPr>
            <w:r w:rsidRPr="009E6C58">
              <w:rPr>
                <w:bCs/>
                <w:lang w:val="kk-KZ"/>
              </w:rPr>
              <w:t xml:space="preserve">жаңа 37-2) </w:t>
            </w:r>
            <w:r w:rsidR="00B97EB5" w:rsidRPr="009E6C58">
              <w:rPr>
                <w:bCs/>
                <w:lang w:val="kk-KZ"/>
              </w:rPr>
              <w:t>және 37-3) тармақтары</w:t>
            </w:r>
          </w:p>
        </w:tc>
        <w:tc>
          <w:tcPr>
            <w:tcW w:w="4206" w:type="dxa"/>
          </w:tcPr>
          <w:p w:rsidR="00604E0D" w:rsidRPr="009E6C58" w:rsidRDefault="00604E0D" w:rsidP="00604E0D">
            <w:pPr>
              <w:ind w:firstLine="466"/>
              <w:contextualSpacing/>
              <w:jc w:val="both"/>
              <w:rPr>
                <w:lang w:val="kk-KZ"/>
              </w:rPr>
            </w:pPr>
            <w:r w:rsidRPr="009E6C58">
              <w:rPr>
                <w:lang w:val="kk-KZ"/>
              </w:rPr>
              <w:t>3-бап. Осы Кодексте қамтылған кейбір ұғымдарды түсіндіру</w:t>
            </w:r>
          </w:p>
          <w:p w:rsidR="00604E0D" w:rsidRPr="009E6C58" w:rsidRDefault="00604E0D" w:rsidP="00604E0D">
            <w:pPr>
              <w:ind w:firstLine="466"/>
              <w:contextualSpacing/>
              <w:jc w:val="both"/>
              <w:rPr>
                <w:lang w:val="kk-KZ"/>
              </w:rPr>
            </w:pPr>
          </w:p>
          <w:p w:rsidR="00604E0D" w:rsidRPr="009E6C58" w:rsidRDefault="00604E0D" w:rsidP="00604E0D">
            <w:pPr>
              <w:ind w:firstLine="46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604E0D" w:rsidRPr="009E6C58" w:rsidRDefault="00604E0D" w:rsidP="00604E0D">
            <w:pPr>
              <w:ind w:firstLine="466"/>
              <w:contextualSpacing/>
              <w:jc w:val="both"/>
              <w:rPr>
                <w:lang w:val="kk-KZ"/>
              </w:rPr>
            </w:pPr>
            <w:r w:rsidRPr="009E6C58">
              <w:rPr>
                <w:lang w:val="kk-KZ"/>
              </w:rPr>
              <w:t>...</w:t>
            </w:r>
          </w:p>
          <w:p w:rsidR="00604E0D" w:rsidRPr="009E6C58" w:rsidRDefault="00240DF6" w:rsidP="001F4C62">
            <w:pPr>
              <w:ind w:firstLine="454"/>
              <w:contextualSpacing/>
              <w:jc w:val="both"/>
              <w:rPr>
                <w:b/>
                <w:bCs/>
                <w:lang w:val="kk-KZ"/>
              </w:rPr>
            </w:pPr>
            <w:r w:rsidRPr="009E6C58">
              <w:rPr>
                <w:b/>
                <w:bCs/>
                <w:lang w:val="kk-KZ"/>
              </w:rPr>
              <w:t>37-2) жоқ;</w:t>
            </w:r>
          </w:p>
          <w:p w:rsidR="00B97EB5" w:rsidRPr="009E6C58" w:rsidRDefault="00B97EB5" w:rsidP="001F4C62">
            <w:pPr>
              <w:ind w:firstLine="454"/>
              <w:contextualSpacing/>
              <w:jc w:val="both"/>
              <w:rPr>
                <w:b/>
                <w:bCs/>
                <w:lang w:val="kk-KZ"/>
              </w:rPr>
            </w:pPr>
            <w:r w:rsidRPr="009E6C58">
              <w:rPr>
                <w:b/>
                <w:bCs/>
                <w:lang w:val="kk-KZ"/>
              </w:rPr>
              <w:t>37-3) жоқ;</w:t>
            </w:r>
          </w:p>
        </w:tc>
        <w:tc>
          <w:tcPr>
            <w:tcW w:w="4110" w:type="dxa"/>
          </w:tcPr>
          <w:p w:rsidR="00604E0D" w:rsidRPr="009E6C58" w:rsidRDefault="00604E0D" w:rsidP="00604E0D">
            <w:pPr>
              <w:ind w:firstLine="466"/>
              <w:contextualSpacing/>
              <w:jc w:val="both"/>
              <w:rPr>
                <w:lang w:val="kk-KZ"/>
              </w:rPr>
            </w:pPr>
            <w:r w:rsidRPr="009E6C58">
              <w:rPr>
                <w:lang w:val="kk-KZ"/>
              </w:rPr>
              <w:t>3-бап. Осы Кодексте қамтылған кейбір ұғымдарды түсіндіру</w:t>
            </w:r>
          </w:p>
          <w:p w:rsidR="00604E0D" w:rsidRPr="009E6C58" w:rsidRDefault="00604E0D" w:rsidP="00604E0D">
            <w:pPr>
              <w:ind w:firstLine="466"/>
              <w:contextualSpacing/>
              <w:jc w:val="both"/>
              <w:rPr>
                <w:lang w:val="kk-KZ"/>
              </w:rPr>
            </w:pPr>
          </w:p>
          <w:p w:rsidR="00604E0D" w:rsidRPr="009E6C58" w:rsidRDefault="00604E0D" w:rsidP="00604E0D">
            <w:pPr>
              <w:ind w:firstLine="46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604E0D" w:rsidRPr="009E6C58" w:rsidRDefault="00604E0D" w:rsidP="00604E0D">
            <w:pPr>
              <w:ind w:firstLine="466"/>
              <w:contextualSpacing/>
              <w:jc w:val="both"/>
              <w:rPr>
                <w:lang w:val="kk-KZ"/>
              </w:rPr>
            </w:pPr>
            <w:r w:rsidRPr="009E6C58">
              <w:rPr>
                <w:lang w:val="kk-KZ"/>
              </w:rPr>
              <w:t>...</w:t>
            </w:r>
          </w:p>
          <w:p w:rsidR="00240DF6" w:rsidRPr="009E6C58" w:rsidRDefault="00240DF6" w:rsidP="00240DF6">
            <w:pPr>
              <w:ind w:firstLine="466"/>
              <w:contextualSpacing/>
              <w:jc w:val="both"/>
              <w:rPr>
                <w:b/>
                <w:lang w:val="kk-KZ"/>
              </w:rPr>
            </w:pPr>
            <w:r w:rsidRPr="009E6C58">
              <w:rPr>
                <w:b/>
                <w:lang w:val="kk-KZ"/>
              </w:rPr>
              <w:t>37-2)</w:t>
            </w:r>
            <w:r w:rsidRPr="009E6C58">
              <w:rPr>
                <w:lang w:val="kk-KZ"/>
              </w:rPr>
              <w:t xml:space="preserve"> </w:t>
            </w:r>
            <w:r w:rsidRPr="009E6C58">
              <w:rPr>
                <w:b/>
                <w:lang w:val="kk-KZ"/>
              </w:rPr>
              <w:t xml:space="preserve">шет мемлекеттің лауазымды адамы – шет мемлекеттің заңнамалық, атқарушы, әкімшілік, сот </w:t>
            </w:r>
            <w:r w:rsidRPr="009E6C58">
              <w:rPr>
                <w:b/>
                <w:lang w:val="kk-KZ"/>
              </w:rPr>
              <w:lastRenderedPageBreak/>
              <w:t>органдарында немесе қарулы күштерінде қандай да бір лауазымды атқаратын, тағайындалатын немесе сайланатын адам;</w:t>
            </w:r>
          </w:p>
          <w:p w:rsidR="00240DF6" w:rsidRPr="009E6C58" w:rsidRDefault="00240DF6" w:rsidP="00240DF6">
            <w:pPr>
              <w:ind w:firstLine="466"/>
              <w:contextualSpacing/>
              <w:jc w:val="both"/>
              <w:rPr>
                <w:b/>
                <w:lang w:val="kk-KZ"/>
              </w:rPr>
            </w:pPr>
            <w:r w:rsidRPr="009E6C58">
              <w:rPr>
                <w:b/>
                <w:lang w:val="kk-KZ"/>
              </w:rPr>
              <w:t>шет мемлекеттің атынан әрекет етуге уәкілеттік берілген адам;</w:t>
            </w:r>
          </w:p>
          <w:p w:rsidR="00B97EB5" w:rsidRPr="009E6C58" w:rsidRDefault="00B97EB5" w:rsidP="00240DF6">
            <w:pPr>
              <w:ind w:firstLine="466"/>
              <w:contextualSpacing/>
              <w:jc w:val="both"/>
              <w:rPr>
                <w:b/>
                <w:lang w:val="kk-KZ"/>
              </w:rPr>
            </w:pPr>
            <w:r w:rsidRPr="009E6C58">
              <w:rPr>
                <w:b/>
                <w:lang w:val="kk-KZ"/>
              </w:rPr>
              <w:t>37-3)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p w:rsidR="00604E0D" w:rsidRPr="009E6C58" w:rsidRDefault="00240DF6" w:rsidP="00240DF6">
            <w:pPr>
              <w:ind w:firstLine="466"/>
              <w:contextualSpacing/>
              <w:jc w:val="both"/>
              <w:rPr>
                <w:b/>
                <w:lang w:val="kk-KZ"/>
              </w:rPr>
            </w:pPr>
            <w:r w:rsidRPr="009E6C58">
              <w:rPr>
                <w:b/>
                <w:lang w:val="kk-KZ"/>
              </w:rPr>
              <w:t>...</w:t>
            </w:r>
          </w:p>
        </w:tc>
        <w:tc>
          <w:tcPr>
            <w:tcW w:w="4423" w:type="dxa"/>
          </w:tcPr>
          <w:p w:rsidR="00240DF6" w:rsidRPr="009E6C58" w:rsidRDefault="00D42097" w:rsidP="00240DF6">
            <w:pPr>
              <w:ind w:firstLine="364"/>
              <w:contextualSpacing/>
              <w:jc w:val="both"/>
              <w:rPr>
                <w:bCs/>
                <w:lang w:val="kk-KZ"/>
              </w:rPr>
            </w:pPr>
            <w:r w:rsidRPr="009E6C58">
              <w:rPr>
                <w:bCs/>
                <w:lang w:val="kk-KZ"/>
              </w:rPr>
              <w:lastRenderedPageBreak/>
              <w:t xml:space="preserve">1. </w:t>
            </w:r>
            <w:r w:rsidR="00240DF6" w:rsidRPr="009E6C58">
              <w:rPr>
                <w:bCs/>
                <w:lang w:val="kk-KZ"/>
              </w:rPr>
              <w:t xml:space="preserve">Бас прокуратураның жанындағы ҚК-ні және ҚПК-ні қолдану практикасын мониторингілеу және қорыту жөніндегі ВАЖТ-ның 2021 жылғы 11 қарашадағы № 30 хаттамасының 1.2.-тармағына сәйкес, Агенттікке </w:t>
            </w:r>
            <w:r w:rsidR="00240DF6" w:rsidRPr="009E6C58">
              <w:rPr>
                <w:bCs/>
                <w:u w:val="single"/>
                <w:lang w:val="kk-KZ"/>
              </w:rPr>
              <w:t xml:space="preserve">«Қылмыстық жолмен алынған кірістерді заңдастыруға (жылыстатуға) және терроризмді қаржыландыруға қарсы іс-қимыл туралы» ҚР Заңымен бекітілген тәсілдерді ескере отырып, ҚК-ге </w:t>
            </w:r>
            <w:r w:rsidR="00240DF6" w:rsidRPr="009E6C58">
              <w:rPr>
                <w:bCs/>
                <w:u w:val="single"/>
                <w:lang w:val="kk-KZ"/>
              </w:rPr>
              <w:lastRenderedPageBreak/>
              <w:t>«шетелдік лауазымды адамдар»</w:t>
            </w:r>
            <w:r w:rsidR="00240DF6" w:rsidRPr="009E6C58">
              <w:rPr>
                <w:bCs/>
                <w:lang w:val="kk-KZ"/>
              </w:rPr>
              <w:t xml:space="preserve"> ұғымын әзірлеу ұсынылды.</w:t>
            </w:r>
          </w:p>
          <w:p w:rsidR="00240DF6" w:rsidRPr="009E6C58" w:rsidRDefault="00240DF6" w:rsidP="00240DF6">
            <w:pPr>
              <w:ind w:firstLine="364"/>
              <w:contextualSpacing/>
              <w:jc w:val="both"/>
              <w:rPr>
                <w:bCs/>
                <w:lang w:val="kk-KZ"/>
              </w:rPr>
            </w:pPr>
            <w:r w:rsidRPr="009E6C58">
              <w:rPr>
                <w:bCs/>
                <w:lang w:val="kk-KZ"/>
              </w:rPr>
              <w:t>Сонымен қатар, «шетелдік лауазымды адамдар» ұғымы 2021 жылғы 18 қарашадағы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ҚР Заңы күшіне енгенге дейін қолданыста болған көрсетілген Заңның 1-бабы 14) тармақшасының редакциясынан алынды.</w:t>
            </w:r>
          </w:p>
          <w:p w:rsidR="00604E0D" w:rsidRPr="009E6C58" w:rsidRDefault="00240DF6" w:rsidP="00240DF6">
            <w:pPr>
              <w:ind w:firstLine="364"/>
              <w:contextualSpacing/>
              <w:jc w:val="both"/>
              <w:rPr>
                <w:bCs/>
                <w:lang w:val="kk-KZ"/>
              </w:rPr>
            </w:pPr>
            <w:r w:rsidRPr="009E6C58">
              <w:rPr>
                <w:bCs/>
                <w:lang w:val="kk-KZ"/>
              </w:rPr>
              <w:t xml:space="preserve">Осыған ұқсас «шетелдік лауазымды тұлға» ұғымы Ресей Федерациясының Қылмыстық кодексінде </w:t>
            </w:r>
            <w:r w:rsidRPr="009E6C58">
              <w:rPr>
                <w:bCs/>
                <w:i/>
                <w:lang w:val="kk-KZ"/>
              </w:rPr>
              <w:t>(290-бап)</w:t>
            </w:r>
            <w:r w:rsidRPr="009E6C58">
              <w:rPr>
                <w:bCs/>
                <w:lang w:val="kk-KZ"/>
              </w:rPr>
              <w:t xml:space="preserve"> қамтылған.</w:t>
            </w:r>
          </w:p>
          <w:p w:rsidR="00D42097" w:rsidRPr="009E6C58" w:rsidRDefault="00D42097" w:rsidP="00D42097">
            <w:pPr>
              <w:ind w:firstLine="364"/>
              <w:contextualSpacing/>
              <w:jc w:val="both"/>
              <w:rPr>
                <w:bCs/>
                <w:lang w:val="kk-KZ"/>
              </w:rPr>
            </w:pPr>
            <w:r w:rsidRPr="009E6C58">
              <w:rPr>
                <w:bCs/>
                <w:lang w:val="kk-KZ"/>
              </w:rPr>
              <w:t>2. Кодекстер мен заңдардың глоссарийлерінде ұғымдарды қазақ тілінің алфавиттік тәртібімен орналастыру туралы талапқа байланысты «шетелдік көздерден алынған қаражат» ұғымы «шет мемлекеттің лауазымды адамы» ұғымынан кейін орналасуы тиіс.</w:t>
            </w:r>
          </w:p>
        </w:tc>
      </w:tr>
      <w:tr w:rsidR="00EF0C6B" w:rsidRPr="009E6C58" w:rsidTr="005F5389">
        <w:trPr>
          <w:jc w:val="center"/>
        </w:trPr>
        <w:tc>
          <w:tcPr>
            <w:tcW w:w="562" w:type="dxa"/>
          </w:tcPr>
          <w:p w:rsidR="00A73C20" w:rsidRPr="009E6C58" w:rsidRDefault="00A73C20" w:rsidP="001F4C62">
            <w:pPr>
              <w:pStyle w:val="a6"/>
              <w:numPr>
                <w:ilvl w:val="0"/>
                <w:numId w:val="4"/>
              </w:numPr>
              <w:tabs>
                <w:tab w:val="left" w:pos="1134"/>
              </w:tabs>
              <w:ind w:left="0" w:firstLine="0"/>
              <w:jc w:val="center"/>
              <w:rPr>
                <w:bCs/>
                <w:lang w:val="kk-KZ"/>
              </w:rPr>
            </w:pPr>
          </w:p>
        </w:tc>
        <w:tc>
          <w:tcPr>
            <w:tcW w:w="1985" w:type="dxa"/>
          </w:tcPr>
          <w:p w:rsidR="008E5AA3" w:rsidRPr="009E6C58" w:rsidRDefault="008E5AA3" w:rsidP="001F4C62">
            <w:pPr>
              <w:contextualSpacing/>
              <w:jc w:val="center"/>
              <w:rPr>
                <w:bCs/>
                <w:lang w:val="kk-KZ"/>
              </w:rPr>
            </w:pPr>
            <w:r w:rsidRPr="009E6C58">
              <w:rPr>
                <w:bCs/>
                <w:lang w:val="kk-KZ"/>
              </w:rPr>
              <w:t xml:space="preserve">3-баптың </w:t>
            </w:r>
          </w:p>
          <w:p w:rsidR="00A73C20" w:rsidRPr="009E6C58" w:rsidRDefault="008E5AA3" w:rsidP="001F4C62">
            <w:pPr>
              <w:contextualSpacing/>
              <w:jc w:val="center"/>
              <w:rPr>
                <w:bCs/>
                <w:lang w:val="kk-KZ"/>
              </w:rPr>
            </w:pPr>
            <w:r w:rsidRPr="009E6C58">
              <w:rPr>
                <w:bCs/>
                <w:lang w:val="kk-KZ"/>
              </w:rPr>
              <w:t>38) тармағы</w:t>
            </w:r>
          </w:p>
        </w:tc>
        <w:tc>
          <w:tcPr>
            <w:tcW w:w="4206" w:type="dxa"/>
          </w:tcPr>
          <w:p w:rsidR="008E5AA3" w:rsidRPr="009E6C58" w:rsidRDefault="008E5AA3" w:rsidP="001F4C62">
            <w:pPr>
              <w:ind w:firstLine="454"/>
              <w:contextualSpacing/>
              <w:jc w:val="both"/>
              <w:rPr>
                <w:bCs/>
                <w:lang w:val="kk-KZ"/>
              </w:rPr>
            </w:pPr>
            <w:r w:rsidRPr="009E6C58">
              <w:rPr>
                <w:bCs/>
                <w:lang w:val="kk-KZ"/>
              </w:rPr>
              <w:t>3-бап. Осы Кодексте қамтылған кейбір ұғымдарды түсіндіру</w:t>
            </w:r>
          </w:p>
          <w:p w:rsidR="008E5AA3" w:rsidRPr="009E6C58" w:rsidRDefault="008E5AA3" w:rsidP="001F4C62">
            <w:pPr>
              <w:ind w:firstLine="454"/>
              <w:contextualSpacing/>
              <w:jc w:val="both"/>
              <w:rPr>
                <w:bCs/>
                <w:lang w:val="kk-KZ"/>
              </w:rPr>
            </w:pPr>
          </w:p>
          <w:p w:rsidR="008E5AA3" w:rsidRPr="009E6C58" w:rsidRDefault="008E5AA3" w:rsidP="001F4C62">
            <w:pPr>
              <w:ind w:firstLine="454"/>
              <w:contextualSpacing/>
              <w:jc w:val="both"/>
              <w:rPr>
                <w:bCs/>
                <w:lang w:val="kk-KZ"/>
              </w:rPr>
            </w:pPr>
            <w:r w:rsidRPr="009E6C58">
              <w:rPr>
                <w:bCs/>
                <w:lang w:val="kk-KZ"/>
              </w:rPr>
              <w:t>Осы Кодексте қамтылған ұғымдардың, егер заңда ерекше нұсқаулар болмаса, мынадай мағыналары бар:</w:t>
            </w:r>
          </w:p>
          <w:p w:rsidR="008E5AA3" w:rsidRPr="009E6C58" w:rsidRDefault="008E5AA3" w:rsidP="001F4C62">
            <w:pPr>
              <w:ind w:firstLine="454"/>
              <w:contextualSpacing/>
              <w:jc w:val="both"/>
              <w:rPr>
                <w:bCs/>
                <w:lang w:val="kk-KZ"/>
              </w:rPr>
            </w:pPr>
            <w:r w:rsidRPr="009E6C58">
              <w:rPr>
                <w:bCs/>
                <w:lang w:val="kk-KZ"/>
              </w:rPr>
              <w:t>...</w:t>
            </w:r>
          </w:p>
          <w:p w:rsidR="004A247C" w:rsidRPr="009E6C58" w:rsidRDefault="008E5AA3" w:rsidP="00FC0AB5">
            <w:pPr>
              <w:ind w:firstLine="454"/>
              <w:contextualSpacing/>
              <w:jc w:val="both"/>
              <w:rPr>
                <w:bCs/>
                <w:lang w:val="kk-KZ"/>
              </w:rPr>
            </w:pPr>
            <w:r w:rsidRPr="009E6C58">
              <w:rPr>
                <w:bCs/>
                <w:lang w:val="kk-KZ"/>
              </w:rPr>
              <w:lastRenderedPageBreak/>
              <w:t>38) iрi залал және ірі мөлшер</w:t>
            </w:r>
            <w:r w:rsidR="00B50431" w:rsidRPr="009E6C58">
              <w:rPr>
                <w:bCs/>
                <w:lang w:val="kk-KZ"/>
              </w:rPr>
              <w:t xml:space="preserve"> - ... </w:t>
            </w:r>
            <w:r w:rsidR="00FC0AB5" w:rsidRPr="009E6C58">
              <w:rPr>
                <w:bCs/>
                <w:lang w:val="kk-KZ"/>
              </w:rPr>
              <w:t xml:space="preserve">247 – үш жүз айлық есептік көрсеткіштен </w:t>
            </w:r>
            <w:r w:rsidR="00FC0AB5" w:rsidRPr="009E6C58">
              <w:rPr>
                <w:b/>
                <w:bCs/>
                <w:lang w:val="kk-KZ"/>
              </w:rPr>
              <w:t>асатын, адам алған сома немесе оған көрсетілген қызметтер</w:t>
            </w:r>
            <w:r w:rsidR="00FC0AB5" w:rsidRPr="009E6C58">
              <w:rPr>
                <w:bCs/>
                <w:lang w:val="kk-KZ"/>
              </w:rPr>
              <w:t xml:space="preserve"> құны</w:t>
            </w:r>
            <w:r w:rsidR="00E54AAC" w:rsidRPr="009E6C58">
              <w:rPr>
                <w:bCs/>
                <w:lang w:val="kk-KZ"/>
              </w:rPr>
              <w:t xml:space="preserve">; </w:t>
            </w:r>
            <w:r w:rsidR="00AF387C" w:rsidRPr="009E6C58">
              <w:rPr>
                <w:bCs/>
                <w:lang w:val="kk-KZ"/>
              </w:rPr>
              <w:t xml:space="preserve">... </w:t>
            </w:r>
            <w:r w:rsidR="00AF387C" w:rsidRPr="009E6C58">
              <w:rPr>
                <w:lang w:val="kk-KZ"/>
              </w:rPr>
              <w:t xml:space="preserve"> </w:t>
            </w:r>
            <w:r w:rsidR="00AF387C" w:rsidRPr="009E6C58">
              <w:rPr>
                <w:bCs/>
                <w:lang w:val="kk-KZ"/>
              </w:rPr>
              <w:t xml:space="preserve">366 және 367-баптарда – үш мыңнан асатын және он мың айлық есептік көрсеткішке дейінгі </w:t>
            </w:r>
            <w:r w:rsidR="00AF387C" w:rsidRPr="009E6C58">
              <w:rPr>
                <w:b/>
                <w:bCs/>
                <w:lang w:val="kk-KZ"/>
              </w:rPr>
              <w:t>ақша сомасы, бағалы қағаздардың, өзге де мүліктің немесе мүліктік сипаттағы пайданың құны</w:t>
            </w:r>
            <w:r w:rsidR="00AF387C" w:rsidRPr="009E6C58">
              <w:rPr>
                <w:bCs/>
                <w:lang w:val="kk-KZ"/>
              </w:rPr>
              <w:t>; ...</w:t>
            </w:r>
          </w:p>
          <w:p w:rsidR="00A73C20" w:rsidRPr="009E6C58" w:rsidRDefault="00E54AAC" w:rsidP="001F4C62">
            <w:pPr>
              <w:ind w:firstLine="454"/>
              <w:contextualSpacing/>
              <w:jc w:val="both"/>
              <w:rPr>
                <w:bCs/>
                <w:lang w:val="kk-KZ"/>
              </w:rPr>
            </w:pPr>
            <w:r w:rsidRPr="009E6C58">
              <w:rPr>
                <w:bCs/>
                <w:lang w:val="kk-KZ"/>
              </w:rPr>
              <w:t>...</w:t>
            </w:r>
          </w:p>
        </w:tc>
        <w:tc>
          <w:tcPr>
            <w:tcW w:w="4110" w:type="dxa"/>
          </w:tcPr>
          <w:p w:rsidR="00E54AAC" w:rsidRPr="009E6C58" w:rsidRDefault="00E54AAC" w:rsidP="001F4C62">
            <w:pPr>
              <w:ind w:firstLine="466"/>
              <w:contextualSpacing/>
              <w:jc w:val="both"/>
              <w:rPr>
                <w:lang w:val="kk-KZ"/>
              </w:rPr>
            </w:pPr>
            <w:r w:rsidRPr="009E6C58">
              <w:rPr>
                <w:lang w:val="kk-KZ"/>
              </w:rPr>
              <w:lastRenderedPageBreak/>
              <w:t>3-бап. Осы Кодексте қамтылған кейбір ұғымдарды түсіндіру</w:t>
            </w:r>
          </w:p>
          <w:p w:rsidR="00E54AAC" w:rsidRPr="009E6C58" w:rsidRDefault="00E54AAC" w:rsidP="001F4C62">
            <w:pPr>
              <w:ind w:firstLine="466"/>
              <w:contextualSpacing/>
              <w:jc w:val="both"/>
              <w:rPr>
                <w:lang w:val="kk-KZ"/>
              </w:rPr>
            </w:pPr>
          </w:p>
          <w:p w:rsidR="00E54AAC" w:rsidRPr="009E6C58" w:rsidRDefault="00E54AAC" w:rsidP="001F4C62">
            <w:pPr>
              <w:ind w:firstLine="466"/>
              <w:contextualSpacing/>
              <w:jc w:val="both"/>
              <w:rPr>
                <w:lang w:val="kk-KZ"/>
              </w:rPr>
            </w:pPr>
            <w:r w:rsidRPr="009E6C58">
              <w:rPr>
                <w:lang w:val="kk-KZ"/>
              </w:rPr>
              <w:t>Осы Кодексте қамтылған ұғымдардың, егер заңда ерекше нұсқаулар болмаса, мынадай мағыналары бар:</w:t>
            </w:r>
          </w:p>
          <w:p w:rsidR="00E54AAC" w:rsidRPr="009E6C58" w:rsidRDefault="00E54AAC" w:rsidP="001F4C62">
            <w:pPr>
              <w:ind w:firstLine="466"/>
              <w:contextualSpacing/>
              <w:jc w:val="both"/>
              <w:rPr>
                <w:lang w:val="kk-KZ"/>
              </w:rPr>
            </w:pPr>
            <w:r w:rsidRPr="009E6C58">
              <w:rPr>
                <w:lang w:val="kk-KZ"/>
              </w:rPr>
              <w:t>...</w:t>
            </w:r>
          </w:p>
          <w:p w:rsidR="004A247C" w:rsidRPr="009E6C58" w:rsidRDefault="00E54AAC" w:rsidP="00FC0AB5">
            <w:pPr>
              <w:ind w:firstLine="466"/>
              <w:contextualSpacing/>
              <w:jc w:val="both"/>
              <w:rPr>
                <w:lang w:val="kk-KZ"/>
              </w:rPr>
            </w:pPr>
            <w:r w:rsidRPr="009E6C58">
              <w:rPr>
                <w:lang w:val="kk-KZ"/>
              </w:rPr>
              <w:lastRenderedPageBreak/>
              <w:t xml:space="preserve">38) iрi залал және ірі мөлшер - ... </w:t>
            </w:r>
            <w:r w:rsidR="00FC0AB5" w:rsidRPr="009E6C58">
              <w:rPr>
                <w:lang w:val="kk-KZ"/>
              </w:rPr>
              <w:t xml:space="preserve">247 және </w:t>
            </w:r>
            <w:r w:rsidR="00FC0AB5" w:rsidRPr="009E6C58">
              <w:rPr>
                <w:b/>
                <w:lang w:val="kk-KZ"/>
              </w:rPr>
              <w:t>247-1-баптарда</w:t>
            </w:r>
            <w:r w:rsidR="00FC0AB5" w:rsidRPr="009E6C58">
              <w:rPr>
                <w:lang w:val="kk-KZ"/>
              </w:rPr>
              <w:t xml:space="preserve"> – үш жүз ай</w:t>
            </w:r>
            <w:r w:rsidR="00D93EAE" w:rsidRPr="009E6C58">
              <w:rPr>
                <w:lang w:val="kk-KZ"/>
              </w:rPr>
              <w:t>лық есептік көрсеткіштен асатын</w:t>
            </w:r>
            <w:r w:rsidR="00FC0AB5" w:rsidRPr="009E6C58">
              <w:rPr>
                <w:lang w:val="kk-KZ"/>
              </w:rPr>
              <w:t xml:space="preserve"> </w:t>
            </w:r>
            <w:r w:rsidR="00FC0AB5" w:rsidRPr="009E6C58">
              <w:rPr>
                <w:b/>
                <w:lang w:val="kk-KZ"/>
              </w:rPr>
              <w:t>материалдық сыйақының мөлшері, жеңiлдiктер немесе мүлiктiк сипаттағы пайданың құны</w:t>
            </w:r>
            <w:r w:rsidR="00FC0AB5" w:rsidRPr="009E6C58">
              <w:rPr>
                <w:lang w:val="kk-KZ"/>
              </w:rPr>
              <w:t xml:space="preserve">; </w:t>
            </w:r>
            <w:r w:rsidR="00AF387C" w:rsidRPr="009E6C58">
              <w:rPr>
                <w:lang w:val="kk-KZ"/>
              </w:rPr>
              <w:t xml:space="preserve">... 366 және 367-баптарда – үш мыңнан асатын және он мың айлық есептік көрсеткішке дейінгі </w:t>
            </w:r>
            <w:r w:rsidR="00D93EAE" w:rsidRPr="009E6C58">
              <w:rPr>
                <w:b/>
                <w:lang w:val="kk-KZ"/>
              </w:rPr>
              <w:t>пара</w:t>
            </w:r>
            <w:r w:rsidR="00AF387C" w:rsidRPr="009E6C58">
              <w:rPr>
                <w:b/>
                <w:lang w:val="kk-KZ"/>
              </w:rPr>
              <w:t xml:space="preserve"> мөлшері</w:t>
            </w:r>
            <w:r w:rsidR="00AF387C" w:rsidRPr="009E6C58">
              <w:rPr>
                <w:lang w:val="kk-KZ"/>
              </w:rPr>
              <w:t xml:space="preserve">; ... </w:t>
            </w:r>
          </w:p>
          <w:p w:rsidR="00A73C20" w:rsidRPr="009E6C58" w:rsidRDefault="00E54AAC" w:rsidP="001F4C62">
            <w:pPr>
              <w:ind w:firstLine="466"/>
              <w:contextualSpacing/>
              <w:jc w:val="both"/>
              <w:rPr>
                <w:lang w:val="kk-KZ"/>
              </w:rPr>
            </w:pPr>
            <w:r w:rsidRPr="009E6C58">
              <w:rPr>
                <w:lang w:val="kk-KZ"/>
              </w:rPr>
              <w:t>...</w:t>
            </w:r>
          </w:p>
        </w:tc>
        <w:tc>
          <w:tcPr>
            <w:tcW w:w="4423" w:type="dxa"/>
          </w:tcPr>
          <w:p w:rsidR="00A73C20" w:rsidRPr="009E6C58" w:rsidRDefault="00956284" w:rsidP="00341715">
            <w:pPr>
              <w:ind w:firstLine="364"/>
              <w:contextualSpacing/>
              <w:jc w:val="both"/>
              <w:rPr>
                <w:bCs/>
                <w:lang w:val="kk-KZ"/>
              </w:rPr>
            </w:pPr>
            <w:r w:rsidRPr="009E6C58">
              <w:rPr>
                <w:bCs/>
                <w:lang w:val="kk-KZ"/>
              </w:rPr>
              <w:lastRenderedPageBreak/>
              <w:t xml:space="preserve">1. </w:t>
            </w:r>
            <w:r w:rsidR="00313147" w:rsidRPr="009E6C58">
              <w:rPr>
                <w:bCs/>
                <w:lang w:val="kk-KZ"/>
              </w:rPr>
              <w:t>ҚК</w:t>
            </w:r>
            <w:r w:rsidR="00BF3247" w:rsidRPr="009E6C58">
              <w:rPr>
                <w:bCs/>
                <w:lang w:val="kk-KZ"/>
              </w:rPr>
              <w:t>-нің</w:t>
            </w:r>
            <w:r w:rsidR="00313147" w:rsidRPr="009E6C58">
              <w:rPr>
                <w:bCs/>
                <w:lang w:val="kk-KZ"/>
              </w:rPr>
              <w:t xml:space="preserve"> жаңа 247-1-бабының үшінші бөлігінде «</w:t>
            </w:r>
            <w:r w:rsidR="00077DC5" w:rsidRPr="009E6C58">
              <w:rPr>
                <w:bCs/>
                <w:lang w:val="kk-KZ"/>
              </w:rPr>
              <w:t>ірі мөлшерде іс-әрекеттерді жасау</w:t>
            </w:r>
            <w:r w:rsidR="00313147" w:rsidRPr="009E6C58">
              <w:rPr>
                <w:bCs/>
                <w:lang w:val="kk-KZ"/>
              </w:rPr>
              <w:t>»</w:t>
            </w:r>
            <w:r w:rsidR="00077DC5" w:rsidRPr="009E6C58">
              <w:rPr>
                <w:bCs/>
                <w:lang w:val="kk-KZ"/>
              </w:rPr>
              <w:t xml:space="preserve"> біліктілік белгісі көзделген.</w:t>
            </w:r>
          </w:p>
          <w:p w:rsidR="00956284" w:rsidRPr="009E6C58" w:rsidRDefault="00956284" w:rsidP="00341715">
            <w:pPr>
              <w:ind w:firstLine="364"/>
              <w:contextualSpacing/>
              <w:jc w:val="both"/>
              <w:rPr>
                <w:bCs/>
                <w:lang w:val="kk-KZ"/>
              </w:rPr>
            </w:pPr>
            <w:r w:rsidRPr="009E6C58">
              <w:rPr>
                <w:bCs/>
                <w:lang w:val="kk-KZ"/>
              </w:rPr>
              <w:t xml:space="preserve">2. ҚК-нің 3-бабын «Пара» ұғымын енгізуді көздейтін жаңа </w:t>
            </w:r>
            <w:r w:rsidR="003B2FC4" w:rsidRPr="009E6C58">
              <w:rPr>
                <w:bCs/>
                <w:lang w:val="kk-KZ"/>
              </w:rPr>
              <w:t>4</w:t>
            </w:r>
            <w:r w:rsidRPr="009E6C58">
              <w:rPr>
                <w:bCs/>
                <w:lang w:val="kk-KZ"/>
              </w:rPr>
              <w:t>3) тармақпен толықтыруға байланысты.</w:t>
            </w:r>
          </w:p>
        </w:tc>
      </w:tr>
      <w:tr w:rsidR="00EF0C6B" w:rsidRPr="009E6C58" w:rsidTr="005F5389">
        <w:trPr>
          <w:jc w:val="center"/>
        </w:trPr>
        <w:tc>
          <w:tcPr>
            <w:tcW w:w="562" w:type="dxa"/>
          </w:tcPr>
          <w:p w:rsidR="008E5AA3" w:rsidRPr="009E6C58" w:rsidRDefault="008E5AA3" w:rsidP="001F4C62">
            <w:pPr>
              <w:pStyle w:val="a6"/>
              <w:numPr>
                <w:ilvl w:val="0"/>
                <w:numId w:val="4"/>
              </w:numPr>
              <w:tabs>
                <w:tab w:val="left" w:pos="1134"/>
              </w:tabs>
              <w:ind w:left="0" w:firstLine="0"/>
              <w:jc w:val="center"/>
              <w:rPr>
                <w:bCs/>
                <w:lang w:val="kk-KZ"/>
              </w:rPr>
            </w:pPr>
          </w:p>
        </w:tc>
        <w:tc>
          <w:tcPr>
            <w:tcW w:w="1985" w:type="dxa"/>
          </w:tcPr>
          <w:p w:rsidR="005A4771" w:rsidRPr="009E6C58" w:rsidRDefault="00B27B27" w:rsidP="001F4C62">
            <w:pPr>
              <w:contextualSpacing/>
              <w:jc w:val="center"/>
              <w:rPr>
                <w:bCs/>
                <w:lang w:val="kk-KZ"/>
              </w:rPr>
            </w:pPr>
            <w:r w:rsidRPr="009E6C58">
              <w:rPr>
                <w:bCs/>
                <w:lang w:val="kk-KZ"/>
              </w:rPr>
              <w:t>50-бап</w:t>
            </w:r>
            <w:r w:rsidR="005A4771" w:rsidRPr="009E6C58">
              <w:rPr>
                <w:bCs/>
                <w:lang w:val="kk-KZ"/>
              </w:rPr>
              <w:t xml:space="preserve"> </w:t>
            </w:r>
          </w:p>
          <w:p w:rsidR="008E5AA3" w:rsidRPr="009E6C58" w:rsidRDefault="00B27B27" w:rsidP="001F4C62">
            <w:pPr>
              <w:contextualSpacing/>
              <w:jc w:val="center"/>
              <w:rPr>
                <w:bCs/>
                <w:lang w:val="kk-KZ"/>
              </w:rPr>
            </w:pPr>
            <w:r w:rsidRPr="009E6C58">
              <w:rPr>
                <w:bCs/>
                <w:lang w:val="kk-KZ"/>
              </w:rPr>
              <w:t>екінші бөлігінің төртінші абзацы</w:t>
            </w:r>
          </w:p>
        </w:tc>
        <w:tc>
          <w:tcPr>
            <w:tcW w:w="4206" w:type="dxa"/>
          </w:tcPr>
          <w:p w:rsidR="00B27B27" w:rsidRPr="009E6C58" w:rsidRDefault="00F6651D" w:rsidP="001F4C62">
            <w:pPr>
              <w:ind w:firstLine="454"/>
              <w:contextualSpacing/>
              <w:jc w:val="both"/>
              <w:rPr>
                <w:bCs/>
                <w:lang w:val="kk-KZ"/>
              </w:rPr>
            </w:pPr>
            <w:r w:rsidRPr="009E6C58">
              <w:rPr>
                <w:bCs/>
                <w:lang w:val="kk-KZ"/>
              </w:rPr>
              <w:t>50-бап. Белгiлi бiр лауазымды атқару немесе белгiлi бiр қызметпен айналысу құқығынан айыру</w:t>
            </w:r>
          </w:p>
          <w:p w:rsidR="00B27B27" w:rsidRPr="009E6C58" w:rsidRDefault="00B27B27" w:rsidP="001F4C62">
            <w:pPr>
              <w:ind w:firstLine="454"/>
              <w:contextualSpacing/>
              <w:jc w:val="both"/>
              <w:rPr>
                <w:bCs/>
                <w:lang w:val="kk-KZ"/>
              </w:rPr>
            </w:pPr>
            <w:r w:rsidRPr="009E6C58">
              <w:rPr>
                <w:bCs/>
                <w:lang w:val="kk-KZ"/>
              </w:rPr>
              <w:t>...</w:t>
            </w:r>
          </w:p>
          <w:p w:rsidR="008531A1" w:rsidRPr="009E6C58" w:rsidRDefault="008531A1" w:rsidP="001F4C62">
            <w:pPr>
              <w:ind w:firstLine="454"/>
              <w:contextualSpacing/>
              <w:jc w:val="both"/>
              <w:rPr>
                <w:bCs/>
                <w:lang w:val="kk-KZ"/>
              </w:rPr>
            </w:pPr>
            <w:r w:rsidRPr="009E6C58">
              <w:rPr>
                <w:bCs/>
                <w:lang w:val="kk-KZ"/>
              </w:rPr>
              <w:t>2. Белгілі бір лауазымды атқару немесе белгілі бір қызметпен айналысу құқығынан айыру бір жылдан он жылға дейінгі мерзімге белгіленеді.</w:t>
            </w:r>
          </w:p>
          <w:p w:rsidR="008531A1" w:rsidRPr="009E6C58" w:rsidRDefault="008531A1" w:rsidP="001F4C62">
            <w:pPr>
              <w:ind w:firstLine="454"/>
              <w:contextualSpacing/>
              <w:jc w:val="both"/>
              <w:rPr>
                <w:bCs/>
                <w:lang w:val="kk-KZ"/>
              </w:rPr>
            </w:pPr>
            <w:r w:rsidRPr="009E6C58">
              <w:rPr>
                <w:bCs/>
                <w:lang w:val="kk-KZ"/>
              </w:rPr>
              <w:t>...</w:t>
            </w:r>
          </w:p>
          <w:p w:rsidR="008E5AA3" w:rsidRPr="009E6C58" w:rsidRDefault="00B27B27" w:rsidP="001F4C62">
            <w:pPr>
              <w:ind w:firstLine="454"/>
              <w:contextualSpacing/>
              <w:jc w:val="both"/>
              <w:rPr>
                <w:bCs/>
                <w:lang w:val="kk-KZ"/>
              </w:rPr>
            </w:pPr>
            <w:r w:rsidRPr="009E6C58">
              <w:rPr>
                <w:bCs/>
                <w:lang w:val="kk-KZ"/>
              </w:rPr>
              <w:t xml:space="preserve">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w:t>
            </w:r>
            <w:r w:rsidRPr="009E6C58">
              <w:rPr>
                <w:b/>
                <w:bCs/>
                <w:lang w:val="kk-KZ"/>
              </w:rPr>
              <w:t>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w:t>
            </w:r>
            <w:r w:rsidRPr="009E6C58">
              <w:rPr>
                <w:bCs/>
                <w:lang w:val="kk-KZ"/>
              </w:rPr>
              <w:t xml:space="preserve"> </w:t>
            </w:r>
            <w:r w:rsidRPr="009E6C58">
              <w:rPr>
                <w:b/>
                <w:bCs/>
                <w:lang w:val="kk-KZ"/>
              </w:rPr>
              <w:t>мемлекеттік ұйымдарда және</w:t>
            </w:r>
            <w:r w:rsidRPr="009E6C58">
              <w:rPr>
                <w:bCs/>
                <w:lang w:val="kk-KZ"/>
              </w:rPr>
              <w:t xml:space="preserve"> квазимемлекеттік сектор </w:t>
            </w:r>
            <w:r w:rsidRPr="009E6C58">
              <w:rPr>
                <w:bCs/>
                <w:lang w:val="kk-KZ"/>
              </w:rPr>
              <w:lastRenderedPageBreak/>
              <w:t>субъектілерінде лауазымдарды атқаруға өмір бойына тыйым салудан тұрады.</w:t>
            </w:r>
          </w:p>
        </w:tc>
        <w:tc>
          <w:tcPr>
            <w:tcW w:w="4110" w:type="dxa"/>
          </w:tcPr>
          <w:p w:rsidR="00F6651D" w:rsidRPr="009E6C58" w:rsidRDefault="00F6651D" w:rsidP="001F4C62">
            <w:pPr>
              <w:ind w:firstLine="466"/>
              <w:contextualSpacing/>
              <w:jc w:val="both"/>
              <w:rPr>
                <w:lang w:val="kk-KZ"/>
              </w:rPr>
            </w:pPr>
            <w:r w:rsidRPr="009E6C58">
              <w:rPr>
                <w:lang w:val="kk-KZ"/>
              </w:rPr>
              <w:lastRenderedPageBreak/>
              <w:t>50-бап. Белгiлi бiр лауазымды атқару немесе белгiлi бiр қызметпен айналысу құқығынан айыру</w:t>
            </w:r>
          </w:p>
          <w:p w:rsidR="008E5AA3" w:rsidRPr="009E6C58" w:rsidRDefault="00F6651D" w:rsidP="001F4C62">
            <w:pPr>
              <w:ind w:firstLine="466"/>
              <w:contextualSpacing/>
              <w:jc w:val="both"/>
              <w:rPr>
                <w:lang w:val="kk-KZ"/>
              </w:rPr>
            </w:pPr>
            <w:r w:rsidRPr="009E6C58">
              <w:rPr>
                <w:lang w:val="kk-KZ"/>
              </w:rPr>
              <w:t>...</w:t>
            </w:r>
          </w:p>
          <w:p w:rsidR="008531A1" w:rsidRPr="009E6C58" w:rsidRDefault="008531A1" w:rsidP="001F4C62">
            <w:pPr>
              <w:ind w:firstLine="466"/>
              <w:contextualSpacing/>
              <w:jc w:val="both"/>
              <w:rPr>
                <w:bCs/>
                <w:lang w:val="kk-KZ"/>
              </w:rPr>
            </w:pPr>
            <w:r w:rsidRPr="009E6C58">
              <w:rPr>
                <w:bCs/>
                <w:lang w:val="kk-KZ"/>
              </w:rPr>
              <w:t>2. Белгілі бір лауазымды атқару немесе белгілі бір қызметпен айналысу құқығынан айыру бір жылдан он жылға дейінгі мерзімге белгіленеді.</w:t>
            </w:r>
          </w:p>
          <w:p w:rsidR="008531A1" w:rsidRPr="009E6C58" w:rsidRDefault="008531A1" w:rsidP="001F4C62">
            <w:pPr>
              <w:ind w:firstLine="466"/>
              <w:contextualSpacing/>
              <w:jc w:val="both"/>
              <w:rPr>
                <w:bCs/>
                <w:lang w:val="kk-KZ"/>
              </w:rPr>
            </w:pPr>
            <w:r w:rsidRPr="009E6C58">
              <w:rPr>
                <w:bCs/>
                <w:lang w:val="kk-KZ"/>
              </w:rPr>
              <w:t>...</w:t>
            </w:r>
          </w:p>
          <w:p w:rsidR="00F6651D" w:rsidRPr="009E6C58" w:rsidRDefault="00F056F3" w:rsidP="000331E7">
            <w:pPr>
              <w:ind w:firstLine="466"/>
              <w:contextualSpacing/>
              <w:jc w:val="both"/>
              <w:rPr>
                <w:lang w:val="kk-KZ"/>
              </w:rPr>
            </w:pPr>
            <w:r w:rsidRPr="009E6C58">
              <w:rPr>
                <w:lang w:val="kk-KZ"/>
              </w:rPr>
              <w:t xml:space="preserve">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w:t>
            </w:r>
            <w:r w:rsidR="00D93EAE" w:rsidRPr="009E6C58">
              <w:rPr>
                <w:lang w:val="kk-KZ"/>
              </w:rPr>
              <w:t xml:space="preserve"> </w:t>
            </w:r>
            <w:r w:rsidR="00D93EAE" w:rsidRPr="009E6C58">
              <w:rPr>
                <w:b/>
                <w:lang w:val="kk-KZ"/>
              </w:rPr>
              <w:t>қызмет</w:t>
            </w:r>
            <w:r w:rsidR="000331E7" w:rsidRPr="009E6C58">
              <w:rPr>
                <w:b/>
                <w:lang w:val="kk-KZ"/>
              </w:rPr>
              <w:t>те және</w:t>
            </w:r>
            <w:r w:rsidR="00D93EAE" w:rsidRPr="009E6C58">
              <w:rPr>
                <w:lang w:val="kk-KZ"/>
              </w:rPr>
              <w:t xml:space="preserve"> </w:t>
            </w:r>
            <w:r w:rsidRPr="009E6C58">
              <w:rPr>
                <w:b/>
                <w:lang w:val="kk-KZ"/>
              </w:rPr>
              <w:t>квазимемлекеттік сектор субъектілерінде</w:t>
            </w:r>
            <w:r w:rsidR="00D93EAE" w:rsidRPr="009E6C58">
              <w:rPr>
                <w:b/>
                <w:lang w:val="kk-KZ"/>
              </w:rPr>
              <w:t>,</w:t>
            </w:r>
            <w:r w:rsidR="00C05DD7" w:rsidRPr="009E6C58">
              <w:rPr>
                <w:b/>
                <w:lang w:val="kk-KZ"/>
              </w:rPr>
              <w:t xml:space="preserve"> </w:t>
            </w:r>
            <w:r w:rsidRPr="009E6C58">
              <w:rPr>
                <w:b/>
                <w:lang w:val="kk-KZ"/>
              </w:rPr>
              <w:t>судья</w:t>
            </w:r>
            <w:r w:rsidR="00C05DD7" w:rsidRPr="009E6C58">
              <w:rPr>
                <w:b/>
                <w:lang w:val="kk-KZ"/>
              </w:rPr>
              <w:t xml:space="preserve"> лауазымын</w:t>
            </w:r>
            <w:r w:rsidRPr="009E6C58">
              <w:rPr>
                <w:b/>
                <w:lang w:val="kk-KZ"/>
              </w:rPr>
              <w:t xml:space="preserve">, </w:t>
            </w:r>
            <w:r w:rsidR="00D93EAE" w:rsidRPr="009E6C58">
              <w:rPr>
                <w:lang w:val="kk-KZ"/>
              </w:rPr>
              <w:t xml:space="preserve"> </w:t>
            </w:r>
            <w:r w:rsidR="00D93EAE" w:rsidRPr="009E6C58">
              <w:rPr>
                <w:b/>
                <w:lang w:val="kk-KZ"/>
              </w:rPr>
              <w:t xml:space="preserve">сондай-ақ </w:t>
            </w:r>
            <w:r w:rsidR="00B4518A" w:rsidRPr="009E6C58">
              <w:rPr>
                <w:b/>
                <w:lang w:val="kk-KZ"/>
              </w:rPr>
              <w:t>басқа да мемлекеттік лауазымдар</w:t>
            </w:r>
            <w:r w:rsidR="00C05DD7" w:rsidRPr="009E6C58">
              <w:rPr>
                <w:b/>
                <w:lang w:val="kk-KZ"/>
              </w:rPr>
              <w:t>ды</w:t>
            </w:r>
            <w:r w:rsidR="00B4518A" w:rsidRPr="009E6C58">
              <w:rPr>
                <w:b/>
                <w:lang w:val="kk-KZ"/>
              </w:rPr>
              <w:t xml:space="preserve"> не мемлекеттік немесе оларға теңестірілген функцияларды орындаумен байланысты лауазымдарды </w:t>
            </w:r>
            <w:r w:rsidRPr="009E6C58">
              <w:rPr>
                <w:b/>
                <w:lang w:val="kk-KZ"/>
              </w:rPr>
              <w:lastRenderedPageBreak/>
              <w:t>атқаруға өмір бойына тыйым салудан тұрады.</w:t>
            </w:r>
          </w:p>
        </w:tc>
        <w:tc>
          <w:tcPr>
            <w:tcW w:w="4423" w:type="dxa"/>
          </w:tcPr>
          <w:p w:rsidR="008E5AA3" w:rsidRPr="009E6C58" w:rsidRDefault="00B4518A" w:rsidP="00341715">
            <w:pPr>
              <w:ind w:firstLine="364"/>
              <w:contextualSpacing/>
              <w:jc w:val="both"/>
              <w:rPr>
                <w:bCs/>
                <w:lang w:val="kk-KZ"/>
              </w:rPr>
            </w:pPr>
            <w:r w:rsidRPr="009E6C58">
              <w:rPr>
                <w:bCs/>
                <w:lang w:val="kk-KZ"/>
              </w:rPr>
              <w:lastRenderedPageBreak/>
              <w:t xml:space="preserve">ҚК-нің 50-бабы екінші бөлігінің төртінші абзацы мен басқа заңнамалық актілердің нормалары арасында </w:t>
            </w:r>
            <w:r w:rsidR="00C05DD7" w:rsidRPr="009E6C58">
              <w:rPr>
                <w:bCs/>
                <w:lang w:val="kk-KZ"/>
              </w:rPr>
              <w:t>олқылықтар</w:t>
            </w:r>
            <w:r w:rsidRPr="009E6C58">
              <w:rPr>
                <w:bCs/>
                <w:lang w:val="kk-KZ"/>
              </w:rPr>
              <w:t xml:space="preserve"> бар.</w:t>
            </w:r>
          </w:p>
          <w:p w:rsidR="00B4518A" w:rsidRPr="009E6C58" w:rsidRDefault="00B4518A" w:rsidP="00341715">
            <w:pPr>
              <w:tabs>
                <w:tab w:val="left" w:pos="1350"/>
              </w:tabs>
              <w:ind w:firstLine="364"/>
              <w:contextualSpacing/>
              <w:jc w:val="both"/>
              <w:rPr>
                <w:bCs/>
                <w:lang w:val="kk-KZ"/>
              </w:rPr>
            </w:pPr>
            <w:r w:rsidRPr="009E6C58">
              <w:rPr>
                <w:bCs/>
                <w:lang w:val="kk-KZ"/>
              </w:rPr>
              <w:t>1. Мәселен, көрсетілген нормаға сәйкес сыбайлас жемқорлық қылмыстарды жасағаны үшін мемлекеттік қызметте, квазимемлекеттік сектор субъектілерінде лауазымдарды атқаруға өмір бойына тыйым салу тағайындалады.</w:t>
            </w:r>
          </w:p>
          <w:p w:rsidR="0052788C" w:rsidRPr="009E6C58" w:rsidRDefault="00B4518A" w:rsidP="00341715">
            <w:pPr>
              <w:tabs>
                <w:tab w:val="left" w:pos="1350"/>
              </w:tabs>
              <w:ind w:firstLine="364"/>
              <w:contextualSpacing/>
              <w:jc w:val="both"/>
              <w:rPr>
                <w:bCs/>
                <w:lang w:val="kk-KZ"/>
              </w:rPr>
            </w:pPr>
            <w:r w:rsidRPr="009E6C58">
              <w:rPr>
                <w:bCs/>
                <w:lang w:val="kk-KZ"/>
              </w:rPr>
              <w:t xml:space="preserve">Еңбек кодексінің 26-бабы 2-тармағының 2) тармақшасында </w:t>
            </w:r>
            <w:r w:rsidR="0052788C" w:rsidRPr="009E6C58">
              <w:rPr>
                <w:bCs/>
                <w:lang w:val="kk-KZ"/>
              </w:rPr>
              <w:t>сыбайлас жемқорлық қылмыстарды жасаған адамның квазимемлекеттік сектор субъектілерінде кез келген лауазымға жұмысқа орналасу</w:t>
            </w:r>
            <w:r w:rsidR="00C05DD7" w:rsidRPr="009E6C58">
              <w:rPr>
                <w:bCs/>
                <w:lang w:val="kk-KZ"/>
              </w:rPr>
              <w:t>ына</w:t>
            </w:r>
            <w:r w:rsidR="0052788C" w:rsidRPr="009E6C58">
              <w:rPr>
                <w:bCs/>
                <w:lang w:val="kk-KZ"/>
              </w:rPr>
              <w:t xml:space="preserve"> ұқсас тыйым салынған. Бірақ, сыбайлас жемқорлардың мемлекеттік ұйымдарда кез келген лауазымға жұмысқа орналасуына тыйым көзделмеген.</w:t>
            </w:r>
          </w:p>
          <w:p w:rsidR="0052788C" w:rsidRPr="009E6C58" w:rsidRDefault="00871636" w:rsidP="00341715">
            <w:pPr>
              <w:tabs>
                <w:tab w:val="left" w:pos="1350"/>
              </w:tabs>
              <w:ind w:firstLine="364"/>
              <w:contextualSpacing/>
              <w:jc w:val="both"/>
              <w:rPr>
                <w:bCs/>
                <w:i/>
                <w:lang w:val="kk-KZ"/>
              </w:rPr>
            </w:pPr>
            <w:r w:rsidRPr="009E6C58">
              <w:rPr>
                <w:bCs/>
                <w:lang w:val="kk-KZ"/>
              </w:rPr>
              <w:t>Еңбек кодексінің</w:t>
            </w:r>
            <w:r w:rsidR="00B1616B" w:rsidRPr="009E6C58">
              <w:rPr>
                <w:bCs/>
                <w:lang w:val="kk-KZ"/>
              </w:rPr>
              <w:t xml:space="preserve"> 1-бабы</w:t>
            </w:r>
            <w:r w:rsidRPr="009E6C58">
              <w:rPr>
                <w:bCs/>
                <w:lang w:val="kk-KZ"/>
              </w:rPr>
              <w:t xml:space="preserve"> 1) тармақшасына сәйкес</w:t>
            </w:r>
            <w:r w:rsidR="00C97A70" w:rsidRPr="009E6C58">
              <w:rPr>
                <w:bCs/>
                <w:lang w:val="kk-KZ"/>
              </w:rPr>
              <w:t>,</w:t>
            </w:r>
            <w:r w:rsidRPr="009E6C58">
              <w:rPr>
                <w:bCs/>
                <w:lang w:val="kk-KZ"/>
              </w:rPr>
              <w:t xml:space="preserve"> </w:t>
            </w:r>
            <w:r w:rsidRPr="009E6C58">
              <w:rPr>
                <w:b/>
                <w:bCs/>
                <w:i/>
                <w:lang w:val="kk-KZ"/>
              </w:rPr>
              <w:t>азаматтық қызмет</w:t>
            </w:r>
            <w:r w:rsidRPr="009E6C58">
              <w:rPr>
                <w:bCs/>
                <w:i/>
                <w:lang w:val="kk-KZ"/>
              </w:rPr>
              <w:t xml:space="preserve"> – азаматтық қызметшілердің </w:t>
            </w:r>
            <w:r w:rsidRPr="009E6C58">
              <w:rPr>
                <w:b/>
                <w:bCs/>
                <w:i/>
                <w:lang w:val="kk-KZ"/>
              </w:rPr>
              <w:lastRenderedPageBreak/>
              <w:t>қазыналық кәсіпорындардың, мемлекеттік мекемелердің</w:t>
            </w:r>
            <w:r w:rsidRPr="009E6C58">
              <w:rPr>
                <w:bCs/>
                <w:i/>
                <w:lang w:val="kk-KZ"/>
              </w:rPr>
              <w:t xml:space="preserve">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w:t>
            </w:r>
            <w:r w:rsidR="00C97A70" w:rsidRPr="009E6C58">
              <w:rPr>
                <w:bCs/>
                <w:i/>
                <w:lang w:val="kk-KZ"/>
              </w:rPr>
              <w:t>би</w:t>
            </w:r>
            <w:r w:rsidRPr="009E6C58">
              <w:rPr>
                <w:bCs/>
                <w:i/>
                <w:lang w:val="kk-KZ"/>
              </w:rPr>
              <w:t xml:space="preserve"> қызметі.</w:t>
            </w:r>
          </w:p>
          <w:p w:rsidR="00871636" w:rsidRPr="009E6C58" w:rsidRDefault="00B1616B" w:rsidP="00341715">
            <w:pPr>
              <w:tabs>
                <w:tab w:val="left" w:pos="1350"/>
              </w:tabs>
              <w:ind w:firstLine="364"/>
              <w:contextualSpacing/>
              <w:jc w:val="both"/>
              <w:rPr>
                <w:bCs/>
                <w:lang w:val="kk-KZ"/>
              </w:rPr>
            </w:pPr>
            <w:r w:rsidRPr="009E6C58">
              <w:rPr>
                <w:bCs/>
                <w:lang w:val="kk-KZ"/>
              </w:rPr>
              <w:t xml:space="preserve">Еңбек кодексінің 139-бабы 4-тармағының 1) тармақшасына сәйкес </w:t>
            </w:r>
            <w:r w:rsidRPr="009E6C58">
              <w:rPr>
                <w:b/>
                <w:bCs/>
                <w:lang w:val="kk-KZ"/>
              </w:rPr>
              <w:t xml:space="preserve">азаматтық қызметтің </w:t>
            </w:r>
            <w:r w:rsidRPr="009E6C58">
              <w:rPr>
                <w:b/>
                <w:bCs/>
                <w:u w:val="single"/>
                <w:lang w:val="kk-KZ"/>
              </w:rPr>
              <w:t>мемлекеттік функцияларға теңестірілген функцияларды орындауға байланысты</w:t>
            </w:r>
            <w:r w:rsidRPr="009E6C58">
              <w:rPr>
                <w:bCs/>
                <w:lang w:val="kk-KZ"/>
              </w:rPr>
              <w:t xml:space="preserve"> лауазымдарына бұрын сыбайлас жемқорлық қылмыс жасаған қабылданбайды.</w:t>
            </w:r>
          </w:p>
          <w:p w:rsidR="00B1616B" w:rsidRPr="009E6C58" w:rsidRDefault="00B1616B" w:rsidP="00341715">
            <w:pPr>
              <w:tabs>
                <w:tab w:val="left" w:pos="1350"/>
              </w:tabs>
              <w:ind w:firstLine="364"/>
              <w:contextualSpacing/>
              <w:jc w:val="both"/>
              <w:rPr>
                <w:bCs/>
                <w:lang w:val="kk-KZ"/>
              </w:rPr>
            </w:pPr>
            <w:r w:rsidRPr="009E6C58">
              <w:rPr>
                <w:bCs/>
                <w:lang w:val="kk-KZ"/>
              </w:rPr>
              <w:t xml:space="preserve">2. </w:t>
            </w:r>
            <w:r w:rsidR="00376920" w:rsidRPr="009E6C58">
              <w:rPr>
                <w:bCs/>
                <w:lang w:val="kk-KZ"/>
              </w:rPr>
              <w:t>ҚК-нің 50-бабы екінші бөлігінің төртінші абзацының сөзбе-сөз мазмұнын негізге ала отырып, Ұлттық Банкте кез келген лауазымға орналасуға өмір бойы тыйым салу тағайындалады.</w:t>
            </w:r>
          </w:p>
          <w:p w:rsidR="00B94B6B" w:rsidRPr="009E6C58" w:rsidRDefault="00B94B6B" w:rsidP="00341715">
            <w:pPr>
              <w:tabs>
                <w:tab w:val="left" w:pos="1350"/>
              </w:tabs>
              <w:ind w:firstLine="364"/>
              <w:contextualSpacing/>
              <w:jc w:val="both"/>
              <w:rPr>
                <w:bCs/>
                <w:lang w:val="kk-KZ"/>
              </w:rPr>
            </w:pPr>
            <w:r w:rsidRPr="009E6C58">
              <w:rPr>
                <w:bCs/>
                <w:lang w:val="kk-KZ"/>
              </w:rPr>
              <w:t>«Қазақстан Республикасының Ұлттық Банкі туралы» ҚР Заңының 20-1-бабы екінші бөлігіне сәйкес</w:t>
            </w:r>
            <w:r w:rsidR="008D5E40" w:rsidRPr="009E6C58">
              <w:rPr>
                <w:bCs/>
                <w:lang w:val="kk-KZ"/>
              </w:rPr>
              <w:t>,</w:t>
            </w:r>
            <w:r w:rsidRPr="009E6C58">
              <w:rPr>
                <w:bCs/>
                <w:lang w:val="kk-KZ"/>
              </w:rPr>
              <w:t xml:space="preserve"> Қазақстан</w:t>
            </w:r>
            <w:r w:rsidR="008D5E40" w:rsidRPr="009E6C58">
              <w:rPr>
                <w:bCs/>
                <w:lang w:val="kk-KZ"/>
              </w:rPr>
              <w:t>ның</w:t>
            </w:r>
            <w:r w:rsidRPr="009E6C58">
              <w:rPr>
                <w:bCs/>
                <w:lang w:val="kk-KZ"/>
              </w:rPr>
              <w:t xml:space="preserve"> Ұлттық Банкінің және оның ведомстволарының қызметкерлері лауазымдарының құрамына:</w:t>
            </w:r>
          </w:p>
          <w:p w:rsidR="00B94B6B" w:rsidRPr="009E6C58" w:rsidRDefault="00B94B6B" w:rsidP="00341715">
            <w:pPr>
              <w:tabs>
                <w:tab w:val="left" w:pos="1350"/>
              </w:tabs>
              <w:ind w:firstLine="364"/>
              <w:contextualSpacing/>
              <w:jc w:val="both"/>
              <w:rPr>
                <w:bCs/>
                <w:lang w:val="kk-KZ"/>
              </w:rPr>
            </w:pPr>
            <w:r w:rsidRPr="009E6C58">
              <w:rPr>
                <w:bCs/>
                <w:lang w:val="kk-KZ"/>
              </w:rPr>
              <w:t>1) мемлекеттік саяси қызметшілердің;</w:t>
            </w:r>
          </w:p>
          <w:p w:rsidR="00B94B6B" w:rsidRPr="009E6C58" w:rsidRDefault="00B94B6B" w:rsidP="00341715">
            <w:pPr>
              <w:tabs>
                <w:tab w:val="left" w:pos="1350"/>
              </w:tabs>
              <w:ind w:firstLine="364"/>
              <w:contextualSpacing/>
              <w:jc w:val="both"/>
              <w:rPr>
                <w:bCs/>
                <w:lang w:val="kk-KZ"/>
              </w:rPr>
            </w:pPr>
            <w:r w:rsidRPr="009E6C58">
              <w:rPr>
                <w:bCs/>
                <w:lang w:val="kk-KZ"/>
              </w:rPr>
              <w:t>2) Қазақстан</w:t>
            </w:r>
            <w:r w:rsidR="008D5E40" w:rsidRPr="009E6C58">
              <w:rPr>
                <w:bCs/>
                <w:lang w:val="kk-KZ"/>
              </w:rPr>
              <w:t>ның</w:t>
            </w:r>
            <w:r w:rsidRPr="009E6C58">
              <w:rPr>
                <w:bCs/>
                <w:lang w:val="kk-KZ"/>
              </w:rPr>
              <w:t xml:space="preserve"> Ұлттық Банкі</w:t>
            </w:r>
            <w:r w:rsidR="008D5E40" w:rsidRPr="009E6C58">
              <w:rPr>
                <w:bCs/>
                <w:lang w:val="kk-KZ"/>
              </w:rPr>
              <w:t>нің</w:t>
            </w:r>
            <w:r w:rsidRPr="009E6C58">
              <w:rPr>
                <w:bCs/>
                <w:lang w:val="kk-KZ"/>
              </w:rPr>
              <w:t xml:space="preserve"> және оның ведомстволары қызметшілерінің;</w:t>
            </w:r>
          </w:p>
          <w:p w:rsidR="00376920" w:rsidRPr="009E6C58" w:rsidRDefault="00B94B6B" w:rsidP="00341715">
            <w:pPr>
              <w:tabs>
                <w:tab w:val="left" w:pos="1350"/>
              </w:tabs>
              <w:ind w:firstLine="364"/>
              <w:contextualSpacing/>
              <w:jc w:val="both"/>
              <w:rPr>
                <w:bCs/>
                <w:lang w:val="kk-KZ"/>
              </w:rPr>
            </w:pPr>
            <w:r w:rsidRPr="009E6C58">
              <w:rPr>
                <w:bCs/>
                <w:lang w:val="kk-KZ"/>
              </w:rPr>
              <w:t>3) Қазақстан</w:t>
            </w:r>
            <w:r w:rsidR="008D5E40" w:rsidRPr="009E6C58">
              <w:rPr>
                <w:bCs/>
                <w:lang w:val="kk-KZ"/>
              </w:rPr>
              <w:t>ның</w:t>
            </w:r>
            <w:r w:rsidRPr="009E6C58">
              <w:rPr>
                <w:bCs/>
                <w:lang w:val="kk-KZ"/>
              </w:rPr>
              <w:t xml:space="preserve"> Ұлттық Банкінің және оның ведомстволарының </w:t>
            </w:r>
            <w:r w:rsidRPr="009E6C58">
              <w:rPr>
                <w:bCs/>
                <w:lang w:val="kk-KZ"/>
              </w:rPr>
              <w:lastRenderedPageBreak/>
              <w:t>техникалық қызметшілерінің лауазымдары кіреді.</w:t>
            </w:r>
          </w:p>
          <w:p w:rsidR="00376920" w:rsidRPr="009E6C58" w:rsidRDefault="00B94B6B" w:rsidP="00341715">
            <w:pPr>
              <w:tabs>
                <w:tab w:val="left" w:pos="1350"/>
              </w:tabs>
              <w:ind w:firstLine="364"/>
              <w:contextualSpacing/>
              <w:jc w:val="both"/>
              <w:rPr>
                <w:b/>
                <w:bCs/>
                <w:lang w:val="kk-KZ"/>
              </w:rPr>
            </w:pPr>
            <w:r w:rsidRPr="009E6C58">
              <w:rPr>
                <w:bCs/>
                <w:lang w:val="kk-KZ"/>
              </w:rPr>
              <w:t>Ал, «Қазақстан Республикасының Ұлттық Банкі туралы» ҚР Заңының 20-2-бабы үшінші бөлігіне сәйкес</w:t>
            </w:r>
            <w:r w:rsidR="008D5E40" w:rsidRPr="009E6C58">
              <w:rPr>
                <w:bCs/>
                <w:lang w:val="kk-KZ"/>
              </w:rPr>
              <w:t>,</w:t>
            </w:r>
            <w:r w:rsidRPr="009E6C58">
              <w:rPr>
                <w:bCs/>
                <w:lang w:val="kk-KZ"/>
              </w:rPr>
              <w:t xml:space="preserve"> Қазақстан</w:t>
            </w:r>
            <w:r w:rsidR="008D5E40" w:rsidRPr="009E6C58">
              <w:rPr>
                <w:bCs/>
                <w:lang w:val="kk-KZ"/>
              </w:rPr>
              <w:t>ның</w:t>
            </w:r>
            <w:r w:rsidRPr="009E6C58">
              <w:rPr>
                <w:bCs/>
                <w:lang w:val="kk-KZ"/>
              </w:rPr>
              <w:t xml:space="preserve"> Ұлттық Банкінің және оның ведомстволарының </w:t>
            </w:r>
            <w:r w:rsidRPr="009E6C58">
              <w:rPr>
                <w:b/>
                <w:bCs/>
                <w:lang w:val="kk-KZ"/>
              </w:rPr>
              <w:t xml:space="preserve">қызметшісі </w:t>
            </w:r>
            <w:r w:rsidRPr="009E6C58">
              <w:rPr>
                <w:bCs/>
                <w:lang w:val="kk-KZ"/>
              </w:rPr>
              <w:t xml:space="preserve">лауазымына </w:t>
            </w:r>
            <w:r w:rsidRPr="009E6C58">
              <w:rPr>
                <w:b/>
                <w:bCs/>
                <w:lang w:val="kk-KZ"/>
              </w:rPr>
              <w:t>сыбайлас жемқорлық құқық бұзушылық жасағаны үшiн жұмыстан босатылған</w:t>
            </w:r>
            <w:r w:rsidR="003663FD" w:rsidRPr="009E6C58">
              <w:rPr>
                <w:b/>
                <w:bCs/>
                <w:lang w:val="kk-KZ"/>
              </w:rPr>
              <w:t xml:space="preserve"> адамды тағайындауға болмайды.</w:t>
            </w:r>
          </w:p>
          <w:p w:rsidR="003663FD" w:rsidRPr="009E6C58" w:rsidRDefault="003663FD" w:rsidP="00341715">
            <w:pPr>
              <w:tabs>
                <w:tab w:val="left" w:pos="1350"/>
              </w:tabs>
              <w:ind w:firstLine="364"/>
              <w:contextualSpacing/>
              <w:jc w:val="both"/>
              <w:rPr>
                <w:bCs/>
                <w:lang w:val="kk-KZ"/>
              </w:rPr>
            </w:pPr>
            <w:r w:rsidRPr="009E6C58">
              <w:rPr>
                <w:bCs/>
                <w:lang w:val="kk-KZ"/>
              </w:rPr>
              <w:t>ҚК</w:t>
            </w:r>
            <w:r w:rsidR="008D5E40" w:rsidRPr="009E6C58">
              <w:rPr>
                <w:bCs/>
                <w:lang w:val="kk-KZ"/>
              </w:rPr>
              <w:t>-де</w:t>
            </w:r>
            <w:r w:rsidRPr="009E6C58">
              <w:rPr>
                <w:bCs/>
                <w:lang w:val="kk-KZ"/>
              </w:rPr>
              <w:t xml:space="preserve"> және «Сыбайлас жемқорлыққа қарсы іс-қимыл туралы» Заңда көзделген </w:t>
            </w:r>
            <w:r w:rsidRPr="009E6C58">
              <w:rPr>
                <w:bCs/>
                <w:i/>
                <w:lang w:val="kk-KZ"/>
              </w:rPr>
              <w:t xml:space="preserve">«мемлекеттік функцияларды орындауға уәкілеттік берілген адамдарға теңестірілген адам» </w:t>
            </w:r>
            <w:r w:rsidRPr="009E6C58">
              <w:rPr>
                <w:bCs/>
                <w:lang w:val="kk-KZ"/>
              </w:rPr>
              <w:t>ұғымына тек Ұлттық Банк</w:t>
            </w:r>
            <w:r w:rsidR="008D5E40" w:rsidRPr="009E6C58">
              <w:rPr>
                <w:bCs/>
                <w:lang w:val="kk-KZ"/>
              </w:rPr>
              <w:t>т</w:t>
            </w:r>
            <w:r w:rsidRPr="009E6C58">
              <w:rPr>
                <w:bCs/>
                <w:lang w:val="kk-KZ"/>
              </w:rPr>
              <w:t>ің және оның ведомстволарының қызметшілері кіре</w:t>
            </w:r>
            <w:r w:rsidR="008D5E40" w:rsidRPr="009E6C58">
              <w:rPr>
                <w:bCs/>
                <w:lang w:val="kk-KZ"/>
              </w:rPr>
              <w:t>тін айтып кету керек</w:t>
            </w:r>
            <w:r w:rsidRPr="009E6C58">
              <w:rPr>
                <w:bCs/>
                <w:lang w:val="kk-KZ"/>
              </w:rPr>
              <w:t>.</w:t>
            </w:r>
          </w:p>
          <w:p w:rsidR="003663FD" w:rsidRPr="009E6C58" w:rsidRDefault="003663FD" w:rsidP="00341715">
            <w:pPr>
              <w:tabs>
                <w:tab w:val="left" w:pos="1350"/>
              </w:tabs>
              <w:ind w:firstLine="364"/>
              <w:contextualSpacing/>
              <w:jc w:val="both"/>
              <w:rPr>
                <w:bCs/>
                <w:lang w:val="kk-KZ"/>
              </w:rPr>
            </w:pPr>
            <w:r w:rsidRPr="009E6C58">
              <w:rPr>
                <w:bCs/>
                <w:lang w:val="kk-KZ"/>
              </w:rPr>
              <w:t>Осыған байланысты «Сыбайлас жемқорлыққа қарсы іс-қимыл туралы» Заң</w:t>
            </w:r>
            <w:r w:rsidR="008D5E40" w:rsidRPr="009E6C58">
              <w:rPr>
                <w:bCs/>
                <w:lang w:val="kk-KZ"/>
              </w:rPr>
              <w:t>ға</w:t>
            </w:r>
            <w:r w:rsidRPr="009E6C58">
              <w:rPr>
                <w:bCs/>
                <w:lang w:val="kk-KZ"/>
              </w:rPr>
              <w:t xml:space="preserve"> сәйкес Қазақстан</w:t>
            </w:r>
            <w:r w:rsidR="008D5E40" w:rsidRPr="009E6C58">
              <w:rPr>
                <w:bCs/>
                <w:lang w:val="kk-KZ"/>
              </w:rPr>
              <w:t>ның</w:t>
            </w:r>
            <w:r w:rsidRPr="009E6C58">
              <w:rPr>
                <w:bCs/>
                <w:lang w:val="kk-KZ"/>
              </w:rPr>
              <w:t xml:space="preserve"> Ұлттық Банкінің техникалық қызметшілері сыбайлас жемқорлыққа қарсы шектеулер</w:t>
            </w:r>
            <w:r w:rsidR="008D5E40" w:rsidRPr="009E6C58">
              <w:rPr>
                <w:bCs/>
                <w:lang w:val="kk-KZ"/>
              </w:rPr>
              <w:t>ді</w:t>
            </w:r>
            <w:r w:rsidRPr="009E6C58">
              <w:rPr>
                <w:bCs/>
                <w:lang w:val="kk-KZ"/>
              </w:rPr>
              <w:t xml:space="preserve"> қабылдамайды.</w:t>
            </w:r>
          </w:p>
          <w:p w:rsidR="003663FD" w:rsidRPr="009E6C58" w:rsidRDefault="007C75A1" w:rsidP="00341715">
            <w:pPr>
              <w:tabs>
                <w:tab w:val="left" w:pos="1350"/>
              </w:tabs>
              <w:ind w:firstLine="364"/>
              <w:contextualSpacing/>
              <w:jc w:val="both"/>
              <w:rPr>
                <w:bCs/>
                <w:lang w:val="kk-KZ"/>
              </w:rPr>
            </w:pPr>
            <w:r w:rsidRPr="009E6C58">
              <w:rPr>
                <w:bCs/>
                <w:lang w:val="kk-KZ"/>
              </w:rPr>
              <w:t>«Қазақстан Республикасындағы сайлау туралы» ҚР Конституциялық заңының 4-бабы 4-тармағының 2) тармақшасына сәйкес</w:t>
            </w:r>
            <w:r w:rsidR="008D5E40" w:rsidRPr="009E6C58">
              <w:rPr>
                <w:bCs/>
                <w:lang w:val="kk-KZ"/>
              </w:rPr>
              <w:t>,</w:t>
            </w:r>
            <w:r w:rsidRPr="009E6C58">
              <w:rPr>
                <w:bCs/>
                <w:lang w:val="kk-KZ"/>
              </w:rPr>
              <w:t xml:space="preserve"> сыбайлас жемқорлық қылмыс және сыбайлас жемқорлық құқық бұзушылық жасаудағы кінәсін сот заңда белгіленген тәртіппен таныған адам Парламенттің және мәслихаттардың депутаттығына </w:t>
            </w:r>
            <w:r w:rsidRPr="009E6C58">
              <w:rPr>
                <w:b/>
                <w:bCs/>
                <w:lang w:val="kk-KZ"/>
              </w:rPr>
              <w:t>кандидат бола алмайды</w:t>
            </w:r>
            <w:r w:rsidRPr="009E6C58">
              <w:rPr>
                <w:bCs/>
                <w:lang w:val="kk-KZ"/>
              </w:rPr>
              <w:t>.</w:t>
            </w:r>
          </w:p>
          <w:p w:rsidR="007C75A1" w:rsidRPr="009E6C58" w:rsidRDefault="007C75A1" w:rsidP="00341715">
            <w:pPr>
              <w:tabs>
                <w:tab w:val="left" w:pos="1350"/>
              </w:tabs>
              <w:ind w:firstLine="364"/>
              <w:contextualSpacing/>
              <w:jc w:val="both"/>
              <w:rPr>
                <w:bCs/>
                <w:lang w:val="kk-KZ"/>
              </w:rPr>
            </w:pPr>
            <w:r w:rsidRPr="009E6C58">
              <w:rPr>
                <w:bCs/>
                <w:lang w:val="kk-KZ"/>
              </w:rPr>
              <w:lastRenderedPageBreak/>
              <w:t xml:space="preserve">Бұл ретте, ҚК-нің қаралып отырған нормасында депутаттар, сондай-ақ </w:t>
            </w:r>
            <w:r w:rsidRPr="009E6C58">
              <w:rPr>
                <w:bCs/>
                <w:i/>
                <w:lang w:val="kk-KZ"/>
              </w:rPr>
              <w:t>«мемлекеттік функцияларды орындауға уәкілеттік берілген адамдарға теңестірілген адам»</w:t>
            </w:r>
            <w:r w:rsidRPr="009E6C58">
              <w:rPr>
                <w:bCs/>
                <w:lang w:val="kk-KZ"/>
              </w:rPr>
              <w:t xml:space="preserve"> ұғымына жататын барлық лауазымдар көрсетілмеген.</w:t>
            </w:r>
          </w:p>
          <w:p w:rsidR="007C75A1" w:rsidRPr="009E6C58" w:rsidRDefault="007C75A1" w:rsidP="00341715">
            <w:pPr>
              <w:tabs>
                <w:tab w:val="left" w:pos="1350"/>
              </w:tabs>
              <w:ind w:firstLine="364"/>
              <w:contextualSpacing/>
              <w:jc w:val="both"/>
              <w:rPr>
                <w:bCs/>
                <w:lang w:val="kk-KZ"/>
              </w:rPr>
            </w:pPr>
            <w:r w:rsidRPr="009E6C58">
              <w:rPr>
                <w:bCs/>
                <w:lang w:val="kk-KZ"/>
              </w:rPr>
              <w:t>Жоғарыда айтылған</w:t>
            </w:r>
            <w:r w:rsidR="008D5E40" w:rsidRPr="009E6C58">
              <w:rPr>
                <w:bCs/>
                <w:lang w:val="kk-KZ"/>
              </w:rPr>
              <w:t>н</w:t>
            </w:r>
            <w:r w:rsidRPr="009E6C58">
              <w:rPr>
                <w:bCs/>
                <w:lang w:val="kk-KZ"/>
              </w:rPr>
              <w:t xml:space="preserve">ың негізінде </w:t>
            </w:r>
            <w:r w:rsidR="00F53B50" w:rsidRPr="009E6C58">
              <w:rPr>
                <w:bCs/>
                <w:lang w:val="kk-KZ"/>
              </w:rPr>
              <w:t xml:space="preserve"> ҚК-нің 50-бабы екінші бөлігінің төртінші абзацын әрдайым </w:t>
            </w:r>
            <w:r w:rsidR="0020054E" w:rsidRPr="009E6C58">
              <w:rPr>
                <w:bCs/>
                <w:lang w:val="kk-KZ"/>
              </w:rPr>
              <w:t>«</w:t>
            </w:r>
            <w:r w:rsidRPr="009E6C58">
              <w:rPr>
                <w:bCs/>
                <w:lang w:val="kk-KZ"/>
              </w:rPr>
              <w:t>Сыбайлас же</w:t>
            </w:r>
            <w:r w:rsidR="0020054E" w:rsidRPr="009E6C58">
              <w:rPr>
                <w:bCs/>
                <w:lang w:val="kk-KZ"/>
              </w:rPr>
              <w:t>мқорлыққа қарсы іс-қимыл туралы»</w:t>
            </w:r>
            <w:r w:rsidRPr="009E6C58">
              <w:rPr>
                <w:bCs/>
                <w:lang w:val="kk-KZ"/>
              </w:rPr>
              <w:t xml:space="preserve"> </w:t>
            </w:r>
            <w:r w:rsidR="008D5E40" w:rsidRPr="009E6C58">
              <w:rPr>
                <w:bCs/>
                <w:lang w:val="kk-KZ"/>
              </w:rPr>
              <w:t xml:space="preserve"> ҚР </w:t>
            </w:r>
            <w:r w:rsidRPr="009E6C58">
              <w:rPr>
                <w:bCs/>
                <w:lang w:val="kk-KZ"/>
              </w:rPr>
              <w:t xml:space="preserve">Заңының және басқа да заңнамалық актілердің нормаларына сәйкес </w:t>
            </w:r>
            <w:r w:rsidR="00F53B50" w:rsidRPr="009E6C58">
              <w:rPr>
                <w:bCs/>
                <w:lang w:val="kk-KZ"/>
              </w:rPr>
              <w:t>келтіре бермеу</w:t>
            </w:r>
            <w:r w:rsidRPr="009E6C58">
              <w:rPr>
                <w:bCs/>
                <w:lang w:val="kk-KZ"/>
              </w:rPr>
              <w:t xml:space="preserve"> үшін</w:t>
            </w:r>
            <w:r w:rsidR="00F65EAB" w:rsidRPr="009E6C58">
              <w:rPr>
                <w:bCs/>
                <w:lang w:val="kk-KZ"/>
              </w:rPr>
              <w:t>,</w:t>
            </w:r>
            <w:r w:rsidRPr="009E6C58">
              <w:rPr>
                <w:bCs/>
                <w:lang w:val="kk-KZ"/>
              </w:rPr>
              <w:t xml:space="preserve"> ұсынылып отырған өзгерістерді енгізу ұсынылады.</w:t>
            </w:r>
          </w:p>
        </w:tc>
      </w:tr>
      <w:tr w:rsidR="00EF0C6B" w:rsidRPr="009E6C58" w:rsidTr="005F5389">
        <w:trPr>
          <w:jc w:val="center"/>
        </w:trPr>
        <w:tc>
          <w:tcPr>
            <w:tcW w:w="562" w:type="dxa"/>
          </w:tcPr>
          <w:p w:rsidR="004B1A0A" w:rsidRPr="009E6C58" w:rsidRDefault="004B1A0A" w:rsidP="001F4C62">
            <w:pPr>
              <w:pStyle w:val="a6"/>
              <w:numPr>
                <w:ilvl w:val="0"/>
                <w:numId w:val="4"/>
              </w:numPr>
              <w:tabs>
                <w:tab w:val="left" w:pos="1134"/>
              </w:tabs>
              <w:ind w:left="0" w:firstLine="0"/>
              <w:jc w:val="center"/>
              <w:rPr>
                <w:bCs/>
                <w:lang w:val="kk-KZ"/>
              </w:rPr>
            </w:pPr>
          </w:p>
        </w:tc>
        <w:tc>
          <w:tcPr>
            <w:tcW w:w="1985" w:type="dxa"/>
          </w:tcPr>
          <w:p w:rsidR="004B1A0A" w:rsidRPr="009E6C58" w:rsidRDefault="004B1A0A" w:rsidP="001F4C62">
            <w:pPr>
              <w:contextualSpacing/>
              <w:jc w:val="center"/>
              <w:rPr>
                <w:bCs/>
                <w:lang w:val="kk-KZ"/>
              </w:rPr>
            </w:pPr>
            <w:r w:rsidRPr="009E6C58">
              <w:rPr>
                <w:bCs/>
                <w:lang w:val="kk-KZ"/>
              </w:rPr>
              <w:t>247-баптың тақырыбы</w:t>
            </w:r>
          </w:p>
        </w:tc>
        <w:tc>
          <w:tcPr>
            <w:tcW w:w="4206" w:type="dxa"/>
          </w:tcPr>
          <w:p w:rsidR="004B1A0A" w:rsidRPr="009E6C58" w:rsidRDefault="004B1A0A" w:rsidP="001F4C62">
            <w:pPr>
              <w:ind w:firstLine="454"/>
              <w:contextualSpacing/>
              <w:jc w:val="both"/>
              <w:rPr>
                <w:bCs/>
                <w:lang w:val="kk-KZ"/>
              </w:rPr>
            </w:pPr>
            <w:r w:rsidRPr="009E6C58">
              <w:rPr>
                <w:bCs/>
                <w:lang w:val="kk-KZ"/>
              </w:rPr>
              <w:t xml:space="preserve">247-бап. </w:t>
            </w:r>
            <w:r w:rsidRPr="009E6C58">
              <w:rPr>
                <w:b/>
                <w:bCs/>
                <w:lang w:val="kk-KZ"/>
              </w:rPr>
              <w:t>Заңсыз</w:t>
            </w:r>
            <w:r w:rsidRPr="009E6C58">
              <w:rPr>
                <w:bCs/>
                <w:lang w:val="kk-KZ"/>
              </w:rPr>
              <w:t xml:space="preserve"> сыйақы алу</w:t>
            </w:r>
          </w:p>
          <w:p w:rsidR="004B1A0A" w:rsidRPr="009E6C58" w:rsidRDefault="004B1A0A" w:rsidP="001F4C62">
            <w:pPr>
              <w:ind w:firstLine="454"/>
              <w:contextualSpacing/>
              <w:jc w:val="both"/>
              <w:rPr>
                <w:bCs/>
                <w:lang w:val="kk-KZ"/>
              </w:rPr>
            </w:pPr>
          </w:p>
        </w:tc>
        <w:tc>
          <w:tcPr>
            <w:tcW w:w="4110" w:type="dxa"/>
          </w:tcPr>
          <w:p w:rsidR="004B1A0A" w:rsidRPr="009E6C58" w:rsidRDefault="004B1A0A" w:rsidP="001F4C62">
            <w:pPr>
              <w:ind w:firstLine="466"/>
              <w:contextualSpacing/>
              <w:jc w:val="both"/>
              <w:rPr>
                <w:lang w:val="kk-KZ"/>
              </w:rPr>
            </w:pPr>
            <w:r w:rsidRPr="009E6C58">
              <w:rPr>
                <w:lang w:val="kk-KZ"/>
              </w:rPr>
              <w:t xml:space="preserve">247-бап. Сыйақыны </w:t>
            </w:r>
            <w:r w:rsidRPr="009E6C58">
              <w:rPr>
                <w:b/>
                <w:lang w:val="kk-KZ"/>
              </w:rPr>
              <w:t>заңсыз</w:t>
            </w:r>
            <w:r w:rsidRPr="009E6C58">
              <w:rPr>
                <w:lang w:val="kk-KZ"/>
              </w:rPr>
              <w:t xml:space="preserve"> алу</w:t>
            </w:r>
          </w:p>
          <w:p w:rsidR="004B1A0A" w:rsidRPr="009E6C58" w:rsidRDefault="004B1A0A" w:rsidP="001F4C62">
            <w:pPr>
              <w:ind w:firstLine="466"/>
              <w:contextualSpacing/>
              <w:jc w:val="both"/>
              <w:rPr>
                <w:lang w:val="kk-KZ"/>
              </w:rPr>
            </w:pPr>
          </w:p>
        </w:tc>
        <w:tc>
          <w:tcPr>
            <w:tcW w:w="4423" w:type="dxa"/>
          </w:tcPr>
          <w:p w:rsidR="004B1A0A" w:rsidRPr="009E6C58" w:rsidRDefault="00B86901" w:rsidP="00341715">
            <w:pPr>
              <w:ind w:firstLine="364"/>
              <w:contextualSpacing/>
              <w:jc w:val="both"/>
              <w:rPr>
                <w:bCs/>
                <w:lang w:val="kk-KZ"/>
              </w:rPr>
            </w:pPr>
            <w:r w:rsidRPr="009E6C58">
              <w:rPr>
                <w:bCs/>
                <w:lang w:val="kk-KZ"/>
              </w:rPr>
              <w:t xml:space="preserve">«Құқықтық актілер туралы» ҚР Заңының 23-бабы 9-тармағының төртінші бөлігіне сәйкес нормативтік құқықтық актінің </w:t>
            </w:r>
            <w:r w:rsidRPr="009E6C58">
              <w:rPr>
                <w:b/>
                <w:bCs/>
                <w:lang w:val="kk-KZ"/>
              </w:rPr>
              <w:t>тақырыбы</w:t>
            </w:r>
            <w:r w:rsidRPr="009E6C58">
              <w:rPr>
                <w:bCs/>
                <w:lang w:val="kk-KZ"/>
              </w:rPr>
              <w:t xml:space="preserve">, оның </w:t>
            </w:r>
            <w:r w:rsidRPr="009E6C58">
              <w:rPr>
                <w:b/>
                <w:bCs/>
                <w:lang w:val="kk-KZ"/>
              </w:rPr>
              <w:t>бабы</w:t>
            </w:r>
            <w:r w:rsidRPr="009E6C58">
              <w:rPr>
                <w:bCs/>
                <w:lang w:val="kk-KZ"/>
              </w:rPr>
              <w:t xml:space="preserve">, тарауы, бөлігі, бөлімі, кіші бөлімі және параграфы нормативтік құқықтық актінің өзін, сондай-ақ </w:t>
            </w:r>
            <w:r w:rsidRPr="009E6C58">
              <w:rPr>
                <w:b/>
                <w:bCs/>
                <w:lang w:val="kk-KZ"/>
              </w:rPr>
              <w:t>тиісті бапты</w:t>
            </w:r>
            <w:r w:rsidRPr="009E6C58">
              <w:rPr>
                <w:bCs/>
                <w:lang w:val="kk-KZ"/>
              </w:rPr>
              <w:t xml:space="preserve">, тарауды, бөлімді, бөлімді, кіші бөлімді және параграфты </w:t>
            </w:r>
            <w:r w:rsidRPr="009E6C58">
              <w:rPr>
                <w:b/>
                <w:bCs/>
                <w:lang w:val="kk-KZ"/>
              </w:rPr>
              <w:t>реттеу нысанасын көрсетуге тиіс</w:t>
            </w:r>
            <w:r w:rsidRPr="009E6C58">
              <w:rPr>
                <w:bCs/>
                <w:lang w:val="kk-KZ"/>
              </w:rPr>
              <w:t>.</w:t>
            </w:r>
          </w:p>
          <w:p w:rsidR="00B86901" w:rsidRPr="009E6C58" w:rsidRDefault="00B86901" w:rsidP="00341715">
            <w:pPr>
              <w:ind w:firstLine="364"/>
              <w:contextualSpacing/>
              <w:jc w:val="both"/>
              <w:rPr>
                <w:bCs/>
                <w:lang w:val="kk-KZ"/>
              </w:rPr>
            </w:pPr>
            <w:r w:rsidRPr="009E6C58">
              <w:rPr>
                <w:bCs/>
                <w:lang w:val="kk-KZ"/>
              </w:rPr>
              <w:t>Осыған байланысты, ҚК-нің 247-бабының бірінші бөлігіне оны баптың тақырыбына сәйкес келтіру үшін түзету енгізілді.</w:t>
            </w:r>
          </w:p>
        </w:tc>
      </w:tr>
      <w:tr w:rsidR="00EF0C6B" w:rsidRPr="009E6C58" w:rsidTr="005F5389">
        <w:trPr>
          <w:jc w:val="center"/>
        </w:trPr>
        <w:tc>
          <w:tcPr>
            <w:tcW w:w="562" w:type="dxa"/>
          </w:tcPr>
          <w:p w:rsidR="008E5AA3" w:rsidRPr="009E6C58" w:rsidRDefault="008E5AA3" w:rsidP="001F4C62">
            <w:pPr>
              <w:pStyle w:val="a6"/>
              <w:numPr>
                <w:ilvl w:val="0"/>
                <w:numId w:val="4"/>
              </w:numPr>
              <w:tabs>
                <w:tab w:val="left" w:pos="1134"/>
              </w:tabs>
              <w:ind w:left="0" w:firstLine="0"/>
              <w:jc w:val="center"/>
              <w:rPr>
                <w:bCs/>
                <w:lang w:val="kk-KZ"/>
              </w:rPr>
            </w:pPr>
          </w:p>
        </w:tc>
        <w:tc>
          <w:tcPr>
            <w:tcW w:w="1985" w:type="dxa"/>
          </w:tcPr>
          <w:p w:rsidR="0020054E" w:rsidRPr="009E6C58" w:rsidRDefault="008C5C63" w:rsidP="001F4C62">
            <w:pPr>
              <w:contextualSpacing/>
              <w:jc w:val="center"/>
              <w:rPr>
                <w:bCs/>
                <w:lang w:val="kk-KZ"/>
              </w:rPr>
            </w:pPr>
            <w:r w:rsidRPr="009E6C58">
              <w:rPr>
                <w:bCs/>
                <w:lang w:val="kk-KZ"/>
              </w:rPr>
              <w:t>247-бап</w:t>
            </w:r>
          </w:p>
          <w:p w:rsidR="0020054E" w:rsidRPr="009E6C58" w:rsidRDefault="0020054E" w:rsidP="001F4C62">
            <w:pPr>
              <w:contextualSpacing/>
              <w:jc w:val="center"/>
              <w:rPr>
                <w:bCs/>
                <w:lang w:val="kk-KZ"/>
              </w:rPr>
            </w:pPr>
            <w:r w:rsidRPr="009E6C58">
              <w:rPr>
                <w:bCs/>
                <w:lang w:val="kk-KZ"/>
              </w:rPr>
              <w:t>бірінші бөлігінің бірінші абзацы</w:t>
            </w:r>
          </w:p>
        </w:tc>
        <w:tc>
          <w:tcPr>
            <w:tcW w:w="4206" w:type="dxa"/>
          </w:tcPr>
          <w:p w:rsidR="0020054E" w:rsidRPr="009E6C58" w:rsidRDefault="0020054E" w:rsidP="001F4C62">
            <w:pPr>
              <w:ind w:firstLine="454"/>
              <w:contextualSpacing/>
              <w:jc w:val="both"/>
              <w:rPr>
                <w:bCs/>
                <w:lang w:val="kk-KZ"/>
              </w:rPr>
            </w:pPr>
            <w:r w:rsidRPr="009E6C58">
              <w:rPr>
                <w:bCs/>
                <w:lang w:val="kk-KZ"/>
              </w:rPr>
              <w:t xml:space="preserve">247-бап. </w:t>
            </w:r>
            <w:r w:rsidRPr="009E6C58">
              <w:rPr>
                <w:b/>
                <w:bCs/>
                <w:lang w:val="kk-KZ"/>
              </w:rPr>
              <w:t>Заңсыз</w:t>
            </w:r>
            <w:r w:rsidRPr="009E6C58">
              <w:rPr>
                <w:bCs/>
                <w:lang w:val="kk-KZ"/>
              </w:rPr>
              <w:t xml:space="preserve"> сыйақы алу</w:t>
            </w:r>
          </w:p>
          <w:p w:rsidR="0020054E" w:rsidRPr="009E6C58" w:rsidRDefault="0020054E" w:rsidP="001F4C62">
            <w:pPr>
              <w:ind w:firstLine="454"/>
              <w:contextualSpacing/>
              <w:jc w:val="both"/>
              <w:rPr>
                <w:bCs/>
                <w:lang w:val="kk-KZ"/>
              </w:rPr>
            </w:pPr>
          </w:p>
          <w:p w:rsidR="008E5AA3" w:rsidRPr="009E6C58" w:rsidRDefault="0020054E" w:rsidP="001F4C62">
            <w:pPr>
              <w:ind w:firstLine="454"/>
              <w:contextualSpacing/>
              <w:jc w:val="both"/>
              <w:rPr>
                <w:bCs/>
                <w:lang w:val="kk-KZ"/>
              </w:rPr>
            </w:pPr>
            <w:r w:rsidRPr="009E6C58">
              <w:rPr>
                <w:bCs/>
                <w:lang w:val="kk-KZ"/>
              </w:rPr>
              <w:t xml:space="preserve">1. Мемлекеттiк органның не мемлекеттiк ұйымның мемлекеттiк функцияларды орындауға уәкiлеттiк берілген адамы болып табылмайтын жұмыскерiнiң немесе оған </w:t>
            </w:r>
            <w:r w:rsidRPr="009E6C58">
              <w:rPr>
                <w:bCs/>
                <w:lang w:val="kk-KZ"/>
              </w:rPr>
              <w:lastRenderedPageBreak/>
              <w:t>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p w:rsidR="007D6027" w:rsidRPr="009E6C58" w:rsidRDefault="007D6027" w:rsidP="001F4C62">
            <w:pPr>
              <w:ind w:firstLine="454"/>
              <w:contextualSpacing/>
              <w:jc w:val="both"/>
              <w:rPr>
                <w:b/>
                <w:bCs/>
                <w:lang w:val="kk-KZ"/>
              </w:rPr>
            </w:pPr>
            <w:r w:rsidRPr="009E6C58">
              <w:rPr>
                <w:bCs/>
                <w:lang w:val="kk-KZ"/>
              </w:rPr>
              <w:t>...</w:t>
            </w:r>
          </w:p>
        </w:tc>
        <w:tc>
          <w:tcPr>
            <w:tcW w:w="4110" w:type="dxa"/>
          </w:tcPr>
          <w:p w:rsidR="0020054E" w:rsidRPr="009E6C58" w:rsidRDefault="0020054E" w:rsidP="001F4C62">
            <w:pPr>
              <w:ind w:firstLine="466"/>
              <w:contextualSpacing/>
              <w:jc w:val="both"/>
              <w:rPr>
                <w:lang w:val="kk-KZ"/>
              </w:rPr>
            </w:pPr>
            <w:r w:rsidRPr="009E6C58">
              <w:rPr>
                <w:lang w:val="kk-KZ"/>
              </w:rPr>
              <w:lastRenderedPageBreak/>
              <w:t xml:space="preserve">247-бап. </w:t>
            </w:r>
            <w:r w:rsidR="007E0983" w:rsidRPr="009E6C58">
              <w:rPr>
                <w:lang w:val="kk-KZ"/>
              </w:rPr>
              <w:t xml:space="preserve">Сыйақыны </w:t>
            </w:r>
            <w:r w:rsidR="007E0983" w:rsidRPr="009E6C58">
              <w:rPr>
                <w:b/>
                <w:lang w:val="kk-KZ"/>
              </w:rPr>
              <w:t>з</w:t>
            </w:r>
            <w:r w:rsidRPr="009E6C58">
              <w:rPr>
                <w:b/>
                <w:lang w:val="kk-KZ"/>
              </w:rPr>
              <w:t>аңсыз</w:t>
            </w:r>
            <w:r w:rsidRPr="009E6C58">
              <w:rPr>
                <w:lang w:val="kk-KZ"/>
              </w:rPr>
              <w:t xml:space="preserve"> алу</w:t>
            </w:r>
          </w:p>
          <w:p w:rsidR="0020054E" w:rsidRPr="009E6C58" w:rsidRDefault="0020054E" w:rsidP="001F4C62">
            <w:pPr>
              <w:ind w:firstLine="466"/>
              <w:contextualSpacing/>
              <w:jc w:val="both"/>
              <w:rPr>
                <w:lang w:val="kk-KZ"/>
              </w:rPr>
            </w:pPr>
          </w:p>
          <w:p w:rsidR="008E5AA3" w:rsidRPr="009E6C58" w:rsidRDefault="0020054E" w:rsidP="001F4C62">
            <w:pPr>
              <w:ind w:firstLine="466"/>
              <w:contextualSpacing/>
              <w:jc w:val="both"/>
              <w:rPr>
                <w:lang w:val="kk-KZ"/>
              </w:rPr>
            </w:pPr>
            <w:r w:rsidRPr="009E6C58">
              <w:rPr>
                <w:lang w:val="kk-KZ"/>
              </w:rPr>
              <w:t xml:space="preserve">1. Мемлекеттiк органның не мемлекеттiк ұйымның </w:t>
            </w:r>
            <w:r w:rsidR="002D6B2E" w:rsidRPr="009E6C58">
              <w:rPr>
                <w:b/>
                <w:lang w:val="kk-KZ"/>
              </w:rPr>
              <w:t>не квазимемлекеттік сектор субъектілерінің</w:t>
            </w:r>
            <w:r w:rsidR="002D6B2E" w:rsidRPr="009E6C58">
              <w:rPr>
                <w:lang w:val="kk-KZ"/>
              </w:rPr>
              <w:t xml:space="preserve"> </w:t>
            </w:r>
            <w:r w:rsidRPr="009E6C58">
              <w:rPr>
                <w:lang w:val="kk-KZ"/>
              </w:rPr>
              <w:t xml:space="preserve">мемлекеттiк функцияларды орындауға уәкiлеттiк </w:t>
            </w:r>
            <w:r w:rsidRPr="009E6C58">
              <w:rPr>
                <w:lang w:val="kk-KZ"/>
              </w:rPr>
              <w:lastRenderedPageBreak/>
              <w:t xml:space="preserve">берілген адамы болып табылмайтын жұмыскерiнiң немесе оған теңестiрiлген адамның, сол сияқты </w:t>
            </w:r>
            <w:r w:rsidR="002D6B2E" w:rsidRPr="009E6C58">
              <w:rPr>
                <w:lang w:val="kk-KZ"/>
              </w:rPr>
              <w:t xml:space="preserve"> </w:t>
            </w:r>
            <w:r w:rsidRPr="009E6C58">
              <w:rPr>
                <w:lang w:val="kk-KZ"/>
              </w:rPr>
              <w:t xml:space="preserve">мемлекеттiк емес ұйымның басқару функцияларын орындамайтын </w:t>
            </w:r>
            <w:r w:rsidR="005812FE" w:rsidRPr="009E6C58">
              <w:rPr>
                <w:lang w:val="kk-KZ"/>
              </w:rPr>
              <w:t xml:space="preserve">жұмыскерiнiң </w:t>
            </w:r>
            <w:r w:rsidRPr="009E6C58">
              <w:rPr>
                <w:lang w:val="kk-KZ"/>
              </w:rPr>
              <w:t xml:space="preserve">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w:t>
            </w:r>
            <w:r w:rsidR="00E87CA0" w:rsidRPr="009E6C58">
              <w:rPr>
                <w:lang w:val="kk-KZ"/>
              </w:rPr>
              <w:t xml:space="preserve"> </w:t>
            </w:r>
            <w:r w:rsidRPr="009E6C58">
              <w:rPr>
                <w:b/>
                <w:lang w:val="kk-KZ"/>
              </w:rPr>
              <w:t>мүлікке құқықты</w:t>
            </w:r>
            <w:r w:rsidRPr="009E6C58">
              <w:rPr>
                <w:lang w:val="kk-KZ"/>
              </w:rPr>
              <w:t xml:space="preserve"> </w:t>
            </w:r>
            <w:r w:rsidR="00EE3C42" w:rsidRPr="009E6C58">
              <w:rPr>
                <w:lang w:val="kk-KZ"/>
              </w:rPr>
              <w:t xml:space="preserve">заңсыз </w:t>
            </w:r>
            <w:r w:rsidRPr="009E6C58">
              <w:rPr>
                <w:lang w:val="kk-KZ"/>
              </w:rPr>
              <w:t>алуы</w:t>
            </w:r>
            <w:r w:rsidR="00E87CA0" w:rsidRPr="009E6C58">
              <w:rPr>
                <w:lang w:val="kk-KZ"/>
              </w:rPr>
              <w:t>,</w:t>
            </w:r>
            <w:r w:rsidRPr="009E6C58">
              <w:rPr>
                <w:lang w:val="kk-KZ"/>
              </w:rPr>
              <w:t xml:space="preserve"> –</w:t>
            </w:r>
          </w:p>
          <w:p w:rsidR="007D6027" w:rsidRPr="009E6C58" w:rsidRDefault="007D6027" w:rsidP="001F4C62">
            <w:pPr>
              <w:ind w:firstLine="466"/>
              <w:contextualSpacing/>
              <w:jc w:val="both"/>
              <w:rPr>
                <w:lang w:val="kk-KZ"/>
              </w:rPr>
            </w:pPr>
            <w:r w:rsidRPr="009E6C58">
              <w:rPr>
                <w:lang w:val="kk-KZ"/>
              </w:rPr>
              <w:t>...</w:t>
            </w:r>
          </w:p>
        </w:tc>
        <w:tc>
          <w:tcPr>
            <w:tcW w:w="4423" w:type="dxa"/>
          </w:tcPr>
          <w:p w:rsidR="00EF7428" w:rsidRPr="009E6C58" w:rsidRDefault="00F17D31" w:rsidP="00341715">
            <w:pPr>
              <w:ind w:firstLine="364"/>
              <w:contextualSpacing/>
              <w:jc w:val="both"/>
              <w:rPr>
                <w:bCs/>
                <w:lang w:val="kk-KZ"/>
              </w:rPr>
            </w:pPr>
            <w:r w:rsidRPr="009E6C58">
              <w:rPr>
                <w:bCs/>
                <w:lang w:val="kk-KZ"/>
              </w:rPr>
              <w:lastRenderedPageBreak/>
              <w:t xml:space="preserve">1. </w:t>
            </w:r>
            <w:r w:rsidR="00EF7428" w:rsidRPr="009E6C58">
              <w:rPr>
                <w:bCs/>
                <w:lang w:val="kk-KZ"/>
              </w:rPr>
              <w:t xml:space="preserve">ҚК-нің 247-бабы бойынша әрекет субъектілеріне мемлекеттік функцияларды орындауға уәкілеттік берілген адамдарға теңестірілген тұлғалар болып табылмайтын квазимемлекеттік сектор қызметкерлерін жатқызу ұсынылады, өйткені олардың өз </w:t>
            </w:r>
            <w:r w:rsidR="00EF7428" w:rsidRPr="009E6C58">
              <w:rPr>
                <w:bCs/>
                <w:lang w:val="kk-KZ"/>
              </w:rPr>
              <w:lastRenderedPageBreak/>
              <w:t>қалауы бойынша жеке және заңды тұлғалар үшін құқықтық салдарға әкеп соғатын шешімдер қабылдауға, құжаттар беруге немесе қызметтер көрсетуге құқығы бар.</w:t>
            </w:r>
          </w:p>
          <w:p w:rsidR="008E5AA3" w:rsidRPr="009E6C58" w:rsidRDefault="00F17D31" w:rsidP="00341715">
            <w:pPr>
              <w:ind w:firstLine="364"/>
              <w:contextualSpacing/>
              <w:jc w:val="both"/>
              <w:rPr>
                <w:bCs/>
                <w:i/>
                <w:lang w:val="kk-KZ"/>
              </w:rPr>
            </w:pPr>
            <w:r w:rsidRPr="009E6C58">
              <w:rPr>
                <w:bCs/>
                <w:lang w:val="kk-KZ"/>
              </w:rPr>
              <w:t xml:space="preserve">2. </w:t>
            </w:r>
            <w:r w:rsidR="0020054E" w:rsidRPr="009E6C58">
              <w:rPr>
                <w:bCs/>
                <w:lang w:val="kk-KZ"/>
              </w:rPr>
              <w:t xml:space="preserve">Заңсыз сыйақының мәні тек материалдық сыйақы, жеңілдіктер немесе мүліктік сипаттағы қызметтер ғана емес, сонымен қатар мүлікке құқық болуы мүмкін </w:t>
            </w:r>
            <w:r w:rsidR="00F35502" w:rsidRPr="009E6C58">
              <w:rPr>
                <w:bCs/>
                <w:i/>
                <w:lang w:val="kk-KZ"/>
              </w:rPr>
              <w:t>(ҚК-нің 253-бабына («Параға коммерциялық сатып алу»</w:t>
            </w:r>
            <w:r w:rsidR="0020054E" w:rsidRPr="009E6C58">
              <w:rPr>
                <w:bCs/>
                <w:i/>
                <w:lang w:val="kk-KZ"/>
              </w:rPr>
              <w:t>)</w:t>
            </w:r>
            <w:r w:rsidR="00F65EAB" w:rsidRPr="009E6C58">
              <w:rPr>
                <w:bCs/>
                <w:i/>
                <w:lang w:val="kk-KZ"/>
              </w:rPr>
              <w:t xml:space="preserve"> ұқсас</w:t>
            </w:r>
            <w:r w:rsidR="0020054E" w:rsidRPr="009E6C58">
              <w:rPr>
                <w:bCs/>
                <w:i/>
                <w:lang w:val="kk-KZ"/>
              </w:rPr>
              <w:t>).</w:t>
            </w:r>
            <w:r w:rsidR="00F65EAB" w:rsidRPr="009E6C58">
              <w:rPr>
                <w:bCs/>
                <w:i/>
                <w:lang w:val="kk-KZ"/>
              </w:rPr>
              <w:t xml:space="preserve"> </w:t>
            </w:r>
          </w:p>
          <w:p w:rsidR="00F35502" w:rsidRPr="009E6C58" w:rsidRDefault="00F35502" w:rsidP="00341715">
            <w:pPr>
              <w:ind w:firstLine="364"/>
              <w:contextualSpacing/>
              <w:jc w:val="both"/>
              <w:rPr>
                <w:bCs/>
                <w:lang w:val="kk-KZ"/>
              </w:rPr>
            </w:pPr>
            <w:r w:rsidRPr="009E6C58">
              <w:rPr>
                <w:bCs/>
                <w:lang w:val="kk-KZ"/>
              </w:rPr>
              <w:t xml:space="preserve">Осыған байланысты, ҚК-нің </w:t>
            </w:r>
            <w:r w:rsidRPr="009E6C58">
              <w:rPr>
                <w:bCs/>
                <w:lang w:val="kk-KZ"/>
              </w:rPr>
              <w:br/>
              <w:t>247-бабы бірінші бөлігінің бірінші абзацына тиісті өзгеріс енгізу ұсынылады.</w:t>
            </w:r>
          </w:p>
        </w:tc>
      </w:tr>
      <w:tr w:rsidR="00EF0C6B" w:rsidRPr="009E6C58" w:rsidTr="005F5389">
        <w:trPr>
          <w:jc w:val="center"/>
        </w:trPr>
        <w:tc>
          <w:tcPr>
            <w:tcW w:w="562" w:type="dxa"/>
          </w:tcPr>
          <w:p w:rsidR="008E5AA3" w:rsidRPr="009E6C58" w:rsidRDefault="008E5AA3" w:rsidP="001F4C62">
            <w:pPr>
              <w:pStyle w:val="a6"/>
              <w:numPr>
                <w:ilvl w:val="0"/>
                <w:numId w:val="4"/>
              </w:numPr>
              <w:tabs>
                <w:tab w:val="left" w:pos="1134"/>
              </w:tabs>
              <w:ind w:left="0" w:firstLine="0"/>
              <w:jc w:val="center"/>
              <w:rPr>
                <w:bCs/>
                <w:lang w:val="kk-KZ"/>
              </w:rPr>
            </w:pPr>
          </w:p>
        </w:tc>
        <w:tc>
          <w:tcPr>
            <w:tcW w:w="1985" w:type="dxa"/>
          </w:tcPr>
          <w:p w:rsidR="008E5AA3" w:rsidRPr="009E6C58" w:rsidRDefault="00D03673" w:rsidP="001F4C62">
            <w:pPr>
              <w:contextualSpacing/>
              <w:jc w:val="center"/>
              <w:rPr>
                <w:bCs/>
                <w:lang w:val="kk-KZ"/>
              </w:rPr>
            </w:pPr>
            <w:r w:rsidRPr="009E6C58">
              <w:rPr>
                <w:bCs/>
                <w:lang w:val="kk-KZ"/>
              </w:rPr>
              <w:t>247-баптың ескертпесі</w:t>
            </w:r>
          </w:p>
        </w:tc>
        <w:tc>
          <w:tcPr>
            <w:tcW w:w="4206" w:type="dxa"/>
          </w:tcPr>
          <w:p w:rsidR="00D03673" w:rsidRPr="009E6C58" w:rsidRDefault="00D03673" w:rsidP="001F4C62">
            <w:pPr>
              <w:ind w:firstLine="454"/>
              <w:contextualSpacing/>
              <w:jc w:val="both"/>
              <w:rPr>
                <w:bCs/>
                <w:lang w:val="kk-KZ"/>
              </w:rPr>
            </w:pPr>
            <w:r w:rsidRPr="009E6C58">
              <w:rPr>
                <w:bCs/>
                <w:lang w:val="kk-KZ"/>
              </w:rPr>
              <w:t>247-бап. Заңсыз сыйақы алу</w:t>
            </w:r>
          </w:p>
          <w:p w:rsidR="008E5AA3" w:rsidRPr="009E6C58" w:rsidRDefault="00D03673" w:rsidP="001F4C62">
            <w:pPr>
              <w:ind w:firstLine="454"/>
              <w:contextualSpacing/>
              <w:jc w:val="both"/>
              <w:rPr>
                <w:bCs/>
                <w:lang w:val="kk-KZ"/>
              </w:rPr>
            </w:pPr>
            <w:r w:rsidRPr="009E6C58">
              <w:rPr>
                <w:bCs/>
                <w:lang w:val="kk-KZ"/>
              </w:rPr>
              <w:t>...</w:t>
            </w:r>
          </w:p>
          <w:p w:rsidR="00D03673" w:rsidRPr="009E6C58" w:rsidRDefault="00F36BF0" w:rsidP="001F4C62">
            <w:pPr>
              <w:ind w:firstLine="454"/>
              <w:contextualSpacing/>
              <w:jc w:val="both"/>
              <w:rPr>
                <w:bCs/>
                <w:lang w:val="kk-KZ"/>
              </w:rPr>
            </w:pPr>
            <w:r w:rsidRPr="009E6C58">
              <w:rPr>
                <w:b/>
                <w:bCs/>
                <w:lang w:val="kk-KZ"/>
              </w:rPr>
              <w:t>Ескерту</w:t>
            </w:r>
            <w:r w:rsidR="00504A79" w:rsidRPr="009E6C58">
              <w:rPr>
                <w:b/>
                <w:bCs/>
                <w:lang w:val="kk-KZ"/>
              </w:rPr>
              <w:t>.</w:t>
            </w:r>
            <w:r w:rsidR="00504A79" w:rsidRPr="009E6C58">
              <w:rPr>
                <w:bCs/>
                <w:lang w:val="kk-KZ"/>
              </w:rPr>
              <w:t xml:space="preserve"> Егер сыйлықтың құны бес айлық есептiк көрсеткiштен аспаса, осы баптың бiрiншi бөлiгiнде көрсетiлген адамның </w:t>
            </w:r>
            <w:r w:rsidR="00504A79" w:rsidRPr="009E6C58">
              <w:rPr>
                <w:b/>
                <w:bCs/>
                <w:lang w:val="kk-KZ"/>
              </w:rPr>
              <w:t>өзінің</w:t>
            </w:r>
            <w:r w:rsidR="00504A79" w:rsidRPr="009E6C58">
              <w:rPr>
                <w:bCs/>
                <w:lang w:val="kk-KZ"/>
              </w:rPr>
              <w:t xml:space="preserve">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w:t>
            </w:r>
            <w:r w:rsidR="00504A79" w:rsidRPr="009E6C58">
              <w:rPr>
                <w:b/>
                <w:bCs/>
                <w:lang w:val="kk-KZ"/>
              </w:rPr>
              <w:t>сипаттағы</w:t>
            </w:r>
            <w:r w:rsidR="00504A79" w:rsidRPr="009E6C58">
              <w:rPr>
                <w:bCs/>
                <w:lang w:val="kk-KZ"/>
              </w:rPr>
              <w:t xml:space="preserve"> </w:t>
            </w:r>
            <w:r w:rsidR="00504A79" w:rsidRPr="009E6C58">
              <w:rPr>
                <w:b/>
                <w:bCs/>
                <w:lang w:val="kk-KZ"/>
              </w:rPr>
              <w:t>қызметті</w:t>
            </w:r>
            <w:r w:rsidR="00504A79" w:rsidRPr="009E6C58">
              <w:rPr>
                <w:bCs/>
                <w:lang w:val="kk-KZ"/>
              </w:rPr>
              <w:t xml:space="preserve"> алуы маңызы аз болуына байланысты қылмыстық құқық бұзушылық болып табылмайды және ол тәртiптiк ретпен қудаланады.</w:t>
            </w:r>
          </w:p>
        </w:tc>
        <w:tc>
          <w:tcPr>
            <w:tcW w:w="4110" w:type="dxa"/>
          </w:tcPr>
          <w:p w:rsidR="00504A79" w:rsidRPr="009E6C58" w:rsidRDefault="00B2231A" w:rsidP="001F4C62">
            <w:pPr>
              <w:ind w:firstLine="466"/>
              <w:contextualSpacing/>
              <w:jc w:val="both"/>
              <w:rPr>
                <w:lang w:val="kk-KZ"/>
              </w:rPr>
            </w:pPr>
            <w:r w:rsidRPr="009E6C58">
              <w:rPr>
                <w:lang w:val="kk-KZ"/>
              </w:rPr>
              <w:t xml:space="preserve">247-бап. Сыйақыны </w:t>
            </w:r>
            <w:r w:rsidRPr="009E6C58">
              <w:rPr>
                <w:b/>
                <w:lang w:val="kk-KZ"/>
              </w:rPr>
              <w:t>заңсыз</w:t>
            </w:r>
            <w:r w:rsidRPr="009E6C58">
              <w:rPr>
                <w:lang w:val="kk-KZ"/>
              </w:rPr>
              <w:t xml:space="preserve"> алу</w:t>
            </w:r>
          </w:p>
          <w:p w:rsidR="00504A79" w:rsidRPr="009E6C58" w:rsidRDefault="00504A79" w:rsidP="001F4C62">
            <w:pPr>
              <w:ind w:firstLine="466"/>
              <w:contextualSpacing/>
              <w:jc w:val="both"/>
              <w:rPr>
                <w:lang w:val="kk-KZ"/>
              </w:rPr>
            </w:pPr>
            <w:r w:rsidRPr="009E6C58">
              <w:rPr>
                <w:lang w:val="kk-KZ"/>
              </w:rPr>
              <w:t>...</w:t>
            </w:r>
          </w:p>
          <w:p w:rsidR="008E5AA3" w:rsidRPr="009E6C58" w:rsidRDefault="00F36BF0" w:rsidP="001F4C62">
            <w:pPr>
              <w:ind w:firstLine="466"/>
              <w:contextualSpacing/>
              <w:jc w:val="both"/>
              <w:rPr>
                <w:lang w:val="kk-KZ"/>
              </w:rPr>
            </w:pPr>
            <w:r w:rsidRPr="009E6C58">
              <w:rPr>
                <w:b/>
                <w:lang w:val="kk-KZ"/>
              </w:rPr>
              <w:t>Ескертпе</w:t>
            </w:r>
            <w:r w:rsidR="00504A79" w:rsidRPr="009E6C58">
              <w:rPr>
                <w:b/>
                <w:lang w:val="kk-KZ"/>
              </w:rPr>
              <w:t>.</w:t>
            </w:r>
            <w:r w:rsidR="00504A79" w:rsidRPr="009E6C58">
              <w:rPr>
                <w:lang w:val="kk-KZ"/>
              </w:rPr>
              <w:t xml:space="preserve"> Егер сыйлықтың құны бес айлық есептiк көрсеткiштен аспаса, осы баптың бiрiншi бөлiгiнде көрсетiлген адамның </w:t>
            </w:r>
            <w:r w:rsidR="00240DF6" w:rsidRPr="009E6C58">
              <w:rPr>
                <w:b/>
                <w:lang w:val="kk-KZ"/>
              </w:rPr>
              <w:t>өз</w:t>
            </w:r>
            <w:r w:rsidR="00240DF6" w:rsidRPr="009E6C58">
              <w:rPr>
                <w:lang w:val="kk-KZ"/>
              </w:rPr>
              <w:t xml:space="preserve"> міндеті </w:t>
            </w:r>
            <w:r w:rsidR="00240DF6" w:rsidRPr="009E6C58">
              <w:rPr>
                <w:b/>
                <w:lang w:val="kk-KZ"/>
              </w:rPr>
              <w:t>аясына</w:t>
            </w:r>
            <w:r w:rsidR="00504A79" w:rsidRPr="009E6C58">
              <w:rPr>
                <w:lang w:val="kk-KZ"/>
              </w:rPr>
              <w:t xml:space="preserve"> кіретін жұмыстарды бұрын орындағаны немесе қызметтер көрсеткені үшiн алдын ала уағдаластық болмаған кезде сыйлық ретінде материалдық сыйақы, жеңілдік</w:t>
            </w:r>
            <w:r w:rsidR="00240DF6" w:rsidRPr="009E6C58">
              <w:rPr>
                <w:lang w:val="kk-KZ"/>
              </w:rPr>
              <w:t>терді</w:t>
            </w:r>
            <w:r w:rsidR="00504A79" w:rsidRPr="009E6C58">
              <w:rPr>
                <w:lang w:val="kk-KZ"/>
              </w:rPr>
              <w:t xml:space="preserve"> немесе </w:t>
            </w:r>
            <w:r w:rsidR="00240DF6" w:rsidRPr="009E6C58">
              <w:rPr>
                <w:lang w:val="kk-KZ"/>
              </w:rPr>
              <w:t xml:space="preserve">мүлiктiк </w:t>
            </w:r>
            <w:r w:rsidR="00240DF6" w:rsidRPr="009E6C58">
              <w:rPr>
                <w:b/>
                <w:lang w:val="kk-KZ"/>
              </w:rPr>
              <w:t>сипатта көрсетілетін</w:t>
            </w:r>
            <w:r w:rsidR="00240DF6" w:rsidRPr="009E6C58">
              <w:rPr>
                <w:lang w:val="kk-KZ"/>
              </w:rPr>
              <w:t xml:space="preserve"> </w:t>
            </w:r>
            <w:r w:rsidR="00240DF6" w:rsidRPr="009E6C58">
              <w:rPr>
                <w:b/>
                <w:lang w:val="kk-KZ"/>
              </w:rPr>
              <w:t>қызметтерді</w:t>
            </w:r>
            <w:r w:rsidR="00504A79" w:rsidRPr="009E6C58">
              <w:rPr>
                <w:lang w:val="kk-KZ"/>
              </w:rPr>
              <w:t xml:space="preserve">, </w:t>
            </w:r>
            <w:r w:rsidR="00504A79" w:rsidRPr="009E6C58">
              <w:rPr>
                <w:b/>
                <w:lang w:val="kk-KZ"/>
              </w:rPr>
              <w:t>мүлікке құқықты</w:t>
            </w:r>
            <w:r w:rsidR="00504A79" w:rsidRPr="009E6C58">
              <w:rPr>
                <w:lang w:val="kk-KZ"/>
              </w:rPr>
              <w:t xml:space="preserve"> алуы маңызы аз болуына байланысты қылмыстық құқық бұзушылық болып табылмайды және ол тәртiптiк ретпен қудаланады.</w:t>
            </w:r>
          </w:p>
        </w:tc>
        <w:tc>
          <w:tcPr>
            <w:tcW w:w="4423" w:type="dxa"/>
          </w:tcPr>
          <w:p w:rsidR="00F9214F" w:rsidRPr="009E6C58" w:rsidRDefault="00F9214F" w:rsidP="00341715">
            <w:pPr>
              <w:ind w:firstLine="364"/>
              <w:contextualSpacing/>
              <w:jc w:val="both"/>
              <w:rPr>
                <w:bCs/>
                <w:i/>
                <w:lang w:val="kk-KZ"/>
              </w:rPr>
            </w:pPr>
            <w:r w:rsidRPr="009E6C58">
              <w:rPr>
                <w:bCs/>
                <w:lang w:val="kk-KZ"/>
              </w:rPr>
              <w:t xml:space="preserve">Заңсыз сыйақының мәні тек материалдық сыйақы, жеңілдіктер немесе мүліктік сипаттағы қызметтер ғана емес, сонымен қатар мүлікке құқық болуы мүмкін </w:t>
            </w:r>
            <w:r w:rsidRPr="009E6C58">
              <w:rPr>
                <w:bCs/>
                <w:i/>
                <w:lang w:val="kk-KZ"/>
              </w:rPr>
              <w:t xml:space="preserve">(ҚК-нің 253-бабына («Параға коммерциялық сатып алу») ұқсас). </w:t>
            </w:r>
          </w:p>
          <w:p w:rsidR="008E5AA3" w:rsidRPr="009E6C58" w:rsidRDefault="00F9214F" w:rsidP="00341715">
            <w:pPr>
              <w:ind w:firstLine="364"/>
              <w:contextualSpacing/>
              <w:jc w:val="both"/>
              <w:rPr>
                <w:bCs/>
                <w:lang w:val="kk-KZ"/>
              </w:rPr>
            </w:pPr>
            <w:r w:rsidRPr="009E6C58">
              <w:rPr>
                <w:bCs/>
                <w:lang w:val="kk-KZ"/>
              </w:rPr>
              <w:t xml:space="preserve">Осыған байланысты, ҚК-нің </w:t>
            </w:r>
            <w:r w:rsidRPr="009E6C58">
              <w:rPr>
                <w:bCs/>
                <w:lang w:val="kk-KZ"/>
              </w:rPr>
              <w:br/>
              <w:t>247-бабы бірінші бөлігінің бірінші абзацына тиісті өзгеріс енгізу ұсынылады.</w:t>
            </w:r>
          </w:p>
        </w:tc>
      </w:tr>
      <w:tr w:rsidR="00EF0C6B" w:rsidRPr="009E6C58" w:rsidTr="005F5389">
        <w:trPr>
          <w:jc w:val="center"/>
        </w:trPr>
        <w:tc>
          <w:tcPr>
            <w:tcW w:w="562" w:type="dxa"/>
          </w:tcPr>
          <w:p w:rsidR="008E5AA3" w:rsidRPr="009E6C58" w:rsidRDefault="008E5AA3" w:rsidP="001F4C62">
            <w:pPr>
              <w:pStyle w:val="a6"/>
              <w:numPr>
                <w:ilvl w:val="0"/>
                <w:numId w:val="4"/>
              </w:numPr>
              <w:tabs>
                <w:tab w:val="left" w:pos="1134"/>
              </w:tabs>
              <w:ind w:left="0" w:firstLine="0"/>
              <w:jc w:val="center"/>
              <w:rPr>
                <w:bCs/>
                <w:lang w:val="kk-KZ"/>
              </w:rPr>
            </w:pPr>
          </w:p>
        </w:tc>
        <w:tc>
          <w:tcPr>
            <w:tcW w:w="1985" w:type="dxa"/>
          </w:tcPr>
          <w:p w:rsidR="008E5AA3" w:rsidRPr="009E6C58" w:rsidRDefault="00504A79" w:rsidP="001F4C62">
            <w:pPr>
              <w:contextualSpacing/>
              <w:jc w:val="center"/>
              <w:rPr>
                <w:bCs/>
                <w:lang w:val="kk-KZ"/>
              </w:rPr>
            </w:pPr>
            <w:r w:rsidRPr="009E6C58">
              <w:rPr>
                <w:bCs/>
                <w:lang w:val="kk-KZ"/>
              </w:rPr>
              <w:t>Жаңа 247-1-бап</w:t>
            </w:r>
          </w:p>
        </w:tc>
        <w:tc>
          <w:tcPr>
            <w:tcW w:w="4206" w:type="dxa"/>
          </w:tcPr>
          <w:p w:rsidR="008E5AA3" w:rsidRPr="009E6C58" w:rsidRDefault="00504A79" w:rsidP="001F4C62">
            <w:pPr>
              <w:ind w:firstLine="454"/>
              <w:contextualSpacing/>
              <w:jc w:val="both"/>
              <w:rPr>
                <w:b/>
                <w:bCs/>
                <w:lang w:val="kk-KZ"/>
              </w:rPr>
            </w:pPr>
            <w:r w:rsidRPr="009E6C58">
              <w:rPr>
                <w:b/>
                <w:bCs/>
                <w:lang w:val="kk-KZ"/>
              </w:rPr>
              <w:t>Жоқ</w:t>
            </w:r>
          </w:p>
        </w:tc>
        <w:tc>
          <w:tcPr>
            <w:tcW w:w="4110" w:type="dxa"/>
          </w:tcPr>
          <w:p w:rsidR="008E5AA3" w:rsidRPr="009E6C58" w:rsidRDefault="00293212" w:rsidP="001F4C62">
            <w:pPr>
              <w:ind w:firstLine="466"/>
              <w:contextualSpacing/>
              <w:jc w:val="both"/>
              <w:rPr>
                <w:b/>
                <w:lang w:val="kk-KZ"/>
              </w:rPr>
            </w:pPr>
            <w:r w:rsidRPr="009E6C58">
              <w:rPr>
                <w:b/>
                <w:lang w:val="kk-KZ"/>
              </w:rPr>
              <w:t xml:space="preserve">247-1-бап. </w:t>
            </w:r>
            <w:r w:rsidR="00D66435" w:rsidRPr="009E6C58">
              <w:rPr>
                <w:b/>
                <w:lang w:val="kk-KZ"/>
              </w:rPr>
              <w:t>С</w:t>
            </w:r>
            <w:r w:rsidRPr="009E6C58">
              <w:rPr>
                <w:b/>
                <w:lang w:val="kk-KZ"/>
              </w:rPr>
              <w:t>ыйақы</w:t>
            </w:r>
            <w:r w:rsidR="005D4477" w:rsidRPr="009E6C58">
              <w:rPr>
                <w:b/>
                <w:lang w:val="kk-KZ"/>
              </w:rPr>
              <w:t>ны</w:t>
            </w:r>
            <w:r w:rsidRPr="009E6C58">
              <w:rPr>
                <w:b/>
                <w:lang w:val="kk-KZ"/>
              </w:rPr>
              <w:t xml:space="preserve"> </w:t>
            </w:r>
            <w:r w:rsidR="00D66435" w:rsidRPr="009E6C58">
              <w:rPr>
                <w:b/>
                <w:lang w:val="kk-KZ"/>
              </w:rPr>
              <w:t xml:space="preserve">заңсыз </w:t>
            </w:r>
            <w:r w:rsidRPr="009E6C58">
              <w:rPr>
                <w:b/>
                <w:lang w:val="kk-KZ"/>
              </w:rPr>
              <w:t>беру</w:t>
            </w:r>
          </w:p>
          <w:p w:rsidR="00293212" w:rsidRPr="009E6C58" w:rsidRDefault="00293212" w:rsidP="001F4C62">
            <w:pPr>
              <w:ind w:firstLine="466"/>
              <w:contextualSpacing/>
              <w:jc w:val="both"/>
              <w:rPr>
                <w:lang w:val="kk-KZ"/>
              </w:rPr>
            </w:pPr>
          </w:p>
          <w:p w:rsidR="00924968" w:rsidRPr="009E6C58" w:rsidRDefault="00924968" w:rsidP="00240DF6">
            <w:pPr>
              <w:pStyle w:val="a7"/>
              <w:ind w:firstLine="709"/>
              <w:jc w:val="both"/>
              <w:rPr>
                <w:rFonts w:ascii="Times New Roman" w:hAnsi="Times New Roman"/>
                <w:b/>
                <w:lang w:val="kk-KZ"/>
              </w:rPr>
            </w:pPr>
            <w:r w:rsidRPr="009E6C58">
              <w:rPr>
                <w:rFonts w:ascii="Times New Roman" w:hAnsi="Times New Roman"/>
                <w:b/>
                <w:lang w:val="kk-KZ"/>
              </w:rPr>
              <w:t xml:space="preserve">1. </w:t>
            </w:r>
            <w:r w:rsidR="00240DF6" w:rsidRPr="009E6C58">
              <w:rPr>
                <w:rFonts w:ascii="Times New Roman" w:hAnsi="Times New Roman"/>
                <w:b/>
                <w:lang w:val="kk-KZ"/>
              </w:rPr>
              <w:t>Мемлекеттiк органның не мемлекеттiк ұйымның не квазимемлекеттік сектор субъектілерінің мемлекеттiк функцияларды орындауға уәкiлеттiк берілген адамы немесе оған теңестiрiлген адам болып табылмайтын жұмыскерiне, сол сияқты мемлекеттiк емес ұйымның басқару функцияларын орындамайтын жұмыскерiне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мүлікке құқықты  материалдық сыйақылар, жеңілдіктер немесе мүліктік сипатта қызметтер көрсеткен адамның не оның өкілі болған адамдардың пайдасына мүлікке құқықты заңсыз беру, –</w:t>
            </w:r>
          </w:p>
          <w:p w:rsidR="00B10E87" w:rsidRPr="009E6C58" w:rsidRDefault="006C35B5" w:rsidP="001F4C62">
            <w:pPr>
              <w:ind w:firstLine="466"/>
              <w:contextualSpacing/>
              <w:jc w:val="both"/>
              <w:rPr>
                <w:b/>
                <w:lang w:val="kk-KZ"/>
              </w:rPr>
            </w:pPr>
            <w:r w:rsidRPr="009E6C58">
              <w:rPr>
                <w:b/>
                <w:lang w:val="kk-KZ"/>
              </w:rPr>
              <w:t>сексен</w:t>
            </w:r>
            <w:r w:rsidR="00B10E87" w:rsidRPr="009E6C58">
              <w:rPr>
                <w:b/>
                <w:lang w:val="kk-KZ"/>
              </w:rPr>
              <w:t xml:space="preserve"> айлық есептік көрсеткішке дейінгі мөлшерде айыппұл салуға не сол мөлшерде түзеу жұмыстарына не се</w:t>
            </w:r>
            <w:r w:rsidRPr="009E6C58">
              <w:rPr>
                <w:b/>
                <w:lang w:val="kk-KZ"/>
              </w:rPr>
              <w:t>ксен</w:t>
            </w:r>
            <w:r w:rsidR="00B10E87" w:rsidRPr="009E6C58">
              <w:rPr>
                <w:b/>
                <w:lang w:val="kk-KZ"/>
              </w:rPr>
              <w:t xml:space="preserve"> сағатқа дейінгі мерзімге қоғамдық жұмыстарға тартуға не</w:t>
            </w:r>
            <w:r w:rsidR="002110CC" w:rsidRPr="009E6C58">
              <w:rPr>
                <w:b/>
                <w:bCs/>
                <w:spacing w:val="2"/>
                <w:lang w:val="kk-KZ"/>
              </w:rPr>
              <w:t xml:space="preserve"> жиырма тәулікке дейінгі мерзімге қамаққа алуға жазаланады.</w:t>
            </w:r>
          </w:p>
          <w:p w:rsidR="002110CC" w:rsidRPr="009E6C58" w:rsidRDefault="006C35B5" w:rsidP="001F4C62">
            <w:pPr>
              <w:pStyle w:val="a5"/>
              <w:spacing w:before="0" w:beforeAutospacing="0" w:after="0" w:afterAutospacing="0"/>
              <w:ind w:firstLine="471"/>
              <w:contextualSpacing/>
              <w:jc w:val="both"/>
              <w:textAlignment w:val="baseline"/>
              <w:rPr>
                <w:b/>
                <w:bCs/>
                <w:spacing w:val="2"/>
                <w:lang w:val="kk-KZ"/>
              </w:rPr>
            </w:pPr>
            <w:r w:rsidRPr="009E6C58">
              <w:rPr>
                <w:b/>
                <w:lang w:val="kk-KZ"/>
              </w:rPr>
              <w:lastRenderedPageBreak/>
              <w:t xml:space="preserve">2. </w:t>
            </w:r>
            <w:r w:rsidR="002110CC" w:rsidRPr="009E6C58">
              <w:rPr>
                <w:b/>
                <w:bCs/>
                <w:spacing w:val="2"/>
                <w:lang w:val="kk-KZ"/>
              </w:rPr>
              <w:t>Бірнеше рет жасалған дәл сол іс-әрекет –</w:t>
            </w:r>
          </w:p>
          <w:p w:rsidR="002110CC" w:rsidRPr="009E6C58" w:rsidRDefault="004C6066" w:rsidP="001F4C62">
            <w:pPr>
              <w:pStyle w:val="a5"/>
              <w:spacing w:before="0" w:beforeAutospacing="0" w:after="0" w:afterAutospacing="0"/>
              <w:ind w:firstLine="471"/>
              <w:contextualSpacing/>
              <w:jc w:val="both"/>
              <w:textAlignment w:val="baseline"/>
              <w:rPr>
                <w:b/>
                <w:bCs/>
                <w:spacing w:val="2"/>
                <w:lang w:val="kk-KZ"/>
              </w:rPr>
            </w:pPr>
            <w:r w:rsidRPr="009E6C58">
              <w:rPr>
                <w:b/>
                <w:bCs/>
                <w:spacing w:val="2"/>
                <w:lang w:val="kk-KZ"/>
              </w:rPr>
              <w:t xml:space="preserve">бір </w:t>
            </w:r>
            <w:r w:rsidR="002110CC" w:rsidRPr="009E6C58">
              <w:rPr>
                <w:b/>
                <w:bCs/>
                <w:spacing w:val="2"/>
                <w:lang w:val="kk-KZ"/>
              </w:rPr>
              <w:t xml:space="preserve">жүз жиырма айлық есептiк көрсеткiшке дейiнгi мөлшерде айыппұл салуға не сол мөлшерде түзеу жұмыстарына не </w:t>
            </w:r>
            <w:r w:rsidRPr="009E6C58">
              <w:rPr>
                <w:b/>
                <w:bCs/>
                <w:spacing w:val="2"/>
                <w:lang w:val="kk-KZ"/>
              </w:rPr>
              <w:t xml:space="preserve">бір </w:t>
            </w:r>
            <w:r w:rsidR="002110CC" w:rsidRPr="009E6C58">
              <w:rPr>
                <w:b/>
                <w:bCs/>
                <w:spacing w:val="2"/>
                <w:lang w:val="kk-KZ"/>
              </w:rPr>
              <w:t>жүз жиырма сағатқа дейінгі мерзімге қоғамдық жұмыстарға тартуға не отыз тәулікке дейінгі мерзімге қамаққа алуға жазаланады.</w:t>
            </w:r>
          </w:p>
          <w:p w:rsidR="002110CC" w:rsidRPr="009E6C58" w:rsidRDefault="002110CC" w:rsidP="001F4C62">
            <w:pPr>
              <w:ind w:firstLine="471"/>
              <w:contextualSpacing/>
              <w:jc w:val="both"/>
              <w:rPr>
                <w:b/>
                <w:bCs/>
                <w:lang w:val="kk-KZ"/>
              </w:rPr>
            </w:pPr>
            <w:r w:rsidRPr="009E6C58">
              <w:rPr>
                <w:b/>
                <w:bCs/>
                <w:lang w:val="kk-KZ"/>
              </w:rPr>
              <w:t>3.</w:t>
            </w:r>
            <w:r w:rsidRPr="009E6C58">
              <w:rPr>
                <w:b/>
                <w:lang w:val="kk-KZ"/>
              </w:rPr>
              <w:t xml:space="preserve"> </w:t>
            </w:r>
            <w:r w:rsidR="00240DF6" w:rsidRPr="009E6C58">
              <w:rPr>
                <w:b/>
                <w:lang w:val="kk-KZ"/>
              </w:rPr>
              <w:t>Осы баптың бірінші және екінші бөліктерінде көзделген</w:t>
            </w:r>
            <w:r w:rsidR="004F538B" w:rsidRPr="009E6C58">
              <w:rPr>
                <w:b/>
                <w:lang w:val="kk-KZ"/>
              </w:rPr>
              <w:t>,</w:t>
            </w:r>
            <w:r w:rsidR="00240DF6" w:rsidRPr="009E6C58">
              <w:rPr>
                <w:b/>
                <w:lang w:val="kk-KZ"/>
              </w:rPr>
              <w:t xml:space="preserve"> ірі мөлшерде материалдық сыйақыны, жеңiлдiктердi немесе мүлiктiк сипатта көрсетiлетін қызметтерді, мүлікке құқықты берумен байланысты іс-әрекеттер, –</w:t>
            </w:r>
          </w:p>
          <w:p w:rsidR="00A66F4B" w:rsidRPr="009E6C58" w:rsidRDefault="00A66F4B" w:rsidP="001F4C62">
            <w:pPr>
              <w:ind w:firstLine="466"/>
              <w:contextualSpacing/>
              <w:jc w:val="both"/>
              <w:rPr>
                <w:b/>
                <w:bCs/>
                <w:lang w:val="kk-KZ"/>
              </w:rPr>
            </w:pPr>
            <w:r w:rsidRPr="009E6C58">
              <w:rPr>
                <w:b/>
                <w:bCs/>
                <w:lang w:val="kk-KZ"/>
              </w:rPr>
              <w:t>мүлкі тәркіленіп</w:t>
            </w:r>
            <w:r w:rsidR="00924968" w:rsidRPr="009E6C58">
              <w:rPr>
                <w:rFonts w:eastAsiaTheme="minorHAnsi"/>
                <w:sz w:val="28"/>
                <w:szCs w:val="22"/>
                <w:lang w:val="kk-KZ" w:eastAsia="en-US"/>
              </w:rPr>
              <w:t xml:space="preserve"> </w:t>
            </w:r>
            <w:r w:rsidR="00924968" w:rsidRPr="009E6C58">
              <w:rPr>
                <w:b/>
                <w:bCs/>
                <w:lang w:val="kk-KZ"/>
              </w:rPr>
              <w:t>немесе онсыз</w:t>
            </w:r>
            <w:r w:rsidRPr="009E6C58">
              <w:rPr>
                <w:b/>
                <w:bCs/>
                <w:lang w:val="kk-KZ"/>
              </w:rPr>
              <w:t xml:space="preserve">, белгілі бір лауазымдарды атқару немесе белгілі бір қызметпен айналысу құқығынан </w:t>
            </w:r>
            <w:r w:rsidR="00240DF6" w:rsidRPr="009E6C58">
              <w:rPr>
                <w:b/>
                <w:bCs/>
                <w:lang w:val="kk-KZ"/>
              </w:rPr>
              <w:t xml:space="preserve">үш жылға дейінгі мерзімге </w:t>
            </w:r>
            <w:r w:rsidRPr="009E6C58">
              <w:rPr>
                <w:b/>
                <w:bCs/>
                <w:lang w:val="kk-KZ"/>
              </w:rPr>
              <w:t xml:space="preserve">айыра отырып, </w:t>
            </w:r>
            <w:r w:rsidR="000F3DF0" w:rsidRPr="009E6C58">
              <w:rPr>
                <w:b/>
                <w:bCs/>
                <w:lang w:val="kk-KZ"/>
              </w:rPr>
              <w:t xml:space="preserve">екі </w:t>
            </w:r>
            <w:r w:rsidRPr="009E6C58">
              <w:rPr>
                <w:b/>
                <w:bCs/>
                <w:lang w:val="kk-KZ"/>
              </w:rPr>
              <w:t xml:space="preserve">мың айлық есептік көрсеткішке дейінгі мөлшерде айыппұл салуға не сол мөлшерде түзеу жұмыстарына не </w:t>
            </w:r>
            <w:r w:rsidR="000F3DF0" w:rsidRPr="009E6C58">
              <w:rPr>
                <w:b/>
                <w:bCs/>
                <w:lang w:val="kk-KZ"/>
              </w:rPr>
              <w:t>алты</w:t>
            </w:r>
            <w:r w:rsidRPr="009E6C58">
              <w:rPr>
                <w:b/>
                <w:bCs/>
                <w:lang w:val="kk-KZ"/>
              </w:rPr>
              <w:t xml:space="preserve"> жүз сағатқа дейінгі мерзімге қоғамдық жұмыстарға тартуға не </w:t>
            </w:r>
            <w:r w:rsidR="000F3DF0" w:rsidRPr="009E6C58">
              <w:rPr>
                <w:b/>
                <w:bCs/>
                <w:lang w:val="kk-KZ"/>
              </w:rPr>
              <w:t>екі</w:t>
            </w:r>
            <w:r w:rsidRPr="009E6C58">
              <w:rPr>
                <w:b/>
                <w:bCs/>
                <w:lang w:val="kk-KZ"/>
              </w:rPr>
              <w:t xml:space="preserve"> жылға дейінгі мерзімге бас бостандығын шектеуге не сол мерзімге бас бостандығынан айыруға жазаланады.</w:t>
            </w:r>
          </w:p>
          <w:p w:rsidR="00A66F4B" w:rsidRPr="009E6C58" w:rsidRDefault="00A66F4B" w:rsidP="001F4C62">
            <w:pPr>
              <w:ind w:firstLine="471"/>
              <w:contextualSpacing/>
              <w:jc w:val="both"/>
              <w:rPr>
                <w:b/>
                <w:bCs/>
                <w:lang w:val="kk-KZ"/>
              </w:rPr>
            </w:pPr>
            <w:r w:rsidRPr="009E6C58">
              <w:rPr>
                <w:b/>
                <w:bCs/>
                <w:lang w:val="kk-KZ"/>
              </w:rPr>
              <w:t>Ескерт</w:t>
            </w:r>
            <w:r w:rsidR="00C418F6" w:rsidRPr="009E6C58">
              <w:rPr>
                <w:b/>
                <w:bCs/>
                <w:lang w:val="kk-KZ"/>
              </w:rPr>
              <w:t>пелер</w:t>
            </w:r>
            <w:r w:rsidRPr="009E6C58">
              <w:rPr>
                <w:b/>
                <w:bCs/>
                <w:lang w:val="kk-KZ"/>
              </w:rPr>
              <w:t>.</w:t>
            </w:r>
          </w:p>
          <w:p w:rsidR="00240DF6" w:rsidRPr="009E6C58" w:rsidRDefault="00631896" w:rsidP="00240DF6">
            <w:pPr>
              <w:pStyle w:val="a6"/>
              <w:ind w:left="0" w:firstLine="709"/>
              <w:jc w:val="both"/>
              <w:rPr>
                <w:b/>
                <w:bCs/>
                <w:lang w:val="kk-KZ"/>
              </w:rPr>
            </w:pPr>
            <w:r w:rsidRPr="009E6C58">
              <w:rPr>
                <w:b/>
                <w:bCs/>
                <w:lang w:val="kk-KZ"/>
              </w:rPr>
              <w:t xml:space="preserve">1. </w:t>
            </w:r>
            <w:r w:rsidR="00240DF6" w:rsidRPr="009E6C58">
              <w:rPr>
                <w:b/>
                <w:bCs/>
                <w:lang w:val="kk-KZ"/>
              </w:rPr>
              <w:t xml:space="preserve"> Егер сыйлықтың құны бес айлық есептiк көрсеткiштен </w:t>
            </w:r>
            <w:r w:rsidR="00240DF6" w:rsidRPr="009E6C58">
              <w:rPr>
                <w:b/>
                <w:bCs/>
                <w:lang w:val="kk-KZ"/>
              </w:rPr>
              <w:lastRenderedPageBreak/>
              <w:t>аспаса, осы баптың бiрiншi бөлiгiнде көрсетiлген адамға оның міндеттері аясына кіретін жұмыстарды бұрын орындағаны немесе қызметтер көрсеткені үшiн алдын ала уағдаластық болмаған кезде сыйлық ретінде материалдық сыйақыны, жеңілдіктерді немесе мүлiктiк сипатта көрсетілетін қызметттерді, мүлікке құқықты алғаш рет беру қылмыстық жауаптылыққа алып келмейді.</w:t>
            </w:r>
          </w:p>
          <w:p w:rsidR="0063067B" w:rsidRPr="009E6C58" w:rsidRDefault="00240DF6" w:rsidP="00122E26">
            <w:pPr>
              <w:ind w:firstLine="364"/>
              <w:jc w:val="both"/>
              <w:rPr>
                <w:b/>
                <w:bCs/>
                <w:lang w:val="kk-KZ"/>
              </w:rPr>
            </w:pPr>
            <w:r w:rsidRPr="009E6C58">
              <w:rPr>
                <w:b/>
                <w:bCs/>
                <w:lang w:val="kk-KZ"/>
              </w:rPr>
              <w:t>2.</w:t>
            </w:r>
            <w:r w:rsidRPr="009E6C58">
              <w:rPr>
                <w:b/>
                <w:lang w:val="kk-KZ"/>
              </w:rPr>
              <w:t xml:space="preserve"> Егер осы баптың бірінші бөлігінде көрсетілген адам тарапынан оған қатысты материалдық сыйақы, жеңілдіктер немесе мүлiктiк сипатта көрсетілетін қызметтер, мүлікке құқықты қорқытып алу орын алса немесе егер бұл адам материалдық сыйақы, жеңілдік немесе мүлiктiк сипатта көрсетілетін қызметті, мүлікке құқықты заңсыз бергені туралы құқық қорғау органына немесе арнаулы мемлекеттік органға ерікті түрде хабарласа, материалдық сыйақы, жеңілдік немесе мүлiктiк сипатта көрсетілетін қызметті, мүлікке құқықты берген адам қылмыстық жауаптылықтан босатылады.</w:t>
            </w:r>
          </w:p>
        </w:tc>
        <w:tc>
          <w:tcPr>
            <w:tcW w:w="4423" w:type="dxa"/>
          </w:tcPr>
          <w:p w:rsidR="00B02DFD" w:rsidRPr="009E6C58" w:rsidRDefault="00B02DFD" w:rsidP="00341715">
            <w:pPr>
              <w:ind w:firstLine="364"/>
              <w:contextualSpacing/>
              <w:jc w:val="both"/>
              <w:rPr>
                <w:bCs/>
                <w:i/>
                <w:lang w:val="kk-KZ"/>
              </w:rPr>
            </w:pPr>
            <w:r w:rsidRPr="009E6C58">
              <w:rPr>
                <w:bCs/>
                <w:lang w:val="kk-KZ"/>
              </w:rPr>
              <w:lastRenderedPageBreak/>
              <w:t>2021 жылғы 1 қыркүйектегі Мемлекет басшысының Қазақстан халықына «</w:t>
            </w:r>
            <w:r w:rsidRPr="009E6C58">
              <w:rPr>
                <w:lang w:val="kk-KZ"/>
              </w:rPr>
              <w:t>Х</w:t>
            </w:r>
            <w:r w:rsidRPr="009E6C58">
              <w:rPr>
                <w:bCs/>
                <w:lang w:val="kk-KZ"/>
              </w:rPr>
              <w:t>алық бірлігі және жүйелі реформалар – ел өркендеуінің берік негізі</w:t>
            </w:r>
            <w:r w:rsidR="007119CF" w:rsidRPr="009E6C58">
              <w:rPr>
                <w:bCs/>
                <w:lang w:val="kk-KZ"/>
              </w:rPr>
              <w:t xml:space="preserve">» атты жолдауында </w:t>
            </w:r>
            <w:r w:rsidR="007119CF" w:rsidRPr="009E6C58">
              <w:rPr>
                <w:bCs/>
                <w:i/>
                <w:lang w:val="kk-KZ"/>
              </w:rPr>
              <w:t>«с</w:t>
            </w:r>
            <w:r w:rsidRPr="009E6C58">
              <w:rPr>
                <w:bCs/>
                <w:i/>
                <w:lang w:val="kk-KZ"/>
              </w:rPr>
              <w:t xml:space="preserve">ыбайлас жемқорлықпен тиімді күресті жалғастыру қажет. Құзырлы агенттік жыл соңына дейін </w:t>
            </w:r>
            <w:r w:rsidRPr="009E6C58">
              <w:rPr>
                <w:bCs/>
                <w:i/>
                <w:u w:val="single"/>
                <w:lang w:val="kk-KZ"/>
              </w:rPr>
              <w:t>орта мерзімді кезеңдегі іс-қимылымыздың бағдарламасын</w:t>
            </w:r>
            <w:r w:rsidRPr="009E6C58">
              <w:rPr>
                <w:bCs/>
                <w:i/>
                <w:lang w:val="kk-KZ"/>
              </w:rPr>
              <w:t xml:space="preserve"> айқындайтын стратегиялық құжатты бекітуге ұсынуы керек.</w:t>
            </w:r>
          </w:p>
          <w:p w:rsidR="00B02DFD" w:rsidRPr="009E6C58" w:rsidRDefault="00B02DFD" w:rsidP="00341715">
            <w:pPr>
              <w:ind w:firstLine="364"/>
              <w:contextualSpacing/>
              <w:jc w:val="both"/>
              <w:rPr>
                <w:b/>
                <w:bCs/>
                <w:i/>
                <w:u w:val="single"/>
                <w:lang w:val="kk-KZ"/>
              </w:rPr>
            </w:pPr>
            <w:r w:rsidRPr="009E6C58">
              <w:rPr>
                <w:bCs/>
                <w:i/>
                <w:lang w:val="kk-KZ"/>
              </w:rPr>
              <w:t xml:space="preserve">Бұл ретте, </w:t>
            </w:r>
            <w:r w:rsidRPr="009E6C58">
              <w:rPr>
                <w:b/>
                <w:bCs/>
                <w:i/>
                <w:u w:val="single"/>
                <w:lang w:val="kk-KZ"/>
              </w:rPr>
              <w:t xml:space="preserve">«тұрмыстық сыбайлас жемқорлықты» </w:t>
            </w:r>
            <w:r w:rsidR="007119CF" w:rsidRPr="009E6C58">
              <w:rPr>
                <w:b/>
                <w:bCs/>
                <w:i/>
                <w:u w:val="single"/>
                <w:lang w:val="kk-KZ"/>
              </w:rPr>
              <w:t>жоюға айрықша назар аударған жөн».</w:t>
            </w:r>
          </w:p>
          <w:p w:rsidR="007119CF" w:rsidRPr="009E6C58" w:rsidRDefault="007119CF" w:rsidP="00341715">
            <w:pPr>
              <w:ind w:firstLine="364"/>
              <w:contextualSpacing/>
              <w:jc w:val="both"/>
              <w:rPr>
                <w:bCs/>
                <w:lang w:val="kk-KZ"/>
              </w:rPr>
            </w:pPr>
            <w:r w:rsidRPr="009E6C58">
              <w:rPr>
                <w:bCs/>
                <w:lang w:val="kk-KZ"/>
              </w:rPr>
              <w:t>Осы тапсырманы іске асыру үшін Агенттік Сыбайлас жемқорлыққа қарсы саясат тұжырымдамасын қабылдады.</w:t>
            </w:r>
          </w:p>
          <w:p w:rsidR="007119CF" w:rsidRPr="009E6C58" w:rsidRDefault="007119CF" w:rsidP="00341715">
            <w:pPr>
              <w:ind w:firstLine="364"/>
              <w:contextualSpacing/>
              <w:jc w:val="both"/>
              <w:rPr>
                <w:bCs/>
                <w:i/>
                <w:lang w:val="kk-KZ"/>
              </w:rPr>
            </w:pPr>
            <w:r w:rsidRPr="009E6C58">
              <w:rPr>
                <w:bCs/>
                <w:lang w:val="kk-KZ"/>
              </w:rPr>
              <w:t xml:space="preserve">Сыбайлас жемқорлыққа қарсы саясат тұжырымдамасында </w:t>
            </w:r>
            <w:r w:rsidRPr="009E6C58">
              <w:rPr>
                <w:bCs/>
                <w:i/>
                <w:lang w:val="kk-KZ"/>
              </w:rPr>
              <w:t xml:space="preserve">«азаматтар мен кәсіпкерлердің күнделікті өмірде мемлекеттік органдар мен ұйымдардың өкілдерімен өзара іс-қимыл жасауына байланысты </w:t>
            </w:r>
            <w:r w:rsidR="00B76017" w:rsidRPr="009E6C58">
              <w:rPr>
                <w:bCs/>
                <w:i/>
                <w:lang w:val="kk-KZ"/>
              </w:rPr>
              <w:t>«тұрмыстық»</w:t>
            </w:r>
            <w:r w:rsidRPr="009E6C58">
              <w:rPr>
                <w:bCs/>
                <w:i/>
                <w:lang w:val="kk-KZ"/>
              </w:rPr>
              <w:t xml:space="preserve"> сыбайлас жемқорлық іс жүзінде көптеген салаларда сақталып отыр.</w:t>
            </w:r>
          </w:p>
          <w:p w:rsidR="007119CF" w:rsidRPr="009E6C58" w:rsidRDefault="00B76017" w:rsidP="00341715">
            <w:pPr>
              <w:ind w:firstLine="364"/>
              <w:contextualSpacing/>
              <w:jc w:val="both"/>
              <w:rPr>
                <w:bCs/>
                <w:i/>
                <w:lang w:val="kk-KZ"/>
              </w:rPr>
            </w:pPr>
            <w:r w:rsidRPr="009E6C58">
              <w:rPr>
                <w:bCs/>
                <w:i/>
                <w:lang w:val="kk-KZ"/>
              </w:rPr>
              <w:t>«</w:t>
            </w:r>
            <w:r w:rsidR="007119CF" w:rsidRPr="009E6C58">
              <w:rPr>
                <w:bCs/>
                <w:i/>
                <w:lang w:val="kk-KZ"/>
              </w:rPr>
              <w:t>Транспаренси Қазақ</w:t>
            </w:r>
            <w:r w:rsidRPr="009E6C58">
              <w:rPr>
                <w:bCs/>
                <w:i/>
                <w:lang w:val="kk-KZ"/>
              </w:rPr>
              <w:t>стан» қоғамдық қоры жүргізген «</w:t>
            </w:r>
            <w:r w:rsidR="007119CF" w:rsidRPr="009E6C58">
              <w:rPr>
                <w:bCs/>
                <w:i/>
                <w:lang w:val="kk-KZ"/>
              </w:rPr>
              <w:t>2020 жылғы сыбайлас же</w:t>
            </w:r>
            <w:r w:rsidRPr="009E6C58">
              <w:rPr>
                <w:bCs/>
                <w:i/>
                <w:lang w:val="kk-KZ"/>
              </w:rPr>
              <w:t>мқорлық жай-күйінің мониторингі»</w:t>
            </w:r>
            <w:r w:rsidR="007119CF" w:rsidRPr="009E6C58">
              <w:rPr>
                <w:bCs/>
                <w:i/>
                <w:lang w:val="kk-KZ"/>
              </w:rPr>
              <w:t xml:space="preserve">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w:t>
            </w:r>
            <w:r w:rsidR="007119CF" w:rsidRPr="009E6C58">
              <w:rPr>
                <w:bCs/>
                <w:i/>
                <w:lang w:val="kk-KZ"/>
              </w:rPr>
              <w:lastRenderedPageBreak/>
              <w:t>ауруханалар, полиция, жер қатынастары басқармалары, ХҚКО-лар, мемлекеттік балабақшалар мен жоғары оқу орындары.</w:t>
            </w:r>
          </w:p>
          <w:p w:rsidR="00B76017" w:rsidRPr="009E6C58" w:rsidRDefault="00B76017" w:rsidP="00341715">
            <w:pPr>
              <w:ind w:firstLine="364"/>
              <w:contextualSpacing/>
              <w:jc w:val="both"/>
              <w:rPr>
                <w:bCs/>
                <w:i/>
                <w:lang w:val="kk-KZ"/>
              </w:rPr>
            </w:pPr>
            <w:r w:rsidRPr="009E6C58">
              <w:rPr>
                <w:bCs/>
                <w:i/>
                <w:lang w:val="kk-KZ"/>
              </w:rPr>
              <w:t xml:space="preserve">Қазақстан сыбайлас жемқорлыққа қарсы бір сарынды іс-қимылдан қоғамдық сананы түбегейлі өзгертуге, </w:t>
            </w:r>
            <w:r w:rsidRPr="009E6C58">
              <w:rPr>
                <w:b/>
                <w:bCs/>
                <w:i/>
                <w:lang w:val="kk-KZ"/>
              </w:rPr>
              <w:t>халықтың</w:t>
            </w:r>
            <w:r w:rsidRPr="009E6C58">
              <w:rPr>
                <w:bCs/>
                <w:i/>
                <w:lang w:val="kk-KZ"/>
              </w:rPr>
              <w:t xml:space="preserve"> </w:t>
            </w:r>
            <w:r w:rsidRPr="009E6C58">
              <w:rPr>
                <w:b/>
                <w:bCs/>
                <w:i/>
                <w:lang w:val="kk-KZ"/>
              </w:rPr>
              <w:t>сыбайлас жемқорлық</w:t>
            </w:r>
            <w:r w:rsidRPr="009E6C58">
              <w:rPr>
                <w:bCs/>
                <w:i/>
                <w:lang w:val="kk-KZ"/>
              </w:rPr>
              <w:t xml:space="preserve"> пен непотизмнің </w:t>
            </w:r>
            <w:r w:rsidRPr="009E6C58">
              <w:rPr>
                <w:b/>
                <w:bCs/>
                <w:i/>
                <w:lang w:val="kk-KZ"/>
              </w:rPr>
              <w:t>кез келген нысандарын қабылдамауына</w:t>
            </w:r>
            <w:r w:rsidRPr="009E6C58">
              <w:rPr>
                <w:bCs/>
                <w:i/>
                <w:lang w:val="kk-KZ"/>
              </w:rPr>
              <w:t>, алдын алу шараларының басымдығына көшуді көздейді.</w:t>
            </w:r>
          </w:p>
          <w:p w:rsidR="00B76017" w:rsidRPr="009E6C58" w:rsidRDefault="00B76017" w:rsidP="00341715">
            <w:pPr>
              <w:ind w:firstLine="364"/>
              <w:contextualSpacing/>
              <w:jc w:val="both"/>
              <w:rPr>
                <w:bCs/>
                <w:i/>
                <w:lang w:val="kk-KZ"/>
              </w:rPr>
            </w:pPr>
            <w:r w:rsidRPr="009E6C58">
              <w:rPr>
                <w:bCs/>
                <w:i/>
                <w:lang w:val="kk-KZ"/>
              </w:rPr>
              <w:t xml:space="preserve">Сыбайлас жемқорлыққа қарсы әзірленген шаралар сыбайлас жемқорлықтың, </w:t>
            </w:r>
            <w:r w:rsidRPr="009E6C58">
              <w:rPr>
                <w:b/>
                <w:bCs/>
                <w:i/>
                <w:lang w:val="kk-KZ"/>
              </w:rPr>
              <w:t>әсіресе,</w:t>
            </w:r>
            <w:r w:rsidRPr="009E6C58">
              <w:rPr>
                <w:bCs/>
                <w:i/>
                <w:lang w:val="kk-KZ"/>
              </w:rPr>
              <w:t xml:space="preserve"> </w:t>
            </w:r>
            <w:r w:rsidRPr="009E6C58">
              <w:rPr>
                <w:b/>
                <w:bCs/>
                <w:i/>
                <w:lang w:val="kk-KZ"/>
              </w:rPr>
              <w:t>«тұрмыстық»</w:t>
            </w:r>
            <w:r w:rsidRPr="009E6C58">
              <w:rPr>
                <w:bCs/>
                <w:i/>
                <w:lang w:val="kk-KZ"/>
              </w:rPr>
              <w:t xml:space="preserve">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 </w:t>
            </w:r>
            <w:r w:rsidRPr="009E6C58">
              <w:rPr>
                <w:bCs/>
                <w:lang w:val="kk-KZ"/>
              </w:rPr>
              <w:t>деп белгіленген.</w:t>
            </w:r>
          </w:p>
          <w:p w:rsidR="006F0A63" w:rsidRPr="009E6C58" w:rsidRDefault="006F0A63" w:rsidP="00341715">
            <w:pPr>
              <w:pStyle w:val="a6"/>
              <w:ind w:left="0" w:firstLine="364"/>
              <w:jc w:val="both"/>
              <w:rPr>
                <w:bCs/>
                <w:lang w:val="kk-KZ"/>
              </w:rPr>
            </w:pPr>
            <w:r w:rsidRPr="009E6C58">
              <w:rPr>
                <w:bCs/>
                <w:lang w:val="kk-KZ"/>
              </w:rPr>
              <w:t>Қазіргі уақытта ҚК-де мемлекеттік қызметшілер болып табылмайтын және оларға теңестірілген адамдарға заңсыз сыйақы бергені үшін жауапкершілік жоқ.</w:t>
            </w:r>
          </w:p>
          <w:p w:rsidR="006F0A63" w:rsidRPr="009E6C58" w:rsidRDefault="006F0A63" w:rsidP="00341715">
            <w:pPr>
              <w:pStyle w:val="a6"/>
              <w:ind w:left="0" w:firstLine="364"/>
              <w:jc w:val="both"/>
              <w:rPr>
                <w:bCs/>
                <w:lang w:val="kk-KZ"/>
              </w:rPr>
            </w:pPr>
            <w:r w:rsidRPr="009E6C58">
              <w:rPr>
                <w:bCs/>
                <w:lang w:val="kk-KZ"/>
              </w:rPr>
              <w:t>Бұл іс жүзінде қиындықтар тудырады.</w:t>
            </w:r>
          </w:p>
          <w:p w:rsidR="006F0A63" w:rsidRPr="009E6C58" w:rsidRDefault="006F0A63" w:rsidP="00341715">
            <w:pPr>
              <w:pStyle w:val="a6"/>
              <w:ind w:left="0" w:firstLine="364"/>
              <w:jc w:val="both"/>
              <w:rPr>
                <w:bCs/>
                <w:lang w:val="kk-KZ"/>
              </w:rPr>
            </w:pPr>
            <w:r w:rsidRPr="009E6C58">
              <w:rPr>
                <w:bCs/>
                <w:lang w:val="kk-KZ"/>
              </w:rPr>
              <w:t xml:space="preserve">Мысалы, Агенттік ҚК-нің 247-бабы бойынша Астана қаласының арнайы </w:t>
            </w:r>
            <w:r w:rsidRPr="009E6C58">
              <w:rPr>
                <w:lang w:val="kk-KZ"/>
              </w:rPr>
              <w:t xml:space="preserve"> </w:t>
            </w:r>
            <w:r w:rsidRPr="009E6C58">
              <w:rPr>
                <w:bCs/>
                <w:lang w:val="kk-KZ"/>
              </w:rPr>
              <w:t xml:space="preserve">ХҚКО қызметкерлеріне қатысты сотқа дейінгі тергеу жүргізуде (30-дан астам адам тартылады). </w:t>
            </w:r>
          </w:p>
          <w:p w:rsidR="006F0A63" w:rsidRPr="009E6C58" w:rsidRDefault="006F0A63" w:rsidP="00341715">
            <w:pPr>
              <w:pStyle w:val="a6"/>
              <w:ind w:left="0" w:firstLine="364"/>
              <w:jc w:val="both"/>
              <w:rPr>
                <w:bCs/>
                <w:lang w:val="kk-KZ"/>
              </w:rPr>
            </w:pPr>
            <w:r w:rsidRPr="009E6C58">
              <w:rPr>
                <w:bCs/>
                <w:lang w:val="kk-KZ"/>
              </w:rPr>
              <w:lastRenderedPageBreak/>
              <w:t>Бұл ретте, осы қызметкерлерге заңсыз сыйақы берген адамдар Қылмыстық Кодексте тиісті баптың болмауына байланысты қылмыстық жауапкершілікке тартылмаған.</w:t>
            </w:r>
          </w:p>
          <w:p w:rsidR="00737AE1" w:rsidRPr="009E6C58" w:rsidRDefault="00094130" w:rsidP="00341715">
            <w:pPr>
              <w:pStyle w:val="a6"/>
              <w:ind w:left="0" w:firstLine="364"/>
              <w:jc w:val="both"/>
              <w:rPr>
                <w:bCs/>
                <w:lang w:val="kk-KZ"/>
              </w:rPr>
            </w:pPr>
            <w:r w:rsidRPr="009E6C58">
              <w:rPr>
                <w:bCs/>
                <w:lang w:val="kk-KZ"/>
              </w:rPr>
              <w:t>Түркістан облысы Келес ауданының АШБ ведомстволық бағынысты ұйымының (ветеринариялық қызмет) қызметкерлеріне қатысты қылмыстық іс бойынша заңсыз сыйақы алу фактілері бойынша ұқсас жағдай</w:t>
            </w:r>
            <w:r w:rsidR="006A02DB" w:rsidRPr="009E6C58">
              <w:rPr>
                <w:bCs/>
                <w:lang w:val="kk-KZ"/>
              </w:rPr>
              <w:t xml:space="preserve"> болды</w:t>
            </w:r>
            <w:r w:rsidRPr="009E6C58">
              <w:rPr>
                <w:bCs/>
                <w:lang w:val="kk-KZ"/>
              </w:rPr>
              <w:t>.</w:t>
            </w:r>
          </w:p>
          <w:p w:rsidR="00737AE1" w:rsidRPr="009E6C58" w:rsidRDefault="006A02DB" w:rsidP="00341715">
            <w:pPr>
              <w:pStyle w:val="a6"/>
              <w:ind w:left="0" w:firstLine="364"/>
              <w:jc w:val="both"/>
              <w:rPr>
                <w:bCs/>
                <w:lang w:val="kk-KZ"/>
              </w:rPr>
            </w:pPr>
            <w:r w:rsidRPr="009E6C58">
              <w:rPr>
                <w:bCs/>
                <w:lang w:val="kk-KZ"/>
              </w:rPr>
              <w:t>Сонымен бірге, ҚК-нің 253-бабы («Параға коммерциялық сатып алу») коммерциялық немесе өзге ұйымда басқару функцияларын орындайтын тұлғаға заңсыз сыйақы алу үшін де, беру үшін де қылмыстық жауаптылықты көздейді.</w:t>
            </w:r>
          </w:p>
          <w:p w:rsidR="006A02DB" w:rsidRPr="009E6C58" w:rsidRDefault="006A02DB" w:rsidP="00341715">
            <w:pPr>
              <w:pStyle w:val="a6"/>
              <w:ind w:left="0" w:firstLine="364"/>
              <w:jc w:val="both"/>
              <w:rPr>
                <w:bCs/>
                <w:lang w:val="kk-KZ"/>
              </w:rPr>
            </w:pPr>
            <w:r w:rsidRPr="009E6C58">
              <w:rPr>
                <w:bCs/>
                <w:lang w:val="kk-KZ"/>
              </w:rPr>
              <w:t>Коммерциялық немесе өзге ұйымда басқару функцияларын орындайтын адам, сондай-ақ ҚК-нің 247-бабында және ұсынылатын 247-1-бапта көрсетілген субъектілер сыбайлас жемқорлыққа қарсы шектеулерге жатпайды.</w:t>
            </w:r>
          </w:p>
          <w:p w:rsidR="006A02DB" w:rsidRPr="009E6C58" w:rsidRDefault="006A02DB" w:rsidP="00341715">
            <w:pPr>
              <w:pStyle w:val="a6"/>
              <w:ind w:left="0" w:firstLine="364"/>
              <w:jc w:val="both"/>
              <w:rPr>
                <w:bCs/>
                <w:lang w:val="kk-KZ"/>
              </w:rPr>
            </w:pPr>
            <w:r w:rsidRPr="009E6C58">
              <w:rPr>
                <w:bCs/>
                <w:lang w:val="kk-KZ"/>
              </w:rPr>
              <w:t xml:space="preserve">Осыған байланысты, сыбайлас жемқорлық болып табылмайтын және ақшалай сыйақы алғаны үшін де, оны бергені үшін де қылмыстық жауаптылықты көздейтін ҚК-нің 253-бабына ұқсас, мемлекеттік органдар мен мемлекеттік қызметшілер болып табылмайтын ұйымдардың және сыбайлас жемқорлық қылмыстардың өзге де субъектілерінің қызметкерлерін </w:t>
            </w:r>
            <w:r w:rsidRPr="009E6C58">
              <w:rPr>
                <w:bCs/>
                <w:lang w:val="kk-KZ"/>
              </w:rPr>
              <w:lastRenderedPageBreak/>
              <w:t>параға сатып алу үшін адамдарды қылмыстық жауаптылыққа тарту қисынды болып көрінеді.</w:t>
            </w:r>
          </w:p>
          <w:p w:rsidR="006A02DB" w:rsidRPr="009E6C58" w:rsidRDefault="006A02DB" w:rsidP="00341715">
            <w:pPr>
              <w:pStyle w:val="a6"/>
              <w:ind w:left="0" w:firstLine="364"/>
              <w:jc w:val="both"/>
              <w:rPr>
                <w:bCs/>
                <w:lang w:val="kk-KZ"/>
              </w:rPr>
            </w:pPr>
            <w:r w:rsidRPr="009E6C58">
              <w:rPr>
                <w:bCs/>
                <w:lang w:val="kk-KZ"/>
              </w:rPr>
              <w:t>Мемлекеттік қызметшілер болып табылмайтын тұлғалардың (мұғалімдер, дәрігерлер, ХҚКО, банк қызметкерлері және т.б.) заңсыз сыйақы алу және беру фактілері қоғамда сыбайлас жемқорлық ретінде қабылданады, бұл жыл сайынғы әлеуметтік сұрақтармен расталады.</w:t>
            </w:r>
          </w:p>
          <w:p w:rsidR="00293212" w:rsidRPr="009E6C58" w:rsidRDefault="006A02DB" w:rsidP="00341715">
            <w:pPr>
              <w:pStyle w:val="a6"/>
              <w:ind w:left="0" w:firstLine="364"/>
              <w:jc w:val="both"/>
              <w:rPr>
                <w:bCs/>
                <w:lang w:val="kk-KZ"/>
              </w:rPr>
            </w:pPr>
            <w:r w:rsidRPr="009E6C58">
              <w:rPr>
                <w:bCs/>
                <w:lang w:val="kk-KZ"/>
              </w:rPr>
              <w:t>Бұл ретте, заңсыз сыйақылар фактілері бойынша ірі мөлшерде тергеулікті сыбайлас жемқорлыққа қарсы қызметке бекіту ұсынылады.</w:t>
            </w:r>
          </w:p>
        </w:tc>
      </w:tr>
      <w:tr w:rsidR="00EF0C6B" w:rsidRPr="009E6C58" w:rsidTr="005F5389">
        <w:trPr>
          <w:jc w:val="center"/>
        </w:trPr>
        <w:tc>
          <w:tcPr>
            <w:tcW w:w="562" w:type="dxa"/>
          </w:tcPr>
          <w:p w:rsidR="000430B3" w:rsidRPr="009E6C58" w:rsidRDefault="000430B3" w:rsidP="001F4C62">
            <w:pPr>
              <w:pStyle w:val="a6"/>
              <w:numPr>
                <w:ilvl w:val="0"/>
                <w:numId w:val="4"/>
              </w:numPr>
              <w:tabs>
                <w:tab w:val="left" w:pos="1134"/>
              </w:tabs>
              <w:ind w:left="0" w:firstLine="0"/>
              <w:jc w:val="center"/>
              <w:rPr>
                <w:bCs/>
                <w:lang w:val="kk-KZ"/>
              </w:rPr>
            </w:pPr>
          </w:p>
        </w:tc>
        <w:tc>
          <w:tcPr>
            <w:tcW w:w="1985" w:type="dxa"/>
          </w:tcPr>
          <w:p w:rsidR="000430B3" w:rsidRPr="009E6C58" w:rsidRDefault="000430B3" w:rsidP="001F4C62">
            <w:pPr>
              <w:contextualSpacing/>
              <w:jc w:val="center"/>
              <w:rPr>
                <w:bCs/>
                <w:lang w:val="kk-KZ"/>
              </w:rPr>
            </w:pPr>
            <w:r w:rsidRPr="009E6C58">
              <w:rPr>
                <w:bCs/>
                <w:lang w:val="kk-KZ"/>
              </w:rPr>
              <w:t>366-баптың бірінші бөлігі</w:t>
            </w:r>
          </w:p>
        </w:tc>
        <w:tc>
          <w:tcPr>
            <w:tcW w:w="4206" w:type="dxa"/>
          </w:tcPr>
          <w:p w:rsidR="000430B3" w:rsidRPr="009E6C58" w:rsidRDefault="000430B3" w:rsidP="001F4C62">
            <w:pPr>
              <w:ind w:firstLine="454"/>
              <w:contextualSpacing/>
              <w:jc w:val="both"/>
              <w:rPr>
                <w:bCs/>
                <w:lang w:val="kk-KZ"/>
              </w:rPr>
            </w:pPr>
            <w:r w:rsidRPr="009E6C58">
              <w:rPr>
                <w:bCs/>
                <w:lang w:val="kk-KZ"/>
              </w:rPr>
              <w:t>366-бап. Пара алу</w:t>
            </w:r>
          </w:p>
          <w:p w:rsidR="000430B3" w:rsidRPr="009E6C58" w:rsidRDefault="000430B3" w:rsidP="001F4C62">
            <w:pPr>
              <w:ind w:firstLine="454"/>
              <w:contextualSpacing/>
              <w:jc w:val="both"/>
              <w:rPr>
                <w:bCs/>
                <w:lang w:val="kk-KZ"/>
              </w:rPr>
            </w:pPr>
          </w:p>
          <w:p w:rsidR="000430B3" w:rsidRPr="009E6C58" w:rsidRDefault="000430B3" w:rsidP="001F4C62">
            <w:pPr>
              <w:ind w:firstLine="454"/>
              <w:contextualSpacing/>
              <w:jc w:val="both"/>
              <w:rPr>
                <w:bCs/>
                <w:lang w:val="kk-KZ"/>
              </w:rPr>
            </w:pPr>
            <w:r w:rsidRPr="009E6C58">
              <w:rPr>
                <w:bCs/>
                <w:lang w:val="kk-KZ"/>
              </w:rPr>
              <w:t xml:space="preserve">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w:t>
            </w:r>
            <w:r w:rsidRPr="009E6C58">
              <w:rPr>
                <w:b/>
                <w:bCs/>
                <w:lang w:val="kk-KZ"/>
              </w:rPr>
              <w:t xml:space="preserve">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w:t>
            </w:r>
            <w:r w:rsidRPr="009E6C58">
              <w:rPr>
                <w:bCs/>
                <w:lang w:val="kk-KZ"/>
              </w:rPr>
              <w:t xml:space="preserve">өзіне немесе басқа </w:t>
            </w:r>
            <w:r w:rsidRPr="009E6C58">
              <w:rPr>
                <w:bCs/>
                <w:lang w:val="kk-KZ"/>
              </w:rPr>
              <w:lastRenderedPageBreak/>
              <w:t xml:space="preserve">адамдарға </w:t>
            </w:r>
            <w:r w:rsidRPr="009E6C58">
              <w:rPr>
                <w:b/>
                <w:bCs/>
                <w:lang w:val="kk-KZ"/>
              </w:rPr>
              <w:t>ақша, бағалы қағаздар, өзге мүлiк, мүлiкке құқық немесе мүлiк сипатындағы</w:t>
            </w:r>
            <w:r w:rsidRPr="009E6C58">
              <w:rPr>
                <w:bCs/>
                <w:lang w:val="kk-KZ"/>
              </w:rPr>
              <w:t xml:space="preserve"> </w:t>
            </w:r>
            <w:r w:rsidRPr="009E6C58">
              <w:rPr>
                <w:b/>
                <w:bCs/>
                <w:lang w:val="kk-KZ"/>
              </w:rPr>
              <w:t>пайда түрiнде</w:t>
            </w:r>
            <w:r w:rsidRPr="009E6C58">
              <w:rPr>
                <w:bCs/>
                <w:lang w:val="kk-KZ"/>
              </w:rPr>
              <w:t xml:space="preserve"> жеке өзi немесе делдал арқылы пара алуы –</w:t>
            </w:r>
          </w:p>
          <w:p w:rsidR="000430B3" w:rsidRPr="009E6C58" w:rsidRDefault="000430B3" w:rsidP="001F4C62">
            <w:pPr>
              <w:ind w:firstLine="454"/>
              <w:contextualSpacing/>
              <w:jc w:val="both"/>
              <w:rPr>
                <w:bCs/>
                <w:lang w:val="kk-KZ"/>
              </w:rPr>
            </w:pPr>
            <w:r w:rsidRPr="009E6C58">
              <w:rPr>
                <w:bCs/>
                <w:lang w:val="kk-KZ"/>
              </w:rPr>
              <w:t>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tc>
        <w:tc>
          <w:tcPr>
            <w:tcW w:w="4110" w:type="dxa"/>
          </w:tcPr>
          <w:p w:rsidR="006A3E49" w:rsidRPr="009E6C58" w:rsidRDefault="006A3E49" w:rsidP="001F4C62">
            <w:pPr>
              <w:ind w:firstLine="466"/>
              <w:contextualSpacing/>
              <w:jc w:val="both"/>
              <w:rPr>
                <w:bCs/>
                <w:lang w:val="kk-KZ"/>
              </w:rPr>
            </w:pPr>
            <w:r w:rsidRPr="009E6C58">
              <w:rPr>
                <w:bCs/>
                <w:lang w:val="kk-KZ"/>
              </w:rPr>
              <w:lastRenderedPageBreak/>
              <w:t>366-бап. Пара алу</w:t>
            </w:r>
          </w:p>
          <w:p w:rsidR="006A3E49" w:rsidRPr="009E6C58" w:rsidRDefault="006A3E49" w:rsidP="001F4C62">
            <w:pPr>
              <w:ind w:firstLine="466"/>
              <w:contextualSpacing/>
              <w:jc w:val="both"/>
              <w:rPr>
                <w:bCs/>
                <w:lang w:val="kk-KZ"/>
              </w:rPr>
            </w:pPr>
          </w:p>
          <w:p w:rsidR="006A3E49" w:rsidRPr="009E6C58" w:rsidRDefault="006A3E49" w:rsidP="001F4C62">
            <w:pPr>
              <w:ind w:firstLine="466"/>
              <w:contextualSpacing/>
              <w:jc w:val="both"/>
              <w:rPr>
                <w:bCs/>
                <w:lang w:val="kk-KZ"/>
              </w:rPr>
            </w:pPr>
            <w:r w:rsidRPr="009E6C58">
              <w:rPr>
                <w:bCs/>
                <w:lang w:val="kk-KZ"/>
              </w:rPr>
              <w:t>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өзіне немесе басқа адамдарға жеке өзi немесе делдал арқылы пара алуы –</w:t>
            </w:r>
          </w:p>
          <w:p w:rsidR="000430B3" w:rsidRPr="009E6C58" w:rsidRDefault="006A3E49" w:rsidP="001F4C62">
            <w:pPr>
              <w:ind w:firstLine="466"/>
              <w:contextualSpacing/>
              <w:jc w:val="both"/>
              <w:rPr>
                <w:lang w:val="kk-KZ"/>
              </w:rPr>
            </w:pPr>
            <w:r w:rsidRPr="009E6C58">
              <w:rPr>
                <w:bCs/>
                <w:lang w:val="kk-KZ"/>
              </w:rPr>
              <w:t>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tc>
        <w:tc>
          <w:tcPr>
            <w:tcW w:w="4423" w:type="dxa"/>
          </w:tcPr>
          <w:p w:rsidR="000430B3" w:rsidRPr="009E6C58" w:rsidRDefault="0019384A" w:rsidP="00341715">
            <w:pPr>
              <w:ind w:firstLine="364"/>
              <w:contextualSpacing/>
              <w:jc w:val="both"/>
              <w:rPr>
                <w:bCs/>
                <w:lang w:val="kk-KZ"/>
              </w:rPr>
            </w:pPr>
            <w:r w:rsidRPr="009E6C58">
              <w:rPr>
                <w:bCs/>
                <w:lang w:val="kk-KZ"/>
              </w:rPr>
              <w:t>«Пара» ұғымының анықтамасын ҚР ҚК</w:t>
            </w:r>
            <w:r w:rsidR="004F0C9C" w:rsidRPr="009E6C58">
              <w:rPr>
                <w:bCs/>
                <w:lang w:val="kk-KZ"/>
              </w:rPr>
              <w:t>-нің</w:t>
            </w:r>
            <w:r w:rsidRPr="009E6C58">
              <w:rPr>
                <w:bCs/>
                <w:lang w:val="kk-KZ"/>
              </w:rPr>
              <w:t xml:space="preserve"> 3-бабының т</w:t>
            </w:r>
            <w:r w:rsidR="004F0C9C" w:rsidRPr="009E6C58">
              <w:rPr>
                <w:bCs/>
                <w:lang w:val="kk-KZ"/>
              </w:rPr>
              <w:t>үсіндірмелік</w:t>
            </w:r>
            <w:r w:rsidRPr="009E6C58">
              <w:rPr>
                <w:bCs/>
                <w:lang w:val="kk-KZ"/>
              </w:rPr>
              <w:t xml:space="preserve"> аппаратына ауыстыруға байланысты.</w:t>
            </w:r>
          </w:p>
        </w:tc>
      </w:tr>
      <w:tr w:rsidR="00EF0C6B" w:rsidRPr="009E6C58" w:rsidTr="005F5389">
        <w:trPr>
          <w:jc w:val="center"/>
        </w:trPr>
        <w:tc>
          <w:tcPr>
            <w:tcW w:w="562" w:type="dxa"/>
          </w:tcPr>
          <w:p w:rsidR="000430B3" w:rsidRPr="009E6C58" w:rsidRDefault="000430B3" w:rsidP="001F4C62">
            <w:pPr>
              <w:pStyle w:val="a6"/>
              <w:numPr>
                <w:ilvl w:val="0"/>
                <w:numId w:val="4"/>
              </w:numPr>
              <w:tabs>
                <w:tab w:val="left" w:pos="1134"/>
              </w:tabs>
              <w:ind w:left="0" w:firstLine="0"/>
              <w:jc w:val="center"/>
              <w:rPr>
                <w:bCs/>
                <w:lang w:val="kk-KZ"/>
              </w:rPr>
            </w:pPr>
          </w:p>
        </w:tc>
        <w:tc>
          <w:tcPr>
            <w:tcW w:w="1985" w:type="dxa"/>
          </w:tcPr>
          <w:p w:rsidR="000430B3" w:rsidRPr="009E6C58" w:rsidRDefault="00212176" w:rsidP="001F4C62">
            <w:pPr>
              <w:contextualSpacing/>
              <w:jc w:val="center"/>
              <w:rPr>
                <w:bCs/>
                <w:lang w:val="kk-KZ"/>
              </w:rPr>
            </w:pPr>
            <w:r w:rsidRPr="009E6C58">
              <w:rPr>
                <w:bCs/>
                <w:lang w:val="kk-KZ"/>
              </w:rPr>
              <w:t>Жаңа 366-1-бап</w:t>
            </w:r>
          </w:p>
        </w:tc>
        <w:tc>
          <w:tcPr>
            <w:tcW w:w="4206" w:type="dxa"/>
          </w:tcPr>
          <w:p w:rsidR="000430B3" w:rsidRPr="009E6C58" w:rsidRDefault="00212176" w:rsidP="001F4C62">
            <w:pPr>
              <w:ind w:firstLine="454"/>
              <w:contextualSpacing/>
              <w:jc w:val="both"/>
              <w:rPr>
                <w:b/>
                <w:bCs/>
                <w:lang w:val="kk-KZ"/>
              </w:rPr>
            </w:pPr>
            <w:r w:rsidRPr="009E6C58">
              <w:rPr>
                <w:b/>
                <w:bCs/>
                <w:lang w:val="kk-KZ"/>
              </w:rPr>
              <w:t>Жоқ</w:t>
            </w:r>
          </w:p>
        </w:tc>
        <w:tc>
          <w:tcPr>
            <w:tcW w:w="4110" w:type="dxa"/>
          </w:tcPr>
          <w:p w:rsidR="000430B3" w:rsidRPr="009E6C58" w:rsidRDefault="0019384A" w:rsidP="001F4C62">
            <w:pPr>
              <w:ind w:firstLine="466"/>
              <w:contextualSpacing/>
              <w:jc w:val="both"/>
              <w:rPr>
                <w:b/>
                <w:bCs/>
                <w:lang w:val="kk-KZ"/>
              </w:rPr>
            </w:pPr>
            <w:r w:rsidRPr="009E6C58">
              <w:rPr>
                <w:b/>
                <w:bCs/>
                <w:lang w:val="kk-KZ"/>
              </w:rPr>
              <w:t>366-1-бап. Пара алуға келісім беру</w:t>
            </w:r>
            <w:r w:rsidR="00D70DF3" w:rsidRPr="009E6C58">
              <w:rPr>
                <w:b/>
                <w:bCs/>
                <w:lang w:val="kk-KZ"/>
              </w:rPr>
              <w:t>, параны сұрау немесе талап ету</w:t>
            </w:r>
          </w:p>
          <w:p w:rsidR="00450FE4" w:rsidRPr="009E6C58" w:rsidRDefault="00450FE4" w:rsidP="001F4C62">
            <w:pPr>
              <w:ind w:firstLine="466"/>
              <w:contextualSpacing/>
              <w:jc w:val="both"/>
              <w:rPr>
                <w:b/>
                <w:bCs/>
                <w:lang w:val="kk-KZ"/>
              </w:rPr>
            </w:pPr>
          </w:p>
          <w:p w:rsidR="0019384A" w:rsidRPr="009E6C58" w:rsidRDefault="00D70DF3" w:rsidP="001F4C62">
            <w:pPr>
              <w:ind w:firstLine="466"/>
              <w:contextualSpacing/>
              <w:jc w:val="both"/>
              <w:rPr>
                <w:b/>
                <w:bCs/>
                <w:lang w:val="kk-KZ"/>
              </w:rPr>
            </w:pPr>
            <w:r w:rsidRPr="009E6C58">
              <w:rPr>
                <w:b/>
                <w:bCs/>
                <w:lang w:val="kk-KZ"/>
              </w:rPr>
              <w:t xml:space="preserve">1. </w:t>
            </w:r>
            <w:r w:rsidR="001F601F" w:rsidRPr="009E6C58">
              <w:rPr>
                <w:b/>
                <w:bCs/>
                <w:lang w:val="kk-KZ"/>
              </w:rPr>
              <w:t>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ұсынған немесе уәде еткен адамның немесе ол өкілдік ететін адамдардың пайдасына жасаған әрекеттері (әрекетсіздігі) үшін пара алуға келісім беруі</w:t>
            </w:r>
            <w:r w:rsidR="00145CA3" w:rsidRPr="009E6C58">
              <w:rPr>
                <w:b/>
                <w:bCs/>
                <w:lang w:val="kk-KZ"/>
              </w:rPr>
              <w:t>,</w:t>
            </w:r>
            <w:r w:rsidR="001F601F" w:rsidRPr="009E6C58">
              <w:rPr>
                <w:b/>
                <w:bCs/>
                <w:lang w:val="kk-KZ"/>
              </w:rPr>
              <w:t xml:space="preserve"> –</w:t>
            </w:r>
          </w:p>
          <w:p w:rsidR="001F601F" w:rsidRPr="009E6C58" w:rsidRDefault="001F601F" w:rsidP="001F4C62">
            <w:pPr>
              <w:ind w:firstLine="466"/>
              <w:contextualSpacing/>
              <w:jc w:val="both"/>
              <w:rPr>
                <w:b/>
                <w:lang w:val="kk-KZ"/>
              </w:rPr>
            </w:pPr>
            <w:r w:rsidRPr="009E6C58">
              <w:rPr>
                <w:b/>
                <w:lang w:val="kk-KZ"/>
              </w:rPr>
              <w:t xml:space="preserve">белгілі бір лауазымдарды атқару немесе белгілі бір қызметпен айналысу құқығынан </w:t>
            </w:r>
            <w:r w:rsidRPr="009E6C58">
              <w:rPr>
                <w:b/>
                <w:lang w:val="kk-KZ"/>
              </w:rPr>
              <w:lastRenderedPageBreak/>
              <w:t xml:space="preserve">өмір бойына айыра отырып, </w:t>
            </w:r>
            <w:r w:rsidR="00467409" w:rsidRPr="009E6C58">
              <w:rPr>
                <w:b/>
                <w:lang w:val="kk-KZ"/>
              </w:rPr>
              <w:t>бір мың</w:t>
            </w:r>
            <w:r w:rsidR="00F7776F" w:rsidRPr="009E6C58">
              <w:rPr>
                <w:b/>
                <w:lang w:val="kk-KZ"/>
              </w:rPr>
              <w:t xml:space="preserve"> айлық есептік көрсеткішке дейінгі мөлшерде айыппұл салуға не</w:t>
            </w:r>
            <w:r w:rsidR="0072164D" w:rsidRPr="009E6C58">
              <w:rPr>
                <w:b/>
                <w:lang w:val="kk-KZ"/>
              </w:rPr>
              <w:t xml:space="preserve"> сол мөлшерде түзеу жұмыстарына</w:t>
            </w:r>
            <w:r w:rsidR="00F7776F" w:rsidRPr="009E6C58">
              <w:rPr>
                <w:b/>
                <w:lang w:val="kk-KZ"/>
              </w:rPr>
              <w:t xml:space="preserve"> не төрт жүз сағатқа дейінгі мерзімге қоғамдық жұмыстарға тартуға не бір жылға дейінгі мерзімге бас бостандығын шектеуге жазаланады.</w:t>
            </w:r>
          </w:p>
          <w:p w:rsidR="00D70DF3" w:rsidRPr="009E6C58" w:rsidRDefault="00D70DF3" w:rsidP="001F4C62">
            <w:pPr>
              <w:ind w:firstLine="466"/>
              <w:contextualSpacing/>
              <w:jc w:val="both"/>
              <w:rPr>
                <w:b/>
                <w:lang w:val="kk-KZ"/>
              </w:rPr>
            </w:pPr>
            <w:r w:rsidRPr="009E6C58">
              <w:rPr>
                <w:b/>
                <w:lang w:val="kk-KZ"/>
              </w:rPr>
              <w:t xml:space="preserve">2. </w:t>
            </w:r>
            <w:r w:rsidRPr="009E6C58">
              <w:rPr>
                <w:lang w:val="kk-KZ"/>
              </w:rPr>
              <w:t xml:space="preserve"> </w:t>
            </w:r>
            <w:r w:rsidRPr="009E6C58">
              <w:rPr>
                <w:b/>
                <w:lang w:val="kk-KZ"/>
              </w:rPr>
              <w:t>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берушінің немесе ол өкілдік ететін адамдардың пайдасына жасаған әрекеттері (әрекетсіздігі) үш</w:t>
            </w:r>
            <w:r w:rsidR="000D69B6" w:rsidRPr="009E6C58">
              <w:rPr>
                <w:b/>
                <w:lang w:val="kk-KZ"/>
              </w:rPr>
              <w:t xml:space="preserve">ін өзі немесе басқа адамдар үшін </w:t>
            </w:r>
            <w:r w:rsidRPr="009E6C58">
              <w:rPr>
                <w:b/>
                <w:lang w:val="kk-KZ"/>
              </w:rPr>
              <w:t>пара сұрауы немесе талап етуі</w:t>
            </w:r>
            <w:r w:rsidR="00181947" w:rsidRPr="009E6C58">
              <w:rPr>
                <w:b/>
                <w:lang w:val="kk-KZ"/>
              </w:rPr>
              <w:t>,</w:t>
            </w:r>
            <w:r w:rsidRPr="009E6C58">
              <w:rPr>
                <w:b/>
                <w:lang w:val="kk-KZ"/>
              </w:rPr>
              <w:t xml:space="preserve"> –</w:t>
            </w:r>
          </w:p>
          <w:p w:rsidR="00D70DF3" w:rsidRPr="009E6C58" w:rsidRDefault="00D70DF3" w:rsidP="001F4C62">
            <w:pPr>
              <w:ind w:firstLine="466"/>
              <w:contextualSpacing/>
              <w:jc w:val="both"/>
              <w:rPr>
                <w:b/>
                <w:lang w:val="kk-KZ"/>
              </w:rPr>
            </w:pPr>
            <w:r w:rsidRPr="009E6C58">
              <w:rPr>
                <w:b/>
                <w:lang w:val="kk-KZ"/>
              </w:rPr>
              <w:t xml:space="preserve">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w:t>
            </w:r>
            <w:r w:rsidRPr="009E6C58">
              <w:rPr>
                <w:b/>
                <w:lang w:val="kk-KZ"/>
              </w:rPr>
              <w:lastRenderedPageBreak/>
              <w:t>бостандығынан айыруға жазаланады.</w:t>
            </w:r>
          </w:p>
          <w:p w:rsidR="00F7776F" w:rsidRPr="009E6C58" w:rsidRDefault="00F7776F" w:rsidP="001F4C62">
            <w:pPr>
              <w:ind w:firstLine="471"/>
              <w:contextualSpacing/>
              <w:jc w:val="both"/>
              <w:rPr>
                <w:b/>
              </w:rPr>
            </w:pPr>
            <w:r w:rsidRPr="009E6C58">
              <w:rPr>
                <w:b/>
                <w:lang w:val="kk-KZ"/>
              </w:rPr>
              <w:t>Ескерт</w:t>
            </w:r>
            <w:r w:rsidR="00522D0B" w:rsidRPr="009E6C58">
              <w:rPr>
                <w:b/>
                <w:lang w:val="kk-KZ"/>
              </w:rPr>
              <w:t>пе</w:t>
            </w:r>
            <w:r w:rsidR="00D70DF3" w:rsidRPr="009E6C58">
              <w:rPr>
                <w:b/>
                <w:lang w:val="kk-KZ"/>
              </w:rPr>
              <w:t>лер</w:t>
            </w:r>
            <w:r w:rsidR="00522D0B" w:rsidRPr="009E6C58">
              <w:rPr>
                <w:b/>
              </w:rPr>
              <w:t>:</w:t>
            </w:r>
          </w:p>
          <w:p w:rsidR="001A321A" w:rsidRPr="009E6C58" w:rsidRDefault="00F7776F" w:rsidP="004F538B">
            <w:pPr>
              <w:pStyle w:val="a6"/>
              <w:numPr>
                <w:ilvl w:val="0"/>
                <w:numId w:val="3"/>
              </w:numPr>
              <w:ind w:left="0" w:firstLine="505"/>
              <w:jc w:val="both"/>
              <w:rPr>
                <w:b/>
                <w:bCs/>
                <w:lang w:val="kk-KZ"/>
              </w:rPr>
            </w:pPr>
            <w:r w:rsidRPr="009E6C58">
              <w:rPr>
                <w:b/>
                <w:bCs/>
                <w:lang w:val="kk-KZ"/>
              </w:rPr>
              <w:t xml:space="preserve"> </w:t>
            </w:r>
            <w:r w:rsidR="004F538B" w:rsidRPr="009E6C58">
              <w:rPr>
                <w:b/>
                <w:bCs/>
                <w:lang w:val="kk-KZ"/>
              </w:rPr>
              <w:t>Осы бапта пара алуға келісім беру, пара сұрау немесе талап ету деп ауызша немесе жазбаша, оның ішінде электрондық нысанда тиісінше пара алуға келісімін, параны сұрауын немесе талап етуін білдіру түсініледі.</w:t>
            </w:r>
          </w:p>
          <w:p w:rsidR="0055772A" w:rsidRPr="009E6C58" w:rsidRDefault="0055772A" w:rsidP="001F4C62">
            <w:pPr>
              <w:pStyle w:val="a6"/>
              <w:numPr>
                <w:ilvl w:val="0"/>
                <w:numId w:val="3"/>
              </w:numPr>
              <w:ind w:left="46" w:firstLine="435"/>
              <w:jc w:val="both"/>
              <w:rPr>
                <w:b/>
                <w:bCs/>
                <w:lang w:val="kk-KZ"/>
              </w:rPr>
            </w:pPr>
            <w:r w:rsidRPr="009E6C58">
              <w:rPr>
                <w:b/>
                <w:bCs/>
                <w:lang w:val="kk-KZ"/>
              </w:rPr>
              <w:t>Пара алуға келісім беру</w:t>
            </w:r>
            <w:r w:rsidR="008222D6" w:rsidRPr="009E6C58">
              <w:rPr>
                <w:b/>
                <w:bCs/>
                <w:lang w:val="kk-KZ"/>
              </w:rPr>
              <w:t>,  пара</w:t>
            </w:r>
            <w:r w:rsidR="004E3B07" w:rsidRPr="009E6C58">
              <w:rPr>
                <w:b/>
                <w:bCs/>
                <w:lang w:val="kk-KZ"/>
              </w:rPr>
              <w:t xml:space="preserve"> сұрау немесе талап ету</w:t>
            </w:r>
            <w:r w:rsidRPr="009E6C58">
              <w:rPr>
                <w:b/>
                <w:bCs/>
                <w:lang w:val="kk-KZ"/>
              </w:rPr>
              <w:t>:</w:t>
            </w:r>
          </w:p>
          <w:p w:rsidR="0072164D" w:rsidRPr="009E6C58" w:rsidRDefault="0072164D" w:rsidP="0072164D">
            <w:pPr>
              <w:pStyle w:val="a7"/>
              <w:ind w:firstLine="709"/>
              <w:jc w:val="both"/>
              <w:rPr>
                <w:rFonts w:ascii="Times New Roman" w:hAnsi="Times New Roman"/>
                <w:b/>
                <w:szCs w:val="22"/>
                <w:lang w:val="kk-KZ"/>
              </w:rPr>
            </w:pPr>
            <w:r w:rsidRPr="009E6C58">
              <w:rPr>
                <w:rFonts w:ascii="Times New Roman" w:hAnsi="Times New Roman"/>
                <w:b/>
                <w:lang w:val="kk-KZ"/>
              </w:rPr>
              <w:t>1) пара екі айлық есептік көрсеткіштен аспайтын мөлшерде болса;</w:t>
            </w:r>
          </w:p>
          <w:p w:rsidR="0072164D" w:rsidRPr="009E6C58" w:rsidRDefault="0072164D" w:rsidP="0072164D">
            <w:pPr>
              <w:pStyle w:val="a7"/>
              <w:ind w:firstLine="709"/>
              <w:jc w:val="both"/>
              <w:rPr>
                <w:rFonts w:ascii="Times New Roman" w:hAnsi="Times New Roman"/>
                <w:b/>
                <w:lang w:val="kk-KZ"/>
              </w:rPr>
            </w:pPr>
            <w:r w:rsidRPr="009E6C58">
              <w:rPr>
                <w:rFonts w:ascii="Times New Roman" w:hAnsi="Times New Roman"/>
                <w:b/>
                <w:lang w:val="kk-KZ"/>
              </w:rPr>
              <w:t>2) егер осы бапта көзделген іс-әрекетті жасаған адам пара алуға келісім бергені, пара сұрағаны немесе талап еткені туралы құқық қорғау органына немесе арнаулы мемлекеттік органға өз еркімен хабарласа;</w:t>
            </w:r>
          </w:p>
          <w:p w:rsidR="0072164D" w:rsidRPr="009E6C58" w:rsidRDefault="0072164D" w:rsidP="0072164D">
            <w:pPr>
              <w:pStyle w:val="a7"/>
              <w:ind w:firstLine="709"/>
              <w:jc w:val="both"/>
              <w:rPr>
                <w:rFonts w:ascii="Times New Roman" w:hAnsi="Times New Roman"/>
                <w:b/>
                <w:lang w:val="kk-KZ"/>
              </w:rPr>
            </w:pPr>
            <w:r w:rsidRPr="009E6C58">
              <w:rPr>
                <w:rFonts w:ascii="Times New Roman" w:hAnsi="Times New Roman"/>
                <w:b/>
                <w:lang w:val="kk-KZ"/>
              </w:rPr>
              <w:t>3) егер осы бапта көрсетілген  іс-әрекетті жасаған адам құқық қорғау органына немесе арнаулы мемлекеттік органға осы тиісті факт туралы белгілі болғанға дейін, өзіне пара ұсынған немесе уәде еткен адамға өзі пара сұраған немесе талап еткен адамға пара алудан бас тарту туралы ауызша немесе жазбаша, оның ішінде электрондық нысанда хабарласа, қылмыстық жауаптылыққа алып келмейді.</w:t>
            </w:r>
          </w:p>
          <w:p w:rsidR="001A321A" w:rsidRPr="009E6C58" w:rsidRDefault="001A321A" w:rsidP="001F4C62">
            <w:pPr>
              <w:pStyle w:val="a6"/>
              <w:ind w:left="46" w:firstLine="435"/>
              <w:jc w:val="both"/>
              <w:rPr>
                <w:b/>
                <w:bCs/>
                <w:lang w:val="kk-KZ"/>
              </w:rPr>
            </w:pPr>
          </w:p>
        </w:tc>
        <w:tc>
          <w:tcPr>
            <w:tcW w:w="4423" w:type="dxa"/>
          </w:tcPr>
          <w:p w:rsidR="000430B3" w:rsidRPr="009E6C58" w:rsidRDefault="00CE0F63" w:rsidP="00341715">
            <w:pPr>
              <w:ind w:firstLine="364"/>
              <w:contextualSpacing/>
              <w:jc w:val="both"/>
              <w:rPr>
                <w:bCs/>
                <w:lang w:val="kk-KZ"/>
              </w:rPr>
            </w:pPr>
            <w:r w:rsidRPr="009E6C58">
              <w:rPr>
                <w:bCs/>
                <w:lang w:val="kk-KZ"/>
              </w:rPr>
              <w:lastRenderedPageBreak/>
              <w:t xml:space="preserve">1. </w:t>
            </w:r>
            <w:r w:rsidR="00892B55" w:rsidRPr="009E6C58">
              <w:rPr>
                <w:bCs/>
                <w:lang w:val="kk-KZ"/>
              </w:rPr>
              <w:t>Сыбайлас жемқорлыққа қарсы саясат тұжырымдамасын іске асыру жөніндегі іс-қимыл жоспарының 4</w:t>
            </w:r>
            <w:r w:rsidR="00817D86" w:rsidRPr="009E6C58">
              <w:rPr>
                <w:bCs/>
                <w:lang w:val="kk-KZ"/>
              </w:rPr>
              <w:t>5</w:t>
            </w:r>
            <w:r w:rsidR="00892B55" w:rsidRPr="009E6C58">
              <w:rPr>
                <w:bCs/>
                <w:lang w:val="kk-KZ"/>
              </w:rPr>
              <w:t>-тармағына сәйкес Агенттікке БП, ҰҚК, ҚМ, ІІМ, СІМ-мен бірлесіп 2026 жылы Еуропа Кеңесінің Сыбайлас жемқорлық үшін қылмыстық жауапкершілік туралы конвенциясына қосылу мәселесі бойынша Қазақстан Республикасы Парламентінің Мәжілісіне заң жобасын енгізуді қамтамасыз ету тапсырылды.</w:t>
            </w:r>
          </w:p>
          <w:p w:rsidR="001F0825" w:rsidRPr="009E6C58" w:rsidRDefault="001F0825" w:rsidP="00341715">
            <w:pPr>
              <w:ind w:firstLine="364"/>
              <w:contextualSpacing/>
              <w:jc w:val="both"/>
              <w:rPr>
                <w:b/>
                <w:lang w:val="kk-KZ"/>
              </w:rPr>
            </w:pPr>
            <w:r w:rsidRPr="009E6C58">
              <w:rPr>
                <w:bCs/>
                <w:lang w:val="kk-KZ"/>
              </w:rPr>
              <w:t xml:space="preserve">ҚР Сыбайлас жемқорлық үшін қылмыстық жауапкершілік туралы конвенцияны ратификациялауға ниетті болғандықтан, ол тараптарды </w:t>
            </w:r>
            <w:r w:rsidRPr="009E6C58">
              <w:rPr>
                <w:bCs/>
                <w:i/>
                <w:iCs/>
                <w:lang w:val="kk-KZ"/>
              </w:rPr>
              <w:t xml:space="preserve">«өзінің ішкі құқығына сәйкес </w:t>
            </w:r>
            <w:r w:rsidRPr="009E6C58">
              <w:rPr>
                <w:b/>
                <w:bCs/>
                <w:i/>
                <w:iCs/>
                <w:lang w:val="kk-KZ"/>
              </w:rPr>
              <w:t>қылмыстық құқық бұзушылық ретінде</w:t>
            </w:r>
            <w:r w:rsidR="00D77A98" w:rsidRPr="009E6C58">
              <w:rPr>
                <w:b/>
                <w:bCs/>
                <w:i/>
                <w:iCs/>
                <w:lang w:val="kk-KZ"/>
              </w:rPr>
              <w:t xml:space="preserve"> тану</w:t>
            </w:r>
            <w:r w:rsidRPr="009E6C58">
              <w:rPr>
                <w:bCs/>
                <w:i/>
                <w:iCs/>
                <w:lang w:val="kk-KZ"/>
              </w:rPr>
              <w:t xml:space="preserve"> тікелей немесе жанама қасақана сұрау немесе оның қандай да бір жария лауазымды адамдарының қандай да бір заңсыз артықшылық алуы үшін талап </w:t>
            </w:r>
            <w:r w:rsidRPr="009E6C58">
              <w:rPr>
                <w:bCs/>
                <w:i/>
                <w:iCs/>
                <w:lang w:val="kk-KZ"/>
              </w:rPr>
              <w:lastRenderedPageBreak/>
              <w:t>етілуі мүмкін осындай заңнамалық және өзге де шараларды қабылдауға міндеттей</w:t>
            </w:r>
            <w:r w:rsidR="003C0BE2" w:rsidRPr="009E6C58">
              <w:rPr>
                <w:bCs/>
                <w:i/>
                <w:iCs/>
                <w:lang w:val="kk-KZ"/>
              </w:rPr>
              <w:t xml:space="preserve">тін осы лауазымды тұлға өз функцияларын жүзеге асыру кезінде іс-әрекеттер жасауы немесе оларды жасаудан бас тартуы үшін </w:t>
            </w:r>
            <w:r w:rsidRPr="009E6C58">
              <w:rPr>
                <w:bCs/>
                <w:i/>
                <w:iCs/>
                <w:lang w:val="kk-KZ"/>
              </w:rPr>
              <w:t xml:space="preserve">осы адамның өзі немесе кез-келген басқа адам үшін немесе </w:t>
            </w:r>
            <w:r w:rsidRPr="009E6C58">
              <w:rPr>
                <w:b/>
                <w:i/>
                <w:iCs/>
                <w:u w:val="single"/>
                <w:lang w:val="kk-KZ"/>
              </w:rPr>
              <w:t>осындай а</w:t>
            </w:r>
            <w:r w:rsidR="0046195A" w:rsidRPr="009E6C58">
              <w:rPr>
                <w:b/>
                <w:i/>
                <w:iCs/>
                <w:u w:val="single"/>
                <w:lang w:val="kk-KZ"/>
              </w:rPr>
              <w:t>ртықшылықты ұсыну немесе уәде ету</w:t>
            </w:r>
            <w:r w:rsidR="003C0BE2" w:rsidRPr="009E6C58">
              <w:rPr>
                <w:bCs/>
                <w:i/>
                <w:iCs/>
                <w:lang w:val="kk-KZ"/>
              </w:rPr>
              <w:t>»</w:t>
            </w:r>
            <w:r w:rsidRPr="009E6C58">
              <w:rPr>
                <w:bCs/>
                <w:i/>
                <w:iCs/>
                <w:lang w:val="kk-KZ"/>
              </w:rPr>
              <w:t xml:space="preserve"> </w:t>
            </w:r>
            <w:r w:rsidRPr="009E6C58">
              <w:rPr>
                <w:b/>
                <w:lang w:val="kk-KZ"/>
              </w:rPr>
              <w:t>пара ұсынысын немесе уәдесін қабылдауды қылмыс</w:t>
            </w:r>
            <w:r w:rsidR="005D493C" w:rsidRPr="009E6C58">
              <w:rPr>
                <w:b/>
                <w:lang w:val="kk-KZ"/>
              </w:rPr>
              <w:t xml:space="preserve"> деп тану</w:t>
            </w:r>
            <w:r w:rsidRPr="009E6C58">
              <w:rPr>
                <w:b/>
                <w:lang w:val="kk-KZ"/>
              </w:rPr>
              <w:t xml:space="preserve"> ұсынылады.</w:t>
            </w:r>
          </w:p>
          <w:p w:rsidR="005D493C" w:rsidRPr="009E6C58" w:rsidRDefault="005D493C" w:rsidP="00341715">
            <w:pPr>
              <w:ind w:firstLine="364"/>
              <w:contextualSpacing/>
              <w:jc w:val="both"/>
              <w:rPr>
                <w:szCs w:val="22"/>
                <w:lang w:val="kk-KZ"/>
              </w:rPr>
            </w:pPr>
            <w:r w:rsidRPr="009E6C58">
              <w:rPr>
                <w:szCs w:val="22"/>
                <w:lang w:val="kk-KZ"/>
              </w:rPr>
              <w:t>Бұдан басқа,</w:t>
            </w:r>
            <w:r w:rsidR="00501671" w:rsidRPr="009E6C58">
              <w:rPr>
                <w:szCs w:val="22"/>
                <w:lang w:val="kk-KZ"/>
              </w:rPr>
              <w:t xml:space="preserve"> </w:t>
            </w:r>
            <w:r w:rsidRPr="009E6C58">
              <w:rPr>
                <w:szCs w:val="22"/>
                <w:lang w:val="kk-KZ"/>
              </w:rPr>
              <w:t>ЭЫДҰ-мен өзара іс-қимыл жөніндегі кеңес</w:t>
            </w:r>
            <w:r w:rsidR="00092E38" w:rsidRPr="009E6C58">
              <w:rPr>
                <w:szCs w:val="22"/>
                <w:lang w:val="kk-KZ"/>
              </w:rPr>
              <w:t>тің</w:t>
            </w:r>
            <w:r w:rsidRPr="009E6C58">
              <w:rPr>
                <w:szCs w:val="22"/>
                <w:lang w:val="kk-KZ"/>
              </w:rPr>
              <w:t xml:space="preserve"> </w:t>
            </w:r>
            <w:r w:rsidR="00522D0B" w:rsidRPr="009E6C58">
              <w:rPr>
                <w:szCs w:val="22"/>
                <w:lang w:val="kk-KZ"/>
              </w:rPr>
              <w:t xml:space="preserve">2021 жылғы 25 мамырдағы </w:t>
            </w:r>
            <w:r w:rsidRPr="009E6C58">
              <w:rPr>
                <w:szCs w:val="22"/>
                <w:lang w:val="kk-KZ"/>
              </w:rPr>
              <w:t>отырысы хаттамасының 2.2-тармағына</w:t>
            </w:r>
            <w:r w:rsidR="00522D0B" w:rsidRPr="009E6C58">
              <w:rPr>
                <w:szCs w:val="22"/>
                <w:lang w:val="kk-KZ"/>
              </w:rPr>
              <w:t>,</w:t>
            </w:r>
            <w:r w:rsidRPr="009E6C58">
              <w:rPr>
                <w:szCs w:val="22"/>
                <w:lang w:val="kk-KZ"/>
              </w:rPr>
              <w:t xml:space="preserve"> сәйкес Агенттікке Бас прокуратурамен, ішкі істер және әділет министрліктерімен бірлесіп, Қылмыстық кодексте пара беру ниетін қылмыс деп тануды көздейтін нормалардың өзара қолайлы редакциясын </w:t>
            </w:r>
            <w:r w:rsidR="00522D0B" w:rsidRPr="009E6C58">
              <w:rPr>
                <w:szCs w:val="22"/>
                <w:lang w:val="kk-KZ"/>
              </w:rPr>
              <w:t xml:space="preserve"> заңнамада белгіленген тәртіппен </w:t>
            </w:r>
            <w:r w:rsidRPr="009E6C58">
              <w:rPr>
                <w:szCs w:val="22"/>
                <w:lang w:val="kk-KZ"/>
              </w:rPr>
              <w:t>әзірлеу тапсырылды.</w:t>
            </w:r>
          </w:p>
          <w:p w:rsidR="005D493C" w:rsidRPr="009E6C58" w:rsidRDefault="005D493C" w:rsidP="00341715">
            <w:pPr>
              <w:ind w:firstLine="364"/>
              <w:contextualSpacing/>
              <w:jc w:val="both"/>
              <w:rPr>
                <w:bCs/>
                <w:lang w:val="kk-KZ"/>
              </w:rPr>
            </w:pPr>
            <w:r w:rsidRPr="009E6C58">
              <w:rPr>
                <w:bCs/>
                <w:lang w:val="kk-KZ"/>
              </w:rPr>
              <w:t xml:space="preserve">Редакцияны әзірлеу кезінде </w:t>
            </w:r>
            <w:r w:rsidR="00010577" w:rsidRPr="009E6C58">
              <w:rPr>
                <w:bCs/>
                <w:lang w:val="kk-KZ"/>
              </w:rPr>
              <w:t xml:space="preserve"> Бас прокуратура жанындағы </w:t>
            </w:r>
            <w:r w:rsidRPr="009E6C58">
              <w:rPr>
                <w:bCs/>
                <w:lang w:val="kk-KZ"/>
              </w:rPr>
              <w:t>№ 158 ҚК және Қ</w:t>
            </w:r>
            <w:r w:rsidR="00010577" w:rsidRPr="009E6C58">
              <w:rPr>
                <w:bCs/>
                <w:lang w:val="kk-KZ"/>
              </w:rPr>
              <w:t>П-ні</w:t>
            </w:r>
            <w:r w:rsidRPr="009E6C58">
              <w:rPr>
                <w:bCs/>
                <w:lang w:val="kk-KZ"/>
              </w:rPr>
              <w:t xml:space="preserve"> қолдану практикасын мониторинг</w:t>
            </w:r>
            <w:r w:rsidR="00714631" w:rsidRPr="009E6C58">
              <w:rPr>
                <w:bCs/>
                <w:lang w:val="kk-KZ"/>
              </w:rPr>
              <w:t>ілеу</w:t>
            </w:r>
            <w:r w:rsidRPr="009E6C58">
              <w:rPr>
                <w:bCs/>
                <w:lang w:val="kk-KZ"/>
              </w:rPr>
              <w:t xml:space="preserve"> және қорыту жөніндегі ВА</w:t>
            </w:r>
            <w:r w:rsidR="00714631" w:rsidRPr="009E6C58">
              <w:rPr>
                <w:bCs/>
                <w:lang w:val="kk-KZ"/>
              </w:rPr>
              <w:t>ЖТ</w:t>
            </w:r>
            <w:r w:rsidRPr="009E6C58">
              <w:rPr>
                <w:bCs/>
                <w:lang w:val="kk-KZ"/>
              </w:rPr>
              <w:t xml:space="preserve">-ның </w:t>
            </w:r>
            <w:r w:rsidR="00010577" w:rsidRPr="009E6C58">
              <w:rPr>
                <w:bCs/>
                <w:lang w:val="kk-KZ"/>
              </w:rPr>
              <w:t xml:space="preserve">2021 жылғы 17 маусымдағы </w:t>
            </w:r>
            <w:r w:rsidRPr="009E6C58">
              <w:rPr>
                <w:bCs/>
                <w:lang w:val="kk-KZ"/>
              </w:rPr>
              <w:t>хаттамасында көрсетілген ұсыныстар мен ескертулер ескерілді.</w:t>
            </w:r>
          </w:p>
          <w:p w:rsidR="004E3B07" w:rsidRPr="009E6C58" w:rsidRDefault="004E3B07" w:rsidP="00341715">
            <w:pPr>
              <w:ind w:firstLine="364"/>
              <w:contextualSpacing/>
              <w:jc w:val="both"/>
              <w:rPr>
                <w:lang w:val="kk-KZ"/>
              </w:rPr>
            </w:pPr>
            <w:r w:rsidRPr="009E6C58">
              <w:rPr>
                <w:bCs/>
                <w:lang w:val="kk-KZ"/>
              </w:rPr>
              <w:t xml:space="preserve">2. </w:t>
            </w:r>
            <w:r w:rsidRPr="009E6C58">
              <w:rPr>
                <w:lang w:val="kk-KZ"/>
              </w:rPr>
              <w:t xml:space="preserve">ЭЫДҰ/АҚС Хатшылығы дайындаған «Шығыс Еуропа және Орталық Азия елдеріндегі сыбайлас жемқорлықпен күрес саласындағы реформалар» атты баяндамасында </w:t>
            </w:r>
            <w:r w:rsidRPr="009E6C58">
              <w:rPr>
                <w:lang w:val="kk-KZ"/>
              </w:rPr>
              <w:lastRenderedPageBreak/>
              <w:t>ЭЫДҰ Директоратының қаржы мәселелері және кәсіпорындар істері жөніндегі Сыбайлас жемқорлықпен күрес бөлімінде ұсынысты, уәдені қылмыс деп тану, оларды қабылдау және пара сұрау мәселелеріне арналған бөлім бар.</w:t>
            </w:r>
          </w:p>
          <w:p w:rsidR="004E3B07" w:rsidRPr="009E6C58" w:rsidRDefault="004E3B07" w:rsidP="00341715">
            <w:pPr>
              <w:ind w:firstLine="364"/>
              <w:contextualSpacing/>
              <w:jc w:val="both"/>
              <w:rPr>
                <w:lang w:val="kk-KZ"/>
              </w:rPr>
            </w:pPr>
            <w:r w:rsidRPr="009E6C58">
              <w:rPr>
                <w:lang w:val="kk-KZ"/>
              </w:rPr>
              <w:t>Сонымен, аталған бөлімде «өтініш» лауазымды адам басқа адамға бұл лауазымды адам қандай да бір әрекет жасауы немесе оны жасаудан бас тартуы үшін нақты немесе анық емес түрде пара төлеуге тура келетінін көрсеткен немесе түсіндірген жағдайларда орын алады,.</w:t>
            </w:r>
          </w:p>
          <w:p w:rsidR="004E3B07" w:rsidRPr="009E6C58" w:rsidRDefault="004E3B07" w:rsidP="00341715">
            <w:pPr>
              <w:ind w:firstLine="364"/>
              <w:contextualSpacing/>
              <w:jc w:val="both"/>
              <w:rPr>
                <w:lang w:val="kk-KZ"/>
              </w:rPr>
            </w:pPr>
            <w:r w:rsidRPr="009E6C58">
              <w:rPr>
                <w:lang w:val="kk-KZ"/>
              </w:rPr>
              <w:t xml:space="preserve">Бірақ, ЭЫДҰ сыбайлас жемқорлыққа қарсы Ыстамбул іс-қимыл жоспарының кейбір мүше елдердің </w:t>
            </w:r>
            <w:r w:rsidRPr="009E6C58">
              <w:rPr>
                <w:i/>
                <w:lang w:val="kk-KZ"/>
              </w:rPr>
              <w:t>(Әзірбайжан, Армения, Грузия)</w:t>
            </w:r>
            <w:r w:rsidRPr="009E6C58">
              <w:rPr>
                <w:lang w:val="kk-KZ"/>
              </w:rPr>
              <w:t xml:space="preserve">  қылмыстық кодекстерінде </w:t>
            </w:r>
            <w:r w:rsidRPr="009E6C58">
              <w:rPr>
                <w:i/>
                <w:iCs/>
                <w:lang w:val="kk-KZ"/>
              </w:rPr>
              <w:t>(заңнамалық деңгейде пара беру ұсынысын, уәдесін қылмыстық жазаланатын іс-әрекет деп мойындаған)</w:t>
            </w:r>
            <w:r w:rsidRPr="009E6C58">
              <w:rPr>
                <w:lang w:val="kk-KZ"/>
              </w:rPr>
              <w:t xml:space="preserve"> пара беру ұсынысының орнына «талап ету» сөзі қолданылады.</w:t>
            </w:r>
          </w:p>
          <w:p w:rsidR="004E3B07" w:rsidRPr="009E6C58" w:rsidRDefault="004E3B07" w:rsidP="00341715">
            <w:pPr>
              <w:ind w:firstLine="364"/>
              <w:contextualSpacing/>
              <w:jc w:val="both"/>
              <w:rPr>
                <w:lang w:val="kk-KZ"/>
              </w:rPr>
            </w:pPr>
            <w:r w:rsidRPr="009E6C58">
              <w:rPr>
                <w:lang w:val="kk-KZ"/>
              </w:rPr>
              <w:t>Тек Украинаның Қылмыстық кодексінде «пара сұрау» сөзі бар.</w:t>
            </w:r>
          </w:p>
          <w:p w:rsidR="004E3B07" w:rsidRPr="009E6C58" w:rsidRDefault="004E3B07" w:rsidP="00341715">
            <w:pPr>
              <w:ind w:firstLine="364"/>
              <w:contextualSpacing/>
              <w:jc w:val="both"/>
              <w:rPr>
                <w:lang w:val="kk-KZ"/>
              </w:rPr>
            </w:pPr>
            <w:r w:rsidRPr="009E6C58">
              <w:rPr>
                <w:lang w:val="kk-KZ"/>
              </w:rPr>
              <w:t xml:space="preserve">Біздің жағдайда, «пара сұрау» және «пара талап ету» бірдей ұғым емес, бірақ екеуі де қоғамдық-теріс сипатқа ие, сондықтан жаңа бапты пара сұрағаны үшін де, талап еткені үшін де қолдану ұсынылады. </w:t>
            </w:r>
          </w:p>
          <w:p w:rsidR="004E3B07" w:rsidRPr="009E6C58" w:rsidRDefault="004E3B07" w:rsidP="00341715">
            <w:pPr>
              <w:ind w:firstLine="364"/>
              <w:contextualSpacing/>
              <w:jc w:val="both"/>
              <w:rPr>
                <w:lang w:val="kk-KZ"/>
              </w:rPr>
            </w:pPr>
            <w:r w:rsidRPr="009E6C58">
              <w:rPr>
                <w:lang w:val="kk-KZ"/>
              </w:rPr>
              <w:t>Әйтпесе, кінәлі адам пара сұрағанын, бірақ талап етпегенін немесе керісінше дәлелдеп, жазадан құтыла алады деп ойлаймыз.</w:t>
            </w:r>
          </w:p>
          <w:p w:rsidR="002146EC" w:rsidRPr="009E6C58" w:rsidRDefault="002146EC" w:rsidP="00341715">
            <w:pPr>
              <w:ind w:firstLine="364"/>
              <w:contextualSpacing/>
              <w:jc w:val="both"/>
              <w:rPr>
                <w:bCs/>
                <w:lang w:val="kk-KZ"/>
              </w:rPr>
            </w:pPr>
            <w:r w:rsidRPr="009E6C58">
              <w:rPr>
                <w:bCs/>
                <w:lang w:val="kk-KZ"/>
              </w:rPr>
              <w:lastRenderedPageBreak/>
              <w:t>Пара алуға келісім бергені үшін санкция деңгейінде санкция белгілеу орынды болар еді, өйткені екі әрекетті де пара алушы тұлғасында бір тарап жасайды.</w:t>
            </w:r>
          </w:p>
          <w:p w:rsidR="002146EC" w:rsidRPr="009E6C58" w:rsidRDefault="002146EC" w:rsidP="00341715">
            <w:pPr>
              <w:ind w:firstLine="364"/>
              <w:contextualSpacing/>
              <w:jc w:val="both"/>
              <w:rPr>
                <w:bCs/>
                <w:lang w:val="kk-KZ"/>
              </w:rPr>
            </w:pPr>
            <w:r w:rsidRPr="009E6C58">
              <w:rPr>
                <w:bCs/>
                <w:lang w:val="kk-KZ"/>
              </w:rPr>
              <w:t>Пара алуға келісім берген кезде қылмыстың бастамашысы</w:t>
            </w:r>
            <w:r w:rsidR="00830403" w:rsidRPr="009E6C58">
              <w:rPr>
                <w:bCs/>
                <w:lang w:val="kk-KZ"/>
              </w:rPr>
              <w:t xml:space="preserve"> – пара беруші</w:t>
            </w:r>
            <w:r w:rsidRPr="009E6C58">
              <w:rPr>
                <w:bCs/>
                <w:lang w:val="kk-KZ"/>
              </w:rPr>
              <w:t>, ал пара сұрау немесе талап ету кезінде пара алушы болады.</w:t>
            </w:r>
          </w:p>
          <w:p w:rsidR="00830403" w:rsidRPr="009E6C58" w:rsidRDefault="00830403" w:rsidP="00341715">
            <w:pPr>
              <w:ind w:firstLine="364"/>
              <w:contextualSpacing/>
              <w:jc w:val="both"/>
              <w:rPr>
                <w:bCs/>
                <w:lang w:val="kk-KZ"/>
              </w:rPr>
            </w:pPr>
            <w:r w:rsidRPr="009E6C58">
              <w:rPr>
                <w:bCs/>
                <w:lang w:val="kk-KZ"/>
              </w:rPr>
              <w:t>Осыған байланысты,  екінші тарапқа қарағанда қылмыстың бастамашысы үшін қатаң жаза қажет деп санаймыз.</w:t>
            </w:r>
          </w:p>
          <w:p w:rsidR="00830403" w:rsidRPr="009E6C58" w:rsidRDefault="00830403" w:rsidP="00341715">
            <w:pPr>
              <w:ind w:firstLine="364"/>
              <w:contextualSpacing/>
              <w:jc w:val="both"/>
              <w:rPr>
                <w:bCs/>
                <w:lang w:val="kk-KZ"/>
              </w:rPr>
            </w:pPr>
            <w:r w:rsidRPr="009E6C58">
              <w:rPr>
                <w:bCs/>
                <w:lang w:val="kk-KZ"/>
              </w:rPr>
              <w:t>Сонымен қатар, параның сұрауы немесе талабы өзінің заңды табиғаты бойынша параны бопсалаудан өзгеше емес деп санаймыз. Тек бопсалау кезінде ғана зорлық-зомбылықты қолдану немесе басқа біреудің мүлкін жою немесе бүлдіру қаупі, жәбірленушіні ұятқа қалдыратын мәліметтерді тарату қаупі және т. б. міндетті құрам болып табылады.</w:t>
            </w:r>
          </w:p>
          <w:p w:rsidR="00830403" w:rsidRPr="009E6C58" w:rsidRDefault="00830403" w:rsidP="00341715">
            <w:pPr>
              <w:ind w:firstLine="364"/>
              <w:contextualSpacing/>
              <w:jc w:val="both"/>
              <w:rPr>
                <w:bCs/>
                <w:lang w:val="kk-KZ"/>
              </w:rPr>
            </w:pPr>
            <w:r w:rsidRPr="009E6C58">
              <w:rPr>
                <w:bCs/>
                <w:lang w:val="kk-KZ"/>
              </w:rPr>
              <w:t xml:space="preserve">Яғни, пара сұрау немесе талап ету, біздің ойымызша, бопсалаумен салыстырғанда </w:t>
            </w:r>
            <w:r w:rsidR="00F223BC" w:rsidRPr="009E6C58">
              <w:rPr>
                <w:bCs/>
                <w:lang w:val="kk-KZ"/>
              </w:rPr>
              <w:t>онша ауыр емес</w:t>
            </w:r>
            <w:r w:rsidRPr="009E6C58">
              <w:rPr>
                <w:bCs/>
                <w:lang w:val="kk-KZ"/>
              </w:rPr>
              <w:t xml:space="preserve"> қоғамдық қауіпке ие.</w:t>
            </w:r>
          </w:p>
          <w:p w:rsidR="00830403" w:rsidRPr="009E6C58" w:rsidRDefault="00830403" w:rsidP="00341715">
            <w:pPr>
              <w:ind w:firstLine="364"/>
              <w:contextualSpacing/>
              <w:jc w:val="both"/>
              <w:rPr>
                <w:bCs/>
                <w:lang w:val="kk-KZ"/>
              </w:rPr>
            </w:pPr>
            <w:r w:rsidRPr="009E6C58">
              <w:rPr>
                <w:bCs/>
                <w:lang w:val="kk-KZ"/>
              </w:rPr>
              <w:t>Сондықтан пара сұрағаны немесе талап еткені үшін санкцияны бопсалауға қарағанда екі есе жұмсақ етіп белгілеу ұсынылады (ҚК-нің 194-бабы).</w:t>
            </w:r>
          </w:p>
        </w:tc>
      </w:tr>
      <w:tr w:rsidR="00EF0C6B" w:rsidRPr="009E6C58" w:rsidTr="005F5389">
        <w:trPr>
          <w:jc w:val="center"/>
        </w:trPr>
        <w:tc>
          <w:tcPr>
            <w:tcW w:w="562" w:type="dxa"/>
          </w:tcPr>
          <w:p w:rsidR="000430B3" w:rsidRPr="009E6C58" w:rsidRDefault="000430B3" w:rsidP="001F4C62">
            <w:pPr>
              <w:pStyle w:val="a6"/>
              <w:numPr>
                <w:ilvl w:val="0"/>
                <w:numId w:val="4"/>
              </w:numPr>
              <w:tabs>
                <w:tab w:val="left" w:pos="1134"/>
              </w:tabs>
              <w:ind w:left="0" w:firstLine="0"/>
              <w:jc w:val="center"/>
              <w:rPr>
                <w:bCs/>
                <w:lang w:val="kk-KZ"/>
              </w:rPr>
            </w:pPr>
          </w:p>
        </w:tc>
        <w:tc>
          <w:tcPr>
            <w:tcW w:w="1985" w:type="dxa"/>
          </w:tcPr>
          <w:p w:rsidR="000430B3" w:rsidRPr="009E6C58" w:rsidRDefault="00212176" w:rsidP="001F4C62">
            <w:pPr>
              <w:contextualSpacing/>
              <w:jc w:val="center"/>
              <w:rPr>
                <w:bCs/>
                <w:lang w:val="kk-KZ"/>
              </w:rPr>
            </w:pPr>
            <w:r w:rsidRPr="009E6C58">
              <w:rPr>
                <w:bCs/>
                <w:lang w:val="kk-KZ"/>
              </w:rPr>
              <w:t>Жаңа 367-1-бап</w:t>
            </w:r>
          </w:p>
        </w:tc>
        <w:tc>
          <w:tcPr>
            <w:tcW w:w="4206" w:type="dxa"/>
          </w:tcPr>
          <w:p w:rsidR="000430B3" w:rsidRPr="009E6C58" w:rsidRDefault="00212176" w:rsidP="001F4C62">
            <w:pPr>
              <w:ind w:firstLine="454"/>
              <w:contextualSpacing/>
              <w:jc w:val="both"/>
              <w:rPr>
                <w:b/>
                <w:bCs/>
                <w:lang w:val="kk-KZ"/>
              </w:rPr>
            </w:pPr>
            <w:r w:rsidRPr="009E6C58">
              <w:rPr>
                <w:b/>
                <w:bCs/>
                <w:lang w:val="kk-KZ"/>
              </w:rPr>
              <w:t>Жоқ</w:t>
            </w:r>
          </w:p>
        </w:tc>
        <w:tc>
          <w:tcPr>
            <w:tcW w:w="4110" w:type="dxa"/>
          </w:tcPr>
          <w:p w:rsidR="0072164D" w:rsidRPr="009E6C58" w:rsidRDefault="0072164D" w:rsidP="0072164D">
            <w:pPr>
              <w:pStyle w:val="a7"/>
              <w:ind w:firstLine="364"/>
              <w:jc w:val="both"/>
              <w:rPr>
                <w:rFonts w:ascii="Times New Roman" w:hAnsi="Times New Roman"/>
                <w:b/>
                <w:szCs w:val="22"/>
                <w:lang w:val="kk-KZ"/>
              </w:rPr>
            </w:pPr>
            <w:r w:rsidRPr="009E6C58">
              <w:rPr>
                <w:rFonts w:ascii="Times New Roman" w:hAnsi="Times New Roman"/>
                <w:b/>
                <w:lang w:val="kk-KZ"/>
              </w:rPr>
              <w:t>367-1-бап. Пара беруді ұсыну немесе пара беруге уәде ету</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 xml:space="preserve">Мемлекеттік функцияларды орындауға уәкілеттік берілген адамға не оған теңестірілген адамға </w:t>
            </w:r>
            <w:r w:rsidRPr="009E6C58">
              <w:rPr>
                <w:rFonts w:ascii="Times New Roman" w:hAnsi="Times New Roman"/>
                <w:b/>
                <w:lang w:val="kk-KZ"/>
              </w:rPr>
              <w:lastRenderedPageBreak/>
              <w:t>немесе жауапты мемлекеттік лауазымды атқаратын адамға не лауазымды адамға, сол сияқты шет мемлекеттің немесе халықаралық ұйымның лауазымды адамына пара беруді ұсынған немесе пара беруге уәде еткен адамның немесе ол өкілдік ететін адамдардың пайдасына жасаған әрекеттері (әрекетсіздігі) үшін пара беруді ұсыну немесе пара беруге уәде ету, –</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жазаланады.</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Ескертпелер:</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1. Осы бапта пара беруді ұсыну деп осы бапта көрсетілген адамға пара беруді ұсыну туралы ауызша немесе жазбаша, оның ішінде электрондық нысанда хабарлауын, ал пара беруге уәде ету деп – пара беру уақыты, орны, тәсілі туралы хабарламасы бар осындай хабарды түсіну керек.</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2. Пара беруді ұсыну немесе пара беруге уәде ету:</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lastRenderedPageBreak/>
              <w:t>1) пара екі айлық есептік көрсеткіштен аспайтын мөлшерде болса;</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2) егер осы бапта көрсетілген іс-әрекетті жасаған адамға қатысты осы бапта көрсетілген адам тарапынан қорқытып алу немесе пара талап ету орын алса;</w:t>
            </w:r>
          </w:p>
          <w:p w:rsidR="0072164D" w:rsidRPr="009E6C58" w:rsidRDefault="0072164D" w:rsidP="0072164D">
            <w:pPr>
              <w:pStyle w:val="a7"/>
              <w:ind w:firstLine="364"/>
              <w:jc w:val="both"/>
              <w:rPr>
                <w:rFonts w:ascii="Times New Roman" w:hAnsi="Times New Roman"/>
                <w:b/>
                <w:lang w:val="kk-KZ"/>
              </w:rPr>
            </w:pPr>
            <w:r w:rsidRPr="009E6C58">
              <w:rPr>
                <w:rFonts w:ascii="Times New Roman" w:hAnsi="Times New Roman"/>
                <w:b/>
                <w:lang w:val="kk-KZ"/>
              </w:rPr>
              <w:t>3) егер осы бапта көрсетілген іс-әр</w:t>
            </w:r>
            <w:r w:rsidR="004F538B" w:rsidRPr="009E6C58">
              <w:rPr>
                <w:rFonts w:ascii="Times New Roman" w:hAnsi="Times New Roman"/>
                <w:b/>
                <w:lang w:val="kk-KZ"/>
              </w:rPr>
              <w:t>е</w:t>
            </w:r>
            <w:r w:rsidRPr="009E6C58">
              <w:rPr>
                <w:rFonts w:ascii="Times New Roman" w:hAnsi="Times New Roman"/>
                <w:b/>
                <w:lang w:val="kk-KZ"/>
              </w:rPr>
              <w:t xml:space="preserve">кетті жасаған адам өзінің пара беруді ұсынған немесе пара беруге уәде еткені туралы </w:t>
            </w:r>
            <w:r w:rsidR="004F538B" w:rsidRPr="009E6C58">
              <w:rPr>
                <w:rFonts w:ascii="Times New Roman" w:hAnsi="Times New Roman"/>
                <w:b/>
                <w:lang w:val="kk-KZ"/>
              </w:rPr>
              <w:t xml:space="preserve">құқық </w:t>
            </w:r>
            <w:r w:rsidRPr="009E6C58">
              <w:rPr>
                <w:rFonts w:ascii="Times New Roman" w:hAnsi="Times New Roman"/>
                <w:b/>
                <w:lang w:val="kk-KZ"/>
              </w:rPr>
              <w:t>қорғау органына немесе арнаулы мемлекеттік органға өз еркімен хабарласа;</w:t>
            </w:r>
          </w:p>
          <w:p w:rsidR="000D6B39" w:rsidRPr="009E6C58" w:rsidRDefault="0072164D" w:rsidP="0072164D">
            <w:pPr>
              <w:pStyle w:val="a7"/>
              <w:ind w:firstLine="364"/>
              <w:jc w:val="both"/>
              <w:rPr>
                <w:rFonts w:ascii="Times New Roman" w:hAnsi="Times New Roman"/>
                <w:sz w:val="28"/>
                <w:lang w:val="kk-KZ"/>
              </w:rPr>
            </w:pPr>
            <w:r w:rsidRPr="009E6C58">
              <w:rPr>
                <w:rFonts w:ascii="Times New Roman" w:hAnsi="Times New Roman"/>
                <w:b/>
                <w:lang w:val="kk-KZ"/>
              </w:rPr>
              <w:t>4) егер осы бапта көрсетілген іс-әрекетті жасаған адам осы бапта көрсетілген адамға құқық қорғау органына немесе арнаулы мемлекеттік органға осы тиісті факт туралы белгілі болғанға дейін, өзінің пара беруді ұсынудан немесе пара беруге уәде етуден бас тартқаны туралы ауызша немесе жазбаша, оның ішінде электрондық нысанда хабарлаған болса, қылмыстық жауаптылыққа алып келмейді.</w:t>
            </w:r>
          </w:p>
        </w:tc>
        <w:tc>
          <w:tcPr>
            <w:tcW w:w="4423" w:type="dxa"/>
          </w:tcPr>
          <w:p w:rsidR="000430B3" w:rsidRPr="009E6C58" w:rsidRDefault="007B0CE3" w:rsidP="00341715">
            <w:pPr>
              <w:ind w:firstLine="364"/>
              <w:contextualSpacing/>
              <w:jc w:val="both"/>
              <w:rPr>
                <w:bCs/>
                <w:lang w:val="kk-KZ"/>
              </w:rPr>
            </w:pPr>
            <w:r w:rsidRPr="009E6C58">
              <w:rPr>
                <w:bCs/>
                <w:lang w:val="kk-KZ"/>
              </w:rPr>
              <w:lastRenderedPageBreak/>
              <w:t xml:space="preserve">Сыбайлас жемқорлыққа қарсы саясат тұжырымдамасын іске асыру жөніндегі іс-қимыл жоспарының </w:t>
            </w:r>
            <w:r w:rsidR="00607AF4" w:rsidRPr="009E6C58">
              <w:rPr>
                <w:bCs/>
                <w:lang w:val="kk-KZ"/>
              </w:rPr>
              <w:br/>
            </w:r>
            <w:r w:rsidRPr="009E6C58">
              <w:rPr>
                <w:bCs/>
                <w:lang w:val="kk-KZ"/>
              </w:rPr>
              <w:t>41-тармағына сәйкес Агенттікке БП,</w:t>
            </w:r>
            <w:r w:rsidR="00DF79E4" w:rsidRPr="009E6C58">
              <w:rPr>
                <w:bCs/>
                <w:lang w:val="kk-KZ"/>
              </w:rPr>
              <w:t xml:space="preserve"> ЖС,</w:t>
            </w:r>
            <w:r w:rsidRPr="009E6C58">
              <w:rPr>
                <w:bCs/>
                <w:lang w:val="kk-KZ"/>
              </w:rPr>
              <w:t xml:space="preserve"> ҰҚК, </w:t>
            </w:r>
            <w:r w:rsidR="00DF79E4" w:rsidRPr="009E6C58">
              <w:rPr>
                <w:bCs/>
                <w:lang w:val="kk-KZ"/>
              </w:rPr>
              <w:t>ІІМ</w:t>
            </w:r>
            <w:r w:rsidRPr="009E6C58">
              <w:rPr>
                <w:bCs/>
                <w:lang w:val="kk-KZ"/>
              </w:rPr>
              <w:t xml:space="preserve">-мен бірлесіп </w:t>
            </w:r>
            <w:r w:rsidR="00DF79E4" w:rsidRPr="009E6C58">
              <w:rPr>
                <w:lang w:val="kk-KZ"/>
              </w:rPr>
              <w:t xml:space="preserve"> </w:t>
            </w:r>
            <w:r w:rsidR="00DF79E4" w:rsidRPr="009E6C58">
              <w:rPr>
                <w:bCs/>
                <w:lang w:val="kk-KZ"/>
              </w:rPr>
              <w:t xml:space="preserve">параны уәде </w:t>
            </w:r>
            <w:r w:rsidR="00DF79E4" w:rsidRPr="009E6C58">
              <w:rPr>
                <w:bCs/>
                <w:lang w:val="kk-KZ"/>
              </w:rPr>
              <w:lastRenderedPageBreak/>
              <w:t xml:space="preserve">ету/ұсыну үшін қылмыстық жауапкершілікті енгізуді </w:t>
            </w:r>
            <w:r w:rsidR="00514159" w:rsidRPr="009E6C58">
              <w:rPr>
                <w:bCs/>
                <w:lang w:val="kk-KZ"/>
              </w:rPr>
              <w:t>көздейтін</w:t>
            </w:r>
            <w:r w:rsidR="00DF79E4" w:rsidRPr="009E6C58">
              <w:rPr>
                <w:bCs/>
                <w:lang w:val="kk-KZ"/>
              </w:rPr>
              <w:t xml:space="preserve"> заң</w:t>
            </w:r>
            <w:r w:rsidR="00514159" w:rsidRPr="009E6C58">
              <w:rPr>
                <w:bCs/>
                <w:lang w:val="kk-KZ"/>
              </w:rPr>
              <w:t xml:space="preserve"> </w:t>
            </w:r>
            <w:r w:rsidR="00DF79E4" w:rsidRPr="009E6C58">
              <w:rPr>
                <w:bCs/>
                <w:lang w:val="kk-KZ"/>
              </w:rPr>
              <w:t>жобасын</w:t>
            </w:r>
            <w:r w:rsidR="00607AF4" w:rsidRPr="009E6C58">
              <w:rPr>
                <w:bCs/>
                <w:lang w:val="kk-KZ"/>
              </w:rPr>
              <w:t xml:space="preserve"> әзірлеу тапсырылды.</w:t>
            </w:r>
          </w:p>
          <w:p w:rsidR="00607AF4" w:rsidRPr="009E6C58" w:rsidRDefault="00607AF4" w:rsidP="00341715">
            <w:pPr>
              <w:ind w:firstLine="364"/>
              <w:contextualSpacing/>
              <w:jc w:val="both"/>
              <w:rPr>
                <w:bCs/>
                <w:lang w:val="kk-KZ"/>
              </w:rPr>
            </w:pPr>
            <w:r w:rsidRPr="009E6C58">
              <w:rPr>
                <w:bCs/>
                <w:lang w:val="kk-KZ"/>
              </w:rPr>
              <w:t>Бұдан басқа, Экономикалық ынтымақтастық және даму ұйымымен (ЭЫДҰ) өзара іс-қимыл жөніндегі кеңес</w:t>
            </w:r>
            <w:r w:rsidR="00514159" w:rsidRPr="009E6C58">
              <w:rPr>
                <w:bCs/>
                <w:lang w:val="kk-KZ"/>
              </w:rPr>
              <w:t>тің</w:t>
            </w:r>
            <w:r w:rsidRPr="009E6C58">
              <w:rPr>
                <w:bCs/>
                <w:lang w:val="kk-KZ"/>
              </w:rPr>
              <w:t xml:space="preserve"> </w:t>
            </w:r>
            <w:r w:rsidR="00514159" w:rsidRPr="009E6C58">
              <w:rPr>
                <w:bCs/>
                <w:lang w:val="kk-KZ"/>
              </w:rPr>
              <w:t xml:space="preserve">2021 жылы </w:t>
            </w:r>
            <w:r w:rsidR="00514159" w:rsidRPr="009E6C58">
              <w:rPr>
                <w:bCs/>
                <w:lang w:val="kk-KZ"/>
              </w:rPr>
              <w:br/>
              <w:t xml:space="preserve">25 мамырда өткен </w:t>
            </w:r>
            <w:r w:rsidRPr="009E6C58">
              <w:rPr>
                <w:bCs/>
                <w:lang w:val="kk-KZ"/>
              </w:rPr>
              <w:t>отырысы хаттамасының 2.2-тармағына сәйкес Агенттікке БП, ІІМ және Ә</w:t>
            </w:r>
            <w:r w:rsidR="00514159" w:rsidRPr="009E6C58">
              <w:rPr>
                <w:bCs/>
                <w:lang w:val="kk-KZ"/>
              </w:rPr>
              <w:t>ділетмині</w:t>
            </w:r>
            <w:r w:rsidRPr="009E6C58">
              <w:rPr>
                <w:bCs/>
                <w:lang w:val="kk-KZ"/>
              </w:rPr>
              <w:t>мен бірлесіп, заңнамада белгіленген тәртіппен Қылмыстық кодексте пара беру ниетін қылмыс деп тануды көздейтін нормалардың өзара қолайлы редакциясын әзірлеу тапсырылды.</w:t>
            </w:r>
          </w:p>
          <w:p w:rsidR="00607AF4" w:rsidRPr="009E6C58" w:rsidRDefault="006B75C9" w:rsidP="00341715">
            <w:pPr>
              <w:ind w:firstLine="364"/>
              <w:contextualSpacing/>
              <w:jc w:val="both"/>
              <w:rPr>
                <w:bCs/>
                <w:lang w:val="kk-KZ"/>
              </w:rPr>
            </w:pPr>
            <w:r w:rsidRPr="009E6C58">
              <w:rPr>
                <w:bCs/>
                <w:lang w:val="kk-KZ"/>
              </w:rPr>
              <w:t>Редакцияны әзірлеу кезінде Бас прокуратура</w:t>
            </w:r>
            <w:r w:rsidR="00514159" w:rsidRPr="009E6C58">
              <w:rPr>
                <w:bCs/>
                <w:lang w:val="kk-KZ"/>
              </w:rPr>
              <w:t>ның</w:t>
            </w:r>
            <w:r w:rsidRPr="009E6C58">
              <w:rPr>
                <w:bCs/>
                <w:lang w:val="kk-KZ"/>
              </w:rPr>
              <w:t xml:space="preserve"> жанындағы ҚК-ні және ҚПК-ні қолдану практикасын мониторингілеу және қорыту жөніндегі ВАЖТ-ның 2021 жылғы 17 маусымдағы № 158 хаттамасында көрсетілген ұсыныстар мен ескертпелер ескерілді.</w:t>
            </w:r>
          </w:p>
        </w:tc>
      </w:tr>
      <w:tr w:rsidR="00EF0C6B" w:rsidRPr="009E6C58" w:rsidTr="005F5389">
        <w:trPr>
          <w:jc w:val="center"/>
        </w:trPr>
        <w:tc>
          <w:tcPr>
            <w:tcW w:w="562" w:type="dxa"/>
          </w:tcPr>
          <w:p w:rsidR="000430B3" w:rsidRPr="009E6C58" w:rsidRDefault="000430B3" w:rsidP="001F4C62">
            <w:pPr>
              <w:pStyle w:val="a6"/>
              <w:numPr>
                <w:ilvl w:val="0"/>
                <w:numId w:val="4"/>
              </w:numPr>
              <w:tabs>
                <w:tab w:val="left" w:pos="1134"/>
              </w:tabs>
              <w:ind w:left="0" w:firstLine="0"/>
              <w:jc w:val="center"/>
              <w:rPr>
                <w:bCs/>
                <w:lang w:val="kk-KZ"/>
              </w:rPr>
            </w:pPr>
          </w:p>
        </w:tc>
        <w:tc>
          <w:tcPr>
            <w:tcW w:w="1985" w:type="dxa"/>
          </w:tcPr>
          <w:p w:rsidR="00212176" w:rsidRPr="009E6C58" w:rsidRDefault="0028788C" w:rsidP="001F4C62">
            <w:pPr>
              <w:contextualSpacing/>
              <w:jc w:val="center"/>
              <w:rPr>
                <w:bCs/>
                <w:lang w:val="kk-KZ"/>
              </w:rPr>
            </w:pPr>
            <w:r w:rsidRPr="009E6C58">
              <w:rPr>
                <w:bCs/>
                <w:lang w:val="kk-KZ"/>
              </w:rPr>
              <w:t>417-бап</w:t>
            </w:r>
          </w:p>
          <w:p w:rsidR="000430B3" w:rsidRPr="009E6C58" w:rsidRDefault="00212176" w:rsidP="001F4C62">
            <w:pPr>
              <w:contextualSpacing/>
              <w:jc w:val="center"/>
              <w:rPr>
                <w:bCs/>
                <w:lang w:val="kk-KZ"/>
              </w:rPr>
            </w:pPr>
            <w:r w:rsidRPr="009E6C58">
              <w:rPr>
                <w:bCs/>
                <w:lang w:val="kk-KZ"/>
              </w:rPr>
              <w:t>екінші бөлігі</w:t>
            </w:r>
            <w:r w:rsidR="0028788C" w:rsidRPr="009E6C58">
              <w:rPr>
                <w:bCs/>
                <w:lang w:val="kk-KZ"/>
              </w:rPr>
              <w:t>нің бірінші абзацы</w:t>
            </w:r>
          </w:p>
        </w:tc>
        <w:tc>
          <w:tcPr>
            <w:tcW w:w="4206" w:type="dxa"/>
          </w:tcPr>
          <w:p w:rsidR="00212176" w:rsidRPr="009E6C58" w:rsidRDefault="00212176" w:rsidP="001F4C62">
            <w:pPr>
              <w:ind w:firstLine="454"/>
              <w:contextualSpacing/>
              <w:jc w:val="both"/>
              <w:rPr>
                <w:bCs/>
                <w:lang w:val="kk-KZ"/>
              </w:rPr>
            </w:pPr>
            <w:r w:rsidRPr="009E6C58">
              <w:rPr>
                <w:bCs/>
                <w:lang w:val="kk-KZ"/>
              </w:rPr>
              <w:t>417-бап. Парамен коммерциялық сатып алуға не парақорлыққа арандату</w:t>
            </w:r>
          </w:p>
          <w:p w:rsidR="00212176" w:rsidRPr="009E6C58" w:rsidRDefault="00212176" w:rsidP="001F4C62">
            <w:pPr>
              <w:ind w:firstLine="454"/>
              <w:contextualSpacing/>
              <w:jc w:val="both"/>
              <w:rPr>
                <w:bCs/>
                <w:lang w:val="kk-KZ"/>
              </w:rPr>
            </w:pPr>
            <w:r w:rsidRPr="009E6C58">
              <w:rPr>
                <w:bCs/>
                <w:lang w:val="kk-KZ"/>
              </w:rPr>
              <w:t>...</w:t>
            </w:r>
          </w:p>
          <w:p w:rsidR="00212176" w:rsidRPr="009E6C58" w:rsidRDefault="00212176" w:rsidP="001F4C62">
            <w:pPr>
              <w:ind w:firstLine="454"/>
              <w:contextualSpacing/>
              <w:jc w:val="both"/>
              <w:rPr>
                <w:bCs/>
                <w:lang w:val="kk-KZ"/>
              </w:rPr>
            </w:pPr>
            <w:r w:rsidRPr="009E6C58">
              <w:rPr>
                <w:bCs/>
                <w:lang w:val="kk-KZ"/>
              </w:rPr>
              <w:t xml:space="preserve">2. Парақорлыққа арандату, яғни мемлекеттiк функцияларды орындауға уәкiлеттiк берілген адамға не оған теңестiрiлген адамға не лауазымды </w:t>
            </w:r>
            <w:r w:rsidRPr="009E6C58">
              <w:rPr>
                <w:bCs/>
                <w:lang w:val="kk-KZ"/>
              </w:rPr>
              <w:lastRenderedPageBreak/>
              <w:t>адамға не жауапты мемлекеттік лауазымды атқаратын адамға қатысты жасалған дәл сол іс-әрекет –</w:t>
            </w:r>
          </w:p>
          <w:p w:rsidR="000430B3" w:rsidRPr="009E6C58" w:rsidRDefault="00212176" w:rsidP="001F4C62">
            <w:pPr>
              <w:ind w:firstLine="454"/>
              <w:contextualSpacing/>
              <w:jc w:val="both"/>
              <w:rPr>
                <w:bCs/>
                <w:lang w:val="kk-KZ"/>
              </w:rPr>
            </w:pPr>
            <w:r w:rsidRPr="009E6C58">
              <w:rPr>
                <w:bCs/>
                <w:lang w:val="kk-KZ"/>
              </w:rPr>
              <w:t>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tc>
        <w:tc>
          <w:tcPr>
            <w:tcW w:w="4110" w:type="dxa"/>
          </w:tcPr>
          <w:p w:rsidR="0084184E" w:rsidRPr="009E6C58" w:rsidRDefault="0084184E" w:rsidP="001F4C62">
            <w:pPr>
              <w:ind w:firstLine="466"/>
              <w:contextualSpacing/>
              <w:jc w:val="both"/>
              <w:rPr>
                <w:lang w:val="kk-KZ"/>
              </w:rPr>
            </w:pPr>
            <w:r w:rsidRPr="009E6C58">
              <w:rPr>
                <w:lang w:val="kk-KZ"/>
              </w:rPr>
              <w:lastRenderedPageBreak/>
              <w:t>417-бап. Парамен коммерциялық сатып алуға не парақорлыққа арандату</w:t>
            </w:r>
          </w:p>
          <w:p w:rsidR="0084184E" w:rsidRPr="009E6C58" w:rsidRDefault="0084184E" w:rsidP="001F4C62">
            <w:pPr>
              <w:ind w:firstLine="466"/>
              <w:contextualSpacing/>
              <w:jc w:val="both"/>
              <w:rPr>
                <w:lang w:val="kk-KZ"/>
              </w:rPr>
            </w:pPr>
            <w:r w:rsidRPr="009E6C58">
              <w:rPr>
                <w:lang w:val="kk-KZ"/>
              </w:rPr>
              <w:t>...</w:t>
            </w:r>
          </w:p>
          <w:p w:rsidR="0084184E" w:rsidRPr="009E6C58" w:rsidRDefault="0084184E" w:rsidP="001F4C62">
            <w:pPr>
              <w:ind w:firstLine="466"/>
              <w:contextualSpacing/>
              <w:jc w:val="both"/>
              <w:rPr>
                <w:lang w:val="kk-KZ"/>
              </w:rPr>
            </w:pPr>
            <w:r w:rsidRPr="009E6C58">
              <w:rPr>
                <w:lang w:val="kk-KZ"/>
              </w:rPr>
              <w:t xml:space="preserve">2. </w:t>
            </w:r>
            <w:r w:rsidR="00291E90" w:rsidRPr="009E6C58">
              <w:rPr>
                <w:lang w:val="kk-KZ"/>
              </w:rPr>
              <w:t xml:space="preserve">Парақорлыққа арандату, яғни мемлекеттік функцияларды орындауға уәкілеттік берілген адамға </w:t>
            </w:r>
            <w:r w:rsidR="00291E90" w:rsidRPr="009E6C58">
              <w:rPr>
                <w:lang w:val="kk-KZ"/>
              </w:rPr>
              <w:lastRenderedPageBreak/>
              <w:t xml:space="preserve">не оған теңестірілген адамға не лауазымды адамға не жауапты мемлекеттік лауазымды атқаратын адамға, </w:t>
            </w:r>
            <w:r w:rsidR="00291E90" w:rsidRPr="009E6C58">
              <w:rPr>
                <w:b/>
                <w:lang w:val="kk-KZ"/>
              </w:rPr>
              <w:t>сол сияқты</w:t>
            </w:r>
            <w:r w:rsidR="00291E90" w:rsidRPr="009E6C58">
              <w:rPr>
                <w:lang w:val="kk-KZ"/>
              </w:rPr>
              <w:t xml:space="preserve"> </w:t>
            </w:r>
            <w:r w:rsidR="00291E90" w:rsidRPr="009E6C58">
              <w:rPr>
                <w:b/>
                <w:lang w:val="kk-KZ"/>
              </w:rPr>
              <w:t>шет мемлекеттің немесе халықаралық ұйымның лауазымды адамына</w:t>
            </w:r>
            <w:r w:rsidR="00291E90" w:rsidRPr="009E6C58">
              <w:rPr>
                <w:lang w:val="kk-KZ"/>
              </w:rPr>
              <w:t xml:space="preserve"> қатысты жасалған нақ сол іс-әрекет, –</w:t>
            </w:r>
          </w:p>
          <w:p w:rsidR="000430B3" w:rsidRPr="009E6C58" w:rsidRDefault="0084184E" w:rsidP="001F4C62">
            <w:pPr>
              <w:ind w:firstLine="466"/>
              <w:contextualSpacing/>
              <w:jc w:val="both"/>
              <w:rPr>
                <w:lang w:val="kk-KZ"/>
              </w:rPr>
            </w:pPr>
            <w:r w:rsidRPr="009E6C58">
              <w:rPr>
                <w:lang w:val="kk-KZ"/>
              </w:rPr>
              <w:t>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tc>
        <w:tc>
          <w:tcPr>
            <w:tcW w:w="4423" w:type="dxa"/>
          </w:tcPr>
          <w:p w:rsidR="000430B3" w:rsidRPr="009E6C58" w:rsidRDefault="003576EC" w:rsidP="00341715">
            <w:pPr>
              <w:ind w:firstLine="364"/>
              <w:contextualSpacing/>
              <w:jc w:val="both"/>
              <w:rPr>
                <w:bCs/>
                <w:lang w:val="kk-KZ"/>
              </w:rPr>
            </w:pPr>
            <w:r w:rsidRPr="009E6C58">
              <w:rPr>
                <w:bCs/>
                <w:lang w:val="kk-KZ"/>
              </w:rPr>
              <w:lastRenderedPageBreak/>
              <w:t>Бас прокуратура</w:t>
            </w:r>
            <w:r w:rsidR="00FE7487" w:rsidRPr="009E6C58">
              <w:rPr>
                <w:bCs/>
                <w:lang w:val="kk-KZ"/>
              </w:rPr>
              <w:t>ның</w:t>
            </w:r>
            <w:r w:rsidRPr="009E6C58">
              <w:rPr>
                <w:bCs/>
                <w:lang w:val="kk-KZ"/>
              </w:rPr>
              <w:t xml:space="preserve"> жанындағы ҚК-ні және ҚПК-ні қолдану практикасын мониторингілеу және қорыту жөніндегі ВАЖТ</w:t>
            </w:r>
            <w:r w:rsidR="00FE7487" w:rsidRPr="009E6C58">
              <w:rPr>
                <w:bCs/>
                <w:lang w:val="kk-KZ"/>
              </w:rPr>
              <w:t>-ның</w:t>
            </w:r>
            <w:r w:rsidRPr="009E6C58">
              <w:rPr>
                <w:bCs/>
                <w:lang w:val="kk-KZ"/>
              </w:rPr>
              <w:t xml:space="preserve"> 2021 жылғы 11 қарашадағы № 30 хаттамасының 1.2-тармағына сәйкес</w:t>
            </w:r>
            <w:r w:rsidR="00FE7487" w:rsidRPr="009E6C58">
              <w:rPr>
                <w:bCs/>
                <w:lang w:val="kk-KZ"/>
              </w:rPr>
              <w:t>,</w:t>
            </w:r>
            <w:r w:rsidRPr="009E6C58">
              <w:rPr>
                <w:bCs/>
                <w:lang w:val="kk-KZ"/>
              </w:rPr>
              <w:t xml:space="preserve"> Агенттікке </w:t>
            </w:r>
            <w:r w:rsidR="00FC1FC1" w:rsidRPr="009E6C58">
              <w:rPr>
                <w:bCs/>
                <w:lang w:val="kk-KZ"/>
              </w:rPr>
              <w:t xml:space="preserve">шет мемлекеттің немесе халықаралық ұйымның </w:t>
            </w:r>
            <w:r w:rsidR="00FC1FC1" w:rsidRPr="009E6C58">
              <w:rPr>
                <w:bCs/>
                <w:lang w:val="kk-KZ"/>
              </w:rPr>
              <w:lastRenderedPageBreak/>
              <w:t>лауазымды адамдарын өздеріне қатысты парақорлықты арандату жүргізілетін субъектілер қатарында көздей отырып, ҚК-нің «Парамен коммерциялық сатып алуға не парақорлыққа арандату» туралы 417-бабы екінші бөлігіне толықтырулар енгізу тапсырылды.</w:t>
            </w:r>
          </w:p>
          <w:p w:rsidR="00FC1FC1" w:rsidRPr="009E6C58" w:rsidRDefault="00FC1FC1" w:rsidP="00341715">
            <w:pPr>
              <w:ind w:firstLine="364"/>
              <w:contextualSpacing/>
              <w:jc w:val="both"/>
              <w:rPr>
                <w:bCs/>
                <w:lang w:val="kk-KZ"/>
              </w:rPr>
            </w:pPr>
          </w:p>
        </w:tc>
      </w:tr>
      <w:tr w:rsidR="00EF0C6B" w:rsidRPr="009E6C58" w:rsidTr="005F5389">
        <w:trPr>
          <w:trHeight w:val="429"/>
          <w:jc w:val="center"/>
        </w:trPr>
        <w:tc>
          <w:tcPr>
            <w:tcW w:w="15286" w:type="dxa"/>
            <w:gridSpan w:val="5"/>
            <w:vAlign w:val="center"/>
          </w:tcPr>
          <w:p w:rsidR="00FC1FC1" w:rsidRPr="009E6C58" w:rsidRDefault="00C45791" w:rsidP="00341715">
            <w:pPr>
              <w:pStyle w:val="a6"/>
              <w:ind w:left="0" w:firstLine="364"/>
              <w:jc w:val="center"/>
              <w:rPr>
                <w:b/>
                <w:bCs/>
                <w:lang w:val="kk-KZ"/>
              </w:rPr>
            </w:pPr>
            <w:r w:rsidRPr="009E6C58">
              <w:rPr>
                <w:b/>
                <w:bCs/>
                <w:lang w:val="kk-KZ"/>
              </w:rPr>
              <w:lastRenderedPageBreak/>
              <w:t xml:space="preserve">2. </w:t>
            </w:r>
            <w:r w:rsidR="00FC1FC1" w:rsidRPr="009E6C58">
              <w:rPr>
                <w:b/>
                <w:bCs/>
                <w:lang w:val="kk-KZ"/>
              </w:rPr>
              <w:t>2014 жылғы 4 шілдедегі Қазақстан Республикасының Қылмыстық-процестік кодексi</w:t>
            </w:r>
          </w:p>
        </w:tc>
      </w:tr>
      <w:tr w:rsidR="00EF0C6B" w:rsidRPr="009E6C58" w:rsidTr="005F5389">
        <w:trPr>
          <w:jc w:val="center"/>
        </w:trPr>
        <w:tc>
          <w:tcPr>
            <w:tcW w:w="562" w:type="dxa"/>
          </w:tcPr>
          <w:p w:rsidR="00FC1FC1" w:rsidRPr="009E6C58" w:rsidRDefault="00FC1FC1" w:rsidP="001F4C62">
            <w:pPr>
              <w:pStyle w:val="a6"/>
              <w:numPr>
                <w:ilvl w:val="0"/>
                <w:numId w:val="4"/>
              </w:numPr>
              <w:tabs>
                <w:tab w:val="left" w:pos="1134"/>
              </w:tabs>
              <w:ind w:left="0" w:firstLine="0"/>
              <w:jc w:val="center"/>
              <w:rPr>
                <w:bCs/>
                <w:lang w:val="kk-KZ"/>
              </w:rPr>
            </w:pPr>
          </w:p>
        </w:tc>
        <w:tc>
          <w:tcPr>
            <w:tcW w:w="1985" w:type="dxa"/>
          </w:tcPr>
          <w:p w:rsidR="00FC1FC1" w:rsidRPr="009E6C58" w:rsidRDefault="00FC1FC1" w:rsidP="001F4C62">
            <w:pPr>
              <w:contextualSpacing/>
              <w:jc w:val="center"/>
              <w:rPr>
                <w:bCs/>
                <w:lang w:val="kk-KZ"/>
              </w:rPr>
            </w:pPr>
            <w:r w:rsidRPr="009E6C58">
              <w:rPr>
                <w:bCs/>
                <w:lang w:val="kk-KZ"/>
              </w:rPr>
              <w:t>187-баптың үшінші бөлігі</w:t>
            </w:r>
          </w:p>
        </w:tc>
        <w:tc>
          <w:tcPr>
            <w:tcW w:w="4206" w:type="dxa"/>
          </w:tcPr>
          <w:p w:rsidR="00FC1FC1" w:rsidRPr="009E6C58" w:rsidRDefault="00FC1FC1" w:rsidP="001F4C62">
            <w:pPr>
              <w:ind w:firstLine="454"/>
              <w:contextualSpacing/>
              <w:jc w:val="both"/>
              <w:rPr>
                <w:bCs/>
                <w:lang w:val="kk-KZ"/>
              </w:rPr>
            </w:pPr>
            <w:r w:rsidRPr="009E6C58">
              <w:rPr>
                <w:bCs/>
                <w:lang w:val="kk-KZ"/>
              </w:rPr>
              <w:t>187-бап. Тергеулік</w:t>
            </w:r>
          </w:p>
          <w:p w:rsidR="00FC1FC1" w:rsidRPr="009E6C58" w:rsidRDefault="00FC1FC1" w:rsidP="001F4C62">
            <w:pPr>
              <w:ind w:firstLine="454"/>
              <w:contextualSpacing/>
              <w:jc w:val="both"/>
              <w:rPr>
                <w:bCs/>
                <w:lang w:val="kk-KZ"/>
              </w:rPr>
            </w:pPr>
            <w:r w:rsidRPr="009E6C58">
              <w:rPr>
                <w:bCs/>
                <w:lang w:val="kk-KZ"/>
              </w:rPr>
              <w:t>...</w:t>
            </w:r>
          </w:p>
          <w:p w:rsidR="00FC1FC1" w:rsidRPr="009E6C58" w:rsidRDefault="00FC1FC1" w:rsidP="001F4C62">
            <w:pPr>
              <w:ind w:firstLine="454"/>
              <w:contextualSpacing/>
              <w:jc w:val="both"/>
              <w:rPr>
                <w:bCs/>
                <w:lang w:val="kk-KZ"/>
              </w:rPr>
            </w:pPr>
            <w:r w:rsidRPr="009E6C58">
              <w:rPr>
                <w:bCs/>
                <w:lang w:val="kk-KZ"/>
              </w:rPr>
              <w:t xml:space="preserve">3. Қазақстан Республикасы Қылмыстық кодексiнiң 189 (үшiншi бөлiгiнiң 2) тармағында, үшінші бөлігінің 2) тармағында көзделген белгілер болған жағдайда төртінші бөлігінде), 190 (үшiншi бөлiгiнiң 2) тармағында, үшінші бөлігінің 2) тармағында көзделген белгілер болған жағдайда төртінші бөлігінде),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және 4) тармақтарында), 364, 365, 366, 367, </w:t>
            </w:r>
            <w:r w:rsidRPr="009E6C58">
              <w:rPr>
                <w:bCs/>
                <w:lang w:val="kk-KZ"/>
              </w:rPr>
              <w:lastRenderedPageBreak/>
              <w:t>368, 369 және 370-баптарында көзделген қылмыстық құқық бұзушылықтар туралы iстер бойынша алдын ала тергеудi сыбайлас жемқорлыққа қарсы қызмет тергеушiлерi жүргiзедi.</w:t>
            </w:r>
          </w:p>
          <w:p w:rsidR="00545C74" w:rsidRPr="009E6C58" w:rsidRDefault="00545C74" w:rsidP="001F4C62">
            <w:pPr>
              <w:ind w:firstLine="454"/>
              <w:contextualSpacing/>
              <w:jc w:val="both"/>
              <w:rPr>
                <w:bCs/>
                <w:lang w:val="kk-KZ"/>
              </w:rPr>
            </w:pPr>
            <w:r w:rsidRPr="009E6C58">
              <w:rPr>
                <w:bCs/>
                <w:lang w:val="kk-KZ"/>
              </w:rPr>
              <w:t>...</w:t>
            </w:r>
          </w:p>
        </w:tc>
        <w:tc>
          <w:tcPr>
            <w:tcW w:w="4110" w:type="dxa"/>
          </w:tcPr>
          <w:p w:rsidR="00FC1FC1" w:rsidRPr="009E6C58" w:rsidRDefault="00FC1FC1" w:rsidP="001F4C62">
            <w:pPr>
              <w:ind w:firstLine="466"/>
              <w:contextualSpacing/>
              <w:jc w:val="both"/>
              <w:rPr>
                <w:lang w:val="kk-KZ"/>
              </w:rPr>
            </w:pPr>
            <w:r w:rsidRPr="009E6C58">
              <w:rPr>
                <w:lang w:val="kk-KZ"/>
              </w:rPr>
              <w:lastRenderedPageBreak/>
              <w:t>187-бап. Тергеулік</w:t>
            </w:r>
          </w:p>
          <w:p w:rsidR="00FC1FC1" w:rsidRPr="009E6C58" w:rsidRDefault="00FC1FC1" w:rsidP="001F4C62">
            <w:pPr>
              <w:ind w:firstLine="466"/>
              <w:contextualSpacing/>
              <w:jc w:val="both"/>
              <w:rPr>
                <w:lang w:val="kk-KZ"/>
              </w:rPr>
            </w:pPr>
            <w:r w:rsidRPr="009E6C58">
              <w:rPr>
                <w:lang w:val="kk-KZ"/>
              </w:rPr>
              <w:t>...</w:t>
            </w:r>
          </w:p>
          <w:p w:rsidR="00FC1FC1" w:rsidRPr="009E6C58" w:rsidRDefault="00FC1FC1" w:rsidP="001F4C62">
            <w:pPr>
              <w:ind w:firstLine="466"/>
              <w:contextualSpacing/>
              <w:jc w:val="both"/>
              <w:rPr>
                <w:lang w:val="kk-KZ"/>
              </w:rPr>
            </w:pPr>
            <w:r w:rsidRPr="009E6C58">
              <w:rPr>
                <w:lang w:val="kk-KZ"/>
              </w:rPr>
              <w:t xml:space="preserve">3. Қазақстан Республикасы Қылмыстық кодексiнiң 189 (үшiншi бөлiгiнiң 2) тармағында, үшінші бөлігінің 2) тармағында көзделген белгілер болған жағдайда төртінші бөлігінде), 190 (үшiншi бөлiгiнiң 2) тармағында, үшінші бөлігінің 2) тармағында көзделген белгілер болған жағдайда төртінші бөлігінде),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және 4) тармақтарында), 364, 365, 366, </w:t>
            </w:r>
            <w:r w:rsidR="00833C57" w:rsidRPr="009E6C58">
              <w:rPr>
                <w:b/>
                <w:lang w:val="kk-KZ"/>
              </w:rPr>
              <w:t xml:space="preserve">366-1, </w:t>
            </w:r>
            <w:r w:rsidRPr="009E6C58">
              <w:rPr>
                <w:lang w:val="kk-KZ"/>
              </w:rPr>
              <w:lastRenderedPageBreak/>
              <w:t>367,</w:t>
            </w:r>
            <w:r w:rsidR="00833C57" w:rsidRPr="009E6C58">
              <w:rPr>
                <w:lang w:val="kk-KZ"/>
              </w:rPr>
              <w:t xml:space="preserve"> </w:t>
            </w:r>
            <w:r w:rsidR="00833C57" w:rsidRPr="009E6C58">
              <w:rPr>
                <w:b/>
                <w:lang w:val="kk-KZ"/>
              </w:rPr>
              <w:t>367-1,</w:t>
            </w:r>
            <w:r w:rsidRPr="009E6C58">
              <w:rPr>
                <w:lang w:val="kk-KZ"/>
              </w:rPr>
              <w:t xml:space="preserve"> 368, 369 және 370-баптарында көзделген қылмыстық құқық бұзушылықтар туралы iстер бойынша алдын ала тергеудi сыбайлас жемқорлыққа қарсы қызмет тергеушiлерi жүргiзедi.</w:t>
            </w:r>
          </w:p>
          <w:p w:rsidR="00545C74" w:rsidRPr="009E6C58" w:rsidRDefault="00545C74" w:rsidP="001F4C62">
            <w:pPr>
              <w:ind w:firstLine="466"/>
              <w:contextualSpacing/>
              <w:jc w:val="both"/>
              <w:rPr>
                <w:lang w:val="kk-KZ"/>
              </w:rPr>
            </w:pPr>
            <w:r w:rsidRPr="009E6C58">
              <w:rPr>
                <w:lang w:val="kk-KZ"/>
              </w:rPr>
              <w:t>...</w:t>
            </w:r>
          </w:p>
        </w:tc>
        <w:tc>
          <w:tcPr>
            <w:tcW w:w="4423" w:type="dxa"/>
          </w:tcPr>
          <w:p w:rsidR="00FC1FC1" w:rsidRPr="009E6C58" w:rsidRDefault="00833C57" w:rsidP="00341715">
            <w:pPr>
              <w:ind w:firstLine="364"/>
              <w:contextualSpacing/>
              <w:jc w:val="both"/>
              <w:rPr>
                <w:bCs/>
                <w:lang w:val="kk-KZ"/>
              </w:rPr>
            </w:pPr>
            <w:r w:rsidRPr="009E6C58">
              <w:rPr>
                <w:bCs/>
                <w:lang w:val="kk-KZ"/>
              </w:rPr>
              <w:lastRenderedPageBreak/>
              <w:t>ҚК</w:t>
            </w:r>
            <w:r w:rsidR="009643A1" w:rsidRPr="009E6C58">
              <w:rPr>
                <w:bCs/>
                <w:lang w:val="kk-KZ"/>
              </w:rPr>
              <w:t>-нің</w:t>
            </w:r>
            <w:r w:rsidRPr="009E6C58">
              <w:rPr>
                <w:bCs/>
                <w:lang w:val="kk-KZ"/>
              </w:rPr>
              <w:t xml:space="preserve"> </w:t>
            </w:r>
            <w:r w:rsidR="00170399" w:rsidRPr="009E6C58">
              <w:rPr>
                <w:bCs/>
                <w:lang w:val="kk-KZ"/>
              </w:rPr>
              <w:t>366-1</w:t>
            </w:r>
            <w:r w:rsidR="00522339" w:rsidRPr="009E6C58">
              <w:rPr>
                <w:bCs/>
                <w:lang w:val="kk-KZ"/>
              </w:rPr>
              <w:t xml:space="preserve"> және 367-баптар</w:t>
            </w:r>
            <w:r w:rsidRPr="009E6C58">
              <w:rPr>
                <w:bCs/>
                <w:lang w:val="kk-KZ"/>
              </w:rPr>
              <w:t xml:space="preserve"> бойынша тергеуді бекіту</w:t>
            </w:r>
            <w:r w:rsidR="007143C0" w:rsidRPr="009E6C58">
              <w:rPr>
                <w:bCs/>
                <w:lang w:val="kk-KZ"/>
              </w:rPr>
              <w:t>.</w:t>
            </w:r>
          </w:p>
        </w:tc>
      </w:tr>
      <w:tr w:rsidR="00EF0C6B" w:rsidRPr="009E6C58" w:rsidTr="005F5389">
        <w:trPr>
          <w:jc w:val="center"/>
        </w:trPr>
        <w:tc>
          <w:tcPr>
            <w:tcW w:w="562" w:type="dxa"/>
          </w:tcPr>
          <w:p w:rsidR="00FC1FC1" w:rsidRPr="009E6C58" w:rsidRDefault="00FC1FC1" w:rsidP="001F4C62">
            <w:pPr>
              <w:pStyle w:val="a6"/>
              <w:numPr>
                <w:ilvl w:val="0"/>
                <w:numId w:val="4"/>
              </w:numPr>
              <w:tabs>
                <w:tab w:val="left" w:pos="1134"/>
              </w:tabs>
              <w:ind w:left="0" w:firstLine="0"/>
              <w:jc w:val="center"/>
              <w:rPr>
                <w:bCs/>
                <w:lang w:val="kk-KZ"/>
              </w:rPr>
            </w:pPr>
          </w:p>
        </w:tc>
        <w:tc>
          <w:tcPr>
            <w:tcW w:w="1985" w:type="dxa"/>
          </w:tcPr>
          <w:p w:rsidR="00FC1FC1" w:rsidRPr="009E6C58" w:rsidRDefault="00833C57" w:rsidP="001F4C62">
            <w:pPr>
              <w:contextualSpacing/>
              <w:jc w:val="center"/>
              <w:rPr>
                <w:bCs/>
                <w:lang w:val="kk-KZ"/>
              </w:rPr>
            </w:pPr>
            <w:r w:rsidRPr="009E6C58">
              <w:rPr>
                <w:bCs/>
                <w:lang w:val="kk-KZ"/>
              </w:rPr>
              <w:t>187-баптың төртінші бөлігі</w:t>
            </w:r>
          </w:p>
        </w:tc>
        <w:tc>
          <w:tcPr>
            <w:tcW w:w="4206" w:type="dxa"/>
          </w:tcPr>
          <w:p w:rsidR="00833C57" w:rsidRPr="009E6C58" w:rsidRDefault="00833C57" w:rsidP="001F4C62">
            <w:pPr>
              <w:ind w:firstLine="454"/>
              <w:contextualSpacing/>
              <w:jc w:val="both"/>
              <w:rPr>
                <w:bCs/>
                <w:lang w:val="kk-KZ"/>
              </w:rPr>
            </w:pPr>
            <w:r w:rsidRPr="009E6C58">
              <w:rPr>
                <w:bCs/>
                <w:lang w:val="kk-KZ"/>
              </w:rPr>
              <w:t>187-бап. Тергеулік</w:t>
            </w:r>
          </w:p>
          <w:p w:rsidR="00FC1FC1" w:rsidRPr="009E6C58" w:rsidRDefault="00833C57" w:rsidP="001F4C62">
            <w:pPr>
              <w:ind w:firstLine="454"/>
              <w:contextualSpacing/>
              <w:jc w:val="both"/>
              <w:rPr>
                <w:bCs/>
                <w:lang w:val="kk-KZ"/>
              </w:rPr>
            </w:pPr>
            <w:r w:rsidRPr="009E6C58">
              <w:rPr>
                <w:bCs/>
                <w:lang w:val="kk-KZ"/>
              </w:rPr>
              <w:t>...</w:t>
            </w:r>
          </w:p>
          <w:p w:rsidR="00833C57" w:rsidRPr="009E6C58" w:rsidRDefault="00833C57" w:rsidP="001F4C62">
            <w:pPr>
              <w:ind w:firstLine="454"/>
              <w:contextualSpacing/>
              <w:jc w:val="both"/>
              <w:rPr>
                <w:bCs/>
                <w:lang w:val="kk-KZ"/>
              </w:rPr>
            </w:pPr>
            <w:r w:rsidRPr="009E6C58">
              <w:rPr>
                <w:bCs/>
                <w:lang w:val="kk-KZ"/>
              </w:rPr>
              <w:t>4. Қазақстан Республикасы Қылмыстық кодексiнiң 149 (екiншi және үшiншi бөлiктерiнде), 362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p w:rsidR="00545C74" w:rsidRPr="009E6C58" w:rsidRDefault="00545C74" w:rsidP="001F4C62">
            <w:pPr>
              <w:ind w:firstLine="454"/>
              <w:contextualSpacing/>
              <w:jc w:val="both"/>
              <w:rPr>
                <w:bCs/>
                <w:lang w:val="kk-KZ"/>
              </w:rPr>
            </w:pPr>
            <w:r w:rsidRPr="009E6C58">
              <w:rPr>
                <w:bCs/>
                <w:lang w:val="kk-KZ"/>
              </w:rPr>
              <w:t>...</w:t>
            </w:r>
          </w:p>
        </w:tc>
        <w:tc>
          <w:tcPr>
            <w:tcW w:w="4110" w:type="dxa"/>
          </w:tcPr>
          <w:p w:rsidR="00833C57" w:rsidRPr="009E6C58" w:rsidRDefault="00833C57" w:rsidP="001F4C62">
            <w:pPr>
              <w:ind w:firstLine="466"/>
              <w:contextualSpacing/>
              <w:jc w:val="both"/>
              <w:rPr>
                <w:lang w:val="kk-KZ"/>
              </w:rPr>
            </w:pPr>
            <w:r w:rsidRPr="009E6C58">
              <w:rPr>
                <w:lang w:val="kk-KZ"/>
              </w:rPr>
              <w:t>187-бап. Тергеулік</w:t>
            </w:r>
          </w:p>
          <w:p w:rsidR="00833C57" w:rsidRPr="009E6C58" w:rsidRDefault="00833C57" w:rsidP="001F4C62">
            <w:pPr>
              <w:ind w:firstLine="466"/>
              <w:contextualSpacing/>
              <w:jc w:val="both"/>
              <w:rPr>
                <w:lang w:val="kk-KZ"/>
              </w:rPr>
            </w:pPr>
            <w:r w:rsidRPr="009E6C58">
              <w:rPr>
                <w:lang w:val="kk-KZ"/>
              </w:rPr>
              <w:t>...</w:t>
            </w:r>
          </w:p>
          <w:p w:rsidR="00FC1FC1" w:rsidRPr="009E6C58" w:rsidRDefault="00833C57" w:rsidP="001F4C62">
            <w:pPr>
              <w:ind w:firstLine="466"/>
              <w:contextualSpacing/>
              <w:jc w:val="both"/>
              <w:rPr>
                <w:lang w:val="kk-KZ"/>
              </w:rPr>
            </w:pPr>
            <w:r w:rsidRPr="009E6C58">
              <w:rPr>
                <w:lang w:val="kk-KZ"/>
              </w:rPr>
              <w:t xml:space="preserve">4. Қазақстан Республикасы Қылмыстық кодексiнiң 149 (екiншi және үшiншi бөлiктерiнде), </w:t>
            </w:r>
            <w:r w:rsidRPr="009E6C58">
              <w:rPr>
                <w:b/>
                <w:lang w:val="kk-KZ"/>
              </w:rPr>
              <w:t>247 (үшінші бөлігінде), 247-1 (үшінші бөлігінде),</w:t>
            </w:r>
            <w:r w:rsidRPr="009E6C58">
              <w:rPr>
                <w:lang w:val="kk-KZ"/>
              </w:rPr>
              <w:t xml:space="preserve"> 362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w:t>
            </w:r>
            <w:r w:rsidRPr="009E6C58">
              <w:rPr>
                <w:lang w:val="kk-KZ"/>
              </w:rPr>
              <w:lastRenderedPageBreak/>
              <w:t>сыбайлас жемқорлыққа қарсы қызмет жүргiзедi.</w:t>
            </w:r>
          </w:p>
          <w:p w:rsidR="00545C74" w:rsidRPr="009E6C58" w:rsidRDefault="00545C74" w:rsidP="001F4C62">
            <w:pPr>
              <w:ind w:firstLine="466"/>
              <w:contextualSpacing/>
              <w:jc w:val="both"/>
              <w:rPr>
                <w:lang w:val="kk-KZ"/>
              </w:rPr>
            </w:pPr>
            <w:r w:rsidRPr="009E6C58">
              <w:rPr>
                <w:lang w:val="kk-KZ"/>
              </w:rPr>
              <w:t>...</w:t>
            </w:r>
          </w:p>
        </w:tc>
        <w:tc>
          <w:tcPr>
            <w:tcW w:w="4423" w:type="dxa"/>
          </w:tcPr>
          <w:p w:rsidR="00FC1FC1" w:rsidRPr="009E6C58" w:rsidRDefault="00833C57" w:rsidP="00341715">
            <w:pPr>
              <w:ind w:firstLine="364"/>
              <w:contextualSpacing/>
              <w:jc w:val="both"/>
              <w:rPr>
                <w:bCs/>
                <w:lang w:val="kk-KZ"/>
              </w:rPr>
            </w:pPr>
            <w:r w:rsidRPr="009E6C58">
              <w:rPr>
                <w:bCs/>
                <w:lang w:val="kk-KZ"/>
              </w:rPr>
              <w:lastRenderedPageBreak/>
              <w:t>ҚК</w:t>
            </w:r>
            <w:r w:rsidR="00F90E5A" w:rsidRPr="009E6C58">
              <w:rPr>
                <w:bCs/>
                <w:lang w:val="kk-KZ"/>
              </w:rPr>
              <w:t>-нің</w:t>
            </w:r>
            <w:r w:rsidRPr="009E6C58">
              <w:rPr>
                <w:bCs/>
                <w:lang w:val="kk-KZ"/>
              </w:rPr>
              <w:t xml:space="preserve"> 247-бабы үшінші бөлігі және жаңа 247-1-бабының үшінші бөлігі бойынша тергеуді бекіту</w:t>
            </w:r>
            <w:r w:rsidR="00E77E39" w:rsidRPr="009E6C58">
              <w:rPr>
                <w:bCs/>
                <w:lang w:val="kk-KZ"/>
              </w:rPr>
              <w:t>.</w:t>
            </w:r>
          </w:p>
        </w:tc>
      </w:tr>
      <w:tr w:rsidR="00EF0C6B" w:rsidRPr="009E6C58" w:rsidTr="005F5389">
        <w:trPr>
          <w:jc w:val="center"/>
        </w:trPr>
        <w:tc>
          <w:tcPr>
            <w:tcW w:w="562" w:type="dxa"/>
          </w:tcPr>
          <w:p w:rsidR="00FC1FC1" w:rsidRPr="009E6C58" w:rsidRDefault="00FC1FC1" w:rsidP="001F4C62">
            <w:pPr>
              <w:pStyle w:val="a6"/>
              <w:numPr>
                <w:ilvl w:val="0"/>
                <w:numId w:val="4"/>
              </w:numPr>
              <w:tabs>
                <w:tab w:val="left" w:pos="1134"/>
              </w:tabs>
              <w:ind w:left="0" w:firstLine="0"/>
              <w:jc w:val="center"/>
              <w:rPr>
                <w:bCs/>
                <w:lang w:val="kk-KZ"/>
              </w:rPr>
            </w:pPr>
          </w:p>
        </w:tc>
        <w:tc>
          <w:tcPr>
            <w:tcW w:w="1985" w:type="dxa"/>
          </w:tcPr>
          <w:p w:rsidR="00833C57" w:rsidRPr="009E6C58" w:rsidRDefault="00833C57" w:rsidP="001F4C62">
            <w:pPr>
              <w:contextualSpacing/>
              <w:jc w:val="center"/>
              <w:rPr>
                <w:bCs/>
                <w:lang w:val="kk-KZ"/>
              </w:rPr>
            </w:pPr>
            <w:r w:rsidRPr="009E6C58">
              <w:rPr>
                <w:bCs/>
                <w:lang w:val="kk-KZ"/>
              </w:rPr>
              <w:t xml:space="preserve">191-баптың </w:t>
            </w:r>
          </w:p>
          <w:p w:rsidR="00FC1FC1" w:rsidRPr="009E6C58" w:rsidRDefault="00833C57" w:rsidP="001F4C62">
            <w:pPr>
              <w:contextualSpacing/>
              <w:jc w:val="center"/>
              <w:rPr>
                <w:bCs/>
                <w:lang w:val="kk-KZ"/>
              </w:rPr>
            </w:pPr>
            <w:r w:rsidRPr="009E6C58">
              <w:rPr>
                <w:bCs/>
                <w:lang w:val="kk-KZ"/>
              </w:rPr>
              <w:t>екінші бөлігі</w:t>
            </w:r>
          </w:p>
        </w:tc>
        <w:tc>
          <w:tcPr>
            <w:tcW w:w="4206" w:type="dxa"/>
          </w:tcPr>
          <w:p w:rsidR="00833C57" w:rsidRPr="009E6C58" w:rsidRDefault="00833C57" w:rsidP="001F4C62">
            <w:pPr>
              <w:ind w:firstLine="454"/>
              <w:contextualSpacing/>
              <w:jc w:val="both"/>
              <w:rPr>
                <w:bCs/>
                <w:lang w:val="kk-KZ"/>
              </w:rPr>
            </w:pPr>
            <w:r w:rsidRPr="009E6C58">
              <w:rPr>
                <w:bCs/>
                <w:lang w:val="kk-KZ"/>
              </w:rPr>
              <w:t>191-бап. Анықтау нысанында және хаттамалық нысанда жүргізілетін сотқа дейінгі тергеп-тексеру</w:t>
            </w:r>
          </w:p>
          <w:p w:rsidR="00833C57" w:rsidRPr="009E6C58" w:rsidRDefault="00833C57" w:rsidP="001F4C62">
            <w:pPr>
              <w:ind w:firstLine="454"/>
              <w:contextualSpacing/>
              <w:jc w:val="both"/>
              <w:rPr>
                <w:bCs/>
                <w:lang w:val="kk-KZ"/>
              </w:rPr>
            </w:pPr>
            <w:r w:rsidRPr="009E6C58">
              <w:rPr>
                <w:bCs/>
                <w:lang w:val="kk-KZ"/>
              </w:rPr>
              <w:t>...</w:t>
            </w:r>
          </w:p>
          <w:p w:rsidR="00FC1FC1" w:rsidRPr="009E6C58" w:rsidRDefault="00833C57" w:rsidP="001F4C62">
            <w:pPr>
              <w:ind w:firstLine="454"/>
              <w:contextualSpacing/>
              <w:jc w:val="both"/>
              <w:rPr>
                <w:bCs/>
                <w:lang w:val="kk-KZ"/>
              </w:rPr>
            </w:pPr>
            <w:r w:rsidRPr="009E6C58">
              <w:rPr>
                <w:bCs/>
                <w:lang w:val="kk-KZ"/>
              </w:rPr>
              <w:t xml:space="preserve">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w:t>
            </w:r>
            <w:r w:rsidRPr="009E6C58">
              <w:rPr>
                <w:b/>
                <w:bCs/>
                <w:lang w:val="kk-KZ"/>
              </w:rPr>
              <w:t>247 (үшiншi бөлiгiнде),</w:t>
            </w:r>
            <w:r w:rsidRPr="009E6C58">
              <w:rPr>
                <w:bCs/>
                <w:lang w:val="kk-KZ"/>
              </w:rPr>
              <w:t xml:space="preserve">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w:t>
            </w:r>
            <w:r w:rsidRPr="009E6C58">
              <w:rPr>
                <w:bCs/>
                <w:lang w:val="kk-KZ"/>
              </w:rPr>
              <w:lastRenderedPageBreak/>
              <w:t xml:space="preserve">бөлiгiнде), 311, 313,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w:t>
            </w:r>
            <w:r w:rsidRPr="009E6C58">
              <w:rPr>
                <w:bCs/>
                <w:lang w:val="kk-KZ"/>
              </w:rPr>
              <w:lastRenderedPageBreak/>
              <w:t>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p w:rsidR="00D43EF2" w:rsidRPr="009E6C58" w:rsidRDefault="00D43EF2" w:rsidP="001F4C62">
            <w:pPr>
              <w:ind w:firstLine="454"/>
              <w:contextualSpacing/>
              <w:jc w:val="both"/>
              <w:rPr>
                <w:bCs/>
                <w:lang w:val="kk-KZ"/>
              </w:rPr>
            </w:pPr>
            <w:r w:rsidRPr="009E6C58">
              <w:rPr>
                <w:bCs/>
                <w:lang w:val="kk-KZ"/>
              </w:rPr>
              <w:t>...</w:t>
            </w:r>
          </w:p>
        </w:tc>
        <w:tc>
          <w:tcPr>
            <w:tcW w:w="4110" w:type="dxa"/>
          </w:tcPr>
          <w:p w:rsidR="00833C57" w:rsidRPr="009E6C58" w:rsidRDefault="00833C57" w:rsidP="001F4C62">
            <w:pPr>
              <w:ind w:firstLine="466"/>
              <w:contextualSpacing/>
              <w:jc w:val="both"/>
              <w:rPr>
                <w:bCs/>
                <w:lang w:val="kk-KZ"/>
              </w:rPr>
            </w:pPr>
            <w:r w:rsidRPr="009E6C58">
              <w:rPr>
                <w:bCs/>
                <w:lang w:val="kk-KZ"/>
              </w:rPr>
              <w:lastRenderedPageBreak/>
              <w:t>191-бап. Анықтау нысанында және хаттамалық нысанда жүргізілетін сотқа дейінгі тергеп-тексеру</w:t>
            </w:r>
          </w:p>
          <w:p w:rsidR="00833C57" w:rsidRPr="009E6C58" w:rsidRDefault="00833C57" w:rsidP="001F4C62">
            <w:pPr>
              <w:ind w:firstLine="466"/>
              <w:contextualSpacing/>
              <w:jc w:val="both"/>
              <w:rPr>
                <w:bCs/>
                <w:lang w:val="kk-KZ"/>
              </w:rPr>
            </w:pPr>
            <w:r w:rsidRPr="009E6C58">
              <w:rPr>
                <w:bCs/>
                <w:lang w:val="kk-KZ"/>
              </w:rPr>
              <w:t>...</w:t>
            </w:r>
          </w:p>
          <w:p w:rsidR="00FC1FC1" w:rsidRPr="009E6C58" w:rsidRDefault="00833C57" w:rsidP="001F4C62">
            <w:pPr>
              <w:ind w:firstLine="466"/>
              <w:contextualSpacing/>
              <w:jc w:val="both"/>
              <w:rPr>
                <w:bCs/>
                <w:lang w:val="kk-KZ"/>
              </w:rPr>
            </w:pPr>
            <w:r w:rsidRPr="009E6C58">
              <w:rPr>
                <w:bCs/>
                <w:lang w:val="kk-KZ"/>
              </w:rPr>
              <w:t xml:space="preserve">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w:t>
            </w:r>
            <w:r w:rsidRPr="009E6C58">
              <w:rPr>
                <w:bCs/>
                <w:lang w:val="kk-KZ"/>
              </w:rPr>
              <w:lastRenderedPageBreak/>
              <w:t>бөлiгiнде), 310 (бiрiншi бөлiгiнде), 311, 313,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w:t>
            </w:r>
            <w:r w:rsidRPr="009E6C58">
              <w:rPr>
                <w:bCs/>
                <w:lang w:val="kk-KZ"/>
              </w:rPr>
              <w:lastRenderedPageBreak/>
              <w:t>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p w:rsidR="00D43EF2" w:rsidRPr="009E6C58" w:rsidRDefault="00D43EF2" w:rsidP="001F4C62">
            <w:pPr>
              <w:ind w:firstLine="466"/>
              <w:contextualSpacing/>
              <w:jc w:val="both"/>
              <w:rPr>
                <w:lang w:val="kk-KZ"/>
              </w:rPr>
            </w:pPr>
            <w:r w:rsidRPr="009E6C58">
              <w:rPr>
                <w:bCs/>
                <w:lang w:val="kk-KZ"/>
              </w:rPr>
              <w:t>...</w:t>
            </w:r>
          </w:p>
        </w:tc>
        <w:tc>
          <w:tcPr>
            <w:tcW w:w="4423" w:type="dxa"/>
          </w:tcPr>
          <w:p w:rsidR="00FC1FC1" w:rsidRPr="009E6C58" w:rsidRDefault="000F336D" w:rsidP="00341715">
            <w:pPr>
              <w:ind w:firstLine="364"/>
              <w:contextualSpacing/>
              <w:jc w:val="both"/>
              <w:rPr>
                <w:bCs/>
                <w:lang w:val="kk-KZ"/>
              </w:rPr>
            </w:pPr>
            <w:r w:rsidRPr="009E6C58">
              <w:rPr>
                <w:bCs/>
                <w:lang w:val="kk-KZ"/>
              </w:rPr>
              <w:lastRenderedPageBreak/>
              <w:t>ҚК</w:t>
            </w:r>
            <w:r w:rsidR="00F90E5A" w:rsidRPr="009E6C58">
              <w:rPr>
                <w:bCs/>
                <w:lang w:val="kk-KZ"/>
              </w:rPr>
              <w:t>-ніі</w:t>
            </w:r>
            <w:r w:rsidRPr="009E6C58">
              <w:rPr>
                <w:bCs/>
                <w:lang w:val="kk-KZ"/>
              </w:rPr>
              <w:t xml:space="preserve"> 247-бабы үшінші бөлігі бойынша тергеулік ҚПК 187-бабының төртінші бөлігіне көшірілді</w:t>
            </w:r>
          </w:p>
        </w:tc>
      </w:tr>
      <w:tr w:rsidR="00EF0C6B" w:rsidRPr="009E6C58" w:rsidTr="005F5389">
        <w:trPr>
          <w:jc w:val="center"/>
        </w:trPr>
        <w:tc>
          <w:tcPr>
            <w:tcW w:w="562" w:type="dxa"/>
          </w:tcPr>
          <w:p w:rsidR="00FC1FC1" w:rsidRPr="009E6C58" w:rsidRDefault="00FC1FC1" w:rsidP="001F4C62">
            <w:pPr>
              <w:pStyle w:val="a6"/>
              <w:numPr>
                <w:ilvl w:val="0"/>
                <w:numId w:val="4"/>
              </w:numPr>
              <w:tabs>
                <w:tab w:val="left" w:pos="1134"/>
              </w:tabs>
              <w:ind w:left="0" w:firstLine="0"/>
              <w:jc w:val="center"/>
              <w:rPr>
                <w:bCs/>
                <w:lang w:val="kk-KZ"/>
              </w:rPr>
            </w:pPr>
          </w:p>
        </w:tc>
        <w:tc>
          <w:tcPr>
            <w:tcW w:w="1985" w:type="dxa"/>
          </w:tcPr>
          <w:p w:rsidR="000F336D" w:rsidRPr="009E6C58" w:rsidRDefault="000F336D" w:rsidP="001F4C62">
            <w:pPr>
              <w:contextualSpacing/>
              <w:jc w:val="center"/>
              <w:rPr>
                <w:bCs/>
                <w:lang w:val="kk-KZ"/>
              </w:rPr>
            </w:pPr>
            <w:r w:rsidRPr="009E6C58">
              <w:rPr>
                <w:bCs/>
                <w:lang w:val="kk-KZ"/>
              </w:rPr>
              <w:t xml:space="preserve">191-баптың </w:t>
            </w:r>
          </w:p>
          <w:p w:rsidR="00FC1FC1" w:rsidRPr="009E6C58" w:rsidRDefault="000F336D" w:rsidP="001F4C62">
            <w:pPr>
              <w:contextualSpacing/>
              <w:jc w:val="center"/>
              <w:rPr>
                <w:bCs/>
                <w:lang w:val="kk-KZ"/>
              </w:rPr>
            </w:pPr>
            <w:r w:rsidRPr="009E6C58">
              <w:rPr>
                <w:bCs/>
                <w:lang w:val="kk-KZ"/>
              </w:rPr>
              <w:t>он алтыншы бөлігі</w:t>
            </w:r>
          </w:p>
        </w:tc>
        <w:tc>
          <w:tcPr>
            <w:tcW w:w="4206" w:type="dxa"/>
          </w:tcPr>
          <w:p w:rsidR="00FC1FC1" w:rsidRPr="009E6C58" w:rsidRDefault="000F336D" w:rsidP="001F4C62">
            <w:pPr>
              <w:ind w:firstLine="454"/>
              <w:contextualSpacing/>
              <w:jc w:val="both"/>
              <w:rPr>
                <w:bCs/>
                <w:lang w:val="kk-KZ"/>
              </w:rPr>
            </w:pPr>
            <w:r w:rsidRPr="009E6C58">
              <w:rPr>
                <w:bCs/>
                <w:lang w:val="kk-KZ"/>
              </w:rPr>
              <w:t>191-бап. Анықтау нысанында және хаттамалық нысанда жүргізілетін сотқа дейінгі тергеп-тексеру</w:t>
            </w:r>
          </w:p>
          <w:p w:rsidR="000F336D" w:rsidRPr="009E6C58" w:rsidRDefault="000F336D" w:rsidP="001F4C62">
            <w:pPr>
              <w:ind w:firstLine="454"/>
              <w:contextualSpacing/>
              <w:jc w:val="both"/>
              <w:rPr>
                <w:bCs/>
                <w:lang w:val="kk-KZ"/>
              </w:rPr>
            </w:pPr>
            <w:r w:rsidRPr="009E6C58">
              <w:rPr>
                <w:bCs/>
                <w:lang w:val="kk-KZ"/>
              </w:rPr>
              <w:t>...</w:t>
            </w:r>
          </w:p>
          <w:p w:rsidR="000F336D" w:rsidRPr="009E6C58" w:rsidRDefault="000F336D" w:rsidP="001F4C62">
            <w:pPr>
              <w:ind w:firstLine="454"/>
              <w:contextualSpacing/>
              <w:jc w:val="both"/>
              <w:rPr>
                <w:bCs/>
                <w:lang w:val="kk-KZ"/>
              </w:rPr>
            </w:pPr>
            <w:r w:rsidRPr="009E6C58">
              <w:rPr>
                <w:bCs/>
                <w:lang w:val="kk-KZ"/>
              </w:rPr>
              <w:t xml:space="preserve">16. Қазақстан Республикасы Қылмыстық кодексiнiң 111, 115, 117 (бiрiншi бөлiгiнде), 118 (бiрiншi бөлiгiнде), 119 (бiрiншi бөлiгiнде), 137 (бiрiншi бөлiгiнде), 138, 140, 145, 150 (1-1-бөлігінде), 152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295-1 (бірінші </w:t>
            </w:r>
            <w:r w:rsidRPr="009E6C58">
              <w:rPr>
                <w:bCs/>
                <w:lang w:val="kk-KZ"/>
              </w:rPr>
              <w:lastRenderedPageBreak/>
              <w:t>бөлігінде), 296 (бiрiншi, екiншi және үшiншi бөлiктерiнде), 303 (бiрiншi бөлiгiнде), 306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tc>
        <w:tc>
          <w:tcPr>
            <w:tcW w:w="4110" w:type="dxa"/>
          </w:tcPr>
          <w:p w:rsidR="000F336D" w:rsidRPr="009E6C58" w:rsidRDefault="000F336D" w:rsidP="001F4C62">
            <w:pPr>
              <w:ind w:firstLine="466"/>
              <w:contextualSpacing/>
              <w:jc w:val="both"/>
              <w:rPr>
                <w:lang w:val="kk-KZ"/>
              </w:rPr>
            </w:pPr>
            <w:r w:rsidRPr="009E6C58">
              <w:rPr>
                <w:lang w:val="kk-KZ"/>
              </w:rPr>
              <w:lastRenderedPageBreak/>
              <w:t>191-бап. Анықтау нысанында және хаттамалық нысанда жүргізілетін сотқа дейінгі тергеп-тексеру</w:t>
            </w:r>
          </w:p>
          <w:p w:rsidR="00FC1FC1" w:rsidRPr="009E6C58" w:rsidRDefault="000F336D" w:rsidP="001F4C62">
            <w:pPr>
              <w:ind w:firstLine="466"/>
              <w:contextualSpacing/>
              <w:jc w:val="both"/>
              <w:rPr>
                <w:lang w:val="kk-KZ"/>
              </w:rPr>
            </w:pPr>
            <w:r w:rsidRPr="009E6C58">
              <w:rPr>
                <w:lang w:val="kk-KZ"/>
              </w:rPr>
              <w:t>...</w:t>
            </w:r>
          </w:p>
          <w:p w:rsidR="000F336D" w:rsidRPr="009E6C58" w:rsidRDefault="000F336D" w:rsidP="001F4C62">
            <w:pPr>
              <w:ind w:firstLine="466"/>
              <w:contextualSpacing/>
              <w:jc w:val="both"/>
              <w:rPr>
                <w:lang w:val="kk-KZ"/>
              </w:rPr>
            </w:pPr>
            <w:r w:rsidRPr="009E6C58">
              <w:rPr>
                <w:lang w:val="kk-KZ"/>
              </w:rPr>
              <w:t xml:space="preserve">16. Қазақстан Республикасы Қылмыстық кодексiнiң 111, 115, 117 (бiрiншi бөлiгiнде), 118 (бiрiншi бөлiгiнде), 119 (бiрiншi бөлiгiнде), 137 (бiрiншi бөлiгiнде), 138, 140, 145, 150 (1-1-бөлігінде), 152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w:t>
            </w:r>
            <w:r w:rsidR="00291E90" w:rsidRPr="009E6C58">
              <w:rPr>
                <w:b/>
                <w:lang w:val="kk-KZ"/>
              </w:rPr>
              <w:t xml:space="preserve">247-1 (бірінші және </w:t>
            </w:r>
            <w:r w:rsidR="00291E90" w:rsidRPr="009E6C58">
              <w:rPr>
                <w:b/>
                <w:lang w:val="kk-KZ"/>
              </w:rPr>
              <w:lastRenderedPageBreak/>
              <w:t>екінші бөліктерінде),</w:t>
            </w:r>
            <w:r w:rsidR="00291E90" w:rsidRPr="009E6C58">
              <w:rPr>
                <w:lang w:val="kk-KZ"/>
              </w:rPr>
              <w:t xml:space="preserve"> </w:t>
            </w:r>
            <w:r w:rsidRPr="009E6C58">
              <w:rPr>
                <w:lang w:val="kk-KZ"/>
              </w:rPr>
              <w:t>276 (бiрiншi бөлiгiнде), 288 (төртiншi бөлiгiнде), 289, 294, 295-1 (бірінші бөлігінде), 296 (бiрiншi, екiншi және үшiншi бөлiктерiнде), 303 (бiрiншi бөлiгiнде), 306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tc>
        <w:tc>
          <w:tcPr>
            <w:tcW w:w="4423" w:type="dxa"/>
          </w:tcPr>
          <w:p w:rsidR="00FC1FC1" w:rsidRPr="009E6C58" w:rsidRDefault="000F336D" w:rsidP="00341715">
            <w:pPr>
              <w:ind w:firstLine="364"/>
              <w:contextualSpacing/>
              <w:jc w:val="both"/>
              <w:rPr>
                <w:bCs/>
                <w:lang w:val="kk-KZ"/>
              </w:rPr>
            </w:pPr>
            <w:r w:rsidRPr="009E6C58">
              <w:rPr>
                <w:bCs/>
                <w:lang w:val="kk-KZ"/>
              </w:rPr>
              <w:lastRenderedPageBreak/>
              <w:t>ҚК</w:t>
            </w:r>
            <w:r w:rsidR="008C7A28" w:rsidRPr="009E6C58">
              <w:rPr>
                <w:bCs/>
                <w:lang w:val="kk-KZ"/>
              </w:rPr>
              <w:t>-нің</w:t>
            </w:r>
            <w:r w:rsidRPr="009E6C58">
              <w:rPr>
                <w:bCs/>
                <w:lang w:val="kk-KZ"/>
              </w:rPr>
              <w:t xml:space="preserve"> 247-1-бабы</w:t>
            </w:r>
            <w:r w:rsidR="008C7A28" w:rsidRPr="009E6C58">
              <w:rPr>
                <w:bCs/>
                <w:lang w:val="kk-KZ"/>
              </w:rPr>
              <w:t xml:space="preserve"> </w:t>
            </w:r>
            <w:r w:rsidRPr="009E6C58">
              <w:rPr>
                <w:bCs/>
                <w:lang w:val="kk-KZ"/>
              </w:rPr>
              <w:t>бірінші және екінші бөліктері бойынша тергеуді анықтау</w:t>
            </w:r>
          </w:p>
        </w:tc>
      </w:tr>
      <w:tr w:rsidR="00EF0C6B" w:rsidRPr="009E6C58" w:rsidTr="00B165D7">
        <w:trPr>
          <w:trHeight w:val="489"/>
          <w:jc w:val="center"/>
        </w:trPr>
        <w:tc>
          <w:tcPr>
            <w:tcW w:w="15286" w:type="dxa"/>
            <w:gridSpan w:val="5"/>
            <w:vAlign w:val="center"/>
          </w:tcPr>
          <w:p w:rsidR="00C0011E" w:rsidRPr="009E6C58" w:rsidRDefault="009071D2" w:rsidP="00341715">
            <w:pPr>
              <w:pStyle w:val="a6"/>
              <w:ind w:left="0" w:firstLine="364"/>
              <w:jc w:val="center"/>
              <w:rPr>
                <w:b/>
                <w:bCs/>
                <w:lang w:val="kk-KZ"/>
              </w:rPr>
            </w:pPr>
            <w:r w:rsidRPr="009E6C58">
              <w:rPr>
                <w:b/>
                <w:bCs/>
                <w:lang w:val="kk-KZ"/>
              </w:rPr>
              <w:t xml:space="preserve">3. </w:t>
            </w:r>
            <w:r w:rsidR="00692C9F" w:rsidRPr="009E6C58">
              <w:rPr>
                <w:b/>
                <w:bCs/>
                <w:lang w:val="kk-KZ"/>
              </w:rPr>
              <w:t>2</w:t>
            </w:r>
            <w:r w:rsidR="00C0011E" w:rsidRPr="009E6C58">
              <w:rPr>
                <w:b/>
                <w:bCs/>
                <w:lang w:val="kk-KZ"/>
              </w:rPr>
              <w:t>015 жылғы 23 қарашадағы Қазақстан Республикасының Еңбек кодексі</w:t>
            </w:r>
          </w:p>
        </w:tc>
      </w:tr>
      <w:tr w:rsidR="00EF0C6B" w:rsidRPr="009E6C58" w:rsidTr="005F5389">
        <w:trPr>
          <w:jc w:val="center"/>
        </w:trPr>
        <w:tc>
          <w:tcPr>
            <w:tcW w:w="562" w:type="dxa"/>
          </w:tcPr>
          <w:p w:rsidR="00692C9F" w:rsidRPr="009E6C58" w:rsidRDefault="00692C9F" w:rsidP="001F4C62">
            <w:pPr>
              <w:pStyle w:val="a6"/>
              <w:numPr>
                <w:ilvl w:val="0"/>
                <w:numId w:val="4"/>
              </w:numPr>
              <w:tabs>
                <w:tab w:val="left" w:pos="1134"/>
              </w:tabs>
              <w:ind w:left="0" w:firstLine="0"/>
              <w:jc w:val="center"/>
              <w:rPr>
                <w:bCs/>
                <w:lang w:val="kk-KZ"/>
              </w:rPr>
            </w:pPr>
          </w:p>
        </w:tc>
        <w:tc>
          <w:tcPr>
            <w:tcW w:w="1985" w:type="dxa"/>
          </w:tcPr>
          <w:p w:rsidR="00692C9F" w:rsidRPr="009E6C58" w:rsidRDefault="00406A56" w:rsidP="001F4C62">
            <w:pPr>
              <w:contextualSpacing/>
              <w:jc w:val="center"/>
              <w:rPr>
                <w:bCs/>
                <w:lang w:val="kk-KZ"/>
              </w:rPr>
            </w:pPr>
            <w:r w:rsidRPr="009E6C58">
              <w:rPr>
                <w:bCs/>
                <w:lang w:val="kk-KZ"/>
              </w:rPr>
              <w:t>32-баптың ескертпесі</w:t>
            </w:r>
          </w:p>
        </w:tc>
        <w:tc>
          <w:tcPr>
            <w:tcW w:w="4206" w:type="dxa"/>
          </w:tcPr>
          <w:p w:rsidR="00692C9F" w:rsidRPr="009E6C58" w:rsidRDefault="00406A56" w:rsidP="001F4C62">
            <w:pPr>
              <w:ind w:firstLine="454"/>
              <w:contextualSpacing/>
              <w:jc w:val="both"/>
              <w:rPr>
                <w:bCs/>
                <w:lang w:val="kk-KZ"/>
              </w:rPr>
            </w:pPr>
            <w:r w:rsidRPr="009E6C58">
              <w:rPr>
                <w:bCs/>
                <w:lang w:val="kk-KZ"/>
              </w:rPr>
              <w:t>32-бап. Еңбек шартын жасасу үшін қажетті құжаттар</w:t>
            </w:r>
          </w:p>
          <w:p w:rsidR="00406A56" w:rsidRPr="009E6C58" w:rsidRDefault="00406A56" w:rsidP="001F4C62">
            <w:pPr>
              <w:ind w:firstLine="454"/>
              <w:contextualSpacing/>
              <w:jc w:val="both"/>
              <w:rPr>
                <w:bCs/>
                <w:lang w:val="kk-KZ"/>
              </w:rPr>
            </w:pPr>
            <w:r w:rsidRPr="009E6C58">
              <w:rPr>
                <w:bCs/>
                <w:lang w:val="kk-KZ"/>
              </w:rPr>
              <w:t>...</w:t>
            </w:r>
          </w:p>
          <w:p w:rsidR="00406A56" w:rsidRPr="009E6C58" w:rsidRDefault="00406A56" w:rsidP="001F4C62">
            <w:pPr>
              <w:ind w:firstLine="454"/>
              <w:contextualSpacing/>
              <w:jc w:val="both"/>
              <w:rPr>
                <w:b/>
                <w:bCs/>
                <w:lang w:val="kk-KZ"/>
              </w:rPr>
            </w:pPr>
            <w:r w:rsidRPr="009E6C58">
              <w:rPr>
                <w:b/>
                <w:bCs/>
                <w:lang w:val="kk-KZ"/>
              </w:rPr>
              <w:t>Жоқ</w:t>
            </w:r>
          </w:p>
        </w:tc>
        <w:tc>
          <w:tcPr>
            <w:tcW w:w="4110" w:type="dxa"/>
          </w:tcPr>
          <w:p w:rsidR="00406A56" w:rsidRPr="009E6C58" w:rsidRDefault="00406A56" w:rsidP="001F4C62">
            <w:pPr>
              <w:ind w:firstLine="466"/>
              <w:contextualSpacing/>
              <w:jc w:val="both"/>
              <w:rPr>
                <w:bCs/>
                <w:lang w:val="kk-KZ"/>
              </w:rPr>
            </w:pPr>
            <w:r w:rsidRPr="009E6C58">
              <w:rPr>
                <w:bCs/>
                <w:lang w:val="kk-KZ"/>
              </w:rPr>
              <w:t>32-бап. Еңбек шартын жасасу үшін қажетті құжаттар</w:t>
            </w:r>
          </w:p>
          <w:p w:rsidR="00406A56" w:rsidRPr="009E6C58" w:rsidRDefault="00406A56" w:rsidP="001F4C62">
            <w:pPr>
              <w:ind w:firstLine="466"/>
              <w:contextualSpacing/>
              <w:jc w:val="both"/>
              <w:rPr>
                <w:bCs/>
                <w:lang w:val="kk-KZ"/>
              </w:rPr>
            </w:pPr>
            <w:r w:rsidRPr="009E6C58">
              <w:rPr>
                <w:bCs/>
                <w:lang w:val="kk-KZ"/>
              </w:rPr>
              <w:t>...</w:t>
            </w:r>
          </w:p>
          <w:p w:rsidR="00692C9F" w:rsidRPr="009E6C58" w:rsidRDefault="00406A56" w:rsidP="001F4C62">
            <w:pPr>
              <w:ind w:firstLine="466"/>
              <w:contextualSpacing/>
              <w:jc w:val="both"/>
              <w:rPr>
                <w:b/>
                <w:lang w:val="kk-KZ"/>
              </w:rPr>
            </w:pPr>
            <w:r w:rsidRPr="009E6C58">
              <w:rPr>
                <w:b/>
                <w:lang w:val="kk-KZ"/>
              </w:rPr>
              <w:t>Ескертпе</w:t>
            </w:r>
            <w:r w:rsidR="00EC7587" w:rsidRPr="009E6C58">
              <w:rPr>
                <w:b/>
                <w:lang w:val="kk-KZ"/>
              </w:rPr>
              <w:t>.</w:t>
            </w:r>
          </w:p>
          <w:p w:rsidR="00406A56" w:rsidRPr="009E6C58" w:rsidRDefault="00406A56" w:rsidP="00D82E4D">
            <w:pPr>
              <w:ind w:firstLine="466"/>
              <w:contextualSpacing/>
              <w:jc w:val="both"/>
              <w:rPr>
                <w:b/>
                <w:lang w:val="kk-KZ"/>
              </w:rPr>
            </w:pPr>
            <w:r w:rsidRPr="009E6C58">
              <w:rPr>
                <w:b/>
                <w:lang w:val="kk-KZ"/>
              </w:rPr>
              <w:lastRenderedPageBreak/>
              <w:t xml:space="preserve">Осы Кодексте </w:t>
            </w:r>
            <w:r w:rsidR="00A93E57" w:rsidRPr="009E6C58">
              <w:rPr>
                <w:b/>
                <w:lang w:val="kk-KZ"/>
              </w:rPr>
              <w:t xml:space="preserve">мемлекеттік қызметке теңестірілген функцияларды орындаумен байланысты </w:t>
            </w:r>
            <w:r w:rsidRPr="009E6C58">
              <w:rPr>
                <w:b/>
                <w:lang w:val="kk-KZ"/>
              </w:rPr>
              <w:t>азаматтық қызмет лауазымы</w:t>
            </w:r>
            <w:r w:rsidR="00A15CC9" w:rsidRPr="009E6C58">
              <w:rPr>
                <w:b/>
                <w:lang w:val="kk-KZ"/>
              </w:rPr>
              <w:t xml:space="preserve"> </w:t>
            </w:r>
            <w:r w:rsidR="00422D66" w:rsidRPr="009E6C58">
              <w:rPr>
                <w:b/>
                <w:lang w:val="kk-KZ"/>
              </w:rPr>
              <w:t xml:space="preserve">деп </w:t>
            </w:r>
            <w:r w:rsidR="006C5D93" w:rsidRPr="009E6C58">
              <w:rPr>
                <w:b/>
                <w:lang w:val="kk-KZ"/>
              </w:rPr>
              <w:t>«С</w:t>
            </w:r>
            <w:r w:rsidRPr="009E6C58">
              <w:rPr>
                <w:b/>
                <w:lang w:val="kk-KZ"/>
              </w:rPr>
              <w:t>ыбайлас же</w:t>
            </w:r>
            <w:r w:rsidR="006C5D93" w:rsidRPr="009E6C58">
              <w:rPr>
                <w:b/>
                <w:lang w:val="kk-KZ"/>
              </w:rPr>
              <w:t>мқорлыққа қарсы іс-қимыл туралы»</w:t>
            </w:r>
            <w:r w:rsidRPr="009E6C58">
              <w:rPr>
                <w:b/>
                <w:lang w:val="kk-KZ"/>
              </w:rPr>
              <w:t xml:space="preserve"> Қазақстан Республикасының Заңына сәйкес мемлекеттік функцияларды орындауға уәкілеттік берілген адамдарға теңестірілген </w:t>
            </w:r>
            <w:r w:rsidR="006A701E" w:rsidRPr="009E6C58">
              <w:rPr>
                <w:b/>
                <w:lang w:val="kk-KZ"/>
              </w:rPr>
              <w:t>адам</w:t>
            </w:r>
            <w:r w:rsidRPr="009E6C58">
              <w:rPr>
                <w:b/>
                <w:lang w:val="kk-KZ"/>
              </w:rPr>
              <w:t xml:space="preserve"> </w:t>
            </w:r>
            <w:r w:rsidR="00572C02" w:rsidRPr="009E6C58">
              <w:rPr>
                <w:bCs/>
                <w:lang w:val="kk-KZ"/>
              </w:rPr>
              <w:t xml:space="preserve"> </w:t>
            </w:r>
            <w:r w:rsidRPr="009E6C58">
              <w:rPr>
                <w:b/>
                <w:lang w:val="kk-KZ"/>
              </w:rPr>
              <w:t xml:space="preserve">болып табылатын </w:t>
            </w:r>
            <w:r w:rsidR="00D078D2" w:rsidRPr="009E6C58">
              <w:rPr>
                <w:b/>
                <w:lang w:val="kk-KZ"/>
              </w:rPr>
              <w:t>азаматтық қызметші</w:t>
            </w:r>
            <w:r w:rsidRPr="009E6C58">
              <w:rPr>
                <w:b/>
                <w:lang w:val="kk-KZ"/>
              </w:rPr>
              <w:t xml:space="preserve"> атқаратын лауазым түсініледі.</w:t>
            </w:r>
          </w:p>
        </w:tc>
        <w:tc>
          <w:tcPr>
            <w:tcW w:w="4423" w:type="dxa"/>
          </w:tcPr>
          <w:p w:rsidR="0088564C" w:rsidRPr="009E6C58" w:rsidRDefault="006C5D93" w:rsidP="00341715">
            <w:pPr>
              <w:ind w:firstLine="364"/>
              <w:contextualSpacing/>
              <w:jc w:val="both"/>
              <w:rPr>
                <w:bCs/>
                <w:lang w:val="kk-KZ"/>
              </w:rPr>
            </w:pPr>
            <w:r w:rsidRPr="009E6C58">
              <w:rPr>
                <w:bCs/>
                <w:lang w:val="kk-KZ"/>
              </w:rPr>
              <w:lastRenderedPageBreak/>
              <w:t xml:space="preserve">Президент Әкімшілігінің 2022 жылғы 20 мамырдағы № 22-2566-6 тапсырмасында </w:t>
            </w:r>
            <w:r w:rsidR="0088564C" w:rsidRPr="009E6C58">
              <w:rPr>
                <w:bCs/>
                <w:lang w:val="kk-KZ"/>
              </w:rPr>
              <w:t xml:space="preserve">«заңнамада </w:t>
            </w:r>
            <w:r w:rsidR="0088564C" w:rsidRPr="009E6C58">
              <w:rPr>
                <w:bCs/>
                <w:i/>
                <w:lang w:val="kk-KZ"/>
              </w:rPr>
              <w:t xml:space="preserve">« мемлекеттік функцияларға </w:t>
            </w:r>
            <w:r w:rsidR="0088564C" w:rsidRPr="009E6C58">
              <w:rPr>
                <w:bCs/>
                <w:i/>
                <w:lang w:val="kk-KZ"/>
              </w:rPr>
              <w:lastRenderedPageBreak/>
              <w:t xml:space="preserve">теңестірілген функцияларды орындауға байланысты азаматтық қызмет лауазымы» </w:t>
            </w:r>
            <w:r w:rsidR="0088564C" w:rsidRPr="009E6C58">
              <w:rPr>
                <w:bCs/>
                <w:lang w:val="kk-KZ"/>
              </w:rPr>
              <w:t>ұғымының анықтамасы жоқ</w:t>
            </w:r>
          </w:p>
          <w:p w:rsidR="0088564C" w:rsidRPr="009E6C58" w:rsidRDefault="0088564C" w:rsidP="00341715">
            <w:pPr>
              <w:ind w:firstLine="364"/>
              <w:contextualSpacing/>
              <w:jc w:val="both"/>
              <w:rPr>
                <w:bCs/>
                <w:lang w:val="kk-KZ"/>
              </w:rPr>
            </w:pPr>
            <w:r w:rsidRPr="009E6C58">
              <w:rPr>
                <w:bCs/>
                <w:lang w:val="kk-KZ"/>
              </w:rPr>
              <w:t>екендігі көрсетілген, осыған байланысты азаматтық қызмет жұмыскерлерінің қандай</w:t>
            </w:r>
            <w:r w:rsidR="00572C02" w:rsidRPr="009E6C58">
              <w:rPr>
                <w:bCs/>
                <w:lang w:val="kk-KZ"/>
              </w:rPr>
              <w:t xml:space="preserve">  қай санатына қатысты ауысуға тыйым салу ұсынылатыны түсініксіз» </w:t>
            </w:r>
            <w:r w:rsidR="00572C02" w:rsidRPr="009E6C58">
              <w:rPr>
                <w:bCs/>
                <w:i/>
                <w:lang w:val="kk-KZ"/>
              </w:rPr>
              <w:t xml:space="preserve">(ПМКБ Ғ.Т. Қойшыбаевтың </w:t>
            </w:r>
            <w:r w:rsidR="00B66348" w:rsidRPr="009E6C58">
              <w:rPr>
                <w:bCs/>
                <w:i/>
                <w:lang w:val="kk-KZ"/>
              </w:rPr>
              <w:t xml:space="preserve">2022 жылғы 20 мамырдағы </w:t>
            </w:r>
            <w:r w:rsidR="00572C02" w:rsidRPr="009E6C58">
              <w:rPr>
                <w:i/>
                <w:lang w:val="kk-KZ"/>
              </w:rPr>
              <w:t>№</w:t>
            </w:r>
            <w:r w:rsidR="00B66348" w:rsidRPr="009E6C58">
              <w:rPr>
                <w:i/>
                <w:lang w:val="kk-KZ"/>
              </w:rPr>
              <w:t> </w:t>
            </w:r>
            <w:r w:rsidR="00572C02" w:rsidRPr="009E6C58">
              <w:rPr>
                <w:i/>
                <w:lang w:val="kk-KZ"/>
              </w:rPr>
              <w:t>23-14/1603дп тапсырмасы «Белгіленген тәртіппен қайта пысықтау үшін»</w:t>
            </w:r>
            <w:r w:rsidR="00572C02" w:rsidRPr="009E6C58">
              <w:rPr>
                <w:bCs/>
                <w:i/>
                <w:lang w:val="kk-KZ"/>
              </w:rPr>
              <w:t>)</w:t>
            </w:r>
          </w:p>
          <w:p w:rsidR="00572C02" w:rsidRPr="009E6C58" w:rsidRDefault="00572C02" w:rsidP="00341715">
            <w:pPr>
              <w:ind w:firstLine="364"/>
              <w:contextualSpacing/>
              <w:jc w:val="both"/>
              <w:rPr>
                <w:bCs/>
                <w:lang w:val="kk-KZ"/>
              </w:rPr>
            </w:pPr>
            <w:r w:rsidRPr="009E6C58">
              <w:rPr>
                <w:bCs/>
                <w:lang w:val="kk-KZ"/>
              </w:rPr>
              <w:t xml:space="preserve">Сонымен қатар, 2027 жылдан бастап  </w:t>
            </w:r>
            <w:r w:rsidR="00AA1A7A" w:rsidRPr="009E6C58">
              <w:rPr>
                <w:b/>
                <w:bCs/>
                <w:lang w:val="kk-KZ"/>
              </w:rPr>
              <w:t>квазимемлекеттік сектор субъектісінде мемлекеттік функцияларға теңестірілген функцияларды орындауға байланысты лауазым</w:t>
            </w:r>
            <w:r w:rsidR="001947F8" w:rsidRPr="009E6C58">
              <w:rPr>
                <w:b/>
                <w:bCs/>
                <w:lang w:val="kk-KZ"/>
              </w:rPr>
              <w:t>ға</w:t>
            </w:r>
            <w:r w:rsidR="00AA1A7A" w:rsidRPr="009E6C58">
              <w:rPr>
                <w:bCs/>
                <w:lang w:val="kk-KZ"/>
              </w:rPr>
              <w:t xml:space="preserve"> қатысты </w:t>
            </w:r>
            <w:r w:rsidRPr="009E6C58">
              <w:rPr>
                <w:bCs/>
                <w:lang w:val="kk-KZ"/>
              </w:rPr>
              <w:t xml:space="preserve">Еңбек кодексінің </w:t>
            </w:r>
            <w:r w:rsidR="00AA1A7A" w:rsidRPr="009E6C58">
              <w:rPr>
                <w:bCs/>
                <w:lang w:val="kk-KZ"/>
              </w:rPr>
              <w:t>ережесі күшіне ен</w:t>
            </w:r>
            <w:r w:rsidR="001947F8" w:rsidRPr="009E6C58">
              <w:rPr>
                <w:bCs/>
                <w:lang w:val="kk-KZ"/>
              </w:rPr>
              <w:t>гізіледі</w:t>
            </w:r>
            <w:r w:rsidR="00AA1A7A" w:rsidRPr="009E6C58">
              <w:rPr>
                <w:bCs/>
                <w:lang w:val="kk-KZ"/>
              </w:rPr>
              <w:t xml:space="preserve"> </w:t>
            </w:r>
            <w:r w:rsidR="00AA1A7A" w:rsidRPr="009E6C58">
              <w:rPr>
                <w:bCs/>
                <w:i/>
                <w:lang w:val="kk-KZ"/>
              </w:rPr>
              <w:t>(26-ба</w:t>
            </w:r>
            <w:r w:rsidR="001947F8" w:rsidRPr="009E6C58">
              <w:rPr>
                <w:bCs/>
                <w:i/>
                <w:lang w:val="kk-KZ"/>
              </w:rPr>
              <w:t>птың</w:t>
            </w:r>
            <w:r w:rsidR="00AA1A7A" w:rsidRPr="009E6C58">
              <w:rPr>
                <w:bCs/>
                <w:i/>
                <w:lang w:val="kk-KZ"/>
              </w:rPr>
              <w:t xml:space="preserve"> 2-тарм</w:t>
            </w:r>
            <w:r w:rsidR="001947F8" w:rsidRPr="009E6C58">
              <w:rPr>
                <w:bCs/>
                <w:i/>
                <w:lang w:val="kk-KZ"/>
              </w:rPr>
              <w:t>ағының</w:t>
            </w:r>
            <w:r w:rsidR="00AA1A7A" w:rsidRPr="009E6C58">
              <w:rPr>
                <w:bCs/>
                <w:i/>
                <w:lang w:val="kk-KZ"/>
              </w:rPr>
              <w:t xml:space="preserve"> 2-1) тармақшасы және 32-ба</w:t>
            </w:r>
            <w:r w:rsidR="001947F8" w:rsidRPr="009E6C58">
              <w:rPr>
                <w:bCs/>
                <w:i/>
                <w:lang w:val="kk-KZ"/>
              </w:rPr>
              <w:t>птың</w:t>
            </w:r>
            <w:r w:rsidR="00AA1A7A" w:rsidRPr="009E6C58">
              <w:rPr>
                <w:bCs/>
                <w:i/>
                <w:lang w:val="kk-KZ"/>
              </w:rPr>
              <w:t xml:space="preserve"> 3-тарма</w:t>
            </w:r>
            <w:r w:rsidR="001947F8" w:rsidRPr="009E6C58">
              <w:rPr>
                <w:bCs/>
                <w:i/>
                <w:lang w:val="kk-KZ"/>
              </w:rPr>
              <w:t>ғыны</w:t>
            </w:r>
            <w:r w:rsidR="00AA1A7A" w:rsidRPr="009E6C58">
              <w:rPr>
                <w:bCs/>
                <w:i/>
                <w:lang w:val="kk-KZ"/>
              </w:rPr>
              <w:t>ң екінші бөлігі)</w:t>
            </w:r>
            <w:r w:rsidR="00AA1A7A" w:rsidRPr="009E6C58">
              <w:rPr>
                <w:bCs/>
                <w:lang w:val="kk-KZ"/>
              </w:rPr>
              <w:t>.</w:t>
            </w:r>
          </w:p>
          <w:p w:rsidR="00692C9F" w:rsidRPr="009E6C58" w:rsidRDefault="00AA1A7A" w:rsidP="00341715">
            <w:pPr>
              <w:ind w:firstLine="364"/>
              <w:contextualSpacing/>
              <w:jc w:val="both"/>
              <w:rPr>
                <w:bCs/>
                <w:lang w:val="kk-KZ"/>
              </w:rPr>
            </w:pPr>
            <w:r w:rsidRPr="009E6C58">
              <w:rPr>
                <w:bCs/>
                <w:lang w:val="kk-KZ"/>
              </w:rPr>
              <w:t>Осыған байланысты, Еңбек кодексі</w:t>
            </w:r>
            <w:r w:rsidR="008D622F" w:rsidRPr="009E6C58">
              <w:rPr>
                <w:bCs/>
                <w:lang w:val="kk-KZ"/>
              </w:rPr>
              <w:t>н</w:t>
            </w:r>
            <w:r w:rsidRPr="009E6C58">
              <w:rPr>
                <w:bCs/>
                <w:lang w:val="kk-KZ"/>
              </w:rPr>
              <w:t xml:space="preserve"> </w:t>
            </w:r>
            <w:r w:rsidR="008D622F" w:rsidRPr="009E6C58">
              <w:rPr>
                <w:bCs/>
                <w:lang w:val="kk-KZ"/>
              </w:rPr>
              <w:t>азаматтық қызметтегі м</w:t>
            </w:r>
            <w:r w:rsidRPr="009E6C58">
              <w:rPr>
                <w:bCs/>
                <w:lang w:val="kk-KZ"/>
              </w:rPr>
              <w:t xml:space="preserve">емлекеттік қызметке теңестірілген функцияларды орындаумен байланысты </w:t>
            </w:r>
            <w:r w:rsidR="008D622F" w:rsidRPr="009E6C58">
              <w:rPr>
                <w:bCs/>
                <w:lang w:val="kk-KZ"/>
              </w:rPr>
              <w:t xml:space="preserve">лауазым </w:t>
            </w:r>
            <w:r w:rsidRPr="009E6C58">
              <w:rPr>
                <w:bCs/>
                <w:lang w:val="kk-KZ"/>
              </w:rPr>
              <w:t>деп т</w:t>
            </w:r>
            <w:r w:rsidR="008D622F" w:rsidRPr="009E6C58">
              <w:rPr>
                <w:bCs/>
                <w:lang w:val="kk-KZ"/>
              </w:rPr>
              <w:t>үсінілетін нормамен толықтыру</w:t>
            </w:r>
            <w:r w:rsidRPr="009E6C58">
              <w:rPr>
                <w:bCs/>
                <w:lang w:val="kk-KZ"/>
              </w:rPr>
              <w:t xml:space="preserve"> қажет.</w:t>
            </w:r>
          </w:p>
        </w:tc>
      </w:tr>
      <w:tr w:rsidR="00EF0C6B" w:rsidRPr="009E6C58" w:rsidTr="005F5389">
        <w:trPr>
          <w:jc w:val="center"/>
        </w:trPr>
        <w:tc>
          <w:tcPr>
            <w:tcW w:w="562" w:type="dxa"/>
          </w:tcPr>
          <w:p w:rsidR="0084148B" w:rsidRPr="009E6C58" w:rsidRDefault="0084148B" w:rsidP="001F4C62">
            <w:pPr>
              <w:pStyle w:val="a6"/>
              <w:numPr>
                <w:ilvl w:val="0"/>
                <w:numId w:val="4"/>
              </w:numPr>
              <w:tabs>
                <w:tab w:val="left" w:pos="-255"/>
              </w:tabs>
              <w:ind w:left="0" w:firstLine="0"/>
              <w:jc w:val="center"/>
              <w:rPr>
                <w:bCs/>
                <w:lang w:val="kk-KZ"/>
              </w:rPr>
            </w:pPr>
          </w:p>
        </w:tc>
        <w:tc>
          <w:tcPr>
            <w:tcW w:w="1985" w:type="dxa"/>
          </w:tcPr>
          <w:p w:rsidR="0084148B" w:rsidRPr="009E6C58" w:rsidRDefault="0084148B" w:rsidP="001F4C62">
            <w:pPr>
              <w:contextualSpacing/>
              <w:jc w:val="center"/>
              <w:rPr>
                <w:bCs/>
                <w:lang w:val="kk-KZ"/>
              </w:rPr>
            </w:pPr>
            <w:r w:rsidRPr="009E6C58">
              <w:rPr>
                <w:bCs/>
                <w:lang w:val="kk-KZ"/>
              </w:rPr>
              <w:t>140-баптың тақырыбы</w:t>
            </w:r>
          </w:p>
        </w:tc>
        <w:tc>
          <w:tcPr>
            <w:tcW w:w="4206" w:type="dxa"/>
          </w:tcPr>
          <w:p w:rsidR="0084148B" w:rsidRPr="009E6C58" w:rsidRDefault="0084148B" w:rsidP="001F4C62">
            <w:pPr>
              <w:pStyle w:val="pj"/>
              <w:shd w:val="clear" w:color="auto" w:fill="FFFFFF"/>
              <w:spacing w:before="0" w:beforeAutospacing="0" w:after="0" w:afterAutospacing="0"/>
              <w:ind w:firstLine="454"/>
              <w:contextualSpacing/>
              <w:jc w:val="both"/>
              <w:textAlignment w:val="baseline"/>
              <w:rPr>
                <w:lang w:val="kk-KZ"/>
              </w:rPr>
            </w:pPr>
            <w:r w:rsidRPr="009E6C58">
              <w:rPr>
                <w:rStyle w:val="s1"/>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rsidR="0084148B" w:rsidRPr="009E6C58" w:rsidRDefault="0084148B" w:rsidP="001F4C62">
            <w:pPr>
              <w:ind w:firstLine="454"/>
              <w:contextualSpacing/>
              <w:jc w:val="both"/>
              <w:rPr>
                <w:bCs/>
                <w:lang w:val="kk-KZ"/>
              </w:rPr>
            </w:pPr>
          </w:p>
        </w:tc>
        <w:tc>
          <w:tcPr>
            <w:tcW w:w="4110" w:type="dxa"/>
          </w:tcPr>
          <w:p w:rsidR="0084148B" w:rsidRPr="009E6C58" w:rsidRDefault="0084148B"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lastRenderedPageBreak/>
              <w:t xml:space="preserve">140-бап. Заңды тұлғаның атқарушы органы басшысының және заңды тұлғаның алқалы атқарушы органының басқа да мүшелерінің, сондай-ақ ішкі аудит қызметі, </w:t>
            </w:r>
            <w:r w:rsidRPr="009E6C58">
              <w:rPr>
                <w:rStyle w:val="s1"/>
                <w:b/>
                <w:lang w:val="kk-KZ"/>
              </w:rPr>
              <w:t>сыбайлас жемқорлыққа қарсы комплаенс-қызмет</w:t>
            </w:r>
            <w:r w:rsidRPr="009E6C58">
              <w:rPr>
                <w:rStyle w:val="s1"/>
                <w:lang w:val="kk-KZ"/>
              </w:rPr>
              <w:t xml:space="preserve"> жұмыскерлерінің </w:t>
            </w:r>
            <w:r w:rsidRPr="009E6C58">
              <w:rPr>
                <w:rStyle w:val="s1"/>
                <w:lang w:val="kk-KZ"/>
              </w:rPr>
              <w:lastRenderedPageBreak/>
              <w:t>және корпоративтік хатшының еңбегін реттеу ерекшеліктері</w:t>
            </w:r>
          </w:p>
          <w:p w:rsidR="0084148B" w:rsidRPr="009E6C58" w:rsidRDefault="0084148B" w:rsidP="001F4C62">
            <w:pPr>
              <w:ind w:firstLine="466"/>
              <w:contextualSpacing/>
              <w:jc w:val="both"/>
              <w:rPr>
                <w:bCs/>
                <w:lang w:val="kk-KZ"/>
              </w:rPr>
            </w:pPr>
          </w:p>
        </w:tc>
        <w:tc>
          <w:tcPr>
            <w:tcW w:w="4423" w:type="dxa"/>
          </w:tcPr>
          <w:p w:rsidR="0084148B" w:rsidRPr="009E6C58" w:rsidRDefault="0084148B" w:rsidP="00341715">
            <w:pPr>
              <w:shd w:val="clear" w:color="auto" w:fill="FFFFFF"/>
              <w:ind w:firstLine="364"/>
              <w:contextualSpacing/>
              <w:jc w:val="both"/>
              <w:rPr>
                <w:rFonts w:eastAsia="Calibri"/>
                <w:bCs/>
                <w:lang w:val="kk-KZ"/>
              </w:rPr>
            </w:pPr>
            <w:r w:rsidRPr="009E6C58">
              <w:rPr>
                <w:rFonts w:eastAsia="Calibri"/>
                <w:bCs/>
                <w:lang w:val="kk-KZ"/>
              </w:rPr>
              <w:lastRenderedPageBreak/>
              <w:t>«Сыбайлас жемқорлыққа қарсы іс-қимыл туралы» ҚР Заңының 16-бабы 3-тармағына сәйкес</w:t>
            </w:r>
            <w:r w:rsidR="007A3BE6" w:rsidRPr="009E6C58">
              <w:rPr>
                <w:rFonts w:eastAsia="Calibri"/>
                <w:bCs/>
                <w:lang w:val="kk-KZ"/>
              </w:rPr>
              <w:t>,</w:t>
            </w:r>
            <w:r w:rsidRPr="009E6C58">
              <w:rPr>
                <w:rFonts w:eastAsia="Calibri"/>
                <w:bCs/>
                <w:lang w:val="kk-KZ"/>
              </w:rPr>
              <w:t xml:space="preserve">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w:t>
            </w:r>
            <w:r w:rsidRPr="009E6C58">
              <w:rPr>
                <w:rFonts w:eastAsia="Calibri"/>
                <w:bCs/>
                <w:lang w:val="kk-KZ"/>
              </w:rPr>
              <w:lastRenderedPageBreak/>
              <w:t>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p w:rsidR="0084148B" w:rsidRPr="009E6C58" w:rsidRDefault="0084148B" w:rsidP="00341715">
            <w:pPr>
              <w:ind w:firstLine="364"/>
              <w:contextualSpacing/>
              <w:jc w:val="both"/>
              <w:rPr>
                <w:b/>
                <w:bCs/>
                <w:lang w:val="kk-KZ"/>
              </w:rPr>
            </w:pPr>
            <w:r w:rsidRPr="009E6C58">
              <w:rPr>
                <w:rFonts w:eastAsia="Calibri"/>
                <w:bCs/>
                <w:lang w:val="kk-KZ"/>
              </w:rPr>
              <w:t xml:space="preserve">Сыбайлас жемқорлыққа қарсы заңнама талаптарын сақтау және сыбайлас жемқорлыққа қарсы комплаенс-қызметтің тәуелсіздігін қамтамасыз ету мақсатында олардың директорлар кеңесіне, байқау кеңесіне (ол болған кезде) есептілігін ескере отырып, 140-бапта регламенттелген еңбекті реттеу тәртібін сыбайлас жемқорлыққа қарсы комплаенс-қызметтің жұмыскерлеріне </w:t>
            </w:r>
            <w:r w:rsidR="00C1212F" w:rsidRPr="009E6C58">
              <w:rPr>
                <w:rFonts w:eastAsia="Calibri"/>
                <w:bCs/>
                <w:lang w:val="kk-KZ"/>
              </w:rPr>
              <w:t>қолдану</w:t>
            </w:r>
            <w:r w:rsidRPr="009E6C58">
              <w:rPr>
                <w:rFonts w:eastAsia="Calibri"/>
                <w:bCs/>
                <w:lang w:val="kk-KZ"/>
              </w:rPr>
              <w:t xml:space="preserve"> ұсынылады.</w:t>
            </w:r>
          </w:p>
        </w:tc>
      </w:tr>
      <w:tr w:rsidR="00EF0C6B" w:rsidRPr="009E6C58" w:rsidTr="005F5389">
        <w:trPr>
          <w:jc w:val="center"/>
        </w:trPr>
        <w:tc>
          <w:tcPr>
            <w:tcW w:w="562" w:type="dxa"/>
          </w:tcPr>
          <w:p w:rsidR="0084148B" w:rsidRPr="009E6C58" w:rsidRDefault="0084148B" w:rsidP="001F4C62">
            <w:pPr>
              <w:pStyle w:val="a6"/>
              <w:numPr>
                <w:ilvl w:val="0"/>
                <w:numId w:val="4"/>
              </w:numPr>
              <w:tabs>
                <w:tab w:val="left" w:pos="-255"/>
              </w:tabs>
              <w:ind w:left="0" w:firstLine="0"/>
              <w:jc w:val="center"/>
              <w:rPr>
                <w:bCs/>
                <w:lang w:val="kk-KZ"/>
              </w:rPr>
            </w:pPr>
          </w:p>
        </w:tc>
        <w:tc>
          <w:tcPr>
            <w:tcW w:w="1985" w:type="dxa"/>
          </w:tcPr>
          <w:p w:rsidR="0084148B" w:rsidRPr="009E6C58" w:rsidRDefault="0084148B" w:rsidP="001F4C62">
            <w:pPr>
              <w:contextualSpacing/>
              <w:jc w:val="center"/>
              <w:rPr>
                <w:rFonts w:eastAsia="Calibri"/>
                <w:bCs/>
                <w:lang w:val="kk-KZ"/>
              </w:rPr>
            </w:pPr>
            <w:r w:rsidRPr="009E6C58">
              <w:rPr>
                <w:rFonts w:eastAsia="Calibri"/>
                <w:bCs/>
              </w:rPr>
              <w:t>140-бапты</w:t>
            </w:r>
            <w:r w:rsidRPr="009E6C58">
              <w:rPr>
                <w:rFonts w:eastAsia="Calibri"/>
                <w:bCs/>
                <w:lang w:val="kk-KZ"/>
              </w:rPr>
              <w:t xml:space="preserve">ң </w:t>
            </w:r>
          </w:p>
          <w:p w:rsidR="0084148B" w:rsidRPr="009E6C58" w:rsidRDefault="0084148B" w:rsidP="001F4C62">
            <w:pPr>
              <w:contextualSpacing/>
              <w:jc w:val="center"/>
              <w:rPr>
                <w:bCs/>
                <w:lang w:val="kk-KZ"/>
              </w:rPr>
            </w:pPr>
            <w:r w:rsidRPr="009E6C58">
              <w:rPr>
                <w:rFonts w:eastAsia="Calibri"/>
                <w:bCs/>
                <w:lang w:val="kk-KZ"/>
              </w:rPr>
              <w:t>1-тармағы</w:t>
            </w:r>
          </w:p>
        </w:tc>
        <w:tc>
          <w:tcPr>
            <w:tcW w:w="4206" w:type="dxa"/>
          </w:tcPr>
          <w:p w:rsidR="0084148B"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 xml:space="preserve">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w:t>
            </w:r>
            <w:r w:rsidRPr="009E6C58">
              <w:rPr>
                <w:rStyle w:val="s1"/>
                <w:lang w:val="kk-KZ"/>
              </w:rPr>
              <w:lastRenderedPageBreak/>
              <w:t>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w:t>
            </w:r>
          </w:p>
        </w:tc>
        <w:tc>
          <w:tcPr>
            <w:tcW w:w="4110" w:type="dxa"/>
          </w:tcPr>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lastRenderedPageBreak/>
              <w:t xml:space="preserve">140-бап. Заңды тұлғаның атқарушы органы басшысының және заңды тұлғаның алқалы атқарушы органының басқа да мүшелерінің, сондай-ақ ішкі аудит қызметі, </w:t>
            </w:r>
            <w:r w:rsidRPr="009E6C58">
              <w:rPr>
                <w:rStyle w:val="s1"/>
                <w:b/>
                <w:lang w:val="kk-KZ"/>
              </w:rPr>
              <w:t>сыбайлас жемқорлыққа қарсы комплаенс-қызмет</w:t>
            </w:r>
            <w:r w:rsidRPr="009E6C58">
              <w:rPr>
                <w:rStyle w:val="s1"/>
                <w:lang w:val="kk-KZ"/>
              </w:rPr>
              <w:t xml:space="preserve">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p>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0"/>
                <w:lang w:val="kk-KZ"/>
              </w:rPr>
            </w:pPr>
            <w:r w:rsidRPr="009E6C58">
              <w:rPr>
                <w:rStyle w:val="s0"/>
                <w:lang w:val="kk-KZ"/>
              </w:rPr>
              <w:t xml:space="preserve">1. Заңды тұлғаның атқарушы </w:t>
            </w:r>
            <w:r w:rsidRPr="009E6C58">
              <w:rPr>
                <w:rStyle w:val="s0"/>
                <w:lang w:val="kk-KZ"/>
              </w:rPr>
              <w:br/>
              <w:t xml:space="preserve">органы басшысымен, алқалы атқарушы органы мүшелерімен, сондай-ақ ішкі аудит қызметі, </w:t>
            </w:r>
            <w:r w:rsidRPr="009E6C58">
              <w:rPr>
                <w:rStyle w:val="s1"/>
                <w:b/>
                <w:lang w:val="kk-KZ"/>
              </w:rPr>
              <w:t xml:space="preserve">сыбайлас жемқорлыққа қарсы </w:t>
            </w:r>
            <w:r w:rsidRPr="009E6C58">
              <w:rPr>
                <w:rStyle w:val="s1"/>
                <w:b/>
                <w:lang w:val="kk-KZ"/>
              </w:rPr>
              <w:lastRenderedPageBreak/>
              <w:t>комплаенс-қызметі</w:t>
            </w:r>
            <w:r w:rsidRPr="009E6C58">
              <w:rPr>
                <w:rStyle w:val="s0"/>
                <w:lang w:val="kk-KZ"/>
              </w:rPr>
              <w:t xml:space="preserve">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w:t>
            </w:r>
            <w:r w:rsidRPr="009E6C58">
              <w:rPr>
                <w:rStyle w:val="s1"/>
                <w:b/>
                <w:lang w:val="kk-KZ"/>
              </w:rPr>
              <w:t>сыбайлас жемқорлыққа қарсы комплаенс-қызметі,</w:t>
            </w:r>
            <w:r w:rsidRPr="009E6C58">
              <w:rPr>
                <w:rStyle w:val="s0"/>
                <w:lang w:val="kk-KZ"/>
              </w:rPr>
              <w:t xml:space="preserve"> корпоративтік хатшысы туралы ережелерге және еңбек шартына сәйкес жүзеге асырылады.</w:t>
            </w:r>
          </w:p>
          <w:p w:rsidR="0084148B"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w:t>
            </w:r>
          </w:p>
        </w:tc>
        <w:tc>
          <w:tcPr>
            <w:tcW w:w="4423" w:type="dxa"/>
          </w:tcPr>
          <w:p w:rsidR="006857FC" w:rsidRPr="009E6C58" w:rsidRDefault="006857FC" w:rsidP="00341715">
            <w:pPr>
              <w:shd w:val="clear" w:color="auto" w:fill="FFFFFF"/>
              <w:ind w:firstLine="364"/>
              <w:contextualSpacing/>
              <w:jc w:val="both"/>
              <w:rPr>
                <w:rFonts w:eastAsia="Calibri"/>
                <w:bCs/>
                <w:lang w:val="kk-KZ"/>
              </w:rPr>
            </w:pPr>
            <w:r w:rsidRPr="009E6C58">
              <w:rPr>
                <w:rFonts w:eastAsia="Calibri"/>
                <w:bCs/>
                <w:lang w:val="kk-KZ"/>
              </w:rPr>
              <w:lastRenderedPageBreak/>
              <w:t xml:space="preserve">«Сыбайлас жемқорлыққа қарсы іс-қимыл туралы» ҚР Заңының 16-бабының 3-тармағына сәйкес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w:t>
            </w:r>
            <w:r w:rsidRPr="009E6C58">
              <w:rPr>
                <w:rFonts w:eastAsia="Calibri"/>
                <w:bCs/>
                <w:lang w:val="kk-KZ"/>
              </w:rPr>
              <w:lastRenderedPageBreak/>
              <w:t>қамтамасыз ету кезінде тәуелсіз болып табылады.</w:t>
            </w:r>
          </w:p>
          <w:p w:rsidR="0084148B" w:rsidRPr="009E6C58" w:rsidRDefault="006857FC" w:rsidP="00341715">
            <w:pPr>
              <w:shd w:val="clear" w:color="auto" w:fill="FFFFFF"/>
              <w:ind w:firstLine="364"/>
              <w:contextualSpacing/>
              <w:jc w:val="both"/>
              <w:rPr>
                <w:rFonts w:eastAsia="Calibri"/>
                <w:bCs/>
                <w:lang w:val="kk-KZ"/>
              </w:rPr>
            </w:pPr>
            <w:r w:rsidRPr="009E6C58">
              <w:rPr>
                <w:rFonts w:eastAsia="Calibri"/>
                <w:bCs/>
                <w:lang w:val="kk-KZ"/>
              </w:rPr>
              <w:t xml:space="preserve">Сыбайлас жемқорлыққа қарсы заңнама талаптарын сақтау және сыбайлас жемқорлыққа қарсы комплаенс-қызметтің тәуелсіздігін қамтамасыз ету мақсатында олардың директорлар кеңесіне, байқау кеңесіне (ол болған кезде) есептілігін ескере отырып, 140-бапта регламенттелген еңбекті реттеу тәртібін сыбайлас жемқорлыққа қарсы комплаенс-қызметтің жұмыскерлеріне </w:t>
            </w:r>
            <w:r w:rsidR="00B63D9F" w:rsidRPr="009E6C58">
              <w:rPr>
                <w:rFonts w:eastAsia="Calibri"/>
                <w:bCs/>
                <w:lang w:val="kk-KZ"/>
              </w:rPr>
              <w:t>қолдану</w:t>
            </w:r>
            <w:r w:rsidRPr="009E6C58">
              <w:rPr>
                <w:rFonts w:eastAsia="Calibri"/>
                <w:bCs/>
                <w:lang w:val="kk-KZ"/>
              </w:rPr>
              <w:t xml:space="preserve"> ұсынылады.</w:t>
            </w:r>
          </w:p>
        </w:tc>
      </w:tr>
      <w:tr w:rsidR="00EF0C6B" w:rsidRPr="009E6C58" w:rsidTr="005F5389">
        <w:trPr>
          <w:jc w:val="center"/>
        </w:trPr>
        <w:tc>
          <w:tcPr>
            <w:tcW w:w="562" w:type="dxa"/>
          </w:tcPr>
          <w:p w:rsidR="0084148B" w:rsidRPr="009E6C58" w:rsidRDefault="0084148B" w:rsidP="001F4C62">
            <w:pPr>
              <w:pStyle w:val="a6"/>
              <w:numPr>
                <w:ilvl w:val="0"/>
                <w:numId w:val="4"/>
              </w:numPr>
              <w:tabs>
                <w:tab w:val="left" w:pos="-255"/>
              </w:tabs>
              <w:ind w:left="0" w:firstLine="0"/>
              <w:jc w:val="center"/>
              <w:rPr>
                <w:bCs/>
                <w:lang w:val="kk-KZ"/>
              </w:rPr>
            </w:pPr>
          </w:p>
        </w:tc>
        <w:tc>
          <w:tcPr>
            <w:tcW w:w="1985" w:type="dxa"/>
          </w:tcPr>
          <w:p w:rsidR="0084148B" w:rsidRPr="009E6C58" w:rsidRDefault="0084148B" w:rsidP="001F4C62">
            <w:pPr>
              <w:contextualSpacing/>
              <w:jc w:val="center"/>
              <w:rPr>
                <w:rFonts w:eastAsia="Calibri"/>
                <w:bCs/>
                <w:lang w:val="kk-KZ"/>
              </w:rPr>
            </w:pPr>
            <w:r w:rsidRPr="009E6C58">
              <w:rPr>
                <w:rFonts w:eastAsia="Calibri"/>
                <w:bCs/>
              </w:rPr>
              <w:t>140-бапты</w:t>
            </w:r>
            <w:r w:rsidRPr="009E6C58">
              <w:rPr>
                <w:rFonts w:eastAsia="Calibri"/>
                <w:bCs/>
                <w:lang w:val="kk-KZ"/>
              </w:rPr>
              <w:t xml:space="preserve">ң </w:t>
            </w:r>
          </w:p>
          <w:p w:rsidR="0084148B" w:rsidRPr="009E6C58" w:rsidRDefault="0084148B" w:rsidP="001F4C62">
            <w:pPr>
              <w:contextualSpacing/>
              <w:jc w:val="center"/>
              <w:rPr>
                <w:bCs/>
                <w:lang w:val="kk-KZ"/>
              </w:rPr>
            </w:pPr>
            <w:r w:rsidRPr="009E6C58">
              <w:rPr>
                <w:rFonts w:eastAsia="Calibri"/>
                <w:bCs/>
                <w:lang w:val="kk-KZ"/>
              </w:rPr>
              <w:t>3-тармағы</w:t>
            </w:r>
          </w:p>
        </w:tc>
        <w:tc>
          <w:tcPr>
            <w:tcW w:w="4206" w:type="dxa"/>
          </w:tcPr>
          <w:p w:rsidR="0084148B"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shd w:val="clear" w:color="auto" w:fill="FFFFFF"/>
                <w:lang w:val="kk-KZ"/>
              </w:rPr>
            </w:pPr>
            <w:r w:rsidRPr="009E6C58">
              <w:rPr>
                <w:shd w:val="clear" w:color="auto" w:fill="FFFFFF"/>
                <w:lang w:val="kk-KZ"/>
              </w:rPr>
              <w:t xml:space="preserve">3. Заңды тұлға атқарушы органының басшысы, алқалы атқарушы органының мүшелері, </w:t>
            </w:r>
            <w:r w:rsidRPr="009E6C58">
              <w:rPr>
                <w:shd w:val="clear" w:color="auto" w:fill="FFFFFF"/>
                <w:lang w:val="kk-KZ"/>
              </w:rPr>
              <w:lastRenderedPageBreak/>
              <w:t>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w:t>
            </w:r>
          </w:p>
        </w:tc>
        <w:tc>
          <w:tcPr>
            <w:tcW w:w="4110" w:type="dxa"/>
          </w:tcPr>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lastRenderedPageBreak/>
              <w:t xml:space="preserve">140-бап. Заңды тұлғаның атқарушы органы басшысының және заңды тұлғаның алқалы атқарушы органының басқа да мүшелерінің, сондай-ақ ішкі аудит қызметі, </w:t>
            </w:r>
            <w:r w:rsidRPr="009E6C58">
              <w:rPr>
                <w:rStyle w:val="s1"/>
                <w:b/>
                <w:lang w:val="kk-KZ"/>
              </w:rPr>
              <w:t>сыбайлас жемқорлыққа қарсы комплаенс-қызмет</w:t>
            </w:r>
            <w:r w:rsidRPr="009E6C58">
              <w:rPr>
                <w:rStyle w:val="s1"/>
                <w:lang w:val="kk-KZ"/>
              </w:rPr>
              <w:t xml:space="preserve">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w:t>
            </w:r>
          </w:p>
          <w:p w:rsidR="006857FC" w:rsidRPr="009E6C58" w:rsidRDefault="006857FC" w:rsidP="002B184D">
            <w:pPr>
              <w:pStyle w:val="pj"/>
              <w:shd w:val="clear" w:color="auto" w:fill="FFFFFF"/>
              <w:spacing w:before="0" w:beforeAutospacing="0" w:after="0" w:afterAutospacing="0"/>
              <w:ind w:left="-62" w:right="-13" w:firstLine="400"/>
              <w:contextualSpacing/>
              <w:jc w:val="both"/>
              <w:textAlignment w:val="baseline"/>
              <w:rPr>
                <w:shd w:val="clear" w:color="auto" w:fill="FFFFFF"/>
                <w:lang w:val="kk-KZ"/>
              </w:rPr>
            </w:pPr>
            <w:r w:rsidRPr="009E6C58">
              <w:rPr>
                <w:shd w:val="clear" w:color="auto" w:fill="FFFFFF"/>
                <w:lang w:val="kk-KZ"/>
              </w:rPr>
              <w:t xml:space="preserve">3. Заңды тұлға атқарушы </w:t>
            </w:r>
            <w:r w:rsidRPr="009E6C58">
              <w:rPr>
                <w:shd w:val="clear" w:color="auto" w:fill="FFFFFF"/>
                <w:lang w:val="kk-KZ"/>
              </w:rPr>
              <w:br/>
              <w:t xml:space="preserve">органының басшысы, алқалы </w:t>
            </w:r>
            <w:r w:rsidRPr="009E6C58">
              <w:rPr>
                <w:shd w:val="clear" w:color="auto" w:fill="FFFFFF"/>
                <w:lang w:val="kk-KZ"/>
              </w:rPr>
              <w:br/>
            </w:r>
            <w:r w:rsidRPr="009E6C58">
              <w:rPr>
                <w:shd w:val="clear" w:color="auto" w:fill="FFFFFF"/>
                <w:lang w:val="kk-KZ"/>
              </w:rPr>
              <w:lastRenderedPageBreak/>
              <w:t xml:space="preserve">атқарушы органының мүшелері, </w:t>
            </w:r>
            <w:r w:rsidRPr="009E6C58">
              <w:rPr>
                <w:shd w:val="clear" w:color="auto" w:fill="FFFFFF"/>
                <w:lang w:val="kk-KZ"/>
              </w:rPr>
              <w:br/>
              <w:t xml:space="preserve">сондай-ақ ішкі аудит қызметінің, </w:t>
            </w:r>
            <w:r w:rsidRPr="009E6C58">
              <w:rPr>
                <w:rStyle w:val="s1"/>
                <w:b/>
                <w:lang w:val="kk-KZ"/>
              </w:rPr>
              <w:t>сыбайлас жемқорлыққа қарсы комплаенс-қызметінің</w:t>
            </w:r>
            <w:r w:rsidR="00E04B00" w:rsidRPr="009E6C58">
              <w:rPr>
                <w:shd w:val="clear" w:color="auto" w:fill="FFFFFF"/>
                <w:lang w:val="kk-KZ"/>
              </w:rPr>
              <w:t xml:space="preserve"> </w:t>
            </w:r>
            <w:r w:rsidRPr="009E6C58">
              <w:rPr>
                <w:shd w:val="clear" w:color="auto" w:fill="FFFFFF"/>
                <w:lang w:val="kk-KZ"/>
              </w:rPr>
              <w:t>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w:t>
            </w:r>
          </w:p>
          <w:p w:rsidR="0084148B"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w:t>
            </w:r>
          </w:p>
        </w:tc>
        <w:tc>
          <w:tcPr>
            <w:tcW w:w="4423" w:type="dxa"/>
          </w:tcPr>
          <w:p w:rsidR="00524922" w:rsidRPr="009E6C58" w:rsidRDefault="00524922" w:rsidP="00341715">
            <w:pPr>
              <w:shd w:val="clear" w:color="auto" w:fill="FFFFFF"/>
              <w:ind w:firstLine="364"/>
              <w:contextualSpacing/>
              <w:jc w:val="both"/>
              <w:rPr>
                <w:rFonts w:eastAsia="Calibri"/>
                <w:bCs/>
                <w:lang w:val="kk-KZ"/>
              </w:rPr>
            </w:pPr>
            <w:r w:rsidRPr="009E6C58">
              <w:rPr>
                <w:rFonts w:eastAsia="Calibri"/>
                <w:bCs/>
                <w:lang w:val="kk-KZ"/>
              </w:rPr>
              <w:lastRenderedPageBreak/>
              <w:t xml:space="preserve">«Сыбайлас жемқорлыққа қарсы іс-қимыл туралы» ҚР Заңының 16-бабы 3-тармағына сәйкес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w:t>
            </w:r>
            <w:r w:rsidRPr="009E6C58">
              <w:rPr>
                <w:rFonts w:eastAsia="Calibri"/>
                <w:bCs/>
                <w:lang w:val="kk-KZ"/>
              </w:rPr>
              <w:lastRenderedPageBreak/>
              <w:t>жемқорлыққа қарсы іс-қимыл туралы заңнамасы талаптарының сақталуын қамтамасыз ету кезінде тәуелсіз болып табылады.</w:t>
            </w:r>
          </w:p>
          <w:p w:rsidR="0084148B" w:rsidRPr="009E6C58" w:rsidRDefault="00524922" w:rsidP="00341715">
            <w:pPr>
              <w:shd w:val="clear" w:color="auto" w:fill="FFFFFF"/>
              <w:ind w:firstLine="364"/>
              <w:contextualSpacing/>
              <w:jc w:val="both"/>
              <w:rPr>
                <w:rFonts w:eastAsia="Calibri"/>
                <w:bCs/>
                <w:lang w:val="kk-KZ"/>
              </w:rPr>
            </w:pPr>
            <w:r w:rsidRPr="009E6C58">
              <w:rPr>
                <w:rFonts w:eastAsia="Calibri"/>
                <w:bCs/>
                <w:lang w:val="kk-KZ"/>
              </w:rPr>
              <w:t xml:space="preserve">Сыбайлас жемқорлыққа қарсы заңнама талаптарын сақтау және сыбайлас жемқорлыққа қарсы комплаенс-қызметтің тәуелсіздігін қамтамасыз ету мақсатында олардың директорлар кеңесіне, байқау кеңесіне (ол болған кезде) есептілігін ескере отырып, 140-бапта регламенттелген еңбекті реттеу тәртібін сыбайлас жемқорлыққа қарсы комплаенс-қызметтің жұмыскерлеріне </w:t>
            </w:r>
            <w:r w:rsidR="001845C1" w:rsidRPr="009E6C58">
              <w:rPr>
                <w:rFonts w:eastAsia="Calibri"/>
                <w:bCs/>
                <w:lang w:val="kk-KZ"/>
              </w:rPr>
              <w:t>қолдану</w:t>
            </w:r>
            <w:r w:rsidRPr="009E6C58">
              <w:rPr>
                <w:rFonts w:eastAsia="Calibri"/>
                <w:bCs/>
                <w:lang w:val="kk-KZ"/>
              </w:rPr>
              <w:t xml:space="preserve"> ұсынылады.</w:t>
            </w:r>
          </w:p>
        </w:tc>
      </w:tr>
      <w:tr w:rsidR="00EF0C6B" w:rsidRPr="009E6C58" w:rsidTr="005F5389">
        <w:trPr>
          <w:jc w:val="center"/>
        </w:trPr>
        <w:tc>
          <w:tcPr>
            <w:tcW w:w="562" w:type="dxa"/>
          </w:tcPr>
          <w:p w:rsidR="0084148B" w:rsidRPr="009E6C58" w:rsidRDefault="0084148B" w:rsidP="001F4C62">
            <w:pPr>
              <w:pStyle w:val="a6"/>
              <w:numPr>
                <w:ilvl w:val="0"/>
                <w:numId w:val="4"/>
              </w:numPr>
              <w:tabs>
                <w:tab w:val="left" w:pos="-255"/>
              </w:tabs>
              <w:ind w:left="0" w:firstLine="0"/>
              <w:jc w:val="center"/>
              <w:rPr>
                <w:bCs/>
                <w:lang w:val="kk-KZ"/>
              </w:rPr>
            </w:pPr>
          </w:p>
        </w:tc>
        <w:tc>
          <w:tcPr>
            <w:tcW w:w="1985" w:type="dxa"/>
          </w:tcPr>
          <w:p w:rsidR="0084148B" w:rsidRPr="009E6C58" w:rsidRDefault="0084148B" w:rsidP="001F4C62">
            <w:pPr>
              <w:contextualSpacing/>
              <w:jc w:val="center"/>
              <w:rPr>
                <w:rFonts w:eastAsia="Calibri"/>
                <w:bCs/>
                <w:lang w:val="kk-KZ"/>
              </w:rPr>
            </w:pPr>
            <w:r w:rsidRPr="009E6C58">
              <w:rPr>
                <w:rFonts w:eastAsia="Calibri"/>
                <w:bCs/>
              </w:rPr>
              <w:t>140-бапты</w:t>
            </w:r>
            <w:r w:rsidRPr="009E6C58">
              <w:rPr>
                <w:rFonts w:eastAsia="Calibri"/>
                <w:bCs/>
                <w:lang w:val="kk-KZ"/>
              </w:rPr>
              <w:t xml:space="preserve">ң </w:t>
            </w:r>
          </w:p>
          <w:p w:rsidR="0084148B" w:rsidRPr="009E6C58" w:rsidRDefault="0084148B" w:rsidP="001F4C62">
            <w:pPr>
              <w:contextualSpacing/>
              <w:jc w:val="center"/>
              <w:rPr>
                <w:bCs/>
                <w:lang w:val="kk-KZ"/>
              </w:rPr>
            </w:pPr>
            <w:r w:rsidRPr="009E6C58">
              <w:rPr>
                <w:rFonts w:eastAsia="Calibri"/>
                <w:bCs/>
                <w:lang w:val="kk-KZ"/>
              </w:rPr>
              <w:t>5-тармағы</w:t>
            </w:r>
          </w:p>
        </w:tc>
        <w:tc>
          <w:tcPr>
            <w:tcW w:w="4206" w:type="dxa"/>
          </w:tcPr>
          <w:p w:rsidR="0084148B"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w:t>
            </w:r>
          </w:p>
          <w:p w:rsidR="00027EFB" w:rsidRPr="009E6C58" w:rsidRDefault="00027EFB"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p w:rsidR="00027EFB" w:rsidRPr="009E6C58" w:rsidRDefault="00027EFB" w:rsidP="001F4C62">
            <w:pPr>
              <w:pStyle w:val="pj"/>
              <w:shd w:val="clear" w:color="auto" w:fill="FFFFFF"/>
              <w:spacing w:before="0" w:beforeAutospacing="0" w:after="0" w:afterAutospacing="0"/>
              <w:ind w:firstLine="454"/>
              <w:contextualSpacing/>
              <w:jc w:val="both"/>
              <w:textAlignment w:val="baseline"/>
              <w:rPr>
                <w:rStyle w:val="s1"/>
                <w:lang w:val="kk-KZ"/>
              </w:rPr>
            </w:pPr>
            <w:r w:rsidRPr="009E6C58">
              <w:rPr>
                <w:rStyle w:val="s1"/>
                <w:lang w:val="kk-KZ"/>
              </w:rPr>
              <w:t>...</w:t>
            </w:r>
          </w:p>
        </w:tc>
        <w:tc>
          <w:tcPr>
            <w:tcW w:w="4110" w:type="dxa"/>
          </w:tcPr>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 xml:space="preserve">140-бап. Заңды тұлғаның атқарушы органы басшысының және заңды тұлғаның алқалы атқарушы органының басқа да мүшелерінің, сондай-ақ ішкі аудит қызметі, </w:t>
            </w:r>
            <w:r w:rsidRPr="009E6C58">
              <w:rPr>
                <w:rStyle w:val="s1"/>
                <w:b/>
                <w:lang w:val="kk-KZ"/>
              </w:rPr>
              <w:t>сыбайлас жемқорлыққа қарсы комплаенс-қызмет</w:t>
            </w:r>
            <w:r w:rsidRPr="009E6C58">
              <w:rPr>
                <w:rStyle w:val="s1"/>
                <w:lang w:val="kk-KZ"/>
              </w:rPr>
              <w:t xml:space="preserve"> жұмыскерлерінің және корпоративтік хатшының еңбегін реттеу ерекшеліктері</w:t>
            </w:r>
          </w:p>
          <w:p w:rsidR="006857FC" w:rsidRPr="009E6C58" w:rsidRDefault="006857FC"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w:t>
            </w:r>
          </w:p>
          <w:p w:rsidR="00974BA4" w:rsidRPr="009E6C58" w:rsidRDefault="00974BA4" w:rsidP="001F4C62">
            <w:pPr>
              <w:pStyle w:val="pj"/>
              <w:shd w:val="clear" w:color="auto" w:fill="FFFFFF"/>
              <w:spacing w:before="0" w:beforeAutospacing="0" w:after="0" w:afterAutospacing="0"/>
              <w:ind w:firstLine="400"/>
              <w:contextualSpacing/>
              <w:jc w:val="both"/>
              <w:textAlignment w:val="baseline"/>
              <w:rPr>
                <w:rStyle w:val="s1"/>
                <w:lang w:val="kk-KZ"/>
              </w:rPr>
            </w:pPr>
          </w:p>
          <w:p w:rsidR="00974BA4" w:rsidRPr="009E6C58" w:rsidRDefault="00974BA4"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0"/>
                <w:lang w:val="kk-KZ"/>
              </w:rPr>
              <w:t xml:space="preserve">5. Заңды тұлғаның алқалы </w:t>
            </w:r>
            <w:r w:rsidRPr="009E6C58">
              <w:rPr>
                <w:rStyle w:val="s0"/>
                <w:lang w:val="kk-KZ"/>
              </w:rPr>
              <w:br/>
              <w:t xml:space="preserve">атқарушы органының басшысына және басқа да мүшелеріне, ішкі аудит қызметінің, </w:t>
            </w:r>
            <w:r w:rsidRPr="009E6C58">
              <w:rPr>
                <w:rStyle w:val="s1"/>
                <w:b/>
                <w:lang w:val="kk-KZ"/>
              </w:rPr>
              <w:t>сыбайлас жемқорлыққа қарсы комплаенс-қызметінің</w:t>
            </w:r>
            <w:r w:rsidRPr="009E6C58">
              <w:rPr>
                <w:rStyle w:val="s0"/>
                <w:lang w:val="kk-KZ"/>
              </w:rPr>
              <w:t xml:space="preserve"> жұмыскерлеріне және корпоративтік хатшыға тәртіптік жаза тәртіптік теріс қылық анықталғаннан кейін тікелей, </w:t>
            </w:r>
            <w:r w:rsidRPr="009E6C58">
              <w:rPr>
                <w:rStyle w:val="s0"/>
                <w:lang w:val="kk-KZ"/>
              </w:rPr>
              <w:lastRenderedPageBreak/>
              <w:t>бірақ ол анықталған күннен бастап екі айдан кешіктірілмей қолданылады.</w:t>
            </w:r>
          </w:p>
          <w:p w:rsidR="0084148B" w:rsidRPr="009E6C58" w:rsidRDefault="00974BA4" w:rsidP="001F4C62">
            <w:pPr>
              <w:pStyle w:val="pj"/>
              <w:shd w:val="clear" w:color="auto" w:fill="FFFFFF"/>
              <w:spacing w:before="0" w:beforeAutospacing="0" w:after="0" w:afterAutospacing="0"/>
              <w:ind w:firstLine="400"/>
              <w:contextualSpacing/>
              <w:jc w:val="both"/>
              <w:textAlignment w:val="baseline"/>
              <w:rPr>
                <w:rStyle w:val="s1"/>
                <w:lang w:val="kk-KZ"/>
              </w:rPr>
            </w:pPr>
            <w:r w:rsidRPr="009E6C58">
              <w:rPr>
                <w:rStyle w:val="s1"/>
                <w:lang w:val="kk-KZ"/>
              </w:rPr>
              <w:t>...</w:t>
            </w:r>
          </w:p>
        </w:tc>
        <w:tc>
          <w:tcPr>
            <w:tcW w:w="4423" w:type="dxa"/>
          </w:tcPr>
          <w:p w:rsidR="00524922" w:rsidRPr="009E6C58" w:rsidRDefault="00524922" w:rsidP="00341715">
            <w:pPr>
              <w:shd w:val="clear" w:color="auto" w:fill="FFFFFF"/>
              <w:ind w:firstLine="364"/>
              <w:contextualSpacing/>
              <w:jc w:val="both"/>
              <w:rPr>
                <w:rFonts w:eastAsia="Calibri"/>
                <w:bCs/>
                <w:lang w:val="kk-KZ"/>
              </w:rPr>
            </w:pPr>
            <w:r w:rsidRPr="009E6C58">
              <w:rPr>
                <w:rFonts w:eastAsia="Calibri"/>
                <w:bCs/>
                <w:lang w:val="kk-KZ"/>
              </w:rPr>
              <w:lastRenderedPageBreak/>
              <w:t>«Сыбайлас жемқорлыққа қарсы іс-қимыл туралы» ҚР Заңының 16-бабы 3-тармағына сәйкес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p w:rsidR="0084148B" w:rsidRPr="009E6C58" w:rsidRDefault="00524922" w:rsidP="00341715">
            <w:pPr>
              <w:shd w:val="clear" w:color="auto" w:fill="FFFFFF"/>
              <w:ind w:firstLine="364"/>
              <w:contextualSpacing/>
              <w:jc w:val="both"/>
              <w:rPr>
                <w:rFonts w:eastAsia="Calibri"/>
                <w:bCs/>
                <w:lang w:val="kk-KZ"/>
              </w:rPr>
            </w:pPr>
            <w:r w:rsidRPr="009E6C58">
              <w:rPr>
                <w:rFonts w:eastAsia="Calibri"/>
                <w:bCs/>
                <w:lang w:val="kk-KZ"/>
              </w:rPr>
              <w:t xml:space="preserve">Сыбайлас жемқорлыққа қарсы заңнама талаптарын сақтау және сыбайлас жемқорлыққа қарсы </w:t>
            </w:r>
            <w:r w:rsidRPr="009E6C58">
              <w:rPr>
                <w:rFonts w:eastAsia="Calibri"/>
                <w:bCs/>
                <w:lang w:val="kk-KZ"/>
              </w:rPr>
              <w:lastRenderedPageBreak/>
              <w:t xml:space="preserve">комплаенс-қызметтің тәуелсіздігін қамтамасыз ету мақсатында олардың директорлар кеңесіне, байқау кеңесіне (ол болған кезде) есептілігін ескере отырып, 140-бапта регламенттелген еңбекті реттеу тәртібін сыбайлас жемқорлыққа қарсы комплаенс-қызметтің жұмыскерлеріне </w:t>
            </w:r>
            <w:r w:rsidR="00B02A60" w:rsidRPr="009E6C58">
              <w:rPr>
                <w:rFonts w:eastAsia="Calibri"/>
                <w:bCs/>
                <w:lang w:val="kk-KZ"/>
              </w:rPr>
              <w:t>қолдану</w:t>
            </w:r>
            <w:r w:rsidRPr="009E6C58">
              <w:rPr>
                <w:rFonts w:eastAsia="Calibri"/>
                <w:bCs/>
                <w:lang w:val="kk-KZ"/>
              </w:rPr>
              <w:t xml:space="preserve"> ұсынылады.</w:t>
            </w:r>
          </w:p>
        </w:tc>
      </w:tr>
      <w:tr w:rsidR="00EF0C6B" w:rsidRPr="009E6C58" w:rsidTr="00B165D7">
        <w:trPr>
          <w:trHeight w:val="477"/>
          <w:jc w:val="center"/>
        </w:trPr>
        <w:tc>
          <w:tcPr>
            <w:tcW w:w="15286" w:type="dxa"/>
            <w:gridSpan w:val="5"/>
            <w:vAlign w:val="center"/>
          </w:tcPr>
          <w:p w:rsidR="00AD5E63" w:rsidRPr="009E6C58" w:rsidRDefault="009071D2" w:rsidP="00341715">
            <w:pPr>
              <w:pStyle w:val="a6"/>
              <w:ind w:left="0" w:firstLine="364"/>
              <w:jc w:val="center"/>
              <w:rPr>
                <w:b/>
                <w:bCs/>
                <w:lang w:val="kk-KZ"/>
              </w:rPr>
            </w:pPr>
            <w:r w:rsidRPr="009E6C58">
              <w:rPr>
                <w:b/>
                <w:bCs/>
                <w:lang w:val="kk-KZ"/>
              </w:rPr>
              <w:lastRenderedPageBreak/>
              <w:t xml:space="preserve">4. </w:t>
            </w:r>
            <w:r w:rsidR="00E40045" w:rsidRPr="009E6C58">
              <w:rPr>
                <w:b/>
                <w:bCs/>
                <w:lang w:val="kk-KZ"/>
              </w:rPr>
              <w:t xml:space="preserve">«Жедел-iздестiру қызметi туралы» </w:t>
            </w:r>
            <w:r w:rsidR="00A867A9" w:rsidRPr="009E6C58">
              <w:rPr>
                <w:b/>
                <w:bCs/>
                <w:lang w:val="kk-KZ"/>
              </w:rPr>
              <w:t xml:space="preserve">1994 жылғы 15 қыркүйектегі </w:t>
            </w:r>
            <w:r w:rsidR="00E40045" w:rsidRPr="009E6C58">
              <w:rPr>
                <w:b/>
                <w:bCs/>
                <w:lang w:val="kk-KZ"/>
              </w:rPr>
              <w:t>Қазақстан Республикасының Заңы</w:t>
            </w:r>
          </w:p>
        </w:tc>
      </w:tr>
      <w:tr w:rsidR="00EF0C6B" w:rsidRPr="009E6C58" w:rsidTr="005F5389">
        <w:trPr>
          <w:jc w:val="center"/>
        </w:trPr>
        <w:tc>
          <w:tcPr>
            <w:tcW w:w="562" w:type="dxa"/>
          </w:tcPr>
          <w:p w:rsidR="00AD5E63" w:rsidRPr="009E6C58" w:rsidRDefault="00AD5E63" w:rsidP="001F4C62">
            <w:pPr>
              <w:pStyle w:val="a6"/>
              <w:numPr>
                <w:ilvl w:val="0"/>
                <w:numId w:val="4"/>
              </w:numPr>
              <w:tabs>
                <w:tab w:val="left" w:pos="1134"/>
              </w:tabs>
              <w:ind w:left="0" w:firstLine="0"/>
              <w:jc w:val="center"/>
              <w:rPr>
                <w:bCs/>
                <w:lang w:val="kk-KZ"/>
              </w:rPr>
            </w:pPr>
          </w:p>
        </w:tc>
        <w:tc>
          <w:tcPr>
            <w:tcW w:w="1985" w:type="dxa"/>
          </w:tcPr>
          <w:p w:rsidR="00AD5E63" w:rsidRPr="009E6C58" w:rsidRDefault="008C5C63" w:rsidP="001F4C62">
            <w:pPr>
              <w:contextualSpacing/>
              <w:jc w:val="center"/>
              <w:rPr>
                <w:bCs/>
                <w:lang w:val="kk-KZ"/>
              </w:rPr>
            </w:pPr>
            <w:r w:rsidRPr="009E6C58">
              <w:rPr>
                <w:bCs/>
                <w:lang w:val="kk-KZ"/>
              </w:rPr>
              <w:t>12-бап</w:t>
            </w:r>
            <w:r w:rsidR="00287BE0" w:rsidRPr="009E6C58">
              <w:rPr>
                <w:bCs/>
                <w:lang w:val="kk-KZ"/>
              </w:rPr>
              <w:br/>
              <w:t xml:space="preserve">4-тармағының </w:t>
            </w:r>
            <w:r w:rsidR="00287BE0" w:rsidRPr="009E6C58">
              <w:rPr>
                <w:bCs/>
                <w:lang w:val="kk-KZ"/>
              </w:rPr>
              <w:br/>
              <w:t>1) тармақшасы</w:t>
            </w:r>
          </w:p>
        </w:tc>
        <w:tc>
          <w:tcPr>
            <w:tcW w:w="4206" w:type="dxa"/>
          </w:tcPr>
          <w:p w:rsidR="00AD5E63" w:rsidRPr="009E6C58" w:rsidRDefault="00287BE0" w:rsidP="001F4C62">
            <w:pPr>
              <w:ind w:firstLine="454"/>
              <w:contextualSpacing/>
              <w:jc w:val="both"/>
              <w:rPr>
                <w:bCs/>
                <w:lang w:val="kk-KZ"/>
              </w:rPr>
            </w:pPr>
            <w:r w:rsidRPr="009E6C58">
              <w:rPr>
                <w:bCs/>
                <w:lang w:val="kk-KZ"/>
              </w:rPr>
              <w:t>12-бап. Жедел-iздестiру шараларын жүргiзу шарттары</w:t>
            </w:r>
          </w:p>
          <w:p w:rsidR="00287BE0" w:rsidRPr="009E6C58" w:rsidRDefault="00287BE0" w:rsidP="001F4C62">
            <w:pPr>
              <w:ind w:firstLine="454"/>
              <w:contextualSpacing/>
              <w:jc w:val="both"/>
              <w:rPr>
                <w:bCs/>
                <w:lang w:val="kk-KZ"/>
              </w:rPr>
            </w:pPr>
            <w:r w:rsidRPr="009E6C58">
              <w:rPr>
                <w:bCs/>
                <w:lang w:val="kk-KZ"/>
              </w:rPr>
              <w:t>...</w:t>
            </w:r>
          </w:p>
          <w:p w:rsidR="00287BE0" w:rsidRPr="009E6C58" w:rsidRDefault="00287BE0" w:rsidP="001F4C62">
            <w:pPr>
              <w:ind w:firstLine="454"/>
              <w:contextualSpacing/>
              <w:jc w:val="both"/>
              <w:rPr>
                <w:bCs/>
                <w:lang w:val="kk-KZ"/>
              </w:rPr>
            </w:pPr>
            <w:r w:rsidRPr="009E6C58">
              <w:rPr>
                <w:bCs/>
                <w:lang w:val="kk-KZ"/>
              </w:rPr>
              <w:t>4. Арнаулы жедел-іздестіру іс-шаралары:</w:t>
            </w:r>
          </w:p>
          <w:p w:rsidR="00287BE0" w:rsidRPr="009E6C58" w:rsidRDefault="00287BE0" w:rsidP="001F4C62">
            <w:pPr>
              <w:ind w:firstLine="454"/>
              <w:contextualSpacing/>
              <w:jc w:val="both"/>
              <w:rPr>
                <w:bCs/>
                <w:lang w:val="kk-KZ"/>
              </w:rPr>
            </w:pPr>
            <w:r w:rsidRPr="009E6C58">
              <w:rPr>
                <w:bCs/>
                <w:lang w:val="kk-KZ"/>
              </w:rPr>
              <w:t xml:space="preserve">1) ауыр және аса ауыр қылмыстарды, сондай-ақ Қазақстан Республикасы Қылмыстық кодексiнің 116 (бірінші бөлігі), 126 (бірінші және екінші бөліктері), 161 (бірінші бөлігі), 185 (бірінші және екінші бөліктері), 188 (екінші бөлігі), 188-1 (бірінші бөлігі), 189 (екінші бөлігі), 190 (екінші бөлігі), 194 (бірінші бөлігі), 195 (төртінші бөлігі), 197 (үшінші бөлігі), 207 (екінші бөлігі), 210 (бірінші бөлігі), 211 (екінші бөлігі), 213 (үшінші бөлігі), 216 (бірінші және екінші бөліктері), 218 (бірінші және екінші бөліктері), 231 (бірінші бөлігі), 232 (бірінші бөлігі), 234 (екінші бөлігі), 245 (бірінші және екінші бөліктері), 272 (үшінші бөлігі), 283 (бірінші бөлігі), 286 (бірінші бөлігі), </w:t>
            </w:r>
            <w:r w:rsidRPr="009E6C58">
              <w:rPr>
                <w:bCs/>
                <w:lang w:val="kk-KZ"/>
              </w:rPr>
              <w:lastRenderedPageBreak/>
              <w:t>287 (үшінші бөлігі), 288 (бірінші бөлігі), 307 (екінші бөлігі), 308 (бірінші бөлігі), 309 (бірінші бөлігі), 315 (бірінші бөлігі), 361 (үшінші бөлігі), 362 (бірінші бөлігі), 365 (екінші бөлігі), 366 (бірінші бөлігі), 367 (бірінші бөлігі), 394 (екінші бөлігі), 399 (екінші бөлігі), 422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p w:rsidR="00A07317" w:rsidRPr="009E6C58" w:rsidRDefault="00A07317" w:rsidP="001F4C62">
            <w:pPr>
              <w:ind w:firstLine="454"/>
              <w:contextualSpacing/>
              <w:jc w:val="both"/>
              <w:rPr>
                <w:bCs/>
                <w:lang w:val="kk-KZ"/>
              </w:rPr>
            </w:pPr>
            <w:r w:rsidRPr="009E6C58">
              <w:rPr>
                <w:bCs/>
                <w:lang w:val="kk-KZ"/>
              </w:rPr>
              <w:t>...</w:t>
            </w:r>
          </w:p>
        </w:tc>
        <w:tc>
          <w:tcPr>
            <w:tcW w:w="4110" w:type="dxa"/>
          </w:tcPr>
          <w:p w:rsidR="00287BE0" w:rsidRPr="009E6C58" w:rsidRDefault="00287BE0" w:rsidP="001F4C62">
            <w:pPr>
              <w:ind w:firstLine="466"/>
              <w:contextualSpacing/>
              <w:jc w:val="both"/>
              <w:rPr>
                <w:bCs/>
                <w:lang w:val="kk-KZ"/>
              </w:rPr>
            </w:pPr>
            <w:r w:rsidRPr="009E6C58">
              <w:rPr>
                <w:bCs/>
                <w:lang w:val="kk-KZ"/>
              </w:rPr>
              <w:lastRenderedPageBreak/>
              <w:t>12-бап. Жедел-iздестiру шараларын жүргiзу шарттары</w:t>
            </w:r>
          </w:p>
          <w:p w:rsidR="00287BE0" w:rsidRPr="009E6C58" w:rsidRDefault="00287BE0" w:rsidP="001F4C62">
            <w:pPr>
              <w:ind w:firstLine="466"/>
              <w:contextualSpacing/>
              <w:jc w:val="both"/>
              <w:rPr>
                <w:bCs/>
                <w:lang w:val="kk-KZ"/>
              </w:rPr>
            </w:pPr>
            <w:r w:rsidRPr="009E6C58">
              <w:rPr>
                <w:bCs/>
                <w:lang w:val="kk-KZ"/>
              </w:rPr>
              <w:t>...</w:t>
            </w:r>
          </w:p>
          <w:p w:rsidR="00287BE0" w:rsidRPr="009E6C58" w:rsidRDefault="00287BE0" w:rsidP="001F4C62">
            <w:pPr>
              <w:ind w:firstLine="466"/>
              <w:contextualSpacing/>
              <w:jc w:val="both"/>
              <w:rPr>
                <w:bCs/>
                <w:lang w:val="kk-KZ"/>
              </w:rPr>
            </w:pPr>
            <w:r w:rsidRPr="009E6C58">
              <w:rPr>
                <w:bCs/>
                <w:lang w:val="kk-KZ"/>
              </w:rPr>
              <w:t>4. Арнаулы жедел-іздестіру іс-шаралары:</w:t>
            </w:r>
          </w:p>
          <w:p w:rsidR="00AD5E63" w:rsidRPr="009E6C58" w:rsidRDefault="00287BE0" w:rsidP="001F4C62">
            <w:pPr>
              <w:ind w:firstLine="466"/>
              <w:contextualSpacing/>
              <w:jc w:val="both"/>
              <w:rPr>
                <w:bCs/>
                <w:lang w:val="kk-KZ"/>
              </w:rPr>
            </w:pPr>
            <w:r w:rsidRPr="009E6C58">
              <w:rPr>
                <w:bCs/>
                <w:lang w:val="kk-KZ"/>
              </w:rPr>
              <w:t xml:space="preserve">1) ауыр және аса ауыр қылмыстарды, сондай-ақ Қазақстан Республикасы Қылмыстық кодексiнің 116 (бірінші бөлігі), 126 (бірінші және екінші бөліктері), 161 (бірінші бөлігі), 185 (бірінші және екінші бөліктері), 188 (екінші бөлігі), 188-1 (бірінші бөлігі), 189 (екінші бөлігі), 190 (екінші бөлігі), 194 (бірінші бөлігі), 195 (төртінші бөлігі), 197 (үшінші бөлігі), 207 (екінші бөлігі), 210 (бірінші бөлігі), 211 (екінші бөлігі), 213 (үшінші бөлігі), 216 (бірінші және екінші бөліктері), 218 (бірінші және екінші бөліктері), 231 (бірінші бөлігі), 232 (бірінші бөлігі), 234 (екінші бөлігі), 245 (бірінші және екінші бөліктері), 272 (үшінші бөлігі), 283 (бірінші бөлігі), 286 (бірінші бөлігі), </w:t>
            </w:r>
            <w:r w:rsidRPr="009E6C58">
              <w:rPr>
                <w:bCs/>
                <w:lang w:val="kk-KZ"/>
              </w:rPr>
              <w:lastRenderedPageBreak/>
              <w:t xml:space="preserve">287 (үшінші бөлігі), 288 (бірінші бөлігі), 307 (екінші бөлігі), 308 (бірінші бөлігі), 309 (бірінші бөлігі), 315 (бірінші бөлігі), </w:t>
            </w:r>
            <w:r w:rsidR="00E47B3E" w:rsidRPr="009E6C58">
              <w:rPr>
                <w:bCs/>
                <w:lang w:val="kk-KZ"/>
              </w:rPr>
              <w:t xml:space="preserve">361 (үшінші бөлігі), </w:t>
            </w:r>
            <w:r w:rsidRPr="009E6C58">
              <w:rPr>
                <w:bCs/>
                <w:lang w:val="kk-KZ"/>
              </w:rPr>
              <w:t>362 (бірінші бөлігі),</w:t>
            </w:r>
            <w:r w:rsidR="004E5C63" w:rsidRPr="009E6C58">
              <w:rPr>
                <w:b/>
                <w:bCs/>
                <w:lang w:val="kk-KZ"/>
              </w:rPr>
              <w:t xml:space="preserve"> </w:t>
            </w:r>
            <w:r w:rsidRPr="009E6C58">
              <w:rPr>
                <w:bCs/>
                <w:lang w:val="kk-KZ"/>
              </w:rPr>
              <w:t>365 (екінші бөлігі), 366 (бірінші бөлігі), 367 (бірінші бөлігі), 394 (екінші бөлігі), 399 (екінші бөлігі), 422 (бірінші және екінші бөліктері)-баптарында көзделген ауырлығы орташа қылмыстарды</w:t>
            </w:r>
            <w:r w:rsidR="008D571A" w:rsidRPr="009E6C58">
              <w:rPr>
                <w:bCs/>
                <w:lang w:val="kk-KZ"/>
              </w:rPr>
              <w:t>,</w:t>
            </w:r>
            <w:r w:rsidRPr="009E6C58">
              <w:rPr>
                <w:bCs/>
                <w:lang w:val="kk-KZ"/>
              </w:rPr>
              <w:t xml:space="preserve"> </w:t>
            </w:r>
            <w:r w:rsidR="008D571A" w:rsidRPr="009E6C58">
              <w:rPr>
                <w:lang w:val="kk-KZ"/>
              </w:rPr>
              <w:t xml:space="preserve"> </w:t>
            </w:r>
            <w:r w:rsidR="008D571A" w:rsidRPr="009E6C58">
              <w:rPr>
                <w:b/>
                <w:lang w:val="kk-KZ"/>
              </w:rPr>
              <w:t xml:space="preserve">қорқытып алу </w:t>
            </w:r>
            <w:r w:rsidR="008D571A" w:rsidRPr="009E6C58">
              <w:rPr>
                <w:b/>
                <w:bCs/>
                <w:lang w:val="kk-KZ"/>
              </w:rPr>
              <w:t>белгілері болған кезде сыйақыны заңсыз алуға байланысты қылмыстарды</w:t>
            </w:r>
            <w:r w:rsidR="008D571A" w:rsidRPr="009E6C58">
              <w:rPr>
                <w:bCs/>
                <w:lang w:val="kk-KZ"/>
              </w:rPr>
              <w:t xml:space="preserve"> </w:t>
            </w:r>
            <w:r w:rsidRPr="009E6C58">
              <w:rPr>
                <w:bCs/>
                <w:lang w:val="kk-KZ"/>
              </w:rPr>
              <w:t>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p w:rsidR="00A07317" w:rsidRPr="009E6C58" w:rsidRDefault="00A07317" w:rsidP="001F4C62">
            <w:pPr>
              <w:ind w:firstLine="466"/>
              <w:contextualSpacing/>
              <w:jc w:val="both"/>
              <w:rPr>
                <w:lang w:val="kk-KZ"/>
              </w:rPr>
            </w:pPr>
            <w:r w:rsidRPr="009E6C58">
              <w:rPr>
                <w:bCs/>
                <w:lang w:val="kk-KZ"/>
              </w:rPr>
              <w:t>...</w:t>
            </w:r>
          </w:p>
        </w:tc>
        <w:tc>
          <w:tcPr>
            <w:tcW w:w="4423" w:type="dxa"/>
          </w:tcPr>
          <w:p w:rsidR="001C281E" w:rsidRPr="009E6C58" w:rsidRDefault="001C281E"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42-тармағына сәйкес Агенттікке БП, ІІМ, ЖС-мен бірлесіп, мемлекеттік органдар мен ұйымдар, сондай-ақ мемлекеттік емес ұйымдар қызметкерлерінің заңсыз материалдық сый</w:t>
            </w:r>
            <w:r w:rsidR="00863325" w:rsidRPr="009E6C58">
              <w:rPr>
                <w:bCs/>
                <w:lang w:val="kk-KZ"/>
              </w:rPr>
              <w:t xml:space="preserve">ақыны қорқытып алумен байланысты </w:t>
            </w:r>
            <w:r w:rsidR="00863325" w:rsidRPr="009E6C58">
              <w:rPr>
                <w:b/>
                <w:bCs/>
                <w:lang w:val="kk-KZ"/>
              </w:rPr>
              <w:t xml:space="preserve">қылмыстарды анықтау </w:t>
            </w:r>
            <w:r w:rsidRPr="009E6C58">
              <w:rPr>
                <w:b/>
                <w:bCs/>
                <w:lang w:val="kk-KZ"/>
              </w:rPr>
              <w:t>бағытталған</w:t>
            </w:r>
            <w:r w:rsidRPr="009E6C58">
              <w:rPr>
                <w:bCs/>
                <w:lang w:val="kk-KZ"/>
              </w:rPr>
              <w:t xml:space="preserve"> заң жобасын әзірлеу тапсырылды.</w:t>
            </w:r>
          </w:p>
          <w:p w:rsidR="00B062DB" w:rsidRPr="009E6C58" w:rsidRDefault="00B062DB" w:rsidP="00B062DB">
            <w:pPr>
              <w:ind w:firstLine="364"/>
              <w:contextualSpacing/>
              <w:jc w:val="both"/>
              <w:rPr>
                <w:bCs/>
                <w:lang w:val="kk-KZ"/>
              </w:rPr>
            </w:pPr>
            <w:r w:rsidRPr="009E6C58">
              <w:rPr>
                <w:bCs/>
                <w:lang w:val="kk-KZ"/>
              </w:rPr>
              <w:t>ҚК-нің 247-бабы 3-бөлігі онша ауыр емес қылмыстық қылмыс болып табылады.</w:t>
            </w:r>
          </w:p>
          <w:p w:rsidR="00B062DB" w:rsidRPr="009E6C58" w:rsidRDefault="00B062DB" w:rsidP="00B062DB">
            <w:pPr>
              <w:ind w:firstLine="364"/>
              <w:contextualSpacing/>
              <w:jc w:val="both"/>
              <w:rPr>
                <w:bCs/>
                <w:lang w:val="kk-KZ"/>
              </w:rPr>
            </w:pPr>
            <w:r w:rsidRPr="009E6C58">
              <w:rPr>
                <w:bCs/>
                <w:lang w:val="kk-KZ"/>
              </w:rPr>
              <w:t>Осылайша, заңсыз сыйақы алу фактілері бойынша арнайы жедел-іздестіру іс-шараларын жүргізу заңнамалық көзделмеген.</w:t>
            </w:r>
          </w:p>
          <w:p w:rsidR="00B062DB" w:rsidRPr="009E6C58" w:rsidRDefault="00B062DB" w:rsidP="00B062DB">
            <w:pPr>
              <w:ind w:firstLine="364"/>
              <w:contextualSpacing/>
              <w:jc w:val="both"/>
              <w:rPr>
                <w:bCs/>
                <w:lang w:val="kk-KZ"/>
              </w:rPr>
            </w:pPr>
            <w:r w:rsidRPr="009E6C58">
              <w:rPr>
                <w:bCs/>
                <w:lang w:val="kk-KZ"/>
              </w:rPr>
              <w:t xml:space="preserve">ҚК-нің 247-бабы бойынша істі тергеу ҚК-нің 366-бабына ұқсас және оны дәлелдеу процесі пара алу жөніндегі істі тергеумен бірдей болуы керек екендігін айтып кету керек. ҚК-нің 247-бабы бойынша істі тиімді тергеу үшін, ҚК-нің </w:t>
            </w:r>
            <w:r w:rsidRPr="009E6C58">
              <w:rPr>
                <w:bCs/>
                <w:lang w:val="kk-KZ"/>
              </w:rPr>
              <w:lastRenderedPageBreak/>
              <w:t>366-бабы бойынша сотқа дейінгі тергеп-тексеруді жүргізу кезінде тартылған жедел-іздестіру қызметінің барлық арсеналы қолданылуға тиіс.</w:t>
            </w:r>
          </w:p>
          <w:p w:rsidR="00431168" w:rsidRPr="009E6C58" w:rsidRDefault="00431168" w:rsidP="00431168">
            <w:pPr>
              <w:ind w:firstLine="364"/>
              <w:contextualSpacing/>
              <w:jc w:val="both"/>
              <w:rPr>
                <w:bCs/>
                <w:lang w:val="kk-KZ"/>
              </w:rPr>
            </w:pPr>
            <w:r w:rsidRPr="009E6C58">
              <w:rPr>
                <w:bCs/>
                <w:lang w:val="kk-KZ"/>
              </w:rPr>
              <w:t xml:space="preserve">Осыған орай, </w:t>
            </w:r>
            <w:r w:rsidRPr="009E6C58">
              <w:rPr>
                <w:b/>
                <w:lang w:val="kk-KZ"/>
              </w:rPr>
              <w:t xml:space="preserve"> </w:t>
            </w:r>
            <w:r w:rsidRPr="009E6C58">
              <w:rPr>
                <w:bCs/>
                <w:lang w:val="kk-KZ"/>
              </w:rPr>
              <w:t xml:space="preserve">қорқытып алу белгілері болған кезде сыйақыны заңсыз алуға байланысты қылмыстар </w:t>
            </w:r>
            <w:r w:rsidRPr="009E6C58">
              <w:rPr>
                <w:bCs/>
                <w:i/>
                <w:lang w:val="kk-KZ"/>
              </w:rPr>
              <w:t>(ҚК 247-бабының үшінші бөлігі)</w:t>
            </w:r>
            <w:r w:rsidRPr="009E6C58">
              <w:rPr>
                <w:bCs/>
                <w:lang w:val="kk-KZ"/>
              </w:rPr>
              <w:t xml:space="preserve"> бойынша     жедел-іздестіру іс-шараларын жүргізу мүмкіндігін қарастыру ұсынылады. </w:t>
            </w:r>
          </w:p>
          <w:p w:rsidR="00863325" w:rsidRPr="009E6C58" w:rsidRDefault="00863325" w:rsidP="00431168">
            <w:pPr>
              <w:ind w:firstLine="364"/>
              <w:contextualSpacing/>
              <w:jc w:val="both"/>
              <w:rPr>
                <w:bCs/>
                <w:lang w:val="kk-KZ"/>
              </w:rPr>
            </w:pPr>
          </w:p>
        </w:tc>
      </w:tr>
      <w:tr w:rsidR="00EF0C6B" w:rsidRPr="009E6C58" w:rsidTr="00B165D7">
        <w:trPr>
          <w:trHeight w:val="511"/>
          <w:jc w:val="center"/>
        </w:trPr>
        <w:tc>
          <w:tcPr>
            <w:tcW w:w="15286" w:type="dxa"/>
            <w:gridSpan w:val="5"/>
            <w:vAlign w:val="center"/>
          </w:tcPr>
          <w:p w:rsidR="00BE32D8" w:rsidRPr="009E6C58" w:rsidRDefault="00B165D7" w:rsidP="00341715">
            <w:pPr>
              <w:tabs>
                <w:tab w:val="left" w:pos="6168"/>
              </w:tabs>
              <w:ind w:firstLine="364"/>
              <w:contextualSpacing/>
              <w:jc w:val="center"/>
              <w:rPr>
                <w:b/>
                <w:bCs/>
                <w:lang w:val="kk-KZ"/>
              </w:rPr>
            </w:pPr>
            <w:r w:rsidRPr="009E6C58">
              <w:rPr>
                <w:b/>
                <w:bCs/>
                <w:lang w:val="kk-KZ"/>
              </w:rPr>
              <w:lastRenderedPageBreak/>
              <w:t>5</w:t>
            </w:r>
            <w:r w:rsidR="009071D2" w:rsidRPr="009E6C58">
              <w:rPr>
                <w:b/>
                <w:bCs/>
                <w:lang w:val="kk-KZ"/>
              </w:rPr>
              <w:t xml:space="preserve">. </w:t>
            </w:r>
            <w:r w:rsidR="00BE32D8" w:rsidRPr="009E6C58">
              <w:rPr>
                <w:b/>
                <w:bCs/>
                <w:lang w:val="kk-KZ"/>
              </w:rPr>
              <w:t xml:space="preserve">«Құқық қорғау қызметі туралы» </w:t>
            </w:r>
            <w:r w:rsidR="0078648B" w:rsidRPr="009E6C58">
              <w:rPr>
                <w:b/>
                <w:bCs/>
                <w:lang w:val="kk-KZ"/>
              </w:rPr>
              <w:t xml:space="preserve">2011 жылғы 6 қаңтардағы </w:t>
            </w:r>
            <w:r w:rsidR="00BE32D8" w:rsidRPr="009E6C58">
              <w:rPr>
                <w:b/>
                <w:bCs/>
                <w:lang w:val="kk-KZ"/>
              </w:rPr>
              <w:t>Қазақстан Республикасының Заңы</w:t>
            </w:r>
          </w:p>
        </w:tc>
      </w:tr>
      <w:tr w:rsidR="00EF0C6B" w:rsidRPr="009E6C58" w:rsidTr="005F5389">
        <w:trPr>
          <w:jc w:val="center"/>
        </w:trPr>
        <w:tc>
          <w:tcPr>
            <w:tcW w:w="562" w:type="dxa"/>
          </w:tcPr>
          <w:p w:rsidR="00BE32D8" w:rsidRPr="009E6C58" w:rsidRDefault="00BE32D8" w:rsidP="001F4C62">
            <w:pPr>
              <w:pStyle w:val="a6"/>
              <w:numPr>
                <w:ilvl w:val="0"/>
                <w:numId w:val="4"/>
              </w:numPr>
              <w:tabs>
                <w:tab w:val="left" w:pos="1134"/>
              </w:tabs>
              <w:ind w:left="0" w:firstLine="0"/>
              <w:jc w:val="center"/>
              <w:rPr>
                <w:bCs/>
                <w:lang w:val="kk-KZ"/>
              </w:rPr>
            </w:pPr>
          </w:p>
        </w:tc>
        <w:tc>
          <w:tcPr>
            <w:tcW w:w="1985" w:type="dxa"/>
          </w:tcPr>
          <w:p w:rsidR="00BE32D8" w:rsidRPr="009E6C58" w:rsidRDefault="00BE32D8" w:rsidP="001F4C62">
            <w:pPr>
              <w:contextualSpacing/>
              <w:jc w:val="center"/>
              <w:rPr>
                <w:bCs/>
                <w:lang w:val="kk-KZ"/>
              </w:rPr>
            </w:pPr>
            <w:r w:rsidRPr="009E6C58">
              <w:rPr>
                <w:bCs/>
                <w:lang w:val="kk-KZ"/>
              </w:rPr>
              <w:t xml:space="preserve">1-баптың </w:t>
            </w:r>
          </w:p>
          <w:p w:rsidR="00BE32D8" w:rsidRPr="009E6C58" w:rsidRDefault="00BE32D8" w:rsidP="001F4C62">
            <w:pPr>
              <w:contextualSpacing/>
              <w:jc w:val="center"/>
              <w:rPr>
                <w:bCs/>
                <w:lang w:val="kk-KZ"/>
              </w:rPr>
            </w:pPr>
            <w:r w:rsidRPr="009E6C58">
              <w:rPr>
                <w:bCs/>
                <w:lang w:val="kk-KZ"/>
              </w:rPr>
              <w:t>12-2) тармағы</w:t>
            </w:r>
          </w:p>
        </w:tc>
        <w:tc>
          <w:tcPr>
            <w:tcW w:w="4206" w:type="dxa"/>
          </w:tcPr>
          <w:p w:rsidR="00BE32D8" w:rsidRPr="009E6C58" w:rsidRDefault="00BE32D8" w:rsidP="001F4C62">
            <w:pPr>
              <w:ind w:firstLine="454"/>
              <w:contextualSpacing/>
              <w:jc w:val="both"/>
              <w:rPr>
                <w:bCs/>
                <w:lang w:val="kk-KZ"/>
              </w:rPr>
            </w:pPr>
            <w:r w:rsidRPr="009E6C58">
              <w:rPr>
                <w:bCs/>
                <w:lang w:val="kk-KZ"/>
              </w:rPr>
              <w:t>1-бап. Осы Заңда пайдаланылатын негізгі ұғымдар</w:t>
            </w:r>
          </w:p>
          <w:p w:rsidR="00BE32D8" w:rsidRPr="009E6C58" w:rsidRDefault="00BE32D8" w:rsidP="001F4C62">
            <w:pPr>
              <w:ind w:firstLine="454"/>
              <w:contextualSpacing/>
              <w:jc w:val="both"/>
              <w:rPr>
                <w:bCs/>
                <w:lang w:val="kk-KZ"/>
              </w:rPr>
            </w:pPr>
            <w:r w:rsidRPr="009E6C58">
              <w:rPr>
                <w:bCs/>
                <w:lang w:val="kk-KZ"/>
              </w:rPr>
              <w:t>...</w:t>
            </w:r>
          </w:p>
          <w:p w:rsidR="00BE32D8" w:rsidRPr="009E6C58" w:rsidRDefault="00BE32D8" w:rsidP="001F4C62">
            <w:pPr>
              <w:ind w:firstLine="454"/>
              <w:contextualSpacing/>
              <w:jc w:val="both"/>
              <w:rPr>
                <w:bCs/>
                <w:lang w:val="kk-KZ"/>
              </w:rPr>
            </w:pPr>
            <w:r w:rsidRPr="009E6C58">
              <w:rPr>
                <w:bCs/>
                <w:lang w:val="kk-KZ"/>
              </w:rPr>
              <w:t xml:space="preserve">12-2) сыбайлас жемқорлыққа қарсы қызмет – сыбайлас жемқорлыққа қарсы іс-қимыл жөніндегі уәкілетті органның сыбайлас жемқорлық </w:t>
            </w:r>
            <w:r w:rsidRPr="009E6C58">
              <w:rPr>
                <w:b/>
                <w:bCs/>
                <w:lang w:val="kk-KZ"/>
              </w:rPr>
              <w:t>қылмыстардың</w:t>
            </w:r>
            <w:r w:rsidRPr="009E6C58">
              <w:rPr>
                <w:bCs/>
                <w:lang w:val="kk-KZ"/>
              </w:rPr>
              <w:t xml:space="preserve"> алдын алуға, анықтауға, жолын кесуге, ашуға және тергеп-тексеруге бағытталған қызметті жүзеге асыратын жедел-тергеу бөлімшелері;</w:t>
            </w:r>
          </w:p>
          <w:p w:rsidR="00BE32D8" w:rsidRPr="009E6C58" w:rsidRDefault="00BE32D8" w:rsidP="001F4C62">
            <w:pPr>
              <w:ind w:firstLine="454"/>
              <w:contextualSpacing/>
              <w:jc w:val="both"/>
              <w:rPr>
                <w:bCs/>
                <w:lang w:val="kk-KZ"/>
              </w:rPr>
            </w:pPr>
            <w:r w:rsidRPr="009E6C58">
              <w:rPr>
                <w:bCs/>
                <w:lang w:val="kk-KZ"/>
              </w:rPr>
              <w:t>...</w:t>
            </w:r>
          </w:p>
        </w:tc>
        <w:tc>
          <w:tcPr>
            <w:tcW w:w="4110" w:type="dxa"/>
          </w:tcPr>
          <w:p w:rsidR="00BE32D8" w:rsidRPr="009E6C58" w:rsidRDefault="00BE32D8" w:rsidP="001F4C62">
            <w:pPr>
              <w:ind w:firstLine="466"/>
              <w:contextualSpacing/>
              <w:jc w:val="both"/>
              <w:rPr>
                <w:bCs/>
                <w:lang w:val="kk-KZ"/>
              </w:rPr>
            </w:pPr>
            <w:r w:rsidRPr="009E6C58">
              <w:rPr>
                <w:bCs/>
                <w:lang w:val="kk-KZ"/>
              </w:rPr>
              <w:t>1-бап. Осы Заңда пайдаланылатын негізгі ұғымдар</w:t>
            </w:r>
          </w:p>
          <w:p w:rsidR="00BE32D8" w:rsidRPr="009E6C58" w:rsidRDefault="00BE32D8" w:rsidP="001F4C62">
            <w:pPr>
              <w:ind w:firstLine="466"/>
              <w:contextualSpacing/>
              <w:jc w:val="both"/>
              <w:rPr>
                <w:bCs/>
                <w:lang w:val="kk-KZ"/>
              </w:rPr>
            </w:pPr>
            <w:r w:rsidRPr="009E6C58">
              <w:rPr>
                <w:bCs/>
                <w:lang w:val="kk-KZ"/>
              </w:rPr>
              <w:t>...</w:t>
            </w:r>
          </w:p>
          <w:p w:rsidR="00BE32D8" w:rsidRPr="009E6C58" w:rsidRDefault="00BE32D8" w:rsidP="001F4C62">
            <w:pPr>
              <w:ind w:firstLine="466"/>
              <w:contextualSpacing/>
              <w:jc w:val="both"/>
              <w:rPr>
                <w:b/>
                <w:lang w:val="kk-KZ"/>
              </w:rPr>
            </w:pPr>
            <w:r w:rsidRPr="009E6C58">
              <w:rPr>
                <w:lang w:val="kk-KZ"/>
              </w:rPr>
              <w:t>12-2) сыбайлас жемқорлыққа қарсы қызмет –</w:t>
            </w:r>
            <w:r w:rsidR="0051323C" w:rsidRPr="009E6C58">
              <w:rPr>
                <w:lang w:val="kk-KZ"/>
              </w:rPr>
              <w:t xml:space="preserve"> </w:t>
            </w:r>
            <w:r w:rsidRPr="009E6C58">
              <w:rPr>
                <w:lang w:val="kk-KZ"/>
              </w:rPr>
              <w:t xml:space="preserve">сыбайлас жемқорлық </w:t>
            </w:r>
            <w:r w:rsidR="00DA6321" w:rsidRPr="009E6C58">
              <w:rPr>
                <w:rFonts w:eastAsiaTheme="minorHAnsi"/>
                <w:sz w:val="28"/>
                <w:szCs w:val="22"/>
                <w:lang w:val="kk-KZ" w:eastAsia="en-US"/>
              </w:rPr>
              <w:t xml:space="preserve"> </w:t>
            </w:r>
            <w:r w:rsidR="00DA6321" w:rsidRPr="009E6C58">
              <w:rPr>
                <w:b/>
                <w:lang w:val="kk-KZ"/>
              </w:rPr>
              <w:t>құқық бұзушылықтардың</w:t>
            </w:r>
            <w:r w:rsidR="00DA6321" w:rsidRPr="009E6C58">
              <w:rPr>
                <w:lang w:val="kk-KZ"/>
              </w:rPr>
              <w:t xml:space="preserve"> </w:t>
            </w:r>
            <w:r w:rsidRPr="009E6C58">
              <w:rPr>
                <w:lang w:val="kk-KZ"/>
              </w:rPr>
              <w:t xml:space="preserve">алдын алуға, анықтауға, жолын кесуге, ашуға және тергеп-тексеруге бағытталған қызметті, </w:t>
            </w:r>
            <w:r w:rsidRPr="009E6C58">
              <w:rPr>
                <w:b/>
                <w:lang w:val="kk-KZ"/>
              </w:rPr>
              <w:t xml:space="preserve">сондай-ақ Қазақстан Республикасының </w:t>
            </w:r>
            <w:r w:rsidR="00DA6321" w:rsidRPr="009E6C58">
              <w:rPr>
                <w:rFonts w:eastAsiaTheme="minorHAnsi"/>
                <w:sz w:val="28"/>
                <w:szCs w:val="22"/>
                <w:lang w:val="kk-KZ" w:eastAsia="en-US"/>
              </w:rPr>
              <w:t xml:space="preserve"> </w:t>
            </w:r>
            <w:r w:rsidR="00DA6321" w:rsidRPr="009E6C58">
              <w:rPr>
                <w:b/>
                <w:lang w:val="kk-KZ"/>
              </w:rPr>
              <w:t xml:space="preserve">заңдарында </w:t>
            </w:r>
            <w:r w:rsidR="00D078D2" w:rsidRPr="009E6C58">
              <w:rPr>
                <w:b/>
                <w:lang w:val="kk-KZ"/>
              </w:rPr>
              <w:t>және  Қазақстан Республикасы</w:t>
            </w:r>
            <w:r w:rsidR="001A321A" w:rsidRPr="009E6C58">
              <w:rPr>
                <w:b/>
                <w:lang w:val="kk-KZ"/>
              </w:rPr>
              <w:t xml:space="preserve"> Президентінің актілерінде</w:t>
            </w:r>
            <w:r w:rsidRPr="009E6C58">
              <w:rPr>
                <w:b/>
                <w:lang w:val="kk-KZ"/>
              </w:rPr>
              <w:t xml:space="preserve"> көзделген</w:t>
            </w:r>
            <w:r w:rsidR="004F2ED6" w:rsidRPr="009E6C58">
              <w:rPr>
                <w:b/>
                <w:lang w:val="kk-KZ"/>
              </w:rPr>
              <w:t xml:space="preserve"> өкілеттіктері шегінде</w:t>
            </w:r>
            <w:r w:rsidRPr="009E6C58">
              <w:rPr>
                <w:b/>
                <w:lang w:val="kk-KZ"/>
              </w:rPr>
              <w:t xml:space="preserve"> өзге де </w:t>
            </w:r>
            <w:r w:rsidR="004F2ED6" w:rsidRPr="009E6C58">
              <w:rPr>
                <w:b/>
                <w:lang w:val="kk-KZ"/>
              </w:rPr>
              <w:t>қызметті</w:t>
            </w:r>
            <w:r w:rsidRPr="009E6C58">
              <w:rPr>
                <w:b/>
                <w:lang w:val="kk-KZ"/>
              </w:rPr>
              <w:t xml:space="preserve"> </w:t>
            </w:r>
            <w:r w:rsidRPr="009E6C58">
              <w:rPr>
                <w:lang w:val="kk-KZ"/>
              </w:rPr>
              <w:t xml:space="preserve">жүзеге асыратын </w:t>
            </w:r>
            <w:r w:rsidRPr="009E6C58">
              <w:rPr>
                <w:b/>
                <w:lang w:val="kk-KZ"/>
              </w:rPr>
              <w:t>құқық қорғау органы</w:t>
            </w:r>
            <w:r w:rsidRPr="009E6C58">
              <w:rPr>
                <w:lang w:val="kk-KZ"/>
              </w:rPr>
              <w:t>;</w:t>
            </w:r>
          </w:p>
          <w:p w:rsidR="00BE32D8" w:rsidRPr="009E6C58" w:rsidRDefault="00BE32D8" w:rsidP="001F4C62">
            <w:pPr>
              <w:ind w:firstLine="466"/>
              <w:contextualSpacing/>
              <w:jc w:val="both"/>
              <w:rPr>
                <w:bCs/>
                <w:lang w:val="kk-KZ"/>
              </w:rPr>
            </w:pPr>
            <w:r w:rsidRPr="009E6C58">
              <w:rPr>
                <w:lang w:val="kk-KZ"/>
              </w:rPr>
              <w:t>...</w:t>
            </w:r>
          </w:p>
        </w:tc>
        <w:tc>
          <w:tcPr>
            <w:tcW w:w="4423" w:type="dxa"/>
          </w:tcPr>
          <w:p w:rsidR="00BE32D8" w:rsidRPr="009E6C58" w:rsidRDefault="00BE32D8" w:rsidP="00341715">
            <w:pPr>
              <w:ind w:firstLine="364"/>
              <w:contextualSpacing/>
              <w:jc w:val="both"/>
              <w:rPr>
                <w:bCs/>
                <w:lang w:val="kk-KZ"/>
              </w:rPr>
            </w:pPr>
            <w:r w:rsidRPr="009E6C58">
              <w:rPr>
                <w:bCs/>
                <w:lang w:val="kk-KZ"/>
              </w:rPr>
              <w:t>Қазақстан Республикасы Президентінің 2019 жылғы 13 маусымдағы №</w:t>
            </w:r>
            <w:r w:rsidR="0051323C" w:rsidRPr="009E6C58">
              <w:rPr>
                <w:bCs/>
                <w:lang w:val="kk-KZ"/>
              </w:rPr>
              <w:t> </w:t>
            </w:r>
            <w:r w:rsidRPr="009E6C58">
              <w:rPr>
                <w:bCs/>
                <w:lang w:val="kk-KZ"/>
              </w:rPr>
              <w:t>12 Жарлығына сәйкес</w:t>
            </w:r>
            <w:r w:rsidR="006D4E12" w:rsidRPr="009E6C58">
              <w:rPr>
                <w:bCs/>
                <w:lang w:val="kk-KZ"/>
              </w:rPr>
              <w:t xml:space="preserve"> (бұдан әрі - Жарлық)</w:t>
            </w:r>
            <w:r w:rsidR="0051323C" w:rsidRPr="009E6C58">
              <w:rPr>
                <w:bCs/>
                <w:lang w:val="kk-KZ"/>
              </w:rPr>
              <w:t>,</w:t>
            </w:r>
            <w:r w:rsidRPr="009E6C58">
              <w:rPr>
                <w:bCs/>
                <w:lang w:val="kk-KZ"/>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жөніндегі ұлттық бюросы (Сыбайлас жемқорлыққа қарсы қызмет) Қазақстан Республикасының Президентіне тікелей бағынатын және есеп беретін мемлекеттік орган ретінде Қазақстан Республикасының Сыбайлас жемқорлыққа қарсы іс-қимыл агенттігі (Сыбайлас жемқорлыққа қарсы қызмет)</w:t>
            </w:r>
            <w:r w:rsidR="008D571A" w:rsidRPr="009E6C58">
              <w:rPr>
                <w:bCs/>
                <w:lang w:val="kk-KZ"/>
              </w:rPr>
              <w:t xml:space="preserve"> (бұдан әрі </w:t>
            </w:r>
            <w:r w:rsidR="00624ACE" w:rsidRPr="009E6C58">
              <w:rPr>
                <w:bCs/>
                <w:lang w:val="kk-KZ"/>
              </w:rPr>
              <w:t>–</w:t>
            </w:r>
            <w:r w:rsidR="008D571A" w:rsidRPr="009E6C58">
              <w:rPr>
                <w:bCs/>
                <w:lang w:val="kk-KZ"/>
              </w:rPr>
              <w:t xml:space="preserve"> Агенттік)</w:t>
            </w:r>
            <w:r w:rsidRPr="009E6C58">
              <w:rPr>
                <w:bCs/>
                <w:lang w:val="kk-KZ"/>
              </w:rPr>
              <w:t xml:space="preserve"> болып қайта құрылды.</w:t>
            </w:r>
          </w:p>
          <w:p w:rsidR="00BE32D8" w:rsidRPr="009E6C58" w:rsidRDefault="006D4E12" w:rsidP="00341715">
            <w:pPr>
              <w:ind w:firstLine="364"/>
              <w:contextualSpacing/>
              <w:jc w:val="both"/>
              <w:rPr>
                <w:bCs/>
                <w:lang w:val="kk-KZ"/>
              </w:rPr>
            </w:pPr>
            <w:r w:rsidRPr="009E6C58">
              <w:rPr>
                <w:bCs/>
                <w:lang w:val="kk-KZ"/>
              </w:rPr>
              <w:t>Бұл Жарлықтың 2-тармағының екінші бөлігінде</w:t>
            </w:r>
            <w:r w:rsidR="00BE32D8" w:rsidRPr="009E6C58">
              <w:rPr>
                <w:bCs/>
                <w:lang w:val="kk-KZ"/>
              </w:rPr>
              <w:t xml:space="preserve"> </w:t>
            </w:r>
            <w:r w:rsidR="008D571A" w:rsidRPr="009E6C58">
              <w:rPr>
                <w:bCs/>
                <w:lang w:val="kk-KZ"/>
              </w:rPr>
              <w:t>Агенттік</w:t>
            </w:r>
            <w:r w:rsidR="00BE32D8" w:rsidRPr="009E6C58">
              <w:rPr>
                <w:bCs/>
                <w:lang w:val="kk-KZ"/>
              </w:rPr>
              <w:t xml:space="preserve"> </w:t>
            </w:r>
            <w:r w:rsidR="00BE32D8" w:rsidRPr="009E6C58">
              <w:rPr>
                <w:b/>
                <w:bCs/>
                <w:lang w:val="kk-KZ"/>
              </w:rPr>
              <w:t>құқық қорғау органы</w:t>
            </w:r>
            <w:r w:rsidR="00BE32D8" w:rsidRPr="009E6C58">
              <w:rPr>
                <w:bCs/>
                <w:lang w:val="kk-KZ"/>
              </w:rPr>
              <w:t xml:space="preserve"> болып белгіленді.</w:t>
            </w:r>
          </w:p>
          <w:p w:rsidR="006D4E12" w:rsidRPr="009E6C58" w:rsidRDefault="006D4E12" w:rsidP="00341715">
            <w:pPr>
              <w:ind w:firstLine="364"/>
              <w:contextualSpacing/>
              <w:jc w:val="both"/>
              <w:rPr>
                <w:bCs/>
                <w:lang w:val="kk-KZ"/>
              </w:rPr>
            </w:pPr>
            <w:r w:rsidRPr="009E6C58">
              <w:rPr>
                <w:bCs/>
                <w:lang w:val="kk-KZ"/>
              </w:rPr>
              <w:t>Сондай-ақ, ҚР Президентінің 2019 жылғы 22 шілдедегі № 74 Жарлығының 5) тармақшасымен Агенттік лауазымдарының тізбесі және оларға сәйкес келетін шекті арнаулы атақтар (бұдан әрі - тізбе) бекітілгенін атап өту қажет.</w:t>
            </w:r>
          </w:p>
          <w:p w:rsidR="00BE32D8" w:rsidRPr="009E6C58" w:rsidRDefault="00BE32D8" w:rsidP="00341715">
            <w:pPr>
              <w:ind w:firstLine="364"/>
              <w:contextualSpacing/>
              <w:jc w:val="both"/>
              <w:rPr>
                <w:bCs/>
                <w:lang w:val="kk-KZ"/>
              </w:rPr>
            </w:pPr>
            <w:r w:rsidRPr="009E6C58">
              <w:rPr>
                <w:bCs/>
                <w:lang w:val="kk-KZ"/>
              </w:rPr>
              <w:t>Мемлекет Басшысының аттестатталған лауазымдарды айқындау өкілеттігі «Құқық қорғау қызметі туралы» Заңның 22-бабы 8-тармағында бекітілгенін атап өткен жөн.</w:t>
            </w:r>
          </w:p>
          <w:p w:rsidR="006D4E12" w:rsidRPr="009E6C58" w:rsidRDefault="006D4E12" w:rsidP="00341715">
            <w:pPr>
              <w:ind w:firstLine="364"/>
              <w:contextualSpacing/>
              <w:jc w:val="both"/>
              <w:rPr>
                <w:bCs/>
                <w:lang w:val="kk-KZ"/>
              </w:rPr>
            </w:pPr>
            <w:r w:rsidRPr="009E6C58">
              <w:rPr>
                <w:bCs/>
                <w:lang w:val="kk-KZ"/>
              </w:rPr>
              <w:t xml:space="preserve">Мәселен, тізбеге сәйкес Агенттіктің ішкі қауіпсіздікті қамтамасыз етуді, </w:t>
            </w:r>
            <w:r w:rsidRPr="009E6C58">
              <w:rPr>
                <w:bCs/>
                <w:lang w:val="kk-KZ"/>
              </w:rPr>
              <w:lastRenderedPageBreak/>
              <w:t xml:space="preserve">сыбайлас жемқорлықтың алдын алуды, кадрлық жұмысты, нормашығармашылық қызметті және халықаралық ынтымақтастықты,  ұйымдық-бақылау функцияларды жүзеге асыратын </w:t>
            </w:r>
            <w:r w:rsidRPr="009E6C58">
              <w:rPr>
                <w:b/>
                <w:bCs/>
                <w:lang w:val="kk-KZ"/>
              </w:rPr>
              <w:t>қызметкерлері</w:t>
            </w:r>
            <w:r w:rsidRPr="009E6C58">
              <w:rPr>
                <w:bCs/>
                <w:lang w:val="kk-KZ"/>
              </w:rPr>
              <w:t xml:space="preserve"> аттестатталған құрамға жатқызылған.</w:t>
            </w:r>
          </w:p>
          <w:p w:rsidR="006D4E12" w:rsidRPr="009E6C58" w:rsidRDefault="006D4E12" w:rsidP="00341715">
            <w:pPr>
              <w:ind w:firstLine="364"/>
              <w:contextualSpacing/>
              <w:jc w:val="both"/>
              <w:rPr>
                <w:bCs/>
                <w:lang w:val="kk-KZ"/>
              </w:rPr>
            </w:pPr>
            <w:r w:rsidRPr="009E6C58">
              <w:rPr>
                <w:bCs/>
                <w:lang w:val="kk-KZ"/>
              </w:rPr>
              <w:t>Қазіргі уақытта аталған қызметкерлер тиісті лауазымдарды атқарып жатыр және оларға атақтар берілді. Яғни, олар қазірдің өзінде аттестатталған қызметкерлер ретінде жалақымен және басқа да әлеуметтік төлемдермен қамтамасыз етілуде.</w:t>
            </w:r>
          </w:p>
          <w:p w:rsidR="006D4E12" w:rsidRPr="009E6C58" w:rsidRDefault="006D4E12" w:rsidP="00341715">
            <w:pPr>
              <w:ind w:firstLine="364"/>
              <w:contextualSpacing/>
              <w:jc w:val="both"/>
              <w:rPr>
                <w:bCs/>
                <w:lang w:val="kk-KZ"/>
              </w:rPr>
            </w:pPr>
            <w:r w:rsidRPr="009E6C58">
              <w:rPr>
                <w:bCs/>
                <w:lang w:val="kk-KZ"/>
              </w:rPr>
              <w:t>Осылайша, «сыбайлас жемқорлыққа қарсы қызмет» ұғымына енгізілген түзетулер органда аттестатталған қызметкерлердің кеңеюіне әкеп соқпайды және тиісінше бюджеттен шығындарды талап етпейді.</w:t>
            </w:r>
          </w:p>
          <w:p w:rsidR="00D12F70" w:rsidRPr="009E6C58" w:rsidRDefault="00D12F70" w:rsidP="00341715">
            <w:pPr>
              <w:ind w:firstLine="364"/>
              <w:contextualSpacing/>
              <w:jc w:val="both"/>
              <w:rPr>
                <w:bCs/>
                <w:lang w:val="kk-KZ"/>
              </w:rPr>
            </w:pPr>
            <w:r w:rsidRPr="009E6C58">
              <w:rPr>
                <w:bCs/>
                <w:lang w:val="kk-KZ"/>
              </w:rPr>
              <w:t xml:space="preserve">«Сыбайлас жемқорлыққа қарсы іс-қимыл туралы» Заңның 20-бабының </w:t>
            </w:r>
            <w:r w:rsidRPr="009E6C58">
              <w:rPr>
                <w:bCs/>
                <w:lang w:val="kk-KZ"/>
              </w:rPr>
              <w:br/>
              <w:t xml:space="preserve">12) тармақшасына және ҚР Президентінің 2019 жылғы 22 шілдедегі № 74 Жарлығымен бекітілген Агенттік туралы Ереженің 15-тармағының </w:t>
            </w:r>
            <w:r w:rsidRPr="009E6C58">
              <w:rPr>
                <w:bCs/>
                <w:lang w:val="kk-KZ"/>
              </w:rPr>
              <w:br/>
              <w:t xml:space="preserve">45) тармақшасына сәйкес Агенттік </w:t>
            </w:r>
            <w:r w:rsidRPr="009E6C58">
              <w:rPr>
                <w:lang w:val="kk-KZ"/>
              </w:rPr>
              <w:t xml:space="preserve"> </w:t>
            </w:r>
            <w:r w:rsidRPr="009E6C58">
              <w:rPr>
                <w:bCs/>
                <w:u w:val="single"/>
                <w:lang w:val="kk-KZ"/>
              </w:rPr>
              <w:t>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rsidR="006D4E12" w:rsidRPr="009E6C58" w:rsidRDefault="006D4E12" w:rsidP="00341715">
            <w:pPr>
              <w:ind w:firstLine="364"/>
              <w:contextualSpacing/>
              <w:jc w:val="both"/>
              <w:rPr>
                <w:bCs/>
                <w:lang w:val="kk-KZ"/>
              </w:rPr>
            </w:pPr>
            <w:r w:rsidRPr="009E6C58">
              <w:rPr>
                <w:bCs/>
                <w:lang w:val="kk-KZ"/>
              </w:rPr>
              <w:t xml:space="preserve">«Сыбайлас жемқорлыққа қарсы қызмет» ұғымына ұсынылған өзгеріс тек </w:t>
            </w:r>
            <w:r w:rsidRPr="009E6C58">
              <w:rPr>
                <w:bCs/>
                <w:lang w:val="kk-KZ"/>
              </w:rPr>
              <w:lastRenderedPageBreak/>
              <w:t>Президенттің Жарлығына сәйкес келтіру қажеттілігіне байланысты.</w:t>
            </w:r>
          </w:p>
          <w:p w:rsidR="00BE32D8" w:rsidRPr="009E6C58" w:rsidRDefault="00BE32D8" w:rsidP="00341715">
            <w:pPr>
              <w:ind w:firstLine="364"/>
              <w:contextualSpacing/>
              <w:jc w:val="both"/>
              <w:rPr>
                <w:bCs/>
                <w:lang w:val="kk-KZ"/>
              </w:rPr>
            </w:pPr>
            <w:r w:rsidRPr="009E6C58">
              <w:rPr>
                <w:bCs/>
                <w:lang w:val="kk-KZ"/>
              </w:rPr>
              <w:t>Ұсынылып отырған дефиниция «Құқық қорғау қызметі туралы» Заңның 3-бабына сәйкес келеді, онда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w:t>
            </w:r>
            <w:r w:rsidR="00AB4704" w:rsidRPr="009E6C58">
              <w:rPr>
                <w:bCs/>
                <w:lang w:val="kk-KZ"/>
              </w:rPr>
              <w:t xml:space="preserve"> құқық қорғау органдарына </w:t>
            </w:r>
            <w:r w:rsidRPr="009E6C58">
              <w:rPr>
                <w:bCs/>
                <w:lang w:val="kk-KZ"/>
              </w:rPr>
              <w:t>жатады.</w:t>
            </w:r>
          </w:p>
        </w:tc>
      </w:tr>
      <w:tr w:rsidR="00EF0C6B" w:rsidRPr="009E6C58" w:rsidTr="00081B04">
        <w:trPr>
          <w:jc w:val="center"/>
        </w:trPr>
        <w:tc>
          <w:tcPr>
            <w:tcW w:w="562" w:type="dxa"/>
          </w:tcPr>
          <w:p w:rsidR="00B60280" w:rsidRPr="009E6C58" w:rsidRDefault="00B60280" w:rsidP="00B60280">
            <w:pPr>
              <w:pStyle w:val="a6"/>
              <w:numPr>
                <w:ilvl w:val="0"/>
                <w:numId w:val="4"/>
              </w:numPr>
              <w:tabs>
                <w:tab w:val="left" w:pos="1134"/>
              </w:tabs>
              <w:ind w:left="0" w:firstLine="0"/>
              <w:jc w:val="center"/>
              <w:rPr>
                <w:bCs/>
                <w:lang w:val="kk-KZ"/>
              </w:rPr>
            </w:pPr>
          </w:p>
        </w:tc>
        <w:tc>
          <w:tcPr>
            <w:tcW w:w="1985" w:type="dxa"/>
          </w:tcPr>
          <w:p w:rsidR="00C46870" w:rsidRPr="009E6C58" w:rsidRDefault="00B60280" w:rsidP="00C46870">
            <w:pPr>
              <w:keepNext/>
              <w:jc w:val="center"/>
              <w:rPr>
                <w:lang w:val="kk-KZ"/>
              </w:rPr>
            </w:pPr>
            <w:r w:rsidRPr="009E6C58">
              <w:rPr>
                <w:lang w:val="kk-KZ"/>
              </w:rPr>
              <w:t>80-бап</w:t>
            </w:r>
          </w:p>
          <w:p w:rsidR="00C46870" w:rsidRPr="009E6C58" w:rsidRDefault="00B60280" w:rsidP="00C46870">
            <w:pPr>
              <w:keepNext/>
              <w:jc w:val="center"/>
              <w:rPr>
                <w:lang w:val="kk-KZ"/>
              </w:rPr>
            </w:pPr>
            <w:r w:rsidRPr="009E6C58">
              <w:rPr>
                <w:lang w:val="kk-KZ"/>
              </w:rPr>
              <w:t>1-тармағы</w:t>
            </w:r>
            <w:r w:rsidR="00C46870" w:rsidRPr="009E6C58">
              <w:rPr>
                <w:lang w:val="kk-KZ"/>
              </w:rPr>
              <w:t>ның</w:t>
            </w:r>
          </w:p>
          <w:p w:rsidR="00C46870" w:rsidRPr="009E6C58" w:rsidRDefault="00C46870" w:rsidP="00C46870">
            <w:pPr>
              <w:keepNext/>
              <w:jc w:val="center"/>
              <w:rPr>
                <w:lang w:val="kk-KZ"/>
              </w:rPr>
            </w:pPr>
            <w:r w:rsidRPr="009E6C58">
              <w:rPr>
                <w:lang w:val="kk-KZ"/>
              </w:rPr>
              <w:t>жаңа 15-2) тармақшасы</w:t>
            </w:r>
          </w:p>
        </w:tc>
        <w:tc>
          <w:tcPr>
            <w:tcW w:w="4206" w:type="dxa"/>
            <w:shd w:val="clear" w:color="auto" w:fill="auto"/>
          </w:tcPr>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80-бап. Жұмыстан шығарудың негіздері</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1. Қызметкерлері мынадай негіздер бойынша:</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w:t>
            </w:r>
          </w:p>
          <w:p w:rsidR="00B60280" w:rsidRPr="009E6C58" w:rsidRDefault="00FF18B3" w:rsidP="00B60280">
            <w:pPr>
              <w:pStyle w:val="a7"/>
              <w:ind w:firstLine="459"/>
              <w:jc w:val="both"/>
              <w:rPr>
                <w:rFonts w:ascii="Times New Roman" w:hAnsi="Times New Roman"/>
                <w:b/>
                <w:lang w:val="kk-KZ"/>
              </w:rPr>
            </w:pPr>
            <w:r w:rsidRPr="009E6C58">
              <w:rPr>
                <w:rFonts w:ascii="Times New Roman" w:hAnsi="Times New Roman"/>
                <w:b/>
                <w:lang w:val="kk-KZ"/>
              </w:rPr>
              <w:t>15-2) жоқ</w:t>
            </w:r>
            <w:r w:rsidR="005D24F2" w:rsidRPr="009E6C58">
              <w:rPr>
                <w:rFonts w:ascii="Times New Roman" w:hAnsi="Times New Roman"/>
                <w:b/>
                <w:lang w:val="kk-KZ"/>
              </w:rPr>
              <w:t>;</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w:t>
            </w:r>
          </w:p>
        </w:tc>
        <w:tc>
          <w:tcPr>
            <w:tcW w:w="4110" w:type="dxa"/>
            <w:shd w:val="clear" w:color="auto" w:fill="auto"/>
          </w:tcPr>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80-бап. Жұмыстан шығарудың негіздері</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1. Қызметкерлері мынадай негіздер бойынша:</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w:t>
            </w:r>
          </w:p>
          <w:p w:rsidR="00B60280" w:rsidRPr="009E6C58" w:rsidRDefault="00B60280" w:rsidP="00B60280">
            <w:pPr>
              <w:pStyle w:val="a7"/>
              <w:ind w:firstLine="459"/>
              <w:jc w:val="both"/>
              <w:rPr>
                <w:rFonts w:ascii="Times New Roman" w:hAnsi="Times New Roman"/>
                <w:b/>
                <w:lang w:val="kk-KZ"/>
              </w:rPr>
            </w:pPr>
            <w:r w:rsidRPr="009E6C58">
              <w:rPr>
                <w:rFonts w:ascii="Times New Roman" w:hAnsi="Times New Roman"/>
                <w:b/>
                <w:lang w:val="kk-KZ"/>
              </w:rPr>
              <w:t>15-2) «Сыбайлас жемқорлыққа қарсы іс-қимыл туралы» Қазақстан Республикасының Заңында белгіленген сыбайлас жемқорлыққа қарсы шектеулерді сақтамағаны үшін;</w:t>
            </w:r>
          </w:p>
          <w:p w:rsidR="00B60280" w:rsidRPr="009E6C58" w:rsidRDefault="00B60280" w:rsidP="00B60280">
            <w:pPr>
              <w:pStyle w:val="a7"/>
              <w:ind w:firstLine="459"/>
              <w:jc w:val="both"/>
              <w:rPr>
                <w:rFonts w:ascii="Times New Roman" w:hAnsi="Times New Roman"/>
                <w:b/>
                <w:lang w:val="kk-KZ"/>
              </w:rPr>
            </w:pPr>
            <w:r w:rsidRPr="009E6C58">
              <w:rPr>
                <w:rFonts w:ascii="Times New Roman" w:hAnsi="Times New Roman"/>
                <w:lang w:val="kk-KZ"/>
              </w:rPr>
              <w:t>…</w:t>
            </w:r>
          </w:p>
        </w:tc>
        <w:tc>
          <w:tcPr>
            <w:tcW w:w="4423" w:type="dxa"/>
            <w:shd w:val="clear" w:color="auto" w:fill="auto"/>
          </w:tcPr>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 xml:space="preserve">«Қазақстан Республикасының Мемлекеттік қызметі туралы» </w:t>
            </w:r>
            <w:r w:rsidR="00C46870" w:rsidRPr="009E6C58">
              <w:rPr>
                <w:rFonts w:ascii="Times New Roman" w:hAnsi="Times New Roman"/>
                <w:lang w:val="kk-KZ"/>
              </w:rPr>
              <w:t xml:space="preserve">ҚР </w:t>
            </w:r>
            <w:r w:rsidRPr="009E6C58">
              <w:rPr>
                <w:rFonts w:ascii="Times New Roman" w:hAnsi="Times New Roman"/>
                <w:lang w:val="kk-KZ"/>
              </w:rPr>
              <w:t>Заң</w:t>
            </w:r>
            <w:r w:rsidR="00C46870" w:rsidRPr="009E6C58">
              <w:rPr>
                <w:rFonts w:ascii="Times New Roman" w:hAnsi="Times New Roman"/>
                <w:lang w:val="kk-KZ"/>
              </w:rPr>
              <w:t>ы</w:t>
            </w:r>
            <w:r w:rsidRPr="009E6C58">
              <w:rPr>
                <w:rFonts w:ascii="Times New Roman" w:hAnsi="Times New Roman"/>
                <w:lang w:val="kk-KZ"/>
              </w:rPr>
              <w:t xml:space="preserve"> 59-бабы</w:t>
            </w:r>
            <w:r w:rsidR="00C46870" w:rsidRPr="009E6C58">
              <w:rPr>
                <w:rFonts w:ascii="Times New Roman" w:hAnsi="Times New Roman"/>
                <w:lang w:val="kk-KZ"/>
              </w:rPr>
              <w:t>ның</w:t>
            </w:r>
            <w:r w:rsidRPr="009E6C58">
              <w:rPr>
                <w:rFonts w:ascii="Times New Roman" w:hAnsi="Times New Roman"/>
                <w:lang w:val="kk-KZ"/>
              </w:rPr>
              <w:t xml:space="preserve"> 4) т</w:t>
            </w:r>
            <w:r w:rsidR="00C46870" w:rsidRPr="009E6C58">
              <w:rPr>
                <w:rFonts w:ascii="Times New Roman" w:hAnsi="Times New Roman"/>
                <w:lang w:val="kk-KZ"/>
              </w:rPr>
              <w:t>армақшасына</w:t>
            </w:r>
            <w:r w:rsidRPr="009E6C58">
              <w:rPr>
                <w:rFonts w:ascii="Times New Roman" w:hAnsi="Times New Roman"/>
                <w:lang w:val="kk-KZ"/>
              </w:rPr>
              <w:t xml:space="preserve"> және 61-бабының 1-тармағы 8)</w:t>
            </w:r>
            <w:r w:rsidR="00C46870" w:rsidRPr="009E6C58">
              <w:rPr>
                <w:rFonts w:ascii="Times New Roman" w:hAnsi="Times New Roman"/>
                <w:lang w:val="kk-KZ"/>
              </w:rPr>
              <w:t xml:space="preserve"> тармақшасына</w:t>
            </w:r>
            <w:r w:rsidRPr="009E6C58">
              <w:rPr>
                <w:rFonts w:ascii="Times New Roman" w:hAnsi="Times New Roman"/>
                <w:lang w:val="kk-KZ"/>
              </w:rPr>
              <w:t xml:space="preserve"> сәйкес мемлекеттік саяси және әкімшілік қызметшілерді жұмыстан шығаруға Қазақстан Республикасының заңдарында белгіленген міндеттемелер мен шектеулерді сақтамау негіз болып табылады.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Бұл ретте, аталған баптарға сәйкес осы негіз бойынша жұмыстан босатылған мемлекеттік қызметшілер теріс себептермен жұмыстан шығарылды деп танылады.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Осылайша, құмар ойындарға қатысуға сыбайлас жемқорлыққа қарсы шектеулерді сақтамағаны үшін жұмыстан шығарылған мемлекеттік саяси немесе әкімшілік қызметші теріс себептермен жұмыстан шығарылатын болады.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lastRenderedPageBreak/>
              <w:t xml:space="preserve">«Арнаулы мемлекеттік органдар туралы» </w:t>
            </w:r>
            <w:r w:rsidRPr="009E6C58">
              <w:rPr>
                <w:rFonts w:ascii="Times New Roman" w:hAnsi="Times New Roman"/>
                <w:i/>
                <w:sz w:val="22"/>
                <w:lang w:val="kk-KZ"/>
              </w:rPr>
              <w:t>(51-баптың 14-тармағы 10) т</w:t>
            </w:r>
            <w:r w:rsidR="00C46870" w:rsidRPr="009E6C58">
              <w:rPr>
                <w:rFonts w:ascii="Times New Roman" w:hAnsi="Times New Roman"/>
                <w:i/>
                <w:sz w:val="22"/>
                <w:lang w:val="kk-KZ"/>
              </w:rPr>
              <w:t>армақшасы</w:t>
            </w:r>
            <w:r w:rsidRPr="009E6C58">
              <w:rPr>
                <w:rFonts w:ascii="Times New Roman" w:hAnsi="Times New Roman"/>
                <w:i/>
                <w:sz w:val="22"/>
                <w:lang w:val="kk-KZ"/>
              </w:rPr>
              <w:t>)</w:t>
            </w:r>
            <w:r w:rsidRPr="009E6C58">
              <w:rPr>
                <w:rFonts w:ascii="Times New Roman" w:hAnsi="Times New Roman"/>
                <w:lang w:val="kk-KZ"/>
              </w:rPr>
              <w:t xml:space="preserve"> және «Әскери қызмет және әскери қызметшілердің мәртебесі туралы» </w:t>
            </w:r>
            <w:r w:rsidRPr="009E6C58">
              <w:rPr>
                <w:rFonts w:ascii="Times New Roman" w:hAnsi="Times New Roman"/>
                <w:i/>
                <w:sz w:val="22"/>
                <w:lang w:val="kk-KZ"/>
              </w:rPr>
              <w:t xml:space="preserve">(26-баптың 2-тармағы 10) </w:t>
            </w:r>
            <w:r w:rsidR="00C46870" w:rsidRPr="009E6C58">
              <w:rPr>
                <w:rFonts w:ascii="Times New Roman" w:hAnsi="Times New Roman"/>
                <w:i/>
                <w:sz w:val="22"/>
                <w:lang w:val="kk-KZ"/>
              </w:rPr>
              <w:t>тармақшасы</w:t>
            </w:r>
            <w:r w:rsidRPr="009E6C58">
              <w:rPr>
                <w:rFonts w:ascii="Times New Roman" w:hAnsi="Times New Roman"/>
                <w:i/>
                <w:sz w:val="22"/>
                <w:lang w:val="kk-KZ"/>
              </w:rPr>
              <w:t>)</w:t>
            </w:r>
            <w:r w:rsidRPr="009E6C58">
              <w:rPr>
                <w:rFonts w:ascii="Times New Roman" w:hAnsi="Times New Roman"/>
                <w:lang w:val="kk-KZ"/>
              </w:rPr>
              <w:t xml:space="preserve"> заңдарға сәйкес, «Сыбайлас жемқорлыққа қарсы іс-қимыл туралы» заңда айқындалған жағдайларда жұмыстан шығару теріс себептермен жұмыстан шығару болып табылады.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Сонымен қатар, «Құқық қорғау қызметі туралы» Заңда құмар ойындарға қатысқаны үшін теріс себептермен жұмыстан шығаруды белгілейтін норма жоқ.</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Біздің ойымызша, бірдей әрекеттерді жасау әртүрлі билік органдарының қызметкерлері үшін бірдей құқықтық салдарға әкелуге тиіс. Бұл ретте, мұндай салдарлар мемлекеттік әкімшілік қызметшілерге қарағанда, мейлінше қатаң бола алмайды.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Осыған байланысты, «Қазақстан Республикасының мемлекеттік қызметі туралы» Заңға ұқсас, құқық қорғау қызметінен босатуға негіздер тізбесін жаңа 15-2) тармақшамен толықтыру ұсынылады.</w:t>
            </w:r>
          </w:p>
          <w:p w:rsidR="00B60280" w:rsidRPr="009E6C58" w:rsidRDefault="00B60280" w:rsidP="00B60280">
            <w:pPr>
              <w:pStyle w:val="a7"/>
              <w:ind w:firstLine="459"/>
              <w:jc w:val="both"/>
              <w:rPr>
                <w:rFonts w:ascii="Times New Roman" w:hAnsi="Times New Roman"/>
                <w:lang w:val="kk-KZ"/>
              </w:rPr>
            </w:pPr>
            <w:r w:rsidRPr="009E6C58">
              <w:rPr>
                <w:rFonts w:ascii="Times New Roman" w:hAnsi="Times New Roman"/>
                <w:lang w:val="kk-KZ"/>
              </w:rPr>
              <w:t>Бұл ретте, «Құқық қорғау қызметі туралы» Заңның 80-бабы 3-тармағына сәйкес, осы баптың 1-тармағының 12) - 16) тармақшаларында көзделген қызметкерлерді жұмыстан шығару негіздері теріс себептер деп танылады.</w:t>
            </w:r>
          </w:p>
        </w:tc>
      </w:tr>
      <w:tr w:rsidR="00EF0C6B" w:rsidRPr="009E6C58" w:rsidTr="00B165D7">
        <w:trPr>
          <w:trHeight w:val="432"/>
          <w:jc w:val="center"/>
        </w:trPr>
        <w:tc>
          <w:tcPr>
            <w:tcW w:w="15286" w:type="dxa"/>
            <w:gridSpan w:val="5"/>
            <w:vAlign w:val="center"/>
          </w:tcPr>
          <w:p w:rsidR="0007336F" w:rsidRPr="009E6C58" w:rsidRDefault="00B165D7" w:rsidP="00341715">
            <w:pPr>
              <w:pStyle w:val="a6"/>
              <w:ind w:left="0" w:firstLine="364"/>
              <w:jc w:val="center"/>
              <w:rPr>
                <w:b/>
                <w:bCs/>
                <w:lang w:val="kk-KZ"/>
              </w:rPr>
            </w:pPr>
            <w:r w:rsidRPr="009E6C58">
              <w:rPr>
                <w:b/>
                <w:bCs/>
                <w:lang w:val="kk-KZ"/>
              </w:rPr>
              <w:lastRenderedPageBreak/>
              <w:t>6</w:t>
            </w:r>
            <w:r w:rsidR="001A321A" w:rsidRPr="009E6C58">
              <w:rPr>
                <w:b/>
                <w:bCs/>
                <w:lang w:val="kk-KZ"/>
              </w:rPr>
              <w:t xml:space="preserve">. </w:t>
            </w:r>
            <w:r w:rsidR="0007336F" w:rsidRPr="009E6C58">
              <w:rPr>
                <w:b/>
                <w:bCs/>
                <w:lang w:val="kk-KZ"/>
              </w:rPr>
              <w:t xml:space="preserve">«Дербес деректер және оларды қорғау туралы» </w:t>
            </w:r>
            <w:r w:rsidR="002A4941" w:rsidRPr="009E6C58">
              <w:rPr>
                <w:b/>
                <w:bCs/>
                <w:lang w:val="kk-KZ"/>
              </w:rPr>
              <w:t xml:space="preserve">2013 жылғы 21 мамырдағы </w:t>
            </w:r>
            <w:r w:rsidR="0007336F" w:rsidRPr="009E6C58">
              <w:rPr>
                <w:b/>
                <w:bCs/>
                <w:lang w:val="kk-KZ"/>
              </w:rPr>
              <w:t>Қазақстан Республикасының Заңы</w:t>
            </w:r>
          </w:p>
        </w:tc>
      </w:tr>
      <w:tr w:rsidR="00EF0C6B" w:rsidRPr="009E6C58" w:rsidTr="005F5389">
        <w:trPr>
          <w:jc w:val="center"/>
        </w:trPr>
        <w:tc>
          <w:tcPr>
            <w:tcW w:w="562" w:type="dxa"/>
          </w:tcPr>
          <w:p w:rsidR="00AD5E63" w:rsidRPr="009E6C58" w:rsidRDefault="00AD5E63" w:rsidP="001F4C62">
            <w:pPr>
              <w:pStyle w:val="a6"/>
              <w:numPr>
                <w:ilvl w:val="0"/>
                <w:numId w:val="4"/>
              </w:numPr>
              <w:tabs>
                <w:tab w:val="left" w:pos="1134"/>
              </w:tabs>
              <w:ind w:left="0" w:firstLine="0"/>
              <w:jc w:val="center"/>
              <w:rPr>
                <w:bCs/>
                <w:lang w:val="kk-KZ"/>
              </w:rPr>
            </w:pPr>
          </w:p>
        </w:tc>
        <w:tc>
          <w:tcPr>
            <w:tcW w:w="1985" w:type="dxa"/>
          </w:tcPr>
          <w:p w:rsidR="0007336F" w:rsidRPr="009E6C58" w:rsidRDefault="0007336F" w:rsidP="001F4C62">
            <w:pPr>
              <w:contextualSpacing/>
              <w:jc w:val="center"/>
              <w:rPr>
                <w:bCs/>
                <w:lang w:val="kk-KZ"/>
              </w:rPr>
            </w:pPr>
            <w:r w:rsidRPr="009E6C58">
              <w:rPr>
                <w:bCs/>
                <w:lang w:val="kk-KZ"/>
              </w:rPr>
              <w:t xml:space="preserve">9-баптың </w:t>
            </w:r>
          </w:p>
          <w:p w:rsidR="00AD5E63" w:rsidRPr="009E6C58" w:rsidRDefault="00652E67" w:rsidP="001F4C62">
            <w:pPr>
              <w:contextualSpacing/>
              <w:jc w:val="center"/>
              <w:rPr>
                <w:bCs/>
                <w:lang w:val="kk-KZ"/>
              </w:rPr>
            </w:pPr>
            <w:r w:rsidRPr="009E6C58">
              <w:rPr>
                <w:bCs/>
                <w:lang w:val="kk-KZ"/>
              </w:rPr>
              <w:t>жаңа 9-5</w:t>
            </w:r>
            <w:r w:rsidR="0007336F" w:rsidRPr="009E6C58">
              <w:rPr>
                <w:bCs/>
                <w:lang w:val="kk-KZ"/>
              </w:rPr>
              <w:t>) тармақшасы</w:t>
            </w:r>
          </w:p>
        </w:tc>
        <w:tc>
          <w:tcPr>
            <w:tcW w:w="4206" w:type="dxa"/>
          </w:tcPr>
          <w:p w:rsidR="00AD5E63" w:rsidRPr="009E6C58" w:rsidRDefault="0007336F" w:rsidP="001F4C62">
            <w:pPr>
              <w:ind w:firstLine="454"/>
              <w:contextualSpacing/>
              <w:jc w:val="both"/>
              <w:rPr>
                <w:bCs/>
                <w:lang w:val="kk-KZ"/>
              </w:rPr>
            </w:pPr>
            <w:r w:rsidRPr="009E6C58">
              <w:rPr>
                <w:bCs/>
                <w:lang w:val="kk-KZ"/>
              </w:rPr>
              <w:t>9-бап. Дербес деректердi субъектiнiң келiсiмiнсiз жинау, өңдеу</w:t>
            </w:r>
          </w:p>
          <w:p w:rsidR="0007336F" w:rsidRPr="009E6C58" w:rsidRDefault="0007336F" w:rsidP="001F4C62">
            <w:pPr>
              <w:ind w:firstLine="454"/>
              <w:contextualSpacing/>
              <w:jc w:val="both"/>
              <w:rPr>
                <w:bCs/>
                <w:lang w:val="kk-KZ"/>
              </w:rPr>
            </w:pPr>
          </w:p>
          <w:p w:rsidR="0007336F" w:rsidRPr="009E6C58" w:rsidRDefault="0007336F" w:rsidP="001F4C62">
            <w:pPr>
              <w:ind w:firstLine="454"/>
              <w:contextualSpacing/>
              <w:jc w:val="both"/>
              <w:rPr>
                <w:bCs/>
                <w:lang w:val="kk-KZ"/>
              </w:rPr>
            </w:pPr>
            <w:r w:rsidRPr="009E6C58">
              <w:rPr>
                <w:bCs/>
                <w:lang w:val="kk-KZ"/>
              </w:rPr>
              <w:t>Дербес деректерді субъектінің немесе оның заңды өкілінің келісімінсіз жинау, өңдеу:</w:t>
            </w:r>
          </w:p>
          <w:p w:rsidR="0007336F" w:rsidRPr="009E6C58" w:rsidRDefault="0007336F" w:rsidP="001F4C62">
            <w:pPr>
              <w:ind w:firstLine="454"/>
              <w:contextualSpacing/>
              <w:jc w:val="both"/>
              <w:rPr>
                <w:bCs/>
                <w:lang w:val="kk-KZ"/>
              </w:rPr>
            </w:pPr>
            <w:r w:rsidRPr="009E6C58">
              <w:rPr>
                <w:bCs/>
                <w:lang w:val="kk-KZ"/>
              </w:rPr>
              <w:t>...</w:t>
            </w:r>
          </w:p>
          <w:p w:rsidR="0007336F" w:rsidRPr="009E6C58" w:rsidRDefault="00EF572B" w:rsidP="001F4C62">
            <w:pPr>
              <w:ind w:firstLine="454"/>
              <w:contextualSpacing/>
              <w:jc w:val="both"/>
              <w:rPr>
                <w:b/>
                <w:bCs/>
                <w:lang w:val="kk-KZ"/>
              </w:rPr>
            </w:pPr>
            <w:r w:rsidRPr="009E6C58">
              <w:rPr>
                <w:b/>
                <w:bCs/>
                <w:lang w:val="kk-KZ"/>
              </w:rPr>
              <w:t>9-5) ж</w:t>
            </w:r>
            <w:r w:rsidR="0007336F" w:rsidRPr="009E6C58">
              <w:rPr>
                <w:b/>
                <w:bCs/>
                <w:lang w:val="kk-KZ"/>
              </w:rPr>
              <w:t>оқ</w:t>
            </w:r>
            <w:r w:rsidRPr="009E6C58">
              <w:rPr>
                <w:b/>
                <w:bCs/>
                <w:lang w:val="kk-KZ"/>
              </w:rPr>
              <w:t>;</w:t>
            </w:r>
          </w:p>
          <w:p w:rsidR="00460C46" w:rsidRPr="009E6C58" w:rsidRDefault="00460C46" w:rsidP="001F4C62">
            <w:pPr>
              <w:ind w:firstLine="454"/>
              <w:contextualSpacing/>
              <w:jc w:val="both"/>
              <w:rPr>
                <w:bCs/>
                <w:lang w:val="kk-KZ"/>
              </w:rPr>
            </w:pPr>
            <w:r w:rsidRPr="009E6C58">
              <w:rPr>
                <w:bCs/>
                <w:lang w:val="kk-KZ"/>
              </w:rPr>
              <w:t>...</w:t>
            </w:r>
          </w:p>
        </w:tc>
        <w:tc>
          <w:tcPr>
            <w:tcW w:w="4110" w:type="dxa"/>
          </w:tcPr>
          <w:p w:rsidR="0007336F" w:rsidRPr="009E6C58" w:rsidRDefault="0007336F" w:rsidP="001F4C62">
            <w:pPr>
              <w:ind w:firstLine="466"/>
              <w:contextualSpacing/>
              <w:jc w:val="both"/>
              <w:rPr>
                <w:bCs/>
                <w:lang w:val="kk-KZ"/>
              </w:rPr>
            </w:pPr>
            <w:r w:rsidRPr="009E6C58">
              <w:rPr>
                <w:bCs/>
                <w:lang w:val="kk-KZ"/>
              </w:rPr>
              <w:t>9-бап. Дербес деректердi субъектiнiң келiсiмiнсiз жинау, өңдеу</w:t>
            </w:r>
          </w:p>
          <w:p w:rsidR="0007336F" w:rsidRPr="009E6C58" w:rsidRDefault="0007336F" w:rsidP="001F4C62">
            <w:pPr>
              <w:ind w:firstLine="466"/>
              <w:contextualSpacing/>
              <w:jc w:val="both"/>
              <w:rPr>
                <w:bCs/>
                <w:lang w:val="kk-KZ"/>
              </w:rPr>
            </w:pPr>
          </w:p>
          <w:p w:rsidR="0007336F" w:rsidRPr="009E6C58" w:rsidRDefault="0007336F" w:rsidP="001F4C62">
            <w:pPr>
              <w:ind w:firstLine="466"/>
              <w:contextualSpacing/>
              <w:jc w:val="both"/>
              <w:rPr>
                <w:bCs/>
                <w:lang w:val="kk-KZ"/>
              </w:rPr>
            </w:pPr>
            <w:r w:rsidRPr="009E6C58">
              <w:rPr>
                <w:bCs/>
                <w:lang w:val="kk-KZ"/>
              </w:rPr>
              <w:t>Дербес деректерді субъектінің немесе оның заңды өкілінің келісімінсіз жинау, өңдеу:</w:t>
            </w:r>
          </w:p>
          <w:p w:rsidR="0007336F" w:rsidRPr="009E6C58" w:rsidRDefault="0007336F" w:rsidP="001F4C62">
            <w:pPr>
              <w:ind w:firstLine="466"/>
              <w:contextualSpacing/>
              <w:jc w:val="both"/>
              <w:rPr>
                <w:bCs/>
                <w:lang w:val="kk-KZ"/>
              </w:rPr>
            </w:pPr>
            <w:r w:rsidRPr="009E6C58">
              <w:rPr>
                <w:bCs/>
                <w:lang w:val="kk-KZ"/>
              </w:rPr>
              <w:t>...</w:t>
            </w:r>
          </w:p>
          <w:p w:rsidR="00AD5E63" w:rsidRPr="009E6C58" w:rsidRDefault="00652E67" w:rsidP="001F4C62">
            <w:pPr>
              <w:ind w:firstLine="466"/>
              <w:contextualSpacing/>
              <w:jc w:val="both"/>
              <w:rPr>
                <w:b/>
                <w:lang w:val="kk-KZ"/>
              </w:rPr>
            </w:pPr>
            <w:r w:rsidRPr="009E6C58">
              <w:rPr>
                <w:b/>
                <w:lang w:val="kk-KZ"/>
              </w:rPr>
              <w:t>9-5</w:t>
            </w:r>
            <w:r w:rsidR="00E25232" w:rsidRPr="009E6C58">
              <w:rPr>
                <w:b/>
                <w:lang w:val="kk-KZ"/>
              </w:rPr>
              <w:t>) сыбайлас жемқорлыққа қарсы іс-қимыл туралы заңнамаға сәйкес</w:t>
            </w:r>
            <w:r w:rsidR="00114D67" w:rsidRPr="009E6C58">
              <w:rPr>
                <w:lang w:val="kk-KZ"/>
              </w:rPr>
              <w:t xml:space="preserve"> </w:t>
            </w:r>
            <w:r w:rsidR="00114D67" w:rsidRPr="009E6C58">
              <w:rPr>
                <w:b/>
                <w:lang w:val="kk-KZ"/>
              </w:rPr>
              <w:t>ауыр және аса ауыр сыбайлас жемқорлық қылмыстар жасағаны үшін с</w:t>
            </w:r>
            <w:r w:rsidR="00EF572B" w:rsidRPr="009E6C58">
              <w:rPr>
                <w:b/>
                <w:lang w:val="kk-KZ"/>
              </w:rPr>
              <w:t>отталғандардың тізілімін жүргізген</w:t>
            </w:r>
            <w:r w:rsidR="00E25232" w:rsidRPr="009E6C58">
              <w:rPr>
                <w:b/>
                <w:lang w:val="kk-KZ"/>
              </w:rPr>
              <w:t>;</w:t>
            </w:r>
          </w:p>
          <w:p w:rsidR="00460C46" w:rsidRPr="009E6C58" w:rsidRDefault="00460C46" w:rsidP="001F4C62">
            <w:pPr>
              <w:ind w:firstLine="466"/>
              <w:contextualSpacing/>
              <w:jc w:val="both"/>
              <w:rPr>
                <w:lang w:val="kk-KZ"/>
              </w:rPr>
            </w:pPr>
            <w:r w:rsidRPr="009E6C58">
              <w:rPr>
                <w:lang w:val="kk-KZ"/>
              </w:rPr>
              <w:t>...</w:t>
            </w:r>
          </w:p>
          <w:p w:rsidR="00114D67" w:rsidRPr="009E6C58" w:rsidRDefault="00114D67" w:rsidP="001F4C62">
            <w:pPr>
              <w:ind w:firstLine="466"/>
              <w:contextualSpacing/>
              <w:jc w:val="both"/>
              <w:rPr>
                <w:lang w:val="kk-KZ"/>
              </w:rPr>
            </w:pPr>
          </w:p>
        </w:tc>
        <w:tc>
          <w:tcPr>
            <w:tcW w:w="4423" w:type="dxa"/>
          </w:tcPr>
          <w:p w:rsidR="00AD5E63" w:rsidRPr="009E6C58" w:rsidRDefault="00A727C4" w:rsidP="00341715">
            <w:pPr>
              <w:ind w:firstLine="364"/>
              <w:contextualSpacing/>
              <w:jc w:val="both"/>
              <w:rPr>
                <w:bCs/>
                <w:lang w:val="kk-KZ"/>
              </w:rPr>
            </w:pPr>
            <w:r w:rsidRPr="009E6C58">
              <w:rPr>
                <w:bCs/>
                <w:lang w:val="kk-KZ"/>
              </w:rPr>
              <w:t>Сыбайлас жемқорлыққа қарсы саясат тұжырымдамасын іске асыру жөніндегі іс-қимыл жоспарының 58-тармағына сәйкес</w:t>
            </w:r>
            <w:r w:rsidR="002A4941" w:rsidRPr="009E6C58">
              <w:rPr>
                <w:bCs/>
                <w:lang w:val="kk-KZ"/>
              </w:rPr>
              <w:t xml:space="preserve">, сыбайлас жемқорлықтың жария тізілімін </w:t>
            </w:r>
            <w:r w:rsidRPr="009E6C58">
              <w:rPr>
                <w:bCs/>
                <w:lang w:val="kk-KZ"/>
              </w:rPr>
              <w:t>сыбайлас жемқорлыққа қарсы іс-қимыл шаралары жүйесіне адамдарды қосу мен одан шығарудың нақты тетіктерін айқындай отырып, заң деңгейінде енгізу көзделген.</w:t>
            </w:r>
          </w:p>
          <w:p w:rsidR="00A727C4" w:rsidRPr="009E6C58" w:rsidRDefault="00C140EB" w:rsidP="00341715">
            <w:pPr>
              <w:ind w:firstLine="364"/>
              <w:contextualSpacing/>
              <w:jc w:val="both"/>
              <w:rPr>
                <w:bCs/>
                <w:lang w:val="kk-KZ"/>
              </w:rPr>
            </w:pPr>
            <w:r w:rsidRPr="009E6C58">
              <w:rPr>
                <w:bCs/>
                <w:lang w:val="kk-KZ"/>
              </w:rPr>
              <w:t>Ж</w:t>
            </w:r>
            <w:r w:rsidR="004A5FA1" w:rsidRPr="009E6C58">
              <w:rPr>
                <w:bCs/>
                <w:lang w:val="kk-KZ"/>
              </w:rPr>
              <w:t>емқорлардың жария тізілімі үшін нормативтік-құқықтық базаны қалыптастыру кезінде сыбайлас жемқорлық қылмыс жасаған адамға қатысты дербес деректерді жариялауға рұқсат беру бөлігінде өзгерістер енгізу талап етіледі.</w:t>
            </w:r>
          </w:p>
          <w:p w:rsidR="00E748C2" w:rsidRPr="009E6C58" w:rsidRDefault="00C140EB" w:rsidP="00341715">
            <w:pPr>
              <w:ind w:firstLine="364"/>
              <w:contextualSpacing/>
              <w:jc w:val="both"/>
              <w:rPr>
                <w:bCs/>
                <w:lang w:val="kk-KZ"/>
              </w:rPr>
            </w:pPr>
            <w:r w:rsidRPr="009E6C58">
              <w:rPr>
                <w:bCs/>
                <w:lang w:val="kk-KZ"/>
              </w:rPr>
              <w:t>Ж</w:t>
            </w:r>
            <w:r w:rsidR="00E748C2" w:rsidRPr="009E6C58">
              <w:rPr>
                <w:bCs/>
                <w:lang w:val="kk-KZ"/>
              </w:rPr>
              <w:t>емқорлардың жария тізілімін қалыптастыру кезінде сыбайлас жемқорлық қылмыс жасаған адамдардың дербес деректерін қамтитын ақпаратты көрсету көзделеді.</w:t>
            </w:r>
          </w:p>
          <w:p w:rsidR="00E748C2" w:rsidRPr="009E6C58" w:rsidRDefault="00E748C2" w:rsidP="00341715">
            <w:pPr>
              <w:ind w:firstLine="364"/>
              <w:contextualSpacing/>
              <w:jc w:val="both"/>
              <w:rPr>
                <w:bCs/>
                <w:lang w:val="kk-KZ"/>
              </w:rPr>
            </w:pPr>
            <w:r w:rsidRPr="009E6C58">
              <w:rPr>
                <w:bCs/>
                <w:lang w:val="kk-KZ"/>
              </w:rPr>
              <w:t xml:space="preserve">Осыған байланысты, «Дербес деректер және оларды қорғау туралы» </w:t>
            </w:r>
            <w:r w:rsidR="002A4941" w:rsidRPr="009E6C58">
              <w:rPr>
                <w:bCs/>
                <w:lang w:val="kk-KZ"/>
              </w:rPr>
              <w:t>З</w:t>
            </w:r>
            <w:r w:rsidR="00C140EB" w:rsidRPr="009E6C58">
              <w:rPr>
                <w:bCs/>
                <w:lang w:val="kk-KZ"/>
              </w:rPr>
              <w:t>аңда</w:t>
            </w:r>
            <w:r w:rsidR="002A4941" w:rsidRPr="009E6C58">
              <w:rPr>
                <w:bCs/>
                <w:lang w:val="kk-KZ"/>
              </w:rPr>
              <w:t xml:space="preserve"> жемқорлардың жария тізілімін </w:t>
            </w:r>
            <w:r w:rsidRPr="009E6C58">
              <w:rPr>
                <w:bCs/>
                <w:lang w:val="kk-KZ"/>
              </w:rPr>
              <w:t>дербес деректер субъектісінің келісімінсіз жүргізу мүмкіндігін көздеу қажет.</w:t>
            </w:r>
          </w:p>
        </w:tc>
      </w:tr>
      <w:tr w:rsidR="00EF0C6B" w:rsidRPr="009E6C58" w:rsidTr="00B165D7">
        <w:trPr>
          <w:trHeight w:val="533"/>
          <w:jc w:val="center"/>
        </w:trPr>
        <w:tc>
          <w:tcPr>
            <w:tcW w:w="15286" w:type="dxa"/>
            <w:gridSpan w:val="5"/>
            <w:vAlign w:val="center"/>
          </w:tcPr>
          <w:p w:rsidR="00A727C4" w:rsidRPr="009E6C58" w:rsidRDefault="00B165D7" w:rsidP="00341715">
            <w:pPr>
              <w:pStyle w:val="a6"/>
              <w:ind w:left="0" w:firstLine="364"/>
              <w:jc w:val="center"/>
              <w:rPr>
                <w:b/>
                <w:bCs/>
                <w:lang w:val="kk-KZ"/>
              </w:rPr>
            </w:pPr>
            <w:r w:rsidRPr="009E6C58">
              <w:rPr>
                <w:b/>
                <w:bCs/>
                <w:lang w:val="kk-KZ"/>
              </w:rPr>
              <w:t>7</w:t>
            </w:r>
            <w:r w:rsidR="00D725D0" w:rsidRPr="009E6C58">
              <w:rPr>
                <w:b/>
                <w:bCs/>
                <w:lang w:val="kk-KZ"/>
              </w:rPr>
              <w:t xml:space="preserve">. </w:t>
            </w:r>
            <w:r w:rsidR="00E748C2" w:rsidRPr="009E6C58">
              <w:rPr>
                <w:b/>
                <w:bCs/>
                <w:lang w:val="kk-KZ"/>
              </w:rPr>
              <w:t xml:space="preserve">«Сыбайлас жемқорлыққа қарсы іс-қимыл туралы» </w:t>
            </w:r>
            <w:r w:rsidR="00320ADB" w:rsidRPr="009E6C58">
              <w:rPr>
                <w:b/>
                <w:bCs/>
                <w:lang w:val="kk-KZ"/>
              </w:rPr>
              <w:t xml:space="preserve">2015 жылғы 18 қарашадағы </w:t>
            </w:r>
            <w:r w:rsidR="00E748C2" w:rsidRPr="009E6C58">
              <w:rPr>
                <w:b/>
                <w:bCs/>
                <w:lang w:val="kk-KZ"/>
              </w:rPr>
              <w:t>Қазақстан Республикасының Заңы</w:t>
            </w:r>
          </w:p>
        </w:tc>
      </w:tr>
      <w:tr w:rsidR="00EF0C6B" w:rsidRPr="009E6C58" w:rsidTr="005F5389">
        <w:trPr>
          <w:jc w:val="center"/>
        </w:trPr>
        <w:tc>
          <w:tcPr>
            <w:tcW w:w="562" w:type="dxa"/>
          </w:tcPr>
          <w:p w:rsidR="00A727C4" w:rsidRPr="009E6C58" w:rsidRDefault="00A727C4" w:rsidP="001F4C62">
            <w:pPr>
              <w:pStyle w:val="a6"/>
              <w:numPr>
                <w:ilvl w:val="0"/>
                <w:numId w:val="4"/>
              </w:numPr>
              <w:tabs>
                <w:tab w:val="left" w:pos="1134"/>
              </w:tabs>
              <w:ind w:left="0" w:firstLine="0"/>
              <w:jc w:val="center"/>
              <w:rPr>
                <w:bCs/>
                <w:lang w:val="kk-KZ"/>
              </w:rPr>
            </w:pPr>
          </w:p>
        </w:tc>
        <w:tc>
          <w:tcPr>
            <w:tcW w:w="1985" w:type="dxa"/>
          </w:tcPr>
          <w:p w:rsidR="00782340" w:rsidRPr="009E6C58" w:rsidRDefault="00782340" w:rsidP="001F4C62">
            <w:pPr>
              <w:contextualSpacing/>
              <w:jc w:val="center"/>
              <w:rPr>
                <w:bCs/>
                <w:lang w:val="kk-KZ"/>
              </w:rPr>
            </w:pPr>
            <w:r w:rsidRPr="009E6C58">
              <w:rPr>
                <w:bCs/>
                <w:lang w:val="kk-KZ"/>
              </w:rPr>
              <w:t xml:space="preserve">1-баптың </w:t>
            </w:r>
          </w:p>
          <w:p w:rsidR="00A727C4" w:rsidRPr="009E6C58" w:rsidRDefault="00107244" w:rsidP="001F4C62">
            <w:pPr>
              <w:contextualSpacing/>
              <w:jc w:val="center"/>
              <w:rPr>
                <w:bCs/>
                <w:lang w:val="kk-KZ"/>
              </w:rPr>
            </w:pPr>
            <w:r w:rsidRPr="009E6C58">
              <w:rPr>
                <w:bCs/>
                <w:lang w:val="kk-KZ"/>
              </w:rPr>
              <w:t>жаңа 1-2</w:t>
            </w:r>
            <w:r w:rsidR="00782340" w:rsidRPr="009E6C58">
              <w:rPr>
                <w:bCs/>
                <w:lang w:val="kk-KZ"/>
              </w:rPr>
              <w:t>) тармақшасы</w:t>
            </w:r>
          </w:p>
        </w:tc>
        <w:tc>
          <w:tcPr>
            <w:tcW w:w="4206" w:type="dxa"/>
          </w:tcPr>
          <w:p w:rsidR="00107244" w:rsidRPr="009E6C58" w:rsidRDefault="00107244" w:rsidP="001F4C62">
            <w:pPr>
              <w:ind w:firstLine="454"/>
              <w:contextualSpacing/>
              <w:jc w:val="both"/>
              <w:rPr>
                <w:bCs/>
                <w:lang w:val="kk-KZ"/>
              </w:rPr>
            </w:pPr>
            <w:r w:rsidRPr="009E6C58">
              <w:rPr>
                <w:bCs/>
                <w:lang w:val="kk-KZ"/>
              </w:rPr>
              <w:t>1-бап. Осы Заңда қамтылатын кейбір ұғымдарды түсіндіру</w:t>
            </w:r>
          </w:p>
          <w:p w:rsidR="00A727C4" w:rsidRPr="009E6C58" w:rsidRDefault="00107244" w:rsidP="001F4C62">
            <w:pPr>
              <w:ind w:firstLine="454"/>
              <w:contextualSpacing/>
              <w:jc w:val="both"/>
              <w:rPr>
                <w:bCs/>
                <w:lang w:val="kk-KZ"/>
              </w:rPr>
            </w:pPr>
            <w:r w:rsidRPr="009E6C58">
              <w:rPr>
                <w:bCs/>
                <w:lang w:val="kk-KZ"/>
              </w:rPr>
              <w:t>Осы Заңда қамтылатын ұғымдар мынадай мағынада қолданылады:</w:t>
            </w:r>
          </w:p>
          <w:p w:rsidR="00107244" w:rsidRPr="009E6C58" w:rsidRDefault="00107244" w:rsidP="001F4C62">
            <w:pPr>
              <w:ind w:firstLine="454"/>
              <w:contextualSpacing/>
              <w:jc w:val="both"/>
              <w:rPr>
                <w:bCs/>
                <w:lang w:val="kk-KZ"/>
              </w:rPr>
            </w:pPr>
            <w:r w:rsidRPr="009E6C58">
              <w:rPr>
                <w:bCs/>
                <w:lang w:val="kk-KZ"/>
              </w:rPr>
              <w:lastRenderedPageBreak/>
              <w:t>...</w:t>
            </w:r>
          </w:p>
          <w:p w:rsidR="00107244" w:rsidRPr="009E6C58" w:rsidRDefault="005D6510" w:rsidP="001F4C62">
            <w:pPr>
              <w:ind w:firstLine="454"/>
              <w:contextualSpacing/>
              <w:jc w:val="both"/>
              <w:rPr>
                <w:b/>
                <w:bCs/>
                <w:lang w:val="kk-KZ"/>
              </w:rPr>
            </w:pPr>
            <w:r w:rsidRPr="009E6C58">
              <w:rPr>
                <w:b/>
                <w:bCs/>
                <w:lang w:val="kk-KZ"/>
              </w:rPr>
              <w:t xml:space="preserve">1-2) </w:t>
            </w:r>
            <w:r w:rsidR="00107244" w:rsidRPr="009E6C58">
              <w:rPr>
                <w:b/>
                <w:bCs/>
                <w:lang w:val="kk-KZ"/>
              </w:rPr>
              <w:t>жоқ</w:t>
            </w:r>
            <w:r w:rsidR="00341715" w:rsidRPr="009E6C58">
              <w:rPr>
                <w:b/>
                <w:bCs/>
                <w:lang w:val="kk-KZ"/>
              </w:rPr>
              <w:t>;</w:t>
            </w:r>
          </w:p>
          <w:p w:rsidR="00AC7E54" w:rsidRPr="009E6C58" w:rsidRDefault="00AC7E54" w:rsidP="001F4C62">
            <w:pPr>
              <w:ind w:firstLine="454"/>
              <w:contextualSpacing/>
              <w:jc w:val="both"/>
              <w:rPr>
                <w:bCs/>
                <w:strike/>
                <w:lang w:val="kk-KZ"/>
              </w:rPr>
            </w:pPr>
            <w:r w:rsidRPr="009E6C58">
              <w:rPr>
                <w:bCs/>
                <w:lang w:val="kk-KZ"/>
              </w:rPr>
              <w:t>...</w:t>
            </w:r>
          </w:p>
        </w:tc>
        <w:tc>
          <w:tcPr>
            <w:tcW w:w="4110" w:type="dxa"/>
          </w:tcPr>
          <w:p w:rsidR="00107244" w:rsidRPr="009E6C58" w:rsidRDefault="00107244" w:rsidP="001F4C62">
            <w:pPr>
              <w:ind w:firstLine="466"/>
              <w:contextualSpacing/>
              <w:jc w:val="both"/>
              <w:rPr>
                <w:bCs/>
                <w:lang w:val="kk-KZ"/>
              </w:rPr>
            </w:pPr>
            <w:r w:rsidRPr="009E6C58">
              <w:rPr>
                <w:bCs/>
                <w:lang w:val="kk-KZ"/>
              </w:rPr>
              <w:lastRenderedPageBreak/>
              <w:t>1-бап. Осы Заңда қамтылатын кейбір ұғымдарды түсіндіру</w:t>
            </w:r>
          </w:p>
          <w:p w:rsidR="00107244" w:rsidRPr="009E6C58" w:rsidRDefault="00107244" w:rsidP="001F4C62">
            <w:pPr>
              <w:ind w:firstLine="466"/>
              <w:contextualSpacing/>
              <w:jc w:val="both"/>
              <w:rPr>
                <w:bCs/>
                <w:lang w:val="kk-KZ"/>
              </w:rPr>
            </w:pPr>
            <w:r w:rsidRPr="009E6C58">
              <w:rPr>
                <w:bCs/>
                <w:lang w:val="kk-KZ"/>
              </w:rPr>
              <w:t>Осы Заңда қамтылатын ұғымдар мынадай мағынада қолданылады:</w:t>
            </w:r>
          </w:p>
          <w:p w:rsidR="00107244" w:rsidRPr="009E6C58" w:rsidRDefault="00107244" w:rsidP="001F4C62">
            <w:pPr>
              <w:ind w:firstLine="465"/>
              <w:contextualSpacing/>
              <w:jc w:val="both"/>
              <w:rPr>
                <w:bCs/>
                <w:lang w:val="kk-KZ"/>
              </w:rPr>
            </w:pPr>
            <w:r w:rsidRPr="009E6C58">
              <w:rPr>
                <w:bCs/>
                <w:lang w:val="kk-KZ"/>
              </w:rPr>
              <w:lastRenderedPageBreak/>
              <w:t>...</w:t>
            </w:r>
          </w:p>
          <w:p w:rsidR="007332F3" w:rsidRPr="009E6C58" w:rsidRDefault="00CA546D" w:rsidP="001F4C62">
            <w:pPr>
              <w:ind w:firstLine="465"/>
              <w:contextualSpacing/>
              <w:jc w:val="both"/>
              <w:rPr>
                <w:b/>
                <w:bCs/>
                <w:kern w:val="24"/>
                <w:lang w:val="kk-KZ"/>
              </w:rPr>
            </w:pPr>
            <w:r w:rsidRPr="009E6C58">
              <w:rPr>
                <w:b/>
                <w:bCs/>
                <w:kern w:val="24"/>
                <w:lang w:val="kk-KZ"/>
              </w:rPr>
              <w:t xml:space="preserve">1-2) жеке мүдде – </w:t>
            </w:r>
            <w:r w:rsidRPr="009E6C58">
              <w:rPr>
                <w:rFonts w:eastAsia="Calibri"/>
                <w:b/>
                <w:bCs/>
                <w:szCs w:val="28"/>
                <w:lang w:val="kk-KZ"/>
              </w:rPr>
              <w:t>жауапты мемлекеттік лауазымды атқаратын адам</w:t>
            </w:r>
            <w:r w:rsidR="007332F3" w:rsidRPr="009E6C58">
              <w:rPr>
                <w:rFonts w:eastAsia="Calibri"/>
                <w:b/>
                <w:bCs/>
                <w:szCs w:val="28"/>
                <w:lang w:val="kk-KZ"/>
              </w:rPr>
              <w:t>ның</w:t>
            </w:r>
            <w:r w:rsidRPr="009E6C58">
              <w:rPr>
                <w:rFonts w:eastAsia="Calibri"/>
                <w:b/>
                <w:bCs/>
                <w:szCs w:val="28"/>
                <w:lang w:val="kk-KZ"/>
              </w:rPr>
              <w:t>, мемлекеттік функцияларды орындауға уәкілеттік берілген адам</w:t>
            </w:r>
            <w:r w:rsidR="007332F3" w:rsidRPr="009E6C58">
              <w:rPr>
                <w:rFonts w:eastAsia="Calibri"/>
                <w:b/>
                <w:bCs/>
                <w:szCs w:val="28"/>
                <w:lang w:val="kk-KZ"/>
              </w:rPr>
              <w:t>ның</w:t>
            </w:r>
            <w:r w:rsidRPr="009E6C58">
              <w:rPr>
                <w:rFonts w:eastAsia="Calibri"/>
                <w:b/>
                <w:bCs/>
                <w:szCs w:val="28"/>
                <w:lang w:val="kk-KZ"/>
              </w:rPr>
              <w:t>, мемлекеттік функцияларды орындауға уәкілеттік берілген адамдарға теңестірілген адам</w:t>
            </w:r>
            <w:r w:rsidR="007332F3" w:rsidRPr="009E6C58">
              <w:rPr>
                <w:rFonts w:eastAsia="Calibri"/>
                <w:b/>
                <w:bCs/>
                <w:szCs w:val="28"/>
                <w:lang w:val="kk-KZ"/>
              </w:rPr>
              <w:t>ның</w:t>
            </w:r>
            <w:r w:rsidRPr="009E6C58">
              <w:rPr>
                <w:rFonts w:eastAsia="Calibri"/>
                <w:b/>
                <w:bCs/>
                <w:szCs w:val="28"/>
                <w:lang w:val="kk-KZ"/>
              </w:rPr>
              <w:t xml:space="preserve">, лауазымды </w:t>
            </w:r>
            <w:r w:rsidRPr="009E6C58">
              <w:rPr>
                <w:b/>
                <w:bCs/>
                <w:kern w:val="24"/>
                <w:lang w:val="kk-KZ"/>
              </w:rPr>
              <w:t>адам</w:t>
            </w:r>
            <w:r w:rsidR="007332F3" w:rsidRPr="009E6C58">
              <w:rPr>
                <w:b/>
                <w:bCs/>
                <w:kern w:val="24"/>
                <w:lang w:val="kk-KZ"/>
              </w:rPr>
              <w:t>ның</w:t>
            </w:r>
            <w:r w:rsidRPr="009E6C58">
              <w:rPr>
                <w:b/>
                <w:bCs/>
                <w:kern w:val="24"/>
                <w:lang w:val="kk-KZ"/>
              </w:rPr>
              <w:t xml:space="preserve"> </w:t>
            </w:r>
            <w:r w:rsidR="00652C6B" w:rsidRPr="009E6C58">
              <w:rPr>
                <w:b/>
                <w:bCs/>
                <w:kern w:val="24"/>
                <w:lang w:val="kk-KZ"/>
              </w:rPr>
              <w:t>лауазымдық міндеттері</w:t>
            </w:r>
            <w:r w:rsidR="000936C0" w:rsidRPr="009E6C58">
              <w:rPr>
                <w:b/>
                <w:bCs/>
                <w:kern w:val="24"/>
                <w:lang w:val="kk-KZ"/>
              </w:rPr>
              <w:t xml:space="preserve">н жүзеге асыру кезінде шешімдерге ықпал етуге қабілетті </w:t>
            </w:r>
            <w:r w:rsidR="007332F3" w:rsidRPr="009E6C58">
              <w:rPr>
                <w:b/>
                <w:bCs/>
                <w:kern w:val="24"/>
                <w:lang w:val="kk-KZ"/>
              </w:rPr>
              <w:t>материалдық және (немесе) өзге де мүдделілігі;</w:t>
            </w:r>
          </w:p>
          <w:p w:rsidR="00AC7E54" w:rsidRPr="009E6C58" w:rsidRDefault="00AC7E54" w:rsidP="001F4C62">
            <w:pPr>
              <w:ind w:firstLine="645"/>
              <w:contextualSpacing/>
              <w:jc w:val="both"/>
              <w:rPr>
                <w:bCs/>
                <w:strike/>
                <w:lang w:val="kk-KZ"/>
              </w:rPr>
            </w:pPr>
            <w:r w:rsidRPr="009E6C58">
              <w:rPr>
                <w:rFonts w:eastAsia="Calibri"/>
                <w:bCs/>
                <w:szCs w:val="28"/>
                <w:lang w:val="kk-KZ"/>
              </w:rPr>
              <w:t>...</w:t>
            </w:r>
          </w:p>
        </w:tc>
        <w:tc>
          <w:tcPr>
            <w:tcW w:w="4423" w:type="dxa"/>
          </w:tcPr>
          <w:p w:rsidR="00A727C4" w:rsidRPr="009E6C58" w:rsidRDefault="00107244"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w:t>
            </w:r>
            <w:r w:rsidR="00320ADB" w:rsidRPr="009E6C58">
              <w:rPr>
                <w:bCs/>
                <w:lang w:val="kk-KZ"/>
              </w:rPr>
              <w:t>,</w:t>
            </w:r>
            <w:r w:rsidRPr="009E6C58">
              <w:rPr>
                <w:bCs/>
                <w:lang w:val="kk-KZ"/>
              </w:rPr>
              <w:t xml:space="preserve"> оған сәйкес </w:t>
            </w:r>
            <w:r w:rsidRPr="009E6C58">
              <w:rPr>
                <w:bCs/>
                <w:lang w:val="kk-KZ"/>
              </w:rPr>
              <w:lastRenderedPageBreak/>
              <w:t>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8B2AA7" w:rsidRPr="009E6C58" w:rsidRDefault="008B2AA7" w:rsidP="00341715">
            <w:pPr>
              <w:ind w:firstLine="364"/>
              <w:contextualSpacing/>
              <w:jc w:val="both"/>
              <w:rPr>
                <w:bCs/>
                <w:lang w:val="kk-KZ"/>
              </w:rPr>
            </w:pPr>
            <w:r w:rsidRPr="009E6C58">
              <w:rPr>
                <w:bCs/>
                <w:lang w:val="kk-KZ"/>
              </w:rPr>
              <w:t xml:space="preserve">Сонымен қатар, 2022 жылғы </w:t>
            </w:r>
            <w:r w:rsidR="009438AD" w:rsidRPr="009E6C58">
              <w:rPr>
                <w:bCs/>
                <w:lang w:val="kk-KZ"/>
              </w:rPr>
              <w:br/>
            </w:r>
            <w:r w:rsidRPr="009E6C58">
              <w:rPr>
                <w:bCs/>
                <w:lang w:val="kk-KZ"/>
              </w:rPr>
              <w:t xml:space="preserve">17 қарашада ЭЫДҰ-ның </w:t>
            </w:r>
            <w:r w:rsidR="00AF5C3B" w:rsidRPr="009E6C58">
              <w:rPr>
                <w:bCs/>
                <w:lang w:val="kk-KZ"/>
              </w:rPr>
              <w:t>Шығыс Еуропа және Орталық Азия елдері үшін сыбайлас жемқорлықпен күрес бойынша ж</w:t>
            </w:r>
            <w:r w:rsidRPr="009E6C58">
              <w:rPr>
                <w:bCs/>
                <w:lang w:val="kk-KZ"/>
              </w:rPr>
              <w:t xml:space="preserve">елісінің 27-отырысында мақұлданған </w:t>
            </w:r>
            <w:r w:rsidR="00A60B29" w:rsidRPr="009E6C58">
              <w:rPr>
                <w:bCs/>
                <w:lang w:val="kk-KZ"/>
              </w:rPr>
              <w:t>Сыбайлас жемқорлыққа қарсы күрес жөніндегі Ыстамбұл іс-қимыл жоспары мониторингінің бесінші раундында (бұдан әрі – Ыстамбұл іс-қимыл жоспары мониторингінің бесінші раунды)</w:t>
            </w:r>
            <w:r w:rsidR="00A267B1" w:rsidRPr="009E6C58">
              <w:rPr>
                <w:bCs/>
                <w:lang w:val="kk-KZ"/>
              </w:rPr>
              <w:t xml:space="preserve"> Қазақстанды </w:t>
            </w:r>
            <w:r w:rsidR="00A60B29" w:rsidRPr="009E6C58">
              <w:rPr>
                <w:bCs/>
                <w:lang w:val="kk-KZ"/>
              </w:rPr>
              <w:t>«мүдделер қақтығысы» саласы бойынша бағалау жүргізі</w:t>
            </w:r>
            <w:r w:rsidR="00A267B1" w:rsidRPr="009E6C58">
              <w:rPr>
                <w:bCs/>
                <w:lang w:val="kk-KZ"/>
              </w:rPr>
              <w:t>л</w:t>
            </w:r>
            <w:r w:rsidR="00A60B29" w:rsidRPr="009E6C58">
              <w:rPr>
                <w:bCs/>
                <w:lang w:val="kk-KZ"/>
              </w:rPr>
              <w:t xml:space="preserve">етін болады. </w:t>
            </w:r>
          </w:p>
          <w:p w:rsidR="007E1726" w:rsidRPr="009E6C58" w:rsidRDefault="007E1726" w:rsidP="00341715">
            <w:pPr>
              <w:ind w:firstLine="364"/>
              <w:contextualSpacing/>
              <w:jc w:val="both"/>
              <w:rPr>
                <w:bCs/>
                <w:lang w:val="kk-KZ"/>
              </w:rPr>
            </w:pPr>
            <w:r w:rsidRPr="009E6C58">
              <w:rPr>
                <w:bCs/>
                <w:lang w:val="kk-KZ"/>
              </w:rPr>
              <w:t>Осы саладағы Ыстамбұл іс-қимыл жоспары мониторингінің бесінші раунды</w:t>
            </w:r>
            <w:r w:rsidR="00986A6D" w:rsidRPr="009E6C58">
              <w:rPr>
                <w:bCs/>
                <w:lang w:val="kk-KZ"/>
              </w:rPr>
              <w:t xml:space="preserve"> </w:t>
            </w:r>
            <w:r w:rsidRPr="009E6C58">
              <w:rPr>
                <w:bCs/>
                <w:lang w:val="kk-KZ"/>
              </w:rPr>
              <w:t>әдістемелі</w:t>
            </w:r>
            <w:r w:rsidR="00885AC1" w:rsidRPr="009E6C58">
              <w:rPr>
                <w:bCs/>
                <w:lang w:val="kk-KZ"/>
              </w:rPr>
              <w:t xml:space="preserve">к ұсынымының </w:t>
            </w:r>
            <w:r w:rsidR="009438AD" w:rsidRPr="009E6C58">
              <w:rPr>
                <w:bCs/>
                <w:lang w:val="kk-KZ"/>
              </w:rPr>
              <w:br/>
            </w:r>
            <w:r w:rsidR="00885AC1" w:rsidRPr="009E6C58">
              <w:rPr>
                <w:bCs/>
                <w:lang w:val="kk-KZ"/>
              </w:rPr>
              <w:t>1.1-критерийлеріне</w:t>
            </w:r>
            <w:r w:rsidRPr="009E6C58">
              <w:rPr>
                <w:bCs/>
                <w:lang w:val="kk-KZ"/>
              </w:rPr>
              <w:t xml:space="preserve"> сәйкес </w:t>
            </w:r>
            <w:r w:rsidR="002D700C" w:rsidRPr="009E6C58">
              <w:rPr>
                <w:bCs/>
                <w:lang w:val="kk-KZ"/>
              </w:rPr>
              <w:t>«жеке</w:t>
            </w:r>
            <w:r w:rsidRPr="009E6C58">
              <w:rPr>
                <w:bCs/>
                <w:lang w:val="kk-KZ"/>
              </w:rPr>
              <w:t xml:space="preserve"> мүдде</w:t>
            </w:r>
            <w:r w:rsidR="002D700C" w:rsidRPr="009E6C58">
              <w:rPr>
                <w:bCs/>
                <w:lang w:val="kk-KZ"/>
              </w:rPr>
              <w:t>»</w:t>
            </w:r>
            <w:r w:rsidRPr="009E6C58">
              <w:rPr>
                <w:bCs/>
                <w:lang w:val="kk-KZ"/>
              </w:rPr>
              <w:t xml:space="preserve"> ұғымын айқындау қажет.</w:t>
            </w:r>
          </w:p>
          <w:p w:rsidR="00AB4A21" w:rsidRPr="009E6C58" w:rsidRDefault="00AB4A21" w:rsidP="00341715">
            <w:pPr>
              <w:ind w:firstLine="364"/>
              <w:contextualSpacing/>
              <w:jc w:val="both"/>
              <w:rPr>
                <w:bCs/>
                <w:lang w:val="kk-KZ"/>
              </w:rPr>
            </w:pPr>
            <w:r w:rsidRPr="009E6C58">
              <w:rPr>
                <w:bCs/>
                <w:lang w:val="kk-KZ"/>
              </w:rPr>
              <w:t>Осыған байланысты тиісті ұғым енгізіледі.</w:t>
            </w:r>
          </w:p>
          <w:p w:rsidR="007332F3" w:rsidRPr="009E6C58" w:rsidRDefault="007332F3" w:rsidP="00341715">
            <w:pPr>
              <w:ind w:firstLine="364"/>
              <w:contextualSpacing/>
              <w:jc w:val="both"/>
              <w:rPr>
                <w:bCs/>
                <w:lang w:val="kk-KZ"/>
              </w:rPr>
            </w:pPr>
            <w:r w:rsidRPr="009E6C58">
              <w:rPr>
                <w:bCs/>
                <w:lang w:val="kk-KZ"/>
              </w:rPr>
              <w:t>Бұл ретте, «жеке мүдде» ұғымының анықтамасын әзірлеу кезінде қолданыстағы заңнаманың нормалары мен халықаралық тәжірибе пайдаланылды.</w:t>
            </w:r>
          </w:p>
          <w:p w:rsidR="007332F3" w:rsidRPr="009E6C58" w:rsidRDefault="00F07E03" w:rsidP="00341715">
            <w:pPr>
              <w:ind w:firstLine="364"/>
              <w:contextualSpacing/>
              <w:jc w:val="both"/>
              <w:rPr>
                <w:bCs/>
                <w:lang w:val="kk-KZ"/>
              </w:rPr>
            </w:pPr>
            <w:r w:rsidRPr="009E6C58">
              <w:rPr>
                <w:b/>
                <w:lang w:val="kk-KZ"/>
              </w:rPr>
              <w:t xml:space="preserve">Мәселен, Литва Республикасының 2000 жылғы 17 ақпандағы «Мемлекеттік қызметтегі қоғамдық және жеке мүдделерді келісу туралы» Заңында «жеке мүдделер - </w:t>
            </w:r>
            <w:r w:rsidRPr="009E6C58">
              <w:rPr>
                <w:b/>
                <w:lang w:val="kk-KZ"/>
              </w:rPr>
              <w:lastRenderedPageBreak/>
              <w:t xml:space="preserve">кандидаттың немесе мемлекеттік қызметте жұмыс істейтін адамның (немесе оның жақын туысының не отбасы мүшесінің) </w:t>
            </w:r>
            <w:r w:rsidRPr="009E6C58">
              <w:rPr>
                <w:bCs/>
                <w:lang w:val="kk-KZ"/>
              </w:rPr>
              <w:t xml:space="preserve">қызметтік міндеттерін жүзеге асыру кезінде шешімдерге ықпал ете алатын </w:t>
            </w:r>
            <w:r w:rsidRPr="009E6C58">
              <w:rPr>
                <w:b/>
                <w:lang w:val="kk-KZ"/>
              </w:rPr>
              <w:t>жеке мүліктік немесе мүліктік емес мүдделілігі» ұғымы қарастырылған.</w:t>
            </w:r>
          </w:p>
          <w:p w:rsidR="007332F3" w:rsidRPr="009E6C58" w:rsidRDefault="007332F3" w:rsidP="00341715">
            <w:pPr>
              <w:ind w:firstLine="364"/>
              <w:contextualSpacing/>
              <w:jc w:val="both"/>
              <w:rPr>
                <w:bCs/>
                <w:lang w:val="kk-KZ"/>
              </w:rPr>
            </w:pPr>
            <w:r w:rsidRPr="009E6C58">
              <w:rPr>
                <w:bCs/>
                <w:lang w:val="kk-KZ"/>
              </w:rPr>
              <w:t xml:space="preserve">«Өзін-өзі басқару туралы» Заңның 1-бабының 1) тармақшасына сәйкес </w:t>
            </w:r>
            <w:r w:rsidRPr="009E6C58">
              <w:rPr>
                <w:b/>
                <w:bCs/>
                <w:spacing w:val="2"/>
                <w:shd w:val="clear" w:color="auto" w:fill="FFFFFF"/>
                <w:lang w:val="kk-KZ"/>
              </w:rPr>
              <w:t>жеке мүдделілік</w:t>
            </w:r>
            <w:r w:rsidRPr="009E6C58">
              <w:rPr>
                <w:spacing w:val="2"/>
                <w:shd w:val="clear" w:color="auto" w:fill="FFFFFF"/>
                <w:lang w:val="kk-KZ"/>
              </w:rPr>
              <w:t xml:space="preserve"> – өзін-өзі реттейтін ұйымның және (немесе) оның мүшелерінің (қатысушыларының) құқықтары мен заңды мүдделерін қамтамасыз етуге ықпал ететін немесе ықпал етуі мүмкін, өзін-өзі реттейтін ұйым мүшесінің (қатысушысының), өзін-өзі реттейтін ұйымның басқару органдарының құрамына кіретін адамның, еңбек шарты немесе азаматтық-құқықтық шарт негізінде жұмыс істейтін жеке тұлғаның материалдық және (немесе) өзге де мүдделілігі</w:t>
            </w:r>
          </w:p>
        </w:tc>
      </w:tr>
      <w:tr w:rsidR="00EF0C6B" w:rsidRPr="009E6C58" w:rsidTr="005F5389">
        <w:trPr>
          <w:jc w:val="center"/>
        </w:trPr>
        <w:tc>
          <w:tcPr>
            <w:tcW w:w="562" w:type="dxa"/>
          </w:tcPr>
          <w:p w:rsidR="00EC1B1B" w:rsidRPr="009E6C58" w:rsidRDefault="00EC1B1B" w:rsidP="001F4C62">
            <w:pPr>
              <w:pStyle w:val="a6"/>
              <w:numPr>
                <w:ilvl w:val="0"/>
                <w:numId w:val="4"/>
              </w:numPr>
              <w:tabs>
                <w:tab w:val="left" w:pos="1134"/>
              </w:tabs>
              <w:ind w:left="0" w:firstLine="0"/>
              <w:jc w:val="center"/>
              <w:rPr>
                <w:bCs/>
                <w:lang w:val="kk-KZ"/>
              </w:rPr>
            </w:pPr>
          </w:p>
        </w:tc>
        <w:tc>
          <w:tcPr>
            <w:tcW w:w="1985" w:type="dxa"/>
          </w:tcPr>
          <w:p w:rsidR="00EC1B1B" w:rsidRPr="009E6C58" w:rsidRDefault="00EC1B1B" w:rsidP="001F4C62">
            <w:pPr>
              <w:contextualSpacing/>
              <w:jc w:val="center"/>
              <w:rPr>
                <w:bCs/>
                <w:lang w:val="kk-KZ"/>
              </w:rPr>
            </w:pPr>
            <w:r w:rsidRPr="009E6C58">
              <w:rPr>
                <w:bCs/>
                <w:lang w:val="kk-KZ"/>
              </w:rPr>
              <w:t xml:space="preserve">1-баптың </w:t>
            </w:r>
          </w:p>
          <w:p w:rsidR="00EC1B1B" w:rsidRPr="009E6C58" w:rsidRDefault="00EC1B1B" w:rsidP="001F4C62">
            <w:pPr>
              <w:contextualSpacing/>
              <w:jc w:val="center"/>
              <w:rPr>
                <w:bCs/>
                <w:lang w:val="kk-KZ"/>
              </w:rPr>
            </w:pPr>
            <w:r w:rsidRPr="009E6C58">
              <w:rPr>
                <w:bCs/>
                <w:lang w:val="kk-KZ"/>
              </w:rPr>
              <w:t>4) тармақшасы</w:t>
            </w:r>
          </w:p>
        </w:tc>
        <w:tc>
          <w:tcPr>
            <w:tcW w:w="4206" w:type="dxa"/>
          </w:tcPr>
          <w:p w:rsidR="00EC1B1B" w:rsidRPr="009E6C58" w:rsidRDefault="00EC1B1B" w:rsidP="001F4C62">
            <w:pPr>
              <w:ind w:firstLine="454"/>
              <w:contextualSpacing/>
              <w:jc w:val="both"/>
              <w:rPr>
                <w:bCs/>
                <w:lang w:val="kk-KZ"/>
              </w:rPr>
            </w:pPr>
            <w:r w:rsidRPr="009E6C58">
              <w:rPr>
                <w:bCs/>
                <w:lang w:val="kk-KZ"/>
              </w:rPr>
              <w:t>1-бап. Осы Заңда қамтылатын кейбір ұғымдарды түсіндіру</w:t>
            </w:r>
          </w:p>
          <w:p w:rsidR="00E715D8" w:rsidRPr="009E6C58" w:rsidRDefault="00E715D8" w:rsidP="001F4C62">
            <w:pPr>
              <w:ind w:firstLine="454"/>
              <w:contextualSpacing/>
              <w:jc w:val="both"/>
              <w:rPr>
                <w:bCs/>
                <w:lang w:val="kk-KZ"/>
              </w:rPr>
            </w:pPr>
          </w:p>
          <w:p w:rsidR="00EC1B1B" w:rsidRPr="009E6C58" w:rsidRDefault="00EC1B1B" w:rsidP="001F4C62">
            <w:pPr>
              <w:ind w:firstLine="454"/>
              <w:contextualSpacing/>
              <w:jc w:val="both"/>
              <w:rPr>
                <w:bCs/>
                <w:lang w:val="kk-KZ"/>
              </w:rPr>
            </w:pPr>
            <w:r w:rsidRPr="009E6C58">
              <w:rPr>
                <w:bCs/>
                <w:lang w:val="kk-KZ"/>
              </w:rPr>
              <w:t>Осы Заңда қамтылатын ұғымдар мынадай мағынада қолданылады:</w:t>
            </w:r>
          </w:p>
          <w:p w:rsidR="00EC1B1B" w:rsidRPr="009E6C58" w:rsidRDefault="00EC1B1B" w:rsidP="001F4C62">
            <w:pPr>
              <w:ind w:firstLine="454"/>
              <w:contextualSpacing/>
              <w:jc w:val="both"/>
              <w:rPr>
                <w:bCs/>
                <w:lang w:val="kk-KZ"/>
              </w:rPr>
            </w:pPr>
            <w:r w:rsidRPr="009E6C58">
              <w:rPr>
                <w:bCs/>
                <w:lang w:val="kk-KZ"/>
              </w:rPr>
              <w:t>...</w:t>
            </w:r>
          </w:p>
          <w:p w:rsidR="00EC1B1B" w:rsidRPr="009E6C58" w:rsidRDefault="00EC1B1B" w:rsidP="001F4C62">
            <w:pPr>
              <w:ind w:firstLine="454"/>
              <w:contextualSpacing/>
              <w:jc w:val="both"/>
              <w:rPr>
                <w:lang w:val="kk-KZ"/>
              </w:rPr>
            </w:pPr>
            <w:r w:rsidRPr="009E6C58">
              <w:rPr>
                <w:bCs/>
                <w:lang w:val="kk-KZ"/>
              </w:rPr>
              <w:t>4)</w:t>
            </w:r>
            <w:r w:rsidRPr="009E6C58">
              <w:rPr>
                <w:lang w:val="kk-KZ"/>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w:t>
            </w:r>
            <w:r w:rsidRPr="009E6C58">
              <w:rPr>
                <w:lang w:val="kk-KZ"/>
              </w:rPr>
              <w:lastRenderedPageBreak/>
              <w:t xml:space="preserve">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w:t>
            </w:r>
            <w:r w:rsidRPr="009E6C58">
              <w:rPr>
                <w:b/>
                <w:lang w:val="kk-KZ"/>
              </w:rPr>
              <w:t>мен</w:t>
            </w:r>
            <w:r w:rsidRPr="009E6C58">
              <w:rPr>
                <w:lang w:val="kk-KZ"/>
              </w:rPr>
              <w:t xml:space="preserve"> іске асыруға </w:t>
            </w:r>
            <w:r w:rsidRPr="009E6C58">
              <w:rPr>
                <w:lang w:val="kk-KZ"/>
              </w:rPr>
              <w:lastRenderedPageBreak/>
              <w:t>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EC1B1B" w:rsidRPr="009E6C58" w:rsidRDefault="00EC1B1B" w:rsidP="001F4C62">
            <w:pPr>
              <w:ind w:firstLine="454"/>
              <w:contextualSpacing/>
              <w:jc w:val="both"/>
              <w:rPr>
                <w:bCs/>
                <w:lang w:val="kk-KZ"/>
              </w:rPr>
            </w:pPr>
            <w:r w:rsidRPr="009E6C58">
              <w:rPr>
                <w:lang w:val="kk-KZ"/>
              </w:rPr>
              <w:t>...</w:t>
            </w:r>
          </w:p>
        </w:tc>
        <w:tc>
          <w:tcPr>
            <w:tcW w:w="4110" w:type="dxa"/>
          </w:tcPr>
          <w:p w:rsidR="00EC1B1B" w:rsidRPr="009E6C58" w:rsidRDefault="00EC1B1B" w:rsidP="001F4C62">
            <w:pPr>
              <w:ind w:firstLine="466"/>
              <w:contextualSpacing/>
              <w:jc w:val="both"/>
              <w:rPr>
                <w:bCs/>
                <w:lang w:val="kk-KZ"/>
              </w:rPr>
            </w:pPr>
            <w:r w:rsidRPr="009E6C58">
              <w:rPr>
                <w:bCs/>
                <w:lang w:val="kk-KZ"/>
              </w:rPr>
              <w:lastRenderedPageBreak/>
              <w:t>1-бап. Осы Заңда қамтылатын кейбір ұғымдарды түсіндіру</w:t>
            </w:r>
          </w:p>
          <w:p w:rsidR="00E715D8" w:rsidRPr="009E6C58" w:rsidRDefault="00E715D8" w:rsidP="001F4C62">
            <w:pPr>
              <w:ind w:firstLine="466"/>
              <w:contextualSpacing/>
              <w:jc w:val="both"/>
              <w:rPr>
                <w:bCs/>
                <w:lang w:val="kk-KZ"/>
              </w:rPr>
            </w:pPr>
          </w:p>
          <w:p w:rsidR="00EC1B1B" w:rsidRPr="009E6C58" w:rsidRDefault="00EC1B1B" w:rsidP="001F4C62">
            <w:pPr>
              <w:ind w:firstLine="466"/>
              <w:contextualSpacing/>
              <w:jc w:val="both"/>
              <w:rPr>
                <w:bCs/>
                <w:lang w:val="kk-KZ"/>
              </w:rPr>
            </w:pPr>
            <w:r w:rsidRPr="009E6C58">
              <w:rPr>
                <w:bCs/>
                <w:lang w:val="kk-KZ"/>
              </w:rPr>
              <w:t>Осы Заңда қамтылатын ұғымдар мынадай мағынада қолданылады:</w:t>
            </w:r>
          </w:p>
          <w:p w:rsidR="00EC1B1B" w:rsidRPr="009E6C58" w:rsidRDefault="00EC1B1B" w:rsidP="001F4C62">
            <w:pPr>
              <w:ind w:firstLine="466"/>
              <w:contextualSpacing/>
              <w:jc w:val="both"/>
              <w:rPr>
                <w:bCs/>
                <w:lang w:val="kk-KZ"/>
              </w:rPr>
            </w:pPr>
            <w:r w:rsidRPr="009E6C58">
              <w:rPr>
                <w:bCs/>
                <w:lang w:val="kk-KZ"/>
              </w:rPr>
              <w:t>...</w:t>
            </w:r>
          </w:p>
          <w:p w:rsidR="00EC1B1B" w:rsidRPr="009E6C58" w:rsidRDefault="00EC1B1B" w:rsidP="001F4C62">
            <w:pPr>
              <w:tabs>
                <w:tab w:val="left" w:pos="567"/>
              </w:tabs>
              <w:ind w:firstLine="396"/>
              <w:contextualSpacing/>
              <w:jc w:val="both"/>
              <w:rPr>
                <w:lang w:val="kk-KZ"/>
              </w:rPr>
            </w:pPr>
            <w:r w:rsidRPr="009E6C58">
              <w:rPr>
                <w:bCs/>
                <w:lang w:val="kk-KZ"/>
              </w:rPr>
              <w:t>4)</w:t>
            </w:r>
            <w:r w:rsidRPr="009E6C58">
              <w:rPr>
                <w:lang w:val="kk-KZ"/>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w:t>
            </w:r>
            <w:r w:rsidRPr="009E6C58">
              <w:rPr>
                <w:lang w:val="kk-KZ"/>
              </w:rPr>
              <w:lastRenderedPageBreak/>
              <w:t xml:space="preserve">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w:t>
            </w:r>
            <w:r w:rsidRPr="009E6C58">
              <w:rPr>
                <w:b/>
                <w:lang w:val="kk-KZ"/>
              </w:rPr>
              <w:t>(немесе)</w:t>
            </w:r>
            <w:r w:rsidRPr="009E6C58">
              <w:rPr>
                <w:lang w:val="kk-KZ"/>
              </w:rPr>
              <w:t xml:space="preserve"> Қазақстан Республикасы Ұлттық қорының қаражатынан қаржыландырылатын </w:t>
            </w:r>
            <w:r w:rsidRPr="009E6C58">
              <w:rPr>
                <w:lang w:val="kk-KZ"/>
              </w:rPr>
              <w:lastRenderedPageBreak/>
              <w:t>жобаларды іріктеу</w:t>
            </w:r>
            <w:r w:rsidR="00562471" w:rsidRPr="009E6C58">
              <w:rPr>
                <w:b/>
                <w:lang w:val="kk-KZ"/>
              </w:rPr>
              <w:t>ге</w:t>
            </w:r>
            <w:r w:rsidRPr="009E6C58">
              <w:rPr>
                <w:lang w:val="kk-KZ"/>
              </w:rPr>
              <w:t xml:space="preserve"> </w:t>
            </w:r>
            <w:r w:rsidRPr="009E6C58">
              <w:rPr>
                <w:b/>
                <w:lang w:val="kk-KZ"/>
              </w:rPr>
              <w:t>және (немесе)</w:t>
            </w:r>
            <w:r w:rsidRPr="009E6C58">
              <w:rPr>
                <w:lang w:val="kk-KZ"/>
              </w:rPr>
              <w:t xml:space="preserve">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EC1B1B" w:rsidRPr="009E6C58" w:rsidRDefault="00EC1B1B" w:rsidP="001F4C62">
            <w:pPr>
              <w:ind w:firstLine="466"/>
              <w:contextualSpacing/>
              <w:jc w:val="both"/>
              <w:rPr>
                <w:bCs/>
                <w:lang w:val="kk-KZ"/>
              </w:rPr>
            </w:pPr>
            <w:r w:rsidRPr="009E6C58">
              <w:rPr>
                <w:lang w:val="kk-KZ"/>
              </w:rPr>
              <w:t>...</w:t>
            </w:r>
          </w:p>
        </w:tc>
        <w:tc>
          <w:tcPr>
            <w:tcW w:w="4423" w:type="dxa"/>
          </w:tcPr>
          <w:p w:rsidR="00EC1B1B" w:rsidRPr="009E6C58" w:rsidRDefault="00EC1B1B" w:rsidP="00341715">
            <w:pPr>
              <w:shd w:val="clear" w:color="auto" w:fill="FFFFFF"/>
              <w:ind w:firstLine="364"/>
              <w:contextualSpacing/>
              <w:jc w:val="both"/>
              <w:rPr>
                <w:bCs/>
                <w:lang w:val="kk-KZ"/>
              </w:rPr>
            </w:pPr>
            <w:r w:rsidRPr="009E6C58">
              <w:rPr>
                <w:bCs/>
                <w:lang w:val="kk-KZ"/>
              </w:rPr>
              <w:lastRenderedPageBreak/>
              <w:t xml:space="preserve">Құқық қолдану практикасында мемлекеттік бюджет қаражатынан қаржыландырылатын жобаларды іріктеу өкілеттіктеріне жататын квазимемлекеттік сектор субъектісіндегі құрылымдық бөлімшенің басшысы оны мемлекеттік функцияларды орындауға уәкілеттік берілген адамдарға теңестірілген адамдарға жатқызумен келіспеген жағдайлар орын алды, себебі ол мемлекеттік бюджет қаражатынан </w:t>
            </w:r>
            <w:r w:rsidRPr="009E6C58">
              <w:rPr>
                <w:bCs/>
                <w:lang w:val="kk-KZ"/>
              </w:rPr>
              <w:lastRenderedPageBreak/>
              <w:t>қаржыландырылатын жобаларды іске асыруды жүзеге асырмайды бюджет.</w:t>
            </w:r>
          </w:p>
          <w:p w:rsidR="00EC1B1B" w:rsidRPr="009E6C58" w:rsidRDefault="00EC1B1B" w:rsidP="00341715">
            <w:pPr>
              <w:shd w:val="clear" w:color="auto" w:fill="FFFFFF"/>
              <w:ind w:firstLine="364"/>
              <w:contextualSpacing/>
              <w:jc w:val="both"/>
              <w:rPr>
                <w:bCs/>
                <w:lang w:val="kk-KZ"/>
              </w:rPr>
            </w:pPr>
            <w:r w:rsidRPr="009E6C58">
              <w:rPr>
                <w:bCs/>
                <w:lang w:val="kk-KZ"/>
              </w:rPr>
              <w:t>«Құқықтық актілер туралы» Заңның 24-бабының 3-тармағына сәйкес нормативтiк құқықтық актiнiң ережелерi нақты мағынаны және әртүрлi түсiндiруге жатпайтын мағынаны қамтуға тиiс.</w:t>
            </w:r>
          </w:p>
          <w:p w:rsidR="00EC1B1B" w:rsidRPr="009E6C58" w:rsidRDefault="00EC1B1B" w:rsidP="00341715">
            <w:pPr>
              <w:ind w:firstLine="364"/>
              <w:contextualSpacing/>
              <w:jc w:val="both"/>
              <w:rPr>
                <w:bCs/>
                <w:lang w:val="kk-KZ"/>
              </w:rPr>
            </w:pPr>
            <w:r w:rsidRPr="009E6C58">
              <w:rPr>
                <w:bCs/>
                <w:lang w:val="kk-KZ"/>
              </w:rPr>
              <w:t>Мемлекеттік функцияларды орындауға уәкілеттік берілген адамдарға теңестірілген адамдарды біркелкі айқындау мақсатында ұсынылып отырған түзетуді енгізу ұсынылады.</w:t>
            </w:r>
          </w:p>
        </w:tc>
      </w:tr>
      <w:tr w:rsidR="00EF0C6B" w:rsidRPr="009E6C58" w:rsidTr="005F5389">
        <w:trPr>
          <w:jc w:val="center"/>
        </w:trPr>
        <w:tc>
          <w:tcPr>
            <w:tcW w:w="562" w:type="dxa"/>
          </w:tcPr>
          <w:p w:rsidR="00A727C4" w:rsidRPr="009E6C58" w:rsidRDefault="00A727C4" w:rsidP="001F4C62">
            <w:pPr>
              <w:pStyle w:val="a6"/>
              <w:numPr>
                <w:ilvl w:val="0"/>
                <w:numId w:val="4"/>
              </w:numPr>
              <w:tabs>
                <w:tab w:val="left" w:pos="1134"/>
              </w:tabs>
              <w:ind w:left="0" w:firstLine="0"/>
              <w:jc w:val="center"/>
              <w:rPr>
                <w:bCs/>
                <w:strike/>
                <w:lang w:val="kk-KZ"/>
              </w:rPr>
            </w:pPr>
          </w:p>
        </w:tc>
        <w:tc>
          <w:tcPr>
            <w:tcW w:w="1985" w:type="dxa"/>
          </w:tcPr>
          <w:p w:rsidR="00782340" w:rsidRPr="009E6C58" w:rsidRDefault="00782340" w:rsidP="001F4C62">
            <w:pPr>
              <w:contextualSpacing/>
              <w:jc w:val="center"/>
              <w:rPr>
                <w:bCs/>
                <w:lang w:val="kk-KZ"/>
              </w:rPr>
            </w:pPr>
            <w:r w:rsidRPr="009E6C58">
              <w:rPr>
                <w:bCs/>
                <w:lang w:val="kk-KZ"/>
              </w:rPr>
              <w:t xml:space="preserve">1-баптың </w:t>
            </w:r>
          </w:p>
          <w:p w:rsidR="00A727C4" w:rsidRPr="009E6C58" w:rsidRDefault="00782340" w:rsidP="001F4C62">
            <w:pPr>
              <w:contextualSpacing/>
              <w:jc w:val="center"/>
              <w:rPr>
                <w:bCs/>
                <w:lang w:val="kk-KZ"/>
              </w:rPr>
            </w:pPr>
            <w:r w:rsidRPr="009E6C58">
              <w:rPr>
                <w:bCs/>
                <w:lang w:val="kk-KZ"/>
              </w:rPr>
              <w:t>5) тармақшасы</w:t>
            </w:r>
          </w:p>
        </w:tc>
        <w:tc>
          <w:tcPr>
            <w:tcW w:w="4206" w:type="dxa"/>
          </w:tcPr>
          <w:p w:rsidR="004A3239" w:rsidRPr="009E6C58" w:rsidRDefault="004A3239" w:rsidP="001F4C62">
            <w:pPr>
              <w:ind w:firstLine="454"/>
              <w:contextualSpacing/>
              <w:jc w:val="both"/>
              <w:rPr>
                <w:bCs/>
                <w:lang w:val="kk-KZ"/>
              </w:rPr>
            </w:pPr>
            <w:r w:rsidRPr="009E6C58">
              <w:rPr>
                <w:bCs/>
                <w:lang w:val="kk-KZ"/>
              </w:rPr>
              <w:t>1-бап. Осы Заңда қамтылатын кейбір ұғымдарды түсіндіру</w:t>
            </w:r>
          </w:p>
          <w:p w:rsidR="00E715D8" w:rsidRPr="009E6C58" w:rsidRDefault="00E715D8" w:rsidP="001F4C62">
            <w:pPr>
              <w:ind w:firstLine="454"/>
              <w:contextualSpacing/>
              <w:jc w:val="both"/>
              <w:rPr>
                <w:bCs/>
                <w:lang w:val="kk-KZ"/>
              </w:rPr>
            </w:pPr>
          </w:p>
          <w:p w:rsidR="00782340" w:rsidRPr="009E6C58" w:rsidRDefault="004A3239" w:rsidP="001F4C62">
            <w:pPr>
              <w:ind w:firstLine="454"/>
              <w:contextualSpacing/>
              <w:jc w:val="both"/>
              <w:rPr>
                <w:bCs/>
                <w:lang w:val="kk-KZ"/>
              </w:rPr>
            </w:pPr>
            <w:r w:rsidRPr="009E6C58">
              <w:rPr>
                <w:bCs/>
                <w:lang w:val="kk-KZ"/>
              </w:rPr>
              <w:t>Осы Заңда қамтылатын ұғымдар мынадай мағынада қолданылады:</w:t>
            </w:r>
          </w:p>
          <w:p w:rsidR="004A3239" w:rsidRPr="009E6C58" w:rsidRDefault="004A3239" w:rsidP="001F4C62">
            <w:pPr>
              <w:ind w:firstLine="454"/>
              <w:contextualSpacing/>
              <w:jc w:val="both"/>
              <w:rPr>
                <w:bCs/>
                <w:lang w:val="kk-KZ"/>
              </w:rPr>
            </w:pPr>
            <w:r w:rsidRPr="009E6C58">
              <w:rPr>
                <w:bCs/>
                <w:lang w:val="kk-KZ"/>
              </w:rPr>
              <w:t>...</w:t>
            </w:r>
          </w:p>
          <w:p w:rsidR="00A727C4" w:rsidRPr="009E6C58" w:rsidRDefault="00782340" w:rsidP="001F4C62">
            <w:pPr>
              <w:ind w:firstLine="454"/>
              <w:contextualSpacing/>
              <w:jc w:val="both"/>
              <w:rPr>
                <w:lang w:val="kk-KZ"/>
              </w:rPr>
            </w:pPr>
            <w:r w:rsidRPr="009E6C58">
              <w:rPr>
                <w:bCs/>
                <w:lang w:val="kk-KZ"/>
              </w:rPr>
              <w:t xml:space="preserve">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w:t>
            </w:r>
            <w:r w:rsidRPr="009E6C58">
              <w:rPr>
                <w:lang w:val="kk-KZ"/>
              </w:rPr>
              <w:t xml:space="preserve">жеке мүдделері мен олардың лауазымдық өкілеттіктері арасындағы қайшылық, мұндай жағдайда аталған адамдардың жеке мүдделері олардың өз лауазымдық </w:t>
            </w:r>
            <w:r w:rsidRPr="009E6C58">
              <w:rPr>
                <w:lang w:val="kk-KZ"/>
              </w:rPr>
              <w:lastRenderedPageBreak/>
              <w:t>міндеттерін орындамауына және (немесе) тиісінше орындамауына алып келуі мүмкін;</w:t>
            </w:r>
          </w:p>
          <w:p w:rsidR="003C5D7C" w:rsidRPr="009E6C58" w:rsidRDefault="003C5D7C" w:rsidP="001F4C62">
            <w:pPr>
              <w:ind w:firstLine="454"/>
              <w:contextualSpacing/>
              <w:jc w:val="both"/>
              <w:rPr>
                <w:bCs/>
                <w:lang w:val="kk-KZ"/>
              </w:rPr>
            </w:pPr>
            <w:r w:rsidRPr="009E6C58">
              <w:rPr>
                <w:lang w:val="kk-KZ"/>
              </w:rPr>
              <w:t>...</w:t>
            </w:r>
          </w:p>
        </w:tc>
        <w:tc>
          <w:tcPr>
            <w:tcW w:w="4110" w:type="dxa"/>
          </w:tcPr>
          <w:p w:rsidR="004A3239" w:rsidRPr="009E6C58" w:rsidRDefault="004A3239" w:rsidP="001F4C62">
            <w:pPr>
              <w:ind w:firstLine="466"/>
              <w:contextualSpacing/>
              <w:jc w:val="both"/>
              <w:rPr>
                <w:bCs/>
                <w:lang w:val="kk-KZ"/>
              </w:rPr>
            </w:pPr>
            <w:r w:rsidRPr="009E6C58">
              <w:rPr>
                <w:bCs/>
                <w:lang w:val="kk-KZ"/>
              </w:rPr>
              <w:lastRenderedPageBreak/>
              <w:t>1-бап. Осы Заңда қамтылатын кейбір ұғымдарды түсіндіру</w:t>
            </w:r>
          </w:p>
          <w:p w:rsidR="00E715D8" w:rsidRPr="009E6C58" w:rsidRDefault="00E715D8" w:rsidP="001F4C62">
            <w:pPr>
              <w:ind w:firstLine="466"/>
              <w:contextualSpacing/>
              <w:jc w:val="both"/>
              <w:rPr>
                <w:bCs/>
                <w:lang w:val="kk-KZ"/>
              </w:rPr>
            </w:pPr>
          </w:p>
          <w:p w:rsidR="004A3239" w:rsidRPr="009E6C58" w:rsidRDefault="004A3239" w:rsidP="001F4C62">
            <w:pPr>
              <w:ind w:firstLine="466"/>
              <w:contextualSpacing/>
              <w:jc w:val="both"/>
              <w:rPr>
                <w:bCs/>
                <w:lang w:val="kk-KZ"/>
              </w:rPr>
            </w:pPr>
            <w:r w:rsidRPr="009E6C58">
              <w:rPr>
                <w:bCs/>
                <w:lang w:val="kk-KZ"/>
              </w:rPr>
              <w:t>Осы Заңда қамтылатын ұғымдар мынадай мағынада қолданылады:</w:t>
            </w:r>
          </w:p>
          <w:p w:rsidR="004A3239" w:rsidRPr="009E6C58" w:rsidRDefault="004A3239" w:rsidP="001F4C62">
            <w:pPr>
              <w:ind w:firstLine="466"/>
              <w:contextualSpacing/>
              <w:jc w:val="both"/>
              <w:rPr>
                <w:bCs/>
                <w:lang w:val="kk-KZ"/>
              </w:rPr>
            </w:pPr>
            <w:r w:rsidRPr="009E6C58">
              <w:rPr>
                <w:bCs/>
                <w:lang w:val="kk-KZ"/>
              </w:rPr>
              <w:t>...</w:t>
            </w:r>
          </w:p>
          <w:p w:rsidR="00A727C4" w:rsidRPr="009E6C58" w:rsidRDefault="0028788C" w:rsidP="001F4C62">
            <w:pPr>
              <w:ind w:firstLine="466"/>
              <w:contextualSpacing/>
              <w:jc w:val="both"/>
              <w:rPr>
                <w:rFonts w:eastAsia="Calibri"/>
                <w:bCs/>
                <w:szCs w:val="28"/>
                <w:lang w:val="kk-KZ"/>
              </w:rPr>
            </w:pPr>
            <w:r w:rsidRPr="009E6C58">
              <w:rPr>
                <w:rFonts w:eastAsia="Calibri"/>
                <w:bCs/>
                <w:szCs w:val="28"/>
                <w:lang w:val="kk-KZ"/>
              </w:rPr>
              <w:t>5)</w:t>
            </w:r>
            <w:r w:rsidRPr="009E6C58">
              <w:rPr>
                <w:lang w:val="kk-KZ"/>
              </w:rPr>
              <w:t xml:space="preserve"> </w:t>
            </w:r>
            <w:r w:rsidRPr="009E6C58">
              <w:rPr>
                <w:rFonts w:eastAsia="Calibri"/>
                <w:bCs/>
                <w:szCs w:val="28"/>
                <w:lang w:val="kk-KZ"/>
              </w:rPr>
              <w:t xml:space="preserve">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w:t>
            </w:r>
            <w:r w:rsidRPr="009E6C58">
              <w:rPr>
                <w:rFonts w:eastAsia="Calibri"/>
                <w:bCs/>
                <w:szCs w:val="28"/>
                <w:lang w:val="kk-KZ"/>
              </w:rPr>
              <w:lastRenderedPageBreak/>
              <w:t xml:space="preserve">лауазымдық міндеттерін орындамауына және (немесе) тиісінше орындамауына </w:t>
            </w:r>
            <w:r w:rsidRPr="009E6C58">
              <w:rPr>
                <w:rFonts w:eastAsia="Calibri"/>
                <w:b/>
                <w:bCs/>
                <w:szCs w:val="28"/>
                <w:lang w:val="kk-KZ"/>
              </w:rPr>
              <w:t xml:space="preserve">алып келеді </w:t>
            </w:r>
            <w:r w:rsidR="00682432" w:rsidRPr="009E6C58">
              <w:rPr>
                <w:rFonts w:eastAsia="Calibri"/>
                <w:b/>
                <w:bCs/>
                <w:szCs w:val="28"/>
                <w:lang w:val="kk-KZ"/>
              </w:rPr>
              <w:t>және (</w:t>
            </w:r>
            <w:r w:rsidRPr="009E6C58">
              <w:rPr>
                <w:rFonts w:eastAsia="Calibri"/>
                <w:b/>
                <w:bCs/>
                <w:szCs w:val="28"/>
                <w:lang w:val="kk-KZ"/>
              </w:rPr>
              <w:t>немесе</w:t>
            </w:r>
            <w:r w:rsidR="00682432" w:rsidRPr="009E6C58">
              <w:rPr>
                <w:rFonts w:eastAsia="Calibri"/>
                <w:b/>
                <w:bCs/>
                <w:szCs w:val="28"/>
                <w:lang w:val="kk-KZ"/>
              </w:rPr>
              <w:t>)</w:t>
            </w:r>
            <w:r w:rsidRPr="009E6C58">
              <w:rPr>
                <w:rFonts w:eastAsia="Calibri"/>
                <w:bCs/>
                <w:szCs w:val="28"/>
                <w:lang w:val="kk-KZ"/>
              </w:rPr>
              <w:t xml:space="preserve"> алып келуі мүмкін;</w:t>
            </w:r>
          </w:p>
          <w:p w:rsidR="003C5D7C" w:rsidRPr="009E6C58" w:rsidRDefault="003C5D7C" w:rsidP="001F4C62">
            <w:pPr>
              <w:ind w:firstLine="466"/>
              <w:contextualSpacing/>
              <w:jc w:val="both"/>
              <w:rPr>
                <w:bCs/>
                <w:strike/>
                <w:lang w:val="kk-KZ"/>
              </w:rPr>
            </w:pPr>
            <w:r w:rsidRPr="009E6C58">
              <w:rPr>
                <w:rFonts w:eastAsia="Calibri"/>
                <w:bCs/>
                <w:szCs w:val="28"/>
                <w:lang w:val="kk-KZ"/>
              </w:rPr>
              <w:t>...</w:t>
            </w:r>
          </w:p>
        </w:tc>
        <w:tc>
          <w:tcPr>
            <w:tcW w:w="4423" w:type="dxa"/>
          </w:tcPr>
          <w:p w:rsidR="00A727C4" w:rsidRPr="009E6C58" w:rsidRDefault="00E83B97"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w:t>
            </w:r>
            <w:r w:rsidR="00320ADB" w:rsidRPr="009E6C58">
              <w:rPr>
                <w:bCs/>
                <w:lang w:val="kk-KZ"/>
              </w:rPr>
              <w:t>,</w:t>
            </w:r>
            <w:r w:rsidRPr="009E6C58">
              <w:rPr>
                <w:bCs/>
                <w:lang w:val="kk-KZ"/>
              </w:rPr>
              <w:t xml:space="preserve">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tc>
      </w:tr>
      <w:tr w:rsidR="00EF0C6B" w:rsidRPr="009E6C58" w:rsidTr="005F5389">
        <w:trPr>
          <w:jc w:val="center"/>
        </w:trPr>
        <w:tc>
          <w:tcPr>
            <w:tcW w:w="562" w:type="dxa"/>
          </w:tcPr>
          <w:p w:rsidR="001A62FD" w:rsidRPr="009E6C58" w:rsidRDefault="001A62FD" w:rsidP="001F4C62">
            <w:pPr>
              <w:pStyle w:val="a6"/>
              <w:numPr>
                <w:ilvl w:val="0"/>
                <w:numId w:val="4"/>
              </w:numPr>
              <w:tabs>
                <w:tab w:val="left" w:pos="1134"/>
              </w:tabs>
              <w:ind w:left="0" w:firstLine="0"/>
              <w:jc w:val="center"/>
              <w:rPr>
                <w:bCs/>
                <w:lang w:val="kk-KZ"/>
              </w:rPr>
            </w:pPr>
          </w:p>
        </w:tc>
        <w:tc>
          <w:tcPr>
            <w:tcW w:w="1985" w:type="dxa"/>
          </w:tcPr>
          <w:p w:rsidR="00784F8B" w:rsidRPr="009E6C58" w:rsidRDefault="00784F8B" w:rsidP="001F4C62">
            <w:pPr>
              <w:contextualSpacing/>
              <w:jc w:val="center"/>
              <w:rPr>
                <w:bCs/>
                <w:lang w:val="kk-KZ"/>
              </w:rPr>
            </w:pPr>
            <w:r w:rsidRPr="009E6C58">
              <w:rPr>
                <w:bCs/>
                <w:lang w:val="kk-KZ"/>
              </w:rPr>
              <w:t xml:space="preserve">1-баптың </w:t>
            </w:r>
          </w:p>
          <w:p w:rsidR="001A62FD" w:rsidRPr="009E6C58" w:rsidRDefault="00784F8B" w:rsidP="001F4C62">
            <w:pPr>
              <w:contextualSpacing/>
              <w:jc w:val="center"/>
              <w:rPr>
                <w:bCs/>
                <w:lang w:val="kk-KZ"/>
              </w:rPr>
            </w:pPr>
            <w:r w:rsidRPr="009E6C58">
              <w:rPr>
                <w:bCs/>
                <w:lang w:val="kk-KZ"/>
              </w:rPr>
              <w:t>6) тармақшасы</w:t>
            </w:r>
          </w:p>
        </w:tc>
        <w:tc>
          <w:tcPr>
            <w:tcW w:w="4206" w:type="dxa"/>
          </w:tcPr>
          <w:p w:rsidR="00784F8B" w:rsidRPr="009E6C58" w:rsidRDefault="00784F8B" w:rsidP="001F4C62">
            <w:pPr>
              <w:ind w:firstLine="454"/>
              <w:contextualSpacing/>
              <w:jc w:val="both"/>
              <w:rPr>
                <w:bCs/>
                <w:lang w:val="kk-KZ"/>
              </w:rPr>
            </w:pPr>
            <w:r w:rsidRPr="009E6C58">
              <w:rPr>
                <w:bCs/>
                <w:lang w:val="kk-KZ"/>
              </w:rPr>
              <w:t>1-бап. Осы Заңда қамтылатын кейбір ұғымдарды түсіндіру</w:t>
            </w:r>
          </w:p>
          <w:p w:rsidR="00E715D8" w:rsidRPr="009E6C58" w:rsidRDefault="00E715D8" w:rsidP="001F4C62">
            <w:pPr>
              <w:ind w:firstLine="454"/>
              <w:contextualSpacing/>
              <w:jc w:val="both"/>
              <w:rPr>
                <w:bCs/>
                <w:lang w:val="kk-KZ"/>
              </w:rPr>
            </w:pPr>
          </w:p>
          <w:p w:rsidR="001A62FD" w:rsidRPr="009E6C58" w:rsidRDefault="00784F8B" w:rsidP="001F4C62">
            <w:pPr>
              <w:ind w:firstLine="454"/>
              <w:contextualSpacing/>
              <w:jc w:val="both"/>
              <w:rPr>
                <w:bCs/>
                <w:lang w:val="kk-KZ"/>
              </w:rPr>
            </w:pPr>
            <w:r w:rsidRPr="009E6C58">
              <w:rPr>
                <w:bCs/>
                <w:lang w:val="kk-KZ"/>
              </w:rPr>
              <w:t>Осы Заңда қамтылатын ұғымдар мынадай мағынада қолданылады:</w:t>
            </w:r>
          </w:p>
          <w:p w:rsidR="00784F8B" w:rsidRPr="009E6C58" w:rsidRDefault="00784F8B" w:rsidP="001F4C62">
            <w:pPr>
              <w:ind w:firstLine="454"/>
              <w:contextualSpacing/>
              <w:jc w:val="both"/>
              <w:rPr>
                <w:bCs/>
                <w:lang w:val="kk-KZ"/>
              </w:rPr>
            </w:pPr>
            <w:r w:rsidRPr="009E6C58">
              <w:rPr>
                <w:bCs/>
                <w:lang w:val="kk-KZ"/>
              </w:rPr>
              <w:t>...</w:t>
            </w:r>
          </w:p>
          <w:p w:rsidR="00784F8B" w:rsidRPr="009E6C58" w:rsidRDefault="00784F8B" w:rsidP="001F4C62">
            <w:pPr>
              <w:ind w:firstLine="454"/>
              <w:contextualSpacing/>
              <w:jc w:val="both"/>
              <w:rPr>
                <w:bCs/>
                <w:lang w:val="kk-KZ"/>
              </w:rPr>
            </w:pPr>
            <w:r w:rsidRPr="009E6C58">
              <w:rPr>
                <w:bCs/>
                <w:lang w:val="kk-KZ"/>
              </w:rPr>
              <w:t>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6D3159" w:rsidRPr="009E6C58" w:rsidRDefault="006D3159" w:rsidP="001F4C62">
            <w:pPr>
              <w:ind w:firstLine="454"/>
              <w:contextualSpacing/>
              <w:jc w:val="both"/>
              <w:rPr>
                <w:bCs/>
                <w:lang w:val="kk-KZ"/>
              </w:rPr>
            </w:pPr>
            <w:r w:rsidRPr="009E6C58">
              <w:rPr>
                <w:bCs/>
                <w:lang w:val="kk-KZ"/>
              </w:rPr>
              <w:t>...</w:t>
            </w:r>
          </w:p>
        </w:tc>
        <w:tc>
          <w:tcPr>
            <w:tcW w:w="4110" w:type="dxa"/>
          </w:tcPr>
          <w:p w:rsidR="004B405E" w:rsidRPr="009E6C58" w:rsidRDefault="004B405E" w:rsidP="001F4C62">
            <w:pPr>
              <w:ind w:firstLine="466"/>
              <w:contextualSpacing/>
              <w:jc w:val="both"/>
              <w:rPr>
                <w:bCs/>
                <w:lang w:val="kk-KZ"/>
              </w:rPr>
            </w:pPr>
            <w:r w:rsidRPr="009E6C58">
              <w:rPr>
                <w:bCs/>
                <w:lang w:val="kk-KZ"/>
              </w:rPr>
              <w:t>1-бап. Осы Заңда қамтылатын кейбір ұғымдарды түсіндіру</w:t>
            </w:r>
          </w:p>
          <w:p w:rsidR="00E715D8" w:rsidRPr="009E6C58" w:rsidRDefault="00E715D8" w:rsidP="001F4C62">
            <w:pPr>
              <w:ind w:firstLine="466"/>
              <w:contextualSpacing/>
              <w:jc w:val="both"/>
              <w:rPr>
                <w:bCs/>
                <w:lang w:val="kk-KZ"/>
              </w:rPr>
            </w:pPr>
          </w:p>
          <w:p w:rsidR="004B405E" w:rsidRPr="009E6C58" w:rsidRDefault="004B405E" w:rsidP="001F4C62">
            <w:pPr>
              <w:ind w:firstLine="466"/>
              <w:contextualSpacing/>
              <w:jc w:val="both"/>
              <w:rPr>
                <w:bCs/>
                <w:lang w:val="kk-KZ"/>
              </w:rPr>
            </w:pPr>
            <w:r w:rsidRPr="009E6C58">
              <w:rPr>
                <w:bCs/>
                <w:lang w:val="kk-KZ"/>
              </w:rPr>
              <w:t>Осы Заңда қамтылатын ұғымдар мынадай мағынада қолданылады:</w:t>
            </w:r>
          </w:p>
          <w:p w:rsidR="004B405E" w:rsidRPr="009E6C58" w:rsidRDefault="004B405E" w:rsidP="001F4C62">
            <w:pPr>
              <w:ind w:firstLine="466"/>
              <w:contextualSpacing/>
              <w:jc w:val="both"/>
              <w:rPr>
                <w:bCs/>
                <w:lang w:val="kk-KZ"/>
              </w:rPr>
            </w:pPr>
            <w:r w:rsidRPr="009E6C58">
              <w:rPr>
                <w:bCs/>
                <w:lang w:val="kk-KZ"/>
              </w:rPr>
              <w:t>...</w:t>
            </w:r>
          </w:p>
          <w:p w:rsidR="001A62FD" w:rsidRPr="009E6C58" w:rsidRDefault="003C1F62" w:rsidP="001F4C62">
            <w:pPr>
              <w:ind w:firstLine="466"/>
              <w:contextualSpacing/>
              <w:jc w:val="both"/>
              <w:rPr>
                <w:bCs/>
                <w:lang w:val="kk-KZ"/>
              </w:rPr>
            </w:pPr>
            <w:r w:rsidRPr="009E6C58">
              <w:rPr>
                <w:bCs/>
                <w:lang w:val="kk-KZ"/>
              </w:rPr>
              <w:t xml:space="preserve">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w:t>
            </w:r>
            <w:r w:rsidR="004607D3" w:rsidRPr="009E6C58">
              <w:rPr>
                <w:bCs/>
                <w:lang w:val="kk-KZ"/>
              </w:rPr>
              <w:t>адамдар</w:t>
            </w:r>
            <w:r w:rsidRPr="009E6C58">
              <w:rPr>
                <w:bCs/>
                <w:lang w:val="kk-KZ"/>
              </w:rPr>
              <w:t>ға мүлiктiк (мүліктік емес) игiлiктер мен артықшылықтар алу немесе табу мақсатында заңсыз пайдалануы,</w:t>
            </w:r>
            <w:r w:rsidRPr="009E6C58">
              <w:rPr>
                <w:lang w:val="kk-KZ"/>
              </w:rPr>
              <w:t xml:space="preserve"> </w:t>
            </w:r>
            <w:r w:rsidRPr="009E6C58">
              <w:rPr>
                <w:b/>
                <w:bCs/>
                <w:lang w:val="kk-KZ"/>
              </w:rPr>
              <w:t xml:space="preserve">сол сияқты осы адамдардың көрсетілген игіліктер мен артықшылықтарды сұрауы немесе талап етуі немесе олардың лауазымдық (қызметтік) өкілеттіктерін және олармен байланысты мүмкіндіктерін заңсыз пайдаланғаны үшін оларды алуға </w:t>
            </w:r>
            <w:r w:rsidRPr="009E6C58">
              <w:rPr>
                <w:b/>
                <w:bCs/>
                <w:lang w:val="kk-KZ"/>
              </w:rPr>
              <w:lastRenderedPageBreak/>
              <w:t xml:space="preserve">келісім беруі, </w:t>
            </w:r>
            <w:r w:rsidRPr="009E6C58">
              <w:rPr>
                <w:lang w:val="kk-KZ"/>
              </w:rPr>
              <w:t xml:space="preserve"> </w:t>
            </w:r>
            <w:r w:rsidRPr="009E6C58">
              <w:rPr>
                <w:bCs/>
                <w:lang w:val="kk-KZ"/>
              </w:rPr>
              <w:t>сол сияқты</w:t>
            </w:r>
            <w:r w:rsidRPr="009E6C58">
              <w:rPr>
                <w:b/>
                <w:bCs/>
                <w:lang w:val="kk-KZ"/>
              </w:rPr>
              <w:t xml:space="preserve"> көрсетілген </w:t>
            </w:r>
            <w:r w:rsidRPr="009E6C58">
              <w:rPr>
                <w:bCs/>
                <w:lang w:val="kk-KZ"/>
              </w:rPr>
              <w:t>игiлiктер мен артықшылықтарды</w:t>
            </w:r>
            <w:r w:rsidRPr="009E6C58">
              <w:rPr>
                <w:b/>
                <w:bCs/>
                <w:lang w:val="kk-KZ"/>
              </w:rPr>
              <w:t xml:space="preserve"> </w:t>
            </w:r>
            <w:r w:rsidR="00336E98" w:rsidRPr="009E6C58">
              <w:rPr>
                <w:b/>
                <w:bCs/>
                <w:lang w:val="kk-KZ"/>
              </w:rPr>
              <w:t>ұсыну, уәде ету</w:t>
            </w:r>
            <w:r w:rsidRPr="009E6C58">
              <w:rPr>
                <w:b/>
                <w:bCs/>
                <w:lang w:val="kk-KZ"/>
              </w:rPr>
              <w:t xml:space="preserve"> немесе </w:t>
            </w:r>
            <w:r w:rsidRPr="009E6C58">
              <w:rPr>
                <w:bCs/>
                <w:lang w:val="kk-KZ"/>
              </w:rPr>
              <w:t>беру</w:t>
            </w:r>
            <w:r w:rsidRPr="009E6C58">
              <w:rPr>
                <w:b/>
                <w:bCs/>
                <w:lang w:val="kk-KZ"/>
              </w:rPr>
              <w:t xml:space="preserve"> </w:t>
            </w:r>
            <w:r w:rsidRPr="009E6C58">
              <w:rPr>
                <w:bCs/>
                <w:lang w:val="kk-KZ"/>
              </w:rPr>
              <w:t>арқылы осы адамдарды параға сатып алу;</w:t>
            </w:r>
          </w:p>
          <w:p w:rsidR="006D3159" w:rsidRPr="009E6C58" w:rsidRDefault="006D3159" w:rsidP="001F4C62">
            <w:pPr>
              <w:ind w:firstLine="466"/>
              <w:contextualSpacing/>
              <w:jc w:val="both"/>
              <w:rPr>
                <w:bCs/>
                <w:lang w:val="kk-KZ"/>
              </w:rPr>
            </w:pPr>
            <w:r w:rsidRPr="009E6C58">
              <w:rPr>
                <w:bCs/>
                <w:lang w:val="kk-KZ"/>
              </w:rPr>
              <w:t>...</w:t>
            </w:r>
          </w:p>
        </w:tc>
        <w:tc>
          <w:tcPr>
            <w:tcW w:w="4423" w:type="dxa"/>
          </w:tcPr>
          <w:p w:rsidR="001A62FD" w:rsidRPr="009E6C58" w:rsidRDefault="003C1F62" w:rsidP="00341715">
            <w:pPr>
              <w:ind w:firstLine="364"/>
              <w:contextualSpacing/>
              <w:jc w:val="both"/>
              <w:rPr>
                <w:bCs/>
                <w:lang w:val="kk-KZ"/>
              </w:rPr>
            </w:pPr>
            <w:r w:rsidRPr="009E6C58">
              <w:rPr>
                <w:bCs/>
                <w:lang w:val="kk-KZ"/>
              </w:rPr>
              <w:lastRenderedPageBreak/>
              <w:t xml:space="preserve">ҚК-дегі сыбайлас жемқорлық баптарының құрамына пара </w:t>
            </w:r>
            <w:r w:rsidR="00336E98" w:rsidRPr="009E6C58">
              <w:rPr>
                <w:bCs/>
                <w:lang w:val="kk-KZ"/>
              </w:rPr>
              <w:t>ұсыну және уәде ету</w:t>
            </w:r>
            <w:r w:rsidRPr="009E6C58">
              <w:rPr>
                <w:bCs/>
                <w:lang w:val="kk-KZ"/>
              </w:rPr>
              <w:t>, пара алуға келісім беру, пара сұрау немесе талап ету сияқты әрекеттерді енгізуге байланысты.</w:t>
            </w:r>
          </w:p>
        </w:tc>
      </w:tr>
      <w:tr w:rsidR="00EF0C6B" w:rsidRPr="009E6C58" w:rsidTr="005F5389">
        <w:trPr>
          <w:jc w:val="center"/>
        </w:trPr>
        <w:tc>
          <w:tcPr>
            <w:tcW w:w="562" w:type="dxa"/>
          </w:tcPr>
          <w:p w:rsidR="001A62FD" w:rsidRPr="009E6C58" w:rsidRDefault="001A62FD" w:rsidP="001F4C62">
            <w:pPr>
              <w:pStyle w:val="a6"/>
              <w:numPr>
                <w:ilvl w:val="0"/>
                <w:numId w:val="4"/>
              </w:numPr>
              <w:tabs>
                <w:tab w:val="left" w:pos="1134"/>
              </w:tabs>
              <w:ind w:left="0" w:firstLine="0"/>
              <w:jc w:val="center"/>
              <w:rPr>
                <w:bCs/>
                <w:lang w:val="kk-KZ"/>
              </w:rPr>
            </w:pPr>
          </w:p>
        </w:tc>
        <w:tc>
          <w:tcPr>
            <w:tcW w:w="1985" w:type="dxa"/>
          </w:tcPr>
          <w:p w:rsidR="001A6A48" w:rsidRPr="009E6C58" w:rsidRDefault="001A6A48" w:rsidP="001F4C62">
            <w:pPr>
              <w:contextualSpacing/>
              <w:jc w:val="center"/>
              <w:rPr>
                <w:bCs/>
                <w:lang w:val="kk-KZ"/>
              </w:rPr>
            </w:pPr>
            <w:r w:rsidRPr="009E6C58">
              <w:rPr>
                <w:bCs/>
                <w:lang w:val="kk-KZ"/>
              </w:rPr>
              <w:t xml:space="preserve">6-баптың </w:t>
            </w:r>
            <w:r w:rsidR="0017742E" w:rsidRPr="009E6C58">
              <w:rPr>
                <w:bCs/>
                <w:lang w:val="kk-KZ"/>
              </w:rPr>
              <w:br/>
            </w:r>
            <w:r w:rsidR="007D6186" w:rsidRPr="009E6C58">
              <w:rPr>
                <w:bCs/>
                <w:lang w:val="kk-KZ"/>
              </w:rPr>
              <w:t xml:space="preserve">13) тармақшасы және </w:t>
            </w:r>
            <w:r w:rsidRPr="009E6C58">
              <w:rPr>
                <w:bCs/>
                <w:lang w:val="kk-KZ"/>
              </w:rPr>
              <w:t xml:space="preserve">жаңа </w:t>
            </w:r>
          </w:p>
          <w:p w:rsidR="001A62FD" w:rsidRPr="009E6C58" w:rsidRDefault="001A6A48" w:rsidP="001F4C62">
            <w:pPr>
              <w:contextualSpacing/>
              <w:jc w:val="center"/>
              <w:rPr>
                <w:bCs/>
                <w:lang w:val="kk-KZ"/>
              </w:rPr>
            </w:pPr>
            <w:r w:rsidRPr="009E6C58">
              <w:rPr>
                <w:bCs/>
                <w:lang w:val="kk-KZ"/>
              </w:rPr>
              <w:t>14) тармақшасы</w:t>
            </w:r>
          </w:p>
        </w:tc>
        <w:tc>
          <w:tcPr>
            <w:tcW w:w="4206" w:type="dxa"/>
          </w:tcPr>
          <w:p w:rsidR="001A6A48" w:rsidRPr="009E6C58" w:rsidRDefault="001A6A48" w:rsidP="001F4C62">
            <w:pPr>
              <w:ind w:firstLine="454"/>
              <w:contextualSpacing/>
              <w:jc w:val="both"/>
              <w:rPr>
                <w:bCs/>
                <w:lang w:val="kk-KZ"/>
              </w:rPr>
            </w:pPr>
            <w:r w:rsidRPr="009E6C58">
              <w:rPr>
                <w:bCs/>
                <w:lang w:val="kk-KZ"/>
              </w:rPr>
              <w:t>6-бап. Сыбайлас жемқорлыққа қарсы іс-қимыл шараларының жүйесі</w:t>
            </w:r>
          </w:p>
          <w:p w:rsidR="001A6A48" w:rsidRPr="009E6C58" w:rsidRDefault="001A6A48" w:rsidP="001F4C62">
            <w:pPr>
              <w:ind w:firstLine="454"/>
              <w:contextualSpacing/>
              <w:jc w:val="both"/>
              <w:rPr>
                <w:bCs/>
                <w:lang w:val="kk-KZ"/>
              </w:rPr>
            </w:pPr>
          </w:p>
          <w:p w:rsidR="001A62FD" w:rsidRPr="009E6C58" w:rsidRDefault="001A6A48" w:rsidP="001F4C62">
            <w:pPr>
              <w:ind w:firstLine="454"/>
              <w:contextualSpacing/>
              <w:jc w:val="both"/>
              <w:rPr>
                <w:bCs/>
                <w:lang w:val="kk-KZ"/>
              </w:rPr>
            </w:pPr>
            <w:r w:rsidRPr="009E6C58">
              <w:rPr>
                <w:bCs/>
                <w:lang w:val="kk-KZ"/>
              </w:rPr>
              <w:t>Сыбайлас жемқорлыққа қарсы іс-қимыл шараларының жүйесі:</w:t>
            </w:r>
          </w:p>
          <w:p w:rsidR="001A6A48" w:rsidRPr="009E6C58" w:rsidRDefault="001A6A48" w:rsidP="001F4C62">
            <w:pPr>
              <w:ind w:firstLine="454"/>
              <w:contextualSpacing/>
              <w:jc w:val="both"/>
              <w:rPr>
                <w:bCs/>
                <w:lang w:val="kk-KZ"/>
              </w:rPr>
            </w:pPr>
            <w:r w:rsidRPr="009E6C58">
              <w:rPr>
                <w:bCs/>
                <w:lang w:val="kk-KZ"/>
              </w:rPr>
              <w:t>...</w:t>
            </w:r>
          </w:p>
          <w:p w:rsidR="007D6186" w:rsidRPr="009E6C58" w:rsidRDefault="007D6186" w:rsidP="001F4C62">
            <w:pPr>
              <w:ind w:firstLine="454"/>
              <w:contextualSpacing/>
              <w:jc w:val="both"/>
              <w:rPr>
                <w:b/>
                <w:bCs/>
                <w:lang w:val="kk-KZ"/>
              </w:rPr>
            </w:pPr>
            <w:r w:rsidRPr="009E6C58">
              <w:rPr>
                <w:bCs/>
                <w:lang w:val="kk-KZ"/>
              </w:rPr>
              <w:t>13)</w:t>
            </w:r>
            <w:r w:rsidR="009E6C58">
              <w:rPr>
                <w:b/>
                <w:bCs/>
                <w:lang w:val="kk-KZ"/>
              </w:rPr>
              <w:t xml:space="preserve"> </w:t>
            </w:r>
            <w:bookmarkStart w:id="0" w:name="_GoBack"/>
            <w:bookmarkEnd w:id="0"/>
            <w:r w:rsidR="009E6C58">
              <w:rPr>
                <w:bCs/>
                <w:lang w:val="kk-KZ"/>
              </w:rPr>
              <w:t>С</w:t>
            </w:r>
            <w:r w:rsidRPr="009E6C58">
              <w:rPr>
                <w:bCs/>
                <w:lang w:val="kk-KZ"/>
              </w:rPr>
              <w:t xml:space="preserve">ыбайлас жемқорлыққа қарсы іс-қимыл туралы ұлттық баяндаманы қалыптастыруды және жариялауды </w:t>
            </w:r>
            <w:r w:rsidRPr="009E6C58">
              <w:rPr>
                <w:b/>
                <w:bCs/>
                <w:lang w:val="kk-KZ"/>
              </w:rPr>
              <w:t>қамтиды</w:t>
            </w:r>
            <w:r w:rsidRPr="009E6C58">
              <w:rPr>
                <w:bCs/>
                <w:lang w:val="kk-KZ"/>
              </w:rPr>
              <w:t>.</w:t>
            </w:r>
          </w:p>
          <w:p w:rsidR="001A6A48" w:rsidRPr="009E6C58" w:rsidRDefault="00223598" w:rsidP="001F4C62">
            <w:pPr>
              <w:ind w:firstLine="454"/>
              <w:contextualSpacing/>
              <w:jc w:val="both"/>
              <w:rPr>
                <w:b/>
                <w:bCs/>
                <w:lang w:val="kk-KZ"/>
              </w:rPr>
            </w:pPr>
            <w:r w:rsidRPr="009E6C58">
              <w:rPr>
                <w:b/>
                <w:bCs/>
                <w:lang w:val="kk-KZ"/>
              </w:rPr>
              <w:t>14) ж</w:t>
            </w:r>
            <w:r w:rsidR="001A6A48" w:rsidRPr="009E6C58">
              <w:rPr>
                <w:b/>
                <w:bCs/>
                <w:lang w:val="kk-KZ"/>
              </w:rPr>
              <w:t>оқ</w:t>
            </w:r>
            <w:r w:rsidR="00D145E5" w:rsidRPr="009E6C58">
              <w:rPr>
                <w:b/>
                <w:bCs/>
                <w:lang w:val="kk-KZ"/>
              </w:rPr>
              <w:t>.</w:t>
            </w:r>
          </w:p>
        </w:tc>
        <w:tc>
          <w:tcPr>
            <w:tcW w:w="4110" w:type="dxa"/>
          </w:tcPr>
          <w:p w:rsidR="001A6A48" w:rsidRPr="009E6C58" w:rsidRDefault="001A6A48" w:rsidP="001F4C62">
            <w:pPr>
              <w:ind w:firstLine="466"/>
              <w:contextualSpacing/>
              <w:jc w:val="both"/>
              <w:rPr>
                <w:bCs/>
                <w:lang w:val="kk-KZ"/>
              </w:rPr>
            </w:pPr>
            <w:r w:rsidRPr="009E6C58">
              <w:rPr>
                <w:bCs/>
                <w:lang w:val="kk-KZ"/>
              </w:rPr>
              <w:t>6-бап. Сыбайлас жемқорлыққа қарсы іс-қимыл шараларының жүйесі</w:t>
            </w:r>
          </w:p>
          <w:p w:rsidR="001A6A48" w:rsidRPr="009E6C58" w:rsidRDefault="001A6A48" w:rsidP="001F4C62">
            <w:pPr>
              <w:ind w:firstLine="466"/>
              <w:contextualSpacing/>
              <w:jc w:val="both"/>
              <w:rPr>
                <w:bCs/>
                <w:lang w:val="kk-KZ"/>
              </w:rPr>
            </w:pPr>
          </w:p>
          <w:p w:rsidR="001A6A48" w:rsidRPr="009E6C58" w:rsidRDefault="001A6A48" w:rsidP="001F4C62">
            <w:pPr>
              <w:ind w:firstLine="466"/>
              <w:contextualSpacing/>
              <w:jc w:val="both"/>
              <w:rPr>
                <w:bCs/>
                <w:lang w:val="kk-KZ"/>
              </w:rPr>
            </w:pPr>
            <w:r w:rsidRPr="009E6C58">
              <w:rPr>
                <w:bCs/>
                <w:lang w:val="kk-KZ"/>
              </w:rPr>
              <w:t>Сыбайлас жемқорлыққа қарсы іс-қимыл шараларының жүйесі:</w:t>
            </w:r>
          </w:p>
          <w:p w:rsidR="001A62FD" w:rsidRPr="009E6C58" w:rsidRDefault="001A6A48" w:rsidP="001F4C62">
            <w:pPr>
              <w:ind w:firstLine="466"/>
              <w:contextualSpacing/>
              <w:jc w:val="both"/>
              <w:rPr>
                <w:bCs/>
                <w:lang w:val="kk-KZ"/>
              </w:rPr>
            </w:pPr>
            <w:r w:rsidRPr="009E6C58">
              <w:rPr>
                <w:bCs/>
                <w:lang w:val="kk-KZ"/>
              </w:rPr>
              <w:t>...</w:t>
            </w:r>
          </w:p>
          <w:p w:rsidR="007D6186" w:rsidRPr="009E6C58" w:rsidRDefault="007D6186" w:rsidP="002D1B8C">
            <w:pPr>
              <w:ind w:firstLine="466"/>
              <w:contextualSpacing/>
              <w:jc w:val="both"/>
              <w:rPr>
                <w:b/>
                <w:bCs/>
                <w:lang w:val="kk-KZ"/>
              </w:rPr>
            </w:pPr>
            <w:r w:rsidRPr="009E6C58">
              <w:rPr>
                <w:bCs/>
                <w:lang w:val="kk-KZ"/>
              </w:rPr>
              <w:t>13)</w:t>
            </w:r>
            <w:r w:rsidR="009E6C58">
              <w:rPr>
                <w:b/>
                <w:bCs/>
                <w:lang w:val="kk-KZ"/>
              </w:rPr>
              <w:t xml:space="preserve"> </w:t>
            </w:r>
            <w:r w:rsidR="009E6C58" w:rsidRPr="009E6C58">
              <w:rPr>
                <w:bCs/>
                <w:lang w:val="kk-KZ"/>
              </w:rPr>
              <w:t>С</w:t>
            </w:r>
            <w:r w:rsidRPr="009E6C58">
              <w:rPr>
                <w:bCs/>
                <w:lang w:val="kk-KZ"/>
              </w:rPr>
              <w:t>ыбайлас жемқорлыққа қарсы іс-қимыл туралы ұлттық баяндаманы қалыптастыруды және жариялауды</w:t>
            </w:r>
            <w:r w:rsidRPr="009E6C58">
              <w:rPr>
                <w:b/>
                <w:bCs/>
                <w:lang w:val="kk-KZ"/>
              </w:rPr>
              <w:t>;</w:t>
            </w:r>
          </w:p>
          <w:p w:rsidR="001A6A48" w:rsidRPr="009E6C58" w:rsidRDefault="001A6A48" w:rsidP="009E6C58">
            <w:pPr>
              <w:ind w:firstLine="466"/>
              <w:contextualSpacing/>
              <w:jc w:val="both"/>
              <w:rPr>
                <w:b/>
                <w:bCs/>
                <w:lang w:val="kk-KZ"/>
              </w:rPr>
            </w:pPr>
            <w:r w:rsidRPr="009E6C58">
              <w:rPr>
                <w:b/>
                <w:bCs/>
                <w:lang w:val="kk-KZ"/>
              </w:rPr>
              <w:t xml:space="preserve">14) </w:t>
            </w:r>
            <w:r w:rsidR="002D1B8C" w:rsidRPr="009E6C58">
              <w:rPr>
                <w:b/>
                <w:bCs/>
                <w:lang w:val="kk-KZ"/>
              </w:rPr>
              <w:t>ауыр және аса ауыр сыбайлас жемқорлық қылмыстар жасағаны үшін сотталғандардың тізілімін қалыптастыру</w:t>
            </w:r>
            <w:r w:rsidR="00111C09" w:rsidRPr="009E6C58">
              <w:rPr>
                <w:b/>
                <w:bCs/>
                <w:lang w:val="kk-KZ"/>
              </w:rPr>
              <w:t>ды</w:t>
            </w:r>
            <w:r w:rsidR="002D1B8C" w:rsidRPr="009E6C58">
              <w:rPr>
                <w:b/>
                <w:bCs/>
                <w:lang w:val="kk-KZ"/>
              </w:rPr>
              <w:t xml:space="preserve">  және </w:t>
            </w:r>
            <w:r w:rsidR="002D1B8C" w:rsidRPr="009E6C58">
              <w:rPr>
                <w:lang w:val="kk-KZ"/>
              </w:rPr>
              <w:t xml:space="preserve"> </w:t>
            </w:r>
            <w:r w:rsidR="002D1B8C" w:rsidRPr="009E6C58">
              <w:rPr>
                <w:b/>
                <w:bCs/>
                <w:lang w:val="kk-KZ"/>
              </w:rPr>
              <w:t>жүргізуді қамтиды.</w:t>
            </w:r>
          </w:p>
        </w:tc>
        <w:tc>
          <w:tcPr>
            <w:tcW w:w="4423" w:type="dxa"/>
          </w:tcPr>
          <w:p w:rsidR="001A62FD" w:rsidRPr="009E6C58" w:rsidRDefault="000B6941" w:rsidP="00341715">
            <w:pPr>
              <w:ind w:firstLine="364"/>
              <w:contextualSpacing/>
              <w:jc w:val="both"/>
              <w:rPr>
                <w:bCs/>
                <w:lang w:val="kk-KZ"/>
              </w:rPr>
            </w:pPr>
            <w:r w:rsidRPr="009E6C58">
              <w:rPr>
                <w:bCs/>
                <w:lang w:val="kk-KZ"/>
              </w:rPr>
              <w:t>Сыбайлас жемқорлыққа қарсы саясат тұжырымдамасын іске асыру жөніндегі іс-қимыл жоспарының 2-тармағына сәйкес</w:t>
            </w:r>
            <w:r w:rsidR="00F9615C" w:rsidRPr="009E6C58">
              <w:rPr>
                <w:bCs/>
                <w:lang w:val="kk-KZ"/>
              </w:rPr>
              <w:t>,</w:t>
            </w:r>
            <w:r w:rsidR="00C140EB" w:rsidRPr="009E6C58">
              <w:rPr>
                <w:bCs/>
                <w:lang w:val="kk-KZ"/>
              </w:rPr>
              <w:t xml:space="preserve"> сыбайлас</w:t>
            </w:r>
            <w:r w:rsidR="00F9615C" w:rsidRPr="009E6C58">
              <w:rPr>
                <w:bCs/>
                <w:lang w:val="kk-KZ"/>
              </w:rPr>
              <w:t xml:space="preserve"> жемқорлықтың жария тізілімін </w:t>
            </w:r>
            <w:r w:rsidRPr="009E6C58">
              <w:rPr>
                <w:bCs/>
                <w:lang w:val="kk-KZ"/>
              </w:rPr>
              <w:t>сыбайлас жемқорлыққа қарсы іс-қимыл шаралары жүйесіне адамдарды қосу мен одан шығарудың нақты тетіктерін айқындай отырып, заң деңгейінде енгізу көзделген.</w:t>
            </w:r>
          </w:p>
          <w:p w:rsidR="007D6186" w:rsidRPr="009E6C58" w:rsidRDefault="007D6186" w:rsidP="007D6186">
            <w:pPr>
              <w:ind w:firstLine="364"/>
              <w:contextualSpacing/>
              <w:jc w:val="both"/>
              <w:rPr>
                <w:bCs/>
                <w:lang w:val="kk-KZ"/>
              </w:rPr>
            </w:pPr>
            <w:r w:rsidRPr="009E6C58">
              <w:rPr>
                <w:bCs/>
                <w:lang w:val="kk-KZ"/>
              </w:rPr>
              <w:t xml:space="preserve"> Осыған орай, </w:t>
            </w:r>
            <w:r w:rsidR="00BB34AC" w:rsidRPr="009E6C58">
              <w:rPr>
                <w:bCs/>
                <w:lang w:val="kk-KZ"/>
              </w:rPr>
              <w:t xml:space="preserve">6-бапты </w:t>
            </w:r>
            <w:r w:rsidRPr="009E6C58">
              <w:rPr>
                <w:bCs/>
                <w:lang w:val="kk-KZ"/>
              </w:rPr>
              <w:t xml:space="preserve">жаңа </w:t>
            </w:r>
            <w:r w:rsidR="003274F4" w:rsidRPr="009E6C58">
              <w:rPr>
                <w:bCs/>
                <w:lang w:val="kk-KZ"/>
              </w:rPr>
              <w:br/>
            </w:r>
            <w:r w:rsidRPr="009E6C58">
              <w:rPr>
                <w:bCs/>
                <w:lang w:val="kk-KZ"/>
              </w:rPr>
              <w:t>14) тармақшамен толықтыру ұсынылады.</w:t>
            </w:r>
          </w:p>
          <w:p w:rsidR="00BB34AC" w:rsidRPr="009E6C58" w:rsidRDefault="00BB34AC" w:rsidP="007D6186">
            <w:pPr>
              <w:ind w:firstLine="364"/>
              <w:contextualSpacing/>
              <w:jc w:val="both"/>
              <w:rPr>
                <w:bCs/>
                <w:lang w:val="kk-KZ"/>
              </w:rPr>
            </w:pPr>
            <w:r w:rsidRPr="009E6C58">
              <w:rPr>
                <w:bCs/>
                <w:lang w:val="kk-KZ"/>
              </w:rPr>
              <w:t>Бұл ретте, 13) тармақшаға редакциялық түзету енгізу қажет.</w:t>
            </w:r>
          </w:p>
        </w:tc>
      </w:tr>
      <w:tr w:rsidR="00EF0C6B" w:rsidRPr="009E6C58" w:rsidTr="005F5389">
        <w:trPr>
          <w:jc w:val="center"/>
        </w:trPr>
        <w:tc>
          <w:tcPr>
            <w:tcW w:w="562" w:type="dxa"/>
          </w:tcPr>
          <w:p w:rsidR="00293C79" w:rsidRPr="009E6C58" w:rsidRDefault="00293C79" w:rsidP="001F4C62">
            <w:pPr>
              <w:pStyle w:val="a6"/>
              <w:numPr>
                <w:ilvl w:val="0"/>
                <w:numId w:val="4"/>
              </w:numPr>
              <w:tabs>
                <w:tab w:val="left" w:pos="1134"/>
              </w:tabs>
              <w:ind w:left="0" w:firstLine="0"/>
              <w:jc w:val="center"/>
              <w:rPr>
                <w:bCs/>
                <w:lang w:val="kk-KZ"/>
              </w:rPr>
            </w:pPr>
          </w:p>
        </w:tc>
        <w:tc>
          <w:tcPr>
            <w:tcW w:w="1985" w:type="dxa"/>
          </w:tcPr>
          <w:p w:rsidR="00293C79" w:rsidRPr="009E6C58" w:rsidRDefault="00293C79" w:rsidP="001F4C62">
            <w:pPr>
              <w:contextualSpacing/>
              <w:jc w:val="center"/>
              <w:rPr>
                <w:bCs/>
                <w:lang w:val="kk-KZ"/>
              </w:rPr>
            </w:pPr>
            <w:r w:rsidRPr="009E6C58">
              <w:rPr>
                <w:bCs/>
                <w:lang w:val="kk-KZ"/>
              </w:rPr>
              <w:t xml:space="preserve">10-баптың </w:t>
            </w:r>
          </w:p>
          <w:p w:rsidR="00293C79" w:rsidRPr="009E6C58" w:rsidRDefault="00293C79" w:rsidP="001F4C62">
            <w:pPr>
              <w:contextualSpacing/>
              <w:jc w:val="center"/>
              <w:rPr>
                <w:bCs/>
                <w:lang w:val="kk-KZ"/>
              </w:rPr>
            </w:pPr>
            <w:r w:rsidRPr="009E6C58">
              <w:rPr>
                <w:bCs/>
                <w:lang w:val="kk-KZ"/>
              </w:rPr>
              <w:t>2-тармағы</w:t>
            </w:r>
          </w:p>
        </w:tc>
        <w:tc>
          <w:tcPr>
            <w:tcW w:w="4206" w:type="dxa"/>
          </w:tcPr>
          <w:p w:rsidR="00293C79" w:rsidRPr="009E6C58" w:rsidRDefault="00293C79" w:rsidP="001F4C62">
            <w:pPr>
              <w:ind w:firstLine="454"/>
              <w:contextualSpacing/>
              <w:jc w:val="both"/>
              <w:rPr>
                <w:bCs/>
                <w:lang w:val="kk-KZ"/>
              </w:rPr>
            </w:pPr>
            <w:r w:rsidRPr="009E6C58">
              <w:rPr>
                <w:bCs/>
                <w:lang w:val="kk-KZ"/>
              </w:rPr>
              <w:t>10-бап. Сыбайлас жемқорлыққа қарсы стандарттар</w:t>
            </w:r>
          </w:p>
          <w:p w:rsidR="00293C79" w:rsidRPr="009E6C58" w:rsidRDefault="00293C79" w:rsidP="001F4C62">
            <w:pPr>
              <w:ind w:firstLine="454"/>
              <w:contextualSpacing/>
              <w:jc w:val="both"/>
              <w:rPr>
                <w:bCs/>
                <w:lang w:val="kk-KZ"/>
              </w:rPr>
            </w:pPr>
            <w:r w:rsidRPr="009E6C58">
              <w:rPr>
                <w:bCs/>
                <w:lang w:val="kk-KZ"/>
              </w:rPr>
              <w:t>...</w:t>
            </w:r>
          </w:p>
          <w:p w:rsidR="00293C79" w:rsidRPr="009E6C58" w:rsidRDefault="00293C79" w:rsidP="001F4C62">
            <w:pPr>
              <w:ind w:firstLine="454"/>
              <w:contextualSpacing/>
              <w:jc w:val="both"/>
              <w:rPr>
                <w:bCs/>
                <w:lang w:val="kk-KZ"/>
              </w:rPr>
            </w:pPr>
            <w:r w:rsidRPr="009E6C58">
              <w:rPr>
                <w:bCs/>
                <w:lang w:val="kk-KZ"/>
              </w:rPr>
              <w:t>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tc>
        <w:tc>
          <w:tcPr>
            <w:tcW w:w="4110" w:type="dxa"/>
          </w:tcPr>
          <w:p w:rsidR="00293C79" w:rsidRPr="009E6C58" w:rsidRDefault="00293C79" w:rsidP="001F4C62">
            <w:pPr>
              <w:ind w:firstLine="466"/>
              <w:contextualSpacing/>
              <w:jc w:val="both"/>
              <w:rPr>
                <w:bCs/>
                <w:lang w:val="kk-KZ"/>
              </w:rPr>
            </w:pPr>
            <w:r w:rsidRPr="009E6C58">
              <w:rPr>
                <w:bCs/>
                <w:lang w:val="kk-KZ"/>
              </w:rPr>
              <w:t>10-бап. Сыбайлас жемқорлыққа қарсы стандарттар</w:t>
            </w:r>
          </w:p>
          <w:p w:rsidR="00293C79" w:rsidRPr="009E6C58" w:rsidRDefault="00293C79" w:rsidP="001F4C62">
            <w:pPr>
              <w:ind w:firstLine="466"/>
              <w:contextualSpacing/>
              <w:jc w:val="both"/>
              <w:rPr>
                <w:bCs/>
                <w:lang w:val="kk-KZ"/>
              </w:rPr>
            </w:pPr>
            <w:r w:rsidRPr="009E6C58">
              <w:rPr>
                <w:bCs/>
                <w:lang w:val="kk-KZ"/>
              </w:rPr>
              <w:t>...</w:t>
            </w:r>
          </w:p>
          <w:p w:rsidR="001A3C81" w:rsidRPr="009E6C58" w:rsidRDefault="001A3C81" w:rsidP="001F4C62">
            <w:pPr>
              <w:ind w:firstLine="466"/>
              <w:contextualSpacing/>
              <w:jc w:val="both"/>
              <w:rPr>
                <w:bCs/>
                <w:lang w:val="kk-KZ"/>
              </w:rPr>
            </w:pPr>
            <w:r w:rsidRPr="009E6C58">
              <w:rPr>
                <w:bCs/>
                <w:lang w:val="kk-KZ"/>
              </w:rPr>
              <w:t xml:space="preserve">2. Мемлекеттік органдар, ұйымдар және квазимемлекеттік сектор субъектілері </w:t>
            </w:r>
            <w:r w:rsidRPr="009E6C58">
              <w:rPr>
                <w:b/>
                <w:bCs/>
                <w:lang w:val="kk-KZ"/>
              </w:rPr>
              <w:t>бекітетін</w:t>
            </w:r>
            <w:r w:rsidRPr="009E6C58">
              <w:rPr>
                <w:bCs/>
                <w:lang w:val="kk-KZ"/>
              </w:rPr>
              <w:t xml:space="preserve"> сыбайлас жемқорлыққа қарсы стандарттар жұртшылықтың қатысуымен әзірленеді, </w:t>
            </w:r>
            <w:r w:rsidRPr="009E6C58">
              <w:rPr>
                <w:b/>
                <w:bCs/>
                <w:lang w:val="kk-KZ"/>
              </w:rPr>
              <w:t>сондай-ақ</w:t>
            </w:r>
            <w:r w:rsidRPr="009E6C58">
              <w:rPr>
                <w:bCs/>
                <w:lang w:val="kk-KZ"/>
              </w:rPr>
              <w:t xml:space="preserve"> заңнаманы әзірлеу кезінде және құқық қолдану практикасында ескеріледі.</w:t>
            </w:r>
          </w:p>
        </w:tc>
        <w:tc>
          <w:tcPr>
            <w:tcW w:w="4423" w:type="dxa"/>
          </w:tcPr>
          <w:p w:rsidR="00293C79" w:rsidRPr="009E6C58" w:rsidRDefault="00293C79" w:rsidP="00341715">
            <w:pPr>
              <w:ind w:firstLine="364"/>
              <w:contextualSpacing/>
              <w:jc w:val="both"/>
              <w:rPr>
                <w:bCs/>
                <w:lang w:val="kk-KZ"/>
              </w:rPr>
            </w:pPr>
            <w:r w:rsidRPr="009E6C58">
              <w:rPr>
                <w:bCs/>
                <w:lang w:val="kk-KZ"/>
              </w:rPr>
              <w:t>«Сыбайлас жемқорлыққа қарсы іс-қимыл туралы» ҚР Заңындағы олқылықты болдырмау мақсатында мемлекеттік органдардың, ұйымдардың және квазимемлекеттік сектор субъектілерінің сыбайлас жемқорлыққа қарсы стандарттарды бекіту жөніндегі құзыретін көздеу қажет.</w:t>
            </w:r>
          </w:p>
        </w:tc>
      </w:tr>
      <w:tr w:rsidR="00EF0C6B" w:rsidRPr="009E6C58" w:rsidTr="005F5389">
        <w:trPr>
          <w:jc w:val="center"/>
        </w:trPr>
        <w:tc>
          <w:tcPr>
            <w:tcW w:w="562" w:type="dxa"/>
          </w:tcPr>
          <w:p w:rsidR="00293C79" w:rsidRPr="009E6C58" w:rsidRDefault="00293C79" w:rsidP="001F4C62">
            <w:pPr>
              <w:pStyle w:val="a6"/>
              <w:numPr>
                <w:ilvl w:val="0"/>
                <w:numId w:val="4"/>
              </w:numPr>
              <w:tabs>
                <w:tab w:val="left" w:pos="1134"/>
              </w:tabs>
              <w:ind w:left="0" w:firstLine="0"/>
              <w:jc w:val="center"/>
              <w:rPr>
                <w:bCs/>
                <w:lang w:val="kk-KZ"/>
              </w:rPr>
            </w:pPr>
          </w:p>
        </w:tc>
        <w:tc>
          <w:tcPr>
            <w:tcW w:w="1985" w:type="dxa"/>
            <w:shd w:val="clear" w:color="auto" w:fill="auto"/>
          </w:tcPr>
          <w:p w:rsidR="00A85BB3" w:rsidRPr="009E6C58" w:rsidRDefault="0081194F" w:rsidP="001F4C62">
            <w:pPr>
              <w:contextualSpacing/>
              <w:jc w:val="center"/>
              <w:rPr>
                <w:bCs/>
                <w:lang w:val="kk-KZ"/>
              </w:rPr>
            </w:pPr>
            <w:r w:rsidRPr="009E6C58">
              <w:rPr>
                <w:bCs/>
                <w:lang w:val="kk-KZ"/>
              </w:rPr>
              <w:t>11-бап</w:t>
            </w:r>
          </w:p>
          <w:p w:rsidR="00A85BB3" w:rsidRPr="009E6C58" w:rsidRDefault="00293C79" w:rsidP="001F4C62">
            <w:pPr>
              <w:contextualSpacing/>
              <w:jc w:val="center"/>
              <w:rPr>
                <w:bCs/>
                <w:lang w:val="kk-KZ"/>
              </w:rPr>
            </w:pPr>
            <w:r w:rsidRPr="009E6C58">
              <w:rPr>
                <w:bCs/>
                <w:lang w:val="kk-KZ"/>
              </w:rPr>
              <w:t>2-тармағы</w:t>
            </w:r>
            <w:r w:rsidR="0081194F" w:rsidRPr="009E6C58">
              <w:rPr>
                <w:bCs/>
                <w:lang w:val="kk-KZ"/>
              </w:rPr>
              <w:t xml:space="preserve">ның </w:t>
            </w:r>
          </w:p>
          <w:p w:rsidR="0081194F" w:rsidRPr="009E6C58" w:rsidRDefault="0081194F" w:rsidP="001F4C62">
            <w:pPr>
              <w:contextualSpacing/>
              <w:jc w:val="center"/>
              <w:rPr>
                <w:bCs/>
                <w:lang w:val="kk-KZ"/>
              </w:rPr>
            </w:pPr>
            <w:r w:rsidRPr="009E6C58">
              <w:rPr>
                <w:bCs/>
                <w:lang w:val="kk-KZ"/>
              </w:rPr>
              <w:lastRenderedPageBreak/>
              <w:t>2) тармақшасы және</w:t>
            </w:r>
          </w:p>
          <w:p w:rsidR="00293C79" w:rsidRPr="009E6C58" w:rsidRDefault="005F06E0" w:rsidP="001F4C62">
            <w:pPr>
              <w:contextualSpacing/>
              <w:jc w:val="center"/>
              <w:rPr>
                <w:bCs/>
                <w:lang w:val="kk-KZ"/>
              </w:rPr>
            </w:pPr>
            <w:r w:rsidRPr="009E6C58">
              <w:rPr>
                <w:bCs/>
                <w:lang w:val="kk-KZ"/>
              </w:rPr>
              <w:t xml:space="preserve">жаңа </w:t>
            </w:r>
            <w:r w:rsidR="0081194F" w:rsidRPr="009E6C58">
              <w:rPr>
                <w:bCs/>
                <w:lang w:val="kk-KZ"/>
              </w:rPr>
              <w:t>ескертпесі</w:t>
            </w:r>
          </w:p>
          <w:p w:rsidR="0081194F" w:rsidRPr="009E6C58" w:rsidRDefault="0081194F" w:rsidP="001F4C62">
            <w:pPr>
              <w:contextualSpacing/>
              <w:jc w:val="center"/>
              <w:rPr>
                <w:bCs/>
                <w:lang w:val="kk-KZ"/>
              </w:rPr>
            </w:pPr>
          </w:p>
        </w:tc>
        <w:tc>
          <w:tcPr>
            <w:tcW w:w="4206" w:type="dxa"/>
            <w:shd w:val="clear" w:color="auto" w:fill="auto"/>
          </w:tcPr>
          <w:p w:rsidR="00293C79" w:rsidRPr="009E6C58" w:rsidRDefault="00293C79" w:rsidP="001F4C62">
            <w:pPr>
              <w:ind w:firstLine="454"/>
              <w:contextualSpacing/>
              <w:jc w:val="both"/>
              <w:rPr>
                <w:b/>
                <w:bCs/>
                <w:lang w:val="kk-KZ"/>
              </w:rPr>
            </w:pPr>
            <w:r w:rsidRPr="009E6C58">
              <w:rPr>
                <w:b/>
                <w:bCs/>
                <w:lang w:val="kk-KZ"/>
              </w:rPr>
              <w:lastRenderedPageBreak/>
              <w:t>11-бап. Қаржылық бақылау шаралары</w:t>
            </w:r>
          </w:p>
          <w:p w:rsidR="00293C79" w:rsidRPr="009E6C58" w:rsidRDefault="00293C79" w:rsidP="001F4C62">
            <w:pPr>
              <w:ind w:firstLine="454"/>
              <w:contextualSpacing/>
              <w:jc w:val="both"/>
              <w:rPr>
                <w:bCs/>
                <w:lang w:val="kk-KZ"/>
              </w:rPr>
            </w:pPr>
            <w:r w:rsidRPr="009E6C58">
              <w:rPr>
                <w:bCs/>
                <w:lang w:val="kk-KZ"/>
              </w:rPr>
              <w:lastRenderedPageBreak/>
              <w:t>...</w:t>
            </w:r>
          </w:p>
          <w:p w:rsidR="00293C79" w:rsidRPr="009E6C58" w:rsidRDefault="00293C79" w:rsidP="001F4C62">
            <w:pPr>
              <w:ind w:firstLine="454"/>
              <w:contextualSpacing/>
              <w:jc w:val="both"/>
              <w:rPr>
                <w:bCs/>
                <w:lang w:val="kk-KZ"/>
              </w:rPr>
            </w:pPr>
            <w:r w:rsidRPr="009E6C58">
              <w:rPr>
                <w:bCs/>
                <w:lang w:val="kk-KZ"/>
              </w:rPr>
              <w:t>2. Активтері мен міндеттемелері туралы декларацияны:</w:t>
            </w:r>
          </w:p>
          <w:p w:rsidR="00CF0ED9" w:rsidRPr="009E6C58" w:rsidRDefault="00CF0ED9" w:rsidP="001F4C62">
            <w:pPr>
              <w:ind w:firstLine="454"/>
              <w:contextualSpacing/>
              <w:jc w:val="both"/>
              <w:rPr>
                <w:bCs/>
                <w:lang w:val="kk-KZ"/>
              </w:rPr>
            </w:pPr>
            <w:r w:rsidRPr="009E6C58">
              <w:rPr>
                <w:bCs/>
                <w:lang w:val="kk-KZ"/>
              </w:rPr>
              <w:t>...</w:t>
            </w:r>
          </w:p>
          <w:p w:rsidR="00293C79" w:rsidRPr="009E6C58" w:rsidRDefault="00293C79" w:rsidP="001F4C62">
            <w:pPr>
              <w:ind w:firstLine="454"/>
              <w:contextualSpacing/>
              <w:jc w:val="both"/>
              <w:rPr>
                <w:b/>
                <w:bCs/>
                <w:lang w:val="kk-KZ"/>
              </w:rPr>
            </w:pPr>
            <w:r w:rsidRPr="009E6C58">
              <w:rPr>
                <w:bCs/>
                <w:lang w:val="kk-KZ"/>
              </w:rPr>
              <w:t>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tc>
        <w:tc>
          <w:tcPr>
            <w:tcW w:w="4110" w:type="dxa"/>
            <w:shd w:val="clear" w:color="auto" w:fill="auto"/>
          </w:tcPr>
          <w:p w:rsidR="00293C79" w:rsidRPr="009E6C58" w:rsidRDefault="00293C79" w:rsidP="001F4C62">
            <w:pPr>
              <w:ind w:firstLine="466"/>
              <w:contextualSpacing/>
              <w:jc w:val="both"/>
              <w:rPr>
                <w:b/>
                <w:bCs/>
                <w:lang w:val="kk-KZ"/>
              </w:rPr>
            </w:pPr>
            <w:r w:rsidRPr="009E6C58">
              <w:rPr>
                <w:b/>
                <w:bCs/>
                <w:lang w:val="kk-KZ"/>
              </w:rPr>
              <w:lastRenderedPageBreak/>
              <w:t>11-бап. Қаржылық бақылау шаралары</w:t>
            </w:r>
          </w:p>
          <w:p w:rsidR="00293C79" w:rsidRPr="009E6C58" w:rsidRDefault="00293C79" w:rsidP="001F4C62">
            <w:pPr>
              <w:ind w:firstLine="466"/>
              <w:contextualSpacing/>
              <w:jc w:val="both"/>
              <w:rPr>
                <w:bCs/>
                <w:lang w:val="kk-KZ"/>
              </w:rPr>
            </w:pPr>
            <w:r w:rsidRPr="009E6C58">
              <w:rPr>
                <w:bCs/>
                <w:lang w:val="kk-KZ"/>
              </w:rPr>
              <w:lastRenderedPageBreak/>
              <w:t>...</w:t>
            </w:r>
          </w:p>
          <w:p w:rsidR="00293C79" w:rsidRPr="009E6C58" w:rsidRDefault="00293C79" w:rsidP="001F4C62">
            <w:pPr>
              <w:ind w:firstLine="466"/>
              <w:contextualSpacing/>
              <w:jc w:val="both"/>
              <w:rPr>
                <w:bCs/>
                <w:lang w:val="kk-KZ"/>
              </w:rPr>
            </w:pPr>
            <w:r w:rsidRPr="009E6C58">
              <w:rPr>
                <w:bCs/>
                <w:lang w:val="kk-KZ"/>
              </w:rPr>
              <w:t>2. Активтері мен міндеттемелері туралы декларацияны:</w:t>
            </w:r>
          </w:p>
          <w:p w:rsidR="00CF0ED9" w:rsidRPr="009E6C58" w:rsidRDefault="00CF0ED9" w:rsidP="001F4C62">
            <w:pPr>
              <w:ind w:firstLine="466"/>
              <w:contextualSpacing/>
              <w:jc w:val="both"/>
              <w:rPr>
                <w:bCs/>
                <w:lang w:val="kk-KZ"/>
              </w:rPr>
            </w:pPr>
            <w:r w:rsidRPr="009E6C58">
              <w:rPr>
                <w:bCs/>
                <w:lang w:val="kk-KZ"/>
              </w:rPr>
              <w:t>...</w:t>
            </w:r>
          </w:p>
          <w:p w:rsidR="00293C79" w:rsidRPr="009E6C58" w:rsidRDefault="00293C79" w:rsidP="001F4C62">
            <w:pPr>
              <w:ind w:firstLine="466"/>
              <w:contextualSpacing/>
              <w:jc w:val="both"/>
              <w:rPr>
                <w:bCs/>
                <w:lang w:val="kk-KZ"/>
              </w:rPr>
            </w:pPr>
            <w:r w:rsidRPr="009E6C58">
              <w:rPr>
                <w:bCs/>
                <w:lang w:val="kk-KZ"/>
              </w:rPr>
              <w:t xml:space="preserve">2) осы тармақтың 1) тармақшасында аталған адамдарды </w:t>
            </w:r>
            <w:r w:rsidRPr="009E6C58">
              <w:rPr>
                <w:b/>
                <w:bCs/>
                <w:lang w:val="kk-KZ"/>
              </w:rPr>
              <w:t>және «Қазақстан Республикасының мемлекеттік қызметі туралы»</w:t>
            </w:r>
            <w:r w:rsidRPr="009E6C58">
              <w:rPr>
                <w:bCs/>
                <w:lang w:val="kk-KZ"/>
              </w:rPr>
              <w:t xml:space="preserve"> </w:t>
            </w:r>
            <w:r w:rsidRPr="009E6C58">
              <w:rPr>
                <w:b/>
                <w:bCs/>
                <w:lang w:val="kk-KZ"/>
              </w:rPr>
              <w:t>Қазақстан Республик</w:t>
            </w:r>
            <w:r w:rsidR="004A7304" w:rsidRPr="009E6C58">
              <w:rPr>
                <w:b/>
                <w:bCs/>
                <w:lang w:val="kk-KZ"/>
              </w:rPr>
              <w:t>а</w:t>
            </w:r>
            <w:r w:rsidR="008E6846" w:rsidRPr="009E6C58">
              <w:rPr>
                <w:b/>
                <w:bCs/>
                <w:lang w:val="kk-KZ"/>
              </w:rPr>
              <w:t>сының Заңында айқындалған</w:t>
            </w:r>
            <w:r w:rsidRPr="009E6C58">
              <w:rPr>
                <w:b/>
                <w:bCs/>
                <w:lang w:val="kk-KZ"/>
              </w:rPr>
              <w:t xml:space="preserve"> жағдайларды</w:t>
            </w:r>
            <w:r w:rsidRPr="009E6C58">
              <w:rPr>
                <w:bCs/>
                <w:lang w:val="kk-KZ"/>
              </w:rPr>
              <w:t xml:space="preserve">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AE31F0" w:rsidRPr="009E6C58" w:rsidRDefault="00AE31F0" w:rsidP="008F778F">
            <w:pPr>
              <w:ind w:firstLine="466"/>
              <w:contextualSpacing/>
              <w:jc w:val="both"/>
              <w:rPr>
                <w:b/>
                <w:bCs/>
                <w:lang w:val="kk-KZ"/>
              </w:rPr>
            </w:pPr>
            <w:r w:rsidRPr="009E6C58">
              <w:rPr>
                <w:b/>
                <w:bCs/>
                <w:lang w:val="kk-KZ"/>
              </w:rPr>
              <w:t xml:space="preserve">Ескертпе. Осы Заңда мемлекеттік немесе соларға теңестірілген функцияларды орындауға байланысты лауазым деп осы Заңға сәйкес жауапты мемлекеттiк лауазымды атқаратын адам немесе мемлекеттік функцияларды орындауға уәкілеттік берілген адам немесе мемлекеттік функцияларды орындауға уәкілеттік берілген </w:t>
            </w:r>
            <w:r w:rsidRPr="009E6C58">
              <w:rPr>
                <w:b/>
                <w:bCs/>
                <w:lang w:val="kk-KZ"/>
              </w:rPr>
              <w:lastRenderedPageBreak/>
              <w:t>адамдарға теңестірілген адам немесе лауазымды адам болып табылатын адамның атқаратын лауазымы</w:t>
            </w:r>
            <w:r w:rsidR="006B5A51" w:rsidRPr="009E6C58">
              <w:rPr>
                <w:b/>
                <w:bCs/>
                <w:lang w:val="kk-KZ"/>
              </w:rPr>
              <w:t xml:space="preserve"> түсініледі.</w:t>
            </w:r>
          </w:p>
        </w:tc>
        <w:tc>
          <w:tcPr>
            <w:tcW w:w="4423" w:type="dxa"/>
            <w:shd w:val="clear" w:color="auto" w:fill="auto"/>
          </w:tcPr>
          <w:p w:rsidR="00293C79" w:rsidRPr="009E6C58" w:rsidRDefault="000B3546" w:rsidP="00341715">
            <w:pPr>
              <w:ind w:firstLine="364"/>
              <w:contextualSpacing/>
              <w:jc w:val="both"/>
              <w:rPr>
                <w:bCs/>
                <w:lang w:val="kk-KZ"/>
              </w:rPr>
            </w:pPr>
            <w:r w:rsidRPr="009E6C58">
              <w:rPr>
                <w:bCs/>
                <w:lang w:val="kk-KZ"/>
              </w:rPr>
              <w:lastRenderedPageBreak/>
              <w:t xml:space="preserve">1. </w:t>
            </w:r>
            <w:r w:rsidR="00293C79" w:rsidRPr="009E6C58">
              <w:rPr>
                <w:bCs/>
                <w:lang w:val="kk-KZ"/>
              </w:rPr>
              <w:t>«Қазақстан Республикасының мемлекеттік қызметі туралы»</w:t>
            </w:r>
            <w:r w:rsidRPr="009E6C58">
              <w:rPr>
                <w:bCs/>
                <w:lang w:val="kk-KZ"/>
              </w:rPr>
              <w:t xml:space="preserve"> ҚР </w:t>
            </w:r>
            <w:r w:rsidR="00293C79" w:rsidRPr="009E6C58">
              <w:rPr>
                <w:bCs/>
                <w:lang w:val="kk-KZ"/>
              </w:rPr>
              <w:t xml:space="preserve"> </w:t>
            </w:r>
            <w:r w:rsidR="00293C79" w:rsidRPr="009E6C58">
              <w:rPr>
                <w:bCs/>
                <w:lang w:val="kk-KZ"/>
              </w:rPr>
              <w:lastRenderedPageBreak/>
              <w:t>Заң</w:t>
            </w:r>
            <w:r w:rsidRPr="009E6C58">
              <w:rPr>
                <w:bCs/>
                <w:lang w:val="kk-KZ"/>
              </w:rPr>
              <w:t>ы</w:t>
            </w:r>
            <w:r w:rsidR="00293C79" w:rsidRPr="009E6C58">
              <w:rPr>
                <w:bCs/>
                <w:lang w:val="kk-KZ"/>
              </w:rPr>
              <w:t xml:space="preserve">ның 27-бабы 8-тармағына сәйкес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w:t>
            </w:r>
            <w:r w:rsidR="00F9615C" w:rsidRPr="009E6C58">
              <w:rPr>
                <w:bCs/>
                <w:lang w:val="kk-KZ"/>
              </w:rPr>
              <w:t>«</w:t>
            </w:r>
            <w:r w:rsidR="00293C79" w:rsidRPr="009E6C58">
              <w:rPr>
                <w:bCs/>
                <w:lang w:val="kk-KZ"/>
              </w:rPr>
              <w:t>Б</w:t>
            </w:r>
            <w:r w:rsidR="00F9615C" w:rsidRPr="009E6C58">
              <w:rPr>
                <w:bCs/>
                <w:lang w:val="kk-KZ"/>
              </w:rPr>
              <w:t>»</w:t>
            </w:r>
            <w:r w:rsidR="00293C79" w:rsidRPr="009E6C58">
              <w:rPr>
                <w:bCs/>
                <w:lang w:val="kk-KZ"/>
              </w:rPr>
              <w:t xml:space="preserve"> корпусының мемлекеттік әкімшілік лауазымына орналасуға және (немесе) </w:t>
            </w:r>
            <w:r w:rsidR="00F9615C" w:rsidRPr="009E6C58">
              <w:rPr>
                <w:bCs/>
                <w:lang w:val="kk-KZ"/>
              </w:rPr>
              <w:t>«</w:t>
            </w:r>
            <w:r w:rsidR="00293C79" w:rsidRPr="009E6C58">
              <w:rPr>
                <w:bCs/>
                <w:lang w:val="kk-KZ"/>
              </w:rPr>
              <w:t>Б</w:t>
            </w:r>
            <w:r w:rsidR="00F9615C" w:rsidRPr="009E6C58">
              <w:rPr>
                <w:bCs/>
                <w:lang w:val="kk-KZ"/>
              </w:rPr>
              <w:t>»</w:t>
            </w:r>
            <w:r w:rsidR="00293C79" w:rsidRPr="009E6C58">
              <w:rPr>
                <w:bCs/>
                <w:lang w:val="kk-KZ"/>
              </w:rPr>
              <w:t xml:space="preserve"> корпусының мемлекеттік әкімшілік лауазымына орналасуға </w:t>
            </w:r>
            <w:r w:rsidR="00293C79" w:rsidRPr="009E6C58">
              <w:rPr>
                <w:b/>
                <w:bCs/>
                <w:lang w:val="kk-KZ"/>
              </w:rPr>
              <w:t>конкурсқа</w:t>
            </w:r>
            <w:r w:rsidR="00293C79" w:rsidRPr="009E6C58">
              <w:rPr>
                <w:bCs/>
                <w:lang w:val="kk-KZ"/>
              </w:rPr>
              <w:t xml:space="preserve"> және </w:t>
            </w:r>
            <w:r w:rsidR="00293C79" w:rsidRPr="009E6C58">
              <w:rPr>
                <w:b/>
                <w:bCs/>
                <w:lang w:val="kk-KZ"/>
              </w:rPr>
              <w:t>сайлауға</w:t>
            </w:r>
            <w:r w:rsidR="00293C79" w:rsidRPr="009E6C58">
              <w:rPr>
                <w:bCs/>
                <w:lang w:val="kk-KZ"/>
              </w:rPr>
              <w:t xml:space="preserve"> қатысуға құқылы.</w:t>
            </w:r>
          </w:p>
          <w:p w:rsidR="00293C79" w:rsidRPr="009E6C58" w:rsidRDefault="00293C79" w:rsidP="00341715">
            <w:pPr>
              <w:ind w:firstLine="364"/>
              <w:contextualSpacing/>
              <w:jc w:val="both"/>
              <w:rPr>
                <w:bCs/>
                <w:lang w:val="kk-KZ"/>
              </w:rPr>
            </w:pPr>
            <w:r w:rsidRPr="009E6C58">
              <w:rPr>
                <w:bCs/>
                <w:lang w:val="kk-KZ"/>
              </w:rPr>
              <w:t xml:space="preserve">Мұндай жағдайларда осы адамға міндетті арнайы тексеруден өту және </w:t>
            </w:r>
            <w:r w:rsidRPr="009E6C58">
              <w:rPr>
                <w:b/>
                <w:bCs/>
                <w:lang w:val="kk-KZ"/>
              </w:rPr>
              <w:t>активтер мен міндеттемелер туралы декларацияны ұсыну</w:t>
            </w:r>
            <w:r w:rsidRPr="009E6C58">
              <w:rPr>
                <w:bCs/>
                <w:lang w:val="kk-KZ"/>
              </w:rPr>
              <w:t xml:space="preserve"> туралы </w:t>
            </w:r>
            <w:r w:rsidRPr="009E6C58">
              <w:rPr>
                <w:b/>
                <w:bCs/>
                <w:lang w:val="kk-KZ"/>
              </w:rPr>
              <w:t>талаптар қолданылмайды</w:t>
            </w:r>
            <w:r w:rsidRPr="009E6C58">
              <w:rPr>
                <w:bCs/>
                <w:lang w:val="kk-KZ"/>
              </w:rPr>
              <w:t>.</w:t>
            </w:r>
          </w:p>
          <w:p w:rsidR="00293C79" w:rsidRPr="009E6C58" w:rsidRDefault="00293C79" w:rsidP="00341715">
            <w:pPr>
              <w:ind w:firstLine="364"/>
              <w:contextualSpacing/>
              <w:jc w:val="both"/>
              <w:rPr>
                <w:bCs/>
                <w:lang w:val="kk-KZ"/>
              </w:rPr>
            </w:pPr>
            <w:r w:rsidRPr="009E6C58">
              <w:rPr>
                <w:bCs/>
                <w:lang w:val="kk-KZ"/>
              </w:rPr>
              <w:t xml:space="preserve">Ауданның (облыстық маңызы бар қаланың), аудандық маңызы бар қаланың, ауылдың, кенттің, ауылдық округтің әкімдеріне кандидаттар мен олардың жұбайларының активтері мен міндеттемелері туралы декларацияны ұсынуы туралы талап «Сайлау туралы» </w:t>
            </w:r>
            <w:r w:rsidR="006B5A51" w:rsidRPr="009E6C58">
              <w:rPr>
                <w:bCs/>
                <w:lang w:val="kk-KZ"/>
              </w:rPr>
              <w:t xml:space="preserve">ҚР </w:t>
            </w:r>
            <w:r w:rsidRPr="009E6C58">
              <w:rPr>
                <w:bCs/>
                <w:lang w:val="kk-KZ"/>
              </w:rPr>
              <w:t>Конституциялық заң</w:t>
            </w:r>
            <w:r w:rsidR="006B5A51" w:rsidRPr="009E6C58">
              <w:rPr>
                <w:bCs/>
                <w:lang w:val="kk-KZ"/>
              </w:rPr>
              <w:t>ы</w:t>
            </w:r>
            <w:r w:rsidRPr="009E6C58">
              <w:rPr>
                <w:bCs/>
                <w:lang w:val="kk-KZ"/>
              </w:rPr>
              <w:t>ның 113-5-бабында белгіленгенін атап өткен жөн.</w:t>
            </w:r>
          </w:p>
          <w:p w:rsidR="00293C79" w:rsidRPr="009E6C58" w:rsidRDefault="00293C79" w:rsidP="00341715">
            <w:pPr>
              <w:ind w:firstLine="364"/>
              <w:contextualSpacing/>
              <w:jc w:val="both"/>
              <w:rPr>
                <w:bCs/>
                <w:lang w:val="kk-KZ"/>
              </w:rPr>
            </w:pPr>
            <w:r w:rsidRPr="009E6C58">
              <w:rPr>
                <w:bCs/>
                <w:lang w:val="kk-KZ"/>
              </w:rPr>
              <w:lastRenderedPageBreak/>
              <w:t xml:space="preserve">Тиісінше, «Сыбайлас жемқорлыққа қарсы іс-қимыл туралы» </w:t>
            </w:r>
            <w:r w:rsidR="006B5A51" w:rsidRPr="009E6C58">
              <w:rPr>
                <w:bCs/>
                <w:lang w:val="kk-KZ"/>
              </w:rPr>
              <w:t xml:space="preserve">ҚР </w:t>
            </w:r>
            <w:r w:rsidRPr="009E6C58">
              <w:rPr>
                <w:bCs/>
                <w:lang w:val="kk-KZ"/>
              </w:rPr>
              <w:t>Заң</w:t>
            </w:r>
            <w:r w:rsidR="006B5A51" w:rsidRPr="009E6C58">
              <w:rPr>
                <w:bCs/>
                <w:lang w:val="kk-KZ"/>
              </w:rPr>
              <w:t>ы</w:t>
            </w:r>
            <w:r w:rsidRPr="009E6C58">
              <w:rPr>
                <w:bCs/>
                <w:lang w:val="kk-KZ"/>
              </w:rPr>
              <w:t>ның 11-бабы 2-тармағының 1) тармақшасының нормасы жоғары тұрған Конституциялық заңға сәйкес келеді.</w:t>
            </w:r>
          </w:p>
          <w:p w:rsidR="00293C79" w:rsidRPr="009E6C58" w:rsidRDefault="00293C79" w:rsidP="00341715">
            <w:pPr>
              <w:ind w:firstLine="364"/>
              <w:contextualSpacing/>
              <w:jc w:val="both"/>
              <w:rPr>
                <w:bCs/>
                <w:lang w:val="kk-KZ"/>
              </w:rPr>
            </w:pPr>
            <w:r w:rsidRPr="009E6C58">
              <w:rPr>
                <w:bCs/>
                <w:lang w:val="kk-KZ"/>
              </w:rPr>
              <w:t>Сонымен бірге, көрсетілген 2) тармақшаны «ҚР мемлекеттік қызметі туралы» ҚР Заңының 27-бабы 8-тармағына сәйкес келтіру ұсынылады.</w:t>
            </w:r>
          </w:p>
          <w:p w:rsidR="006B5A51" w:rsidRPr="009E6C58" w:rsidRDefault="0064138D" w:rsidP="00341715">
            <w:pPr>
              <w:ind w:firstLine="364"/>
              <w:contextualSpacing/>
              <w:jc w:val="both"/>
              <w:rPr>
                <w:bCs/>
                <w:lang w:val="kk-KZ"/>
              </w:rPr>
            </w:pPr>
            <w:r w:rsidRPr="009E6C58">
              <w:rPr>
                <w:bCs/>
                <w:lang w:val="kk-KZ"/>
              </w:rPr>
              <w:t>2.</w:t>
            </w:r>
            <w:r w:rsidR="00B22684" w:rsidRPr="009E6C58">
              <w:rPr>
                <w:lang w:val="kk-KZ"/>
              </w:rPr>
              <w:t xml:space="preserve"> </w:t>
            </w:r>
            <w:r w:rsidR="00B22684" w:rsidRPr="009E6C58">
              <w:rPr>
                <w:bCs/>
                <w:lang w:val="kk-KZ"/>
              </w:rPr>
              <w:t xml:space="preserve">«Сыбайлас жемқорлыққа қарсы іс-қимыл туралы» ҚР Заңында және басқа да бірқатар заңнамалық актілерде </w:t>
            </w:r>
            <w:r w:rsidRPr="009E6C58">
              <w:rPr>
                <w:bCs/>
                <w:lang w:val="kk-KZ"/>
              </w:rPr>
              <w:t>«</w:t>
            </w:r>
            <w:r w:rsidR="00B22684" w:rsidRPr="009E6C58">
              <w:rPr>
                <w:bCs/>
                <w:lang w:val="kk-KZ"/>
              </w:rPr>
              <w:t>мемлекеттік немесе оған теңестірілген функцияларды орындаумен байланысты лауазым</w:t>
            </w:r>
            <w:r w:rsidRPr="009E6C58">
              <w:rPr>
                <w:bCs/>
                <w:lang w:val="kk-KZ"/>
              </w:rPr>
              <w:t xml:space="preserve">» </w:t>
            </w:r>
            <w:r w:rsidR="00B22684" w:rsidRPr="009E6C58">
              <w:rPr>
                <w:bCs/>
                <w:lang w:val="kk-KZ"/>
              </w:rPr>
              <w:t>ұғымы қолданылады, бірақ анықталмаған.</w:t>
            </w:r>
          </w:p>
          <w:p w:rsidR="0064138D" w:rsidRPr="009E6C58" w:rsidRDefault="006607B2" w:rsidP="00341715">
            <w:pPr>
              <w:ind w:firstLine="364"/>
              <w:contextualSpacing/>
              <w:jc w:val="both"/>
              <w:rPr>
                <w:bCs/>
                <w:lang w:val="kk-KZ"/>
              </w:rPr>
            </w:pPr>
            <w:r w:rsidRPr="009E6C58">
              <w:rPr>
                <w:bCs/>
                <w:lang w:val="kk-KZ"/>
              </w:rPr>
              <w:t>ҚР Әділетминнің</w:t>
            </w:r>
            <w:r w:rsidR="0064138D" w:rsidRPr="009E6C58">
              <w:rPr>
                <w:bCs/>
                <w:lang w:val="kk-KZ"/>
              </w:rPr>
              <w:t xml:space="preserve"> «Қазақстан Республикасының Заңнама және құқықтық ақпарат институты» ШЖҚ</w:t>
            </w:r>
            <w:r w:rsidR="00D3408C" w:rsidRPr="009E6C58">
              <w:rPr>
                <w:bCs/>
                <w:lang w:val="kk-KZ"/>
              </w:rPr>
              <w:t xml:space="preserve"> РМК-ні</w:t>
            </w:r>
            <w:r w:rsidR="0064138D" w:rsidRPr="009E6C58">
              <w:rPr>
                <w:bCs/>
                <w:lang w:val="kk-KZ"/>
              </w:rPr>
              <w:t>ң ескертуін ескере отырып, осы Заңда тиісті ұғымды бекіту ұсынылады.</w:t>
            </w:r>
          </w:p>
        </w:tc>
      </w:tr>
      <w:tr w:rsidR="00EF0C6B" w:rsidRPr="009E6C58" w:rsidTr="005F5389">
        <w:trPr>
          <w:jc w:val="center"/>
        </w:trPr>
        <w:tc>
          <w:tcPr>
            <w:tcW w:w="562" w:type="dxa"/>
          </w:tcPr>
          <w:p w:rsidR="00442A68" w:rsidRPr="009E6C58" w:rsidRDefault="00442A68" w:rsidP="001F4C62">
            <w:pPr>
              <w:pStyle w:val="a6"/>
              <w:numPr>
                <w:ilvl w:val="0"/>
                <w:numId w:val="4"/>
              </w:numPr>
              <w:tabs>
                <w:tab w:val="left" w:pos="1134"/>
              </w:tabs>
              <w:ind w:left="0" w:firstLine="0"/>
              <w:jc w:val="center"/>
              <w:rPr>
                <w:bCs/>
                <w:lang w:val="kk-KZ"/>
              </w:rPr>
            </w:pPr>
          </w:p>
        </w:tc>
        <w:tc>
          <w:tcPr>
            <w:tcW w:w="1985" w:type="dxa"/>
          </w:tcPr>
          <w:p w:rsidR="00EB589E" w:rsidRPr="009E6C58" w:rsidRDefault="00EB589E" w:rsidP="001F4C62">
            <w:pPr>
              <w:contextualSpacing/>
              <w:jc w:val="center"/>
              <w:rPr>
                <w:bCs/>
                <w:lang w:val="kk-KZ"/>
              </w:rPr>
            </w:pPr>
            <w:r w:rsidRPr="009E6C58">
              <w:rPr>
                <w:bCs/>
                <w:lang w:val="kk-KZ"/>
              </w:rPr>
              <w:t>12-бап</w:t>
            </w:r>
            <w:r w:rsidR="00442A68" w:rsidRPr="009E6C58">
              <w:rPr>
                <w:bCs/>
                <w:lang w:val="kk-KZ"/>
              </w:rPr>
              <w:t xml:space="preserve"> </w:t>
            </w:r>
            <w:r w:rsidR="00442A68" w:rsidRPr="009E6C58">
              <w:rPr>
                <w:bCs/>
                <w:lang w:val="kk-KZ"/>
              </w:rPr>
              <w:br/>
            </w:r>
            <w:r w:rsidRPr="009E6C58">
              <w:rPr>
                <w:bCs/>
                <w:lang w:val="kk-KZ"/>
              </w:rPr>
              <w:t xml:space="preserve">1-тармағының </w:t>
            </w:r>
            <w:r w:rsidR="00442A68" w:rsidRPr="009E6C58">
              <w:rPr>
                <w:bCs/>
                <w:lang w:val="kk-KZ"/>
              </w:rPr>
              <w:t>бірінші абзацы</w:t>
            </w:r>
            <w:r w:rsidR="008E6846" w:rsidRPr="009E6C58">
              <w:rPr>
                <w:bCs/>
                <w:lang w:val="kk-KZ"/>
              </w:rPr>
              <w:t>, 5) тармақшасы</w:t>
            </w:r>
            <w:r w:rsidR="00442A68" w:rsidRPr="009E6C58">
              <w:rPr>
                <w:bCs/>
                <w:lang w:val="kk-KZ"/>
              </w:rPr>
              <w:t xml:space="preserve"> және </w:t>
            </w:r>
            <w:r w:rsidRPr="009E6C58">
              <w:rPr>
                <w:bCs/>
                <w:lang w:val="kk-KZ"/>
              </w:rPr>
              <w:t xml:space="preserve">жаңа </w:t>
            </w:r>
          </w:p>
          <w:p w:rsidR="00442A68" w:rsidRPr="009E6C58" w:rsidRDefault="00442A68" w:rsidP="001F4C62">
            <w:pPr>
              <w:contextualSpacing/>
              <w:jc w:val="center"/>
              <w:rPr>
                <w:bCs/>
                <w:lang w:val="kk-KZ"/>
              </w:rPr>
            </w:pPr>
            <w:r w:rsidRPr="009E6C58">
              <w:rPr>
                <w:bCs/>
                <w:lang w:val="kk-KZ"/>
              </w:rPr>
              <w:t>6) тармақшасы</w:t>
            </w:r>
          </w:p>
        </w:tc>
        <w:tc>
          <w:tcPr>
            <w:tcW w:w="4206" w:type="dxa"/>
          </w:tcPr>
          <w:p w:rsidR="00442A68" w:rsidRPr="009E6C58" w:rsidRDefault="00442A68" w:rsidP="001F4C62">
            <w:pPr>
              <w:ind w:firstLine="454"/>
              <w:contextualSpacing/>
              <w:jc w:val="both"/>
              <w:rPr>
                <w:bCs/>
                <w:lang w:val="kk-KZ"/>
              </w:rPr>
            </w:pPr>
            <w:r w:rsidRPr="009E6C58">
              <w:rPr>
                <w:bCs/>
                <w:lang w:val="kk-KZ"/>
              </w:rPr>
              <w:t>12-бап. Сыбайлас жемқорлыққа қарсы шектеулер</w:t>
            </w:r>
          </w:p>
          <w:p w:rsidR="005E6AFA" w:rsidRPr="009E6C58" w:rsidRDefault="005E6AFA" w:rsidP="001F4C62">
            <w:pPr>
              <w:ind w:firstLine="454"/>
              <w:contextualSpacing/>
              <w:jc w:val="both"/>
              <w:rPr>
                <w:b/>
                <w:bCs/>
                <w:lang w:val="kk-KZ"/>
              </w:rPr>
            </w:pPr>
          </w:p>
          <w:p w:rsidR="00442A68" w:rsidRPr="009E6C58" w:rsidRDefault="00442A68" w:rsidP="001F4C62">
            <w:pPr>
              <w:ind w:firstLine="454"/>
              <w:contextualSpacing/>
              <w:jc w:val="both"/>
              <w:rPr>
                <w:bCs/>
                <w:lang w:val="kk-KZ"/>
              </w:rPr>
            </w:pPr>
            <w:r w:rsidRPr="009E6C58">
              <w:rPr>
                <w:bCs/>
                <w:lang w:val="kk-KZ"/>
              </w:rPr>
              <w:t xml:space="preserve">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w:t>
            </w:r>
            <w:r w:rsidRPr="009E6C58">
              <w:rPr>
                <w:bCs/>
                <w:lang w:val="kk-KZ"/>
              </w:rPr>
              <w:lastRenderedPageBreak/>
              <w:t xml:space="preserve">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w:t>
            </w:r>
            <w:r w:rsidRPr="009E6C58">
              <w:rPr>
                <w:b/>
                <w:bCs/>
                <w:lang w:val="kk-KZ"/>
              </w:rPr>
              <w:t>сондай-ақ көрсетілген функцияларды орындауға уәкілеттік берілген кандидаттар болып табылатын адамдардың</w:t>
            </w:r>
            <w:r w:rsidRPr="009E6C58">
              <w:rPr>
                <w:bCs/>
                <w:lang w:val="kk-KZ"/>
              </w:rPr>
              <w:t xml:space="preserve">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w:t>
            </w:r>
            <w:r w:rsidRPr="009E6C58">
              <w:rPr>
                <w:b/>
                <w:bCs/>
                <w:lang w:val="kk-KZ"/>
              </w:rPr>
              <w:t xml:space="preserve">және </w:t>
            </w:r>
            <w:r w:rsidR="003274F4" w:rsidRPr="009E6C58">
              <w:rPr>
                <w:b/>
                <w:bCs/>
                <w:lang w:val="kk-KZ"/>
              </w:rPr>
              <w:br/>
            </w:r>
            <w:r w:rsidRPr="009E6C58">
              <w:rPr>
                <w:b/>
                <w:bCs/>
                <w:lang w:val="kk-KZ"/>
              </w:rPr>
              <w:t>15-баптарында</w:t>
            </w:r>
            <w:r w:rsidRPr="009E6C58">
              <w:rPr>
                <w:bCs/>
                <w:lang w:val="kk-KZ"/>
              </w:rPr>
              <w:t xml:space="preserve"> белгіленген ерекшеліктерді ескере отырып, өздеріне:</w:t>
            </w:r>
          </w:p>
          <w:p w:rsidR="00065688" w:rsidRPr="009E6C58" w:rsidRDefault="00065688" w:rsidP="001F4C62">
            <w:pPr>
              <w:ind w:firstLine="454"/>
              <w:contextualSpacing/>
              <w:jc w:val="both"/>
              <w:rPr>
                <w:bCs/>
                <w:lang w:val="kk-KZ"/>
              </w:rPr>
            </w:pPr>
            <w:r w:rsidRPr="009E6C58">
              <w:rPr>
                <w:bCs/>
                <w:lang w:val="kk-KZ"/>
              </w:rPr>
              <w:t>...</w:t>
            </w:r>
          </w:p>
          <w:p w:rsidR="008E6846" w:rsidRPr="009E6C58" w:rsidRDefault="008E6846" w:rsidP="001F4C62">
            <w:pPr>
              <w:ind w:firstLine="454"/>
              <w:contextualSpacing/>
              <w:jc w:val="both"/>
              <w:rPr>
                <w:bCs/>
                <w:lang w:val="kk-KZ"/>
              </w:rPr>
            </w:pPr>
            <w:r w:rsidRPr="009E6C58">
              <w:rPr>
                <w:bCs/>
                <w:lang w:val="kk-KZ"/>
              </w:rPr>
              <w:t>5)</w:t>
            </w:r>
            <w:r w:rsidRPr="009E6C58">
              <w:rPr>
                <w:b/>
                <w:bCs/>
                <w:lang w:val="kk-KZ"/>
              </w:rPr>
              <w:t xml:space="preserve"> </w:t>
            </w:r>
            <w:r w:rsidR="00D80F23" w:rsidRPr="009E6C58">
              <w:rPr>
                <w:bCs/>
                <w:lang w:val="kk-KZ"/>
              </w:rPr>
              <w:t xml:space="preserve">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w:t>
            </w:r>
            <w:r w:rsidR="00D80F23" w:rsidRPr="009E6C58">
              <w:rPr>
                <w:b/>
                <w:bCs/>
                <w:lang w:val="kk-KZ"/>
              </w:rPr>
              <w:t>бойынша сыбайлас жемқорлыққа қарсы шектеулерді қабылдайды.</w:t>
            </w:r>
          </w:p>
          <w:p w:rsidR="00442A68" w:rsidRPr="009E6C58" w:rsidRDefault="00065688" w:rsidP="001F4C62">
            <w:pPr>
              <w:ind w:firstLine="454"/>
              <w:contextualSpacing/>
              <w:jc w:val="both"/>
              <w:rPr>
                <w:b/>
                <w:bCs/>
                <w:lang w:val="kk-KZ"/>
              </w:rPr>
            </w:pPr>
            <w:r w:rsidRPr="009E6C58">
              <w:rPr>
                <w:b/>
                <w:bCs/>
                <w:lang w:val="kk-KZ"/>
              </w:rPr>
              <w:t xml:space="preserve">6) </w:t>
            </w:r>
            <w:r w:rsidR="00442A68" w:rsidRPr="009E6C58">
              <w:rPr>
                <w:b/>
                <w:bCs/>
                <w:lang w:val="kk-KZ"/>
              </w:rPr>
              <w:t>жоқ</w:t>
            </w:r>
            <w:r w:rsidR="008E6846" w:rsidRPr="009E6C58">
              <w:rPr>
                <w:b/>
                <w:bCs/>
                <w:lang w:val="kk-KZ"/>
              </w:rPr>
              <w:t>;</w:t>
            </w:r>
          </w:p>
          <w:p w:rsidR="00F6042A" w:rsidRPr="009E6C58" w:rsidRDefault="00F6042A" w:rsidP="001F4C62">
            <w:pPr>
              <w:ind w:firstLine="454"/>
              <w:contextualSpacing/>
              <w:jc w:val="both"/>
              <w:rPr>
                <w:b/>
                <w:bCs/>
                <w:lang w:val="kk-KZ"/>
              </w:rPr>
            </w:pPr>
          </w:p>
        </w:tc>
        <w:tc>
          <w:tcPr>
            <w:tcW w:w="4110" w:type="dxa"/>
          </w:tcPr>
          <w:p w:rsidR="00442A68" w:rsidRPr="009E6C58" w:rsidRDefault="00442A68" w:rsidP="001F4C62">
            <w:pPr>
              <w:ind w:firstLine="466"/>
              <w:contextualSpacing/>
              <w:jc w:val="both"/>
              <w:rPr>
                <w:bCs/>
                <w:lang w:val="kk-KZ"/>
              </w:rPr>
            </w:pPr>
            <w:r w:rsidRPr="009E6C58">
              <w:rPr>
                <w:bCs/>
                <w:lang w:val="kk-KZ"/>
              </w:rPr>
              <w:lastRenderedPageBreak/>
              <w:t>12-бап. Сыбайлас жемқорлыққа қарсы шектеулер</w:t>
            </w:r>
          </w:p>
          <w:p w:rsidR="005E6AFA" w:rsidRPr="009E6C58" w:rsidRDefault="005E6AFA" w:rsidP="001F4C62">
            <w:pPr>
              <w:ind w:firstLine="466"/>
              <w:contextualSpacing/>
              <w:jc w:val="both"/>
              <w:rPr>
                <w:b/>
                <w:bCs/>
                <w:lang w:val="kk-KZ"/>
              </w:rPr>
            </w:pPr>
          </w:p>
          <w:p w:rsidR="00442A68" w:rsidRPr="009E6C58" w:rsidRDefault="00442A68" w:rsidP="001F4C62">
            <w:pPr>
              <w:ind w:firstLine="466"/>
              <w:contextualSpacing/>
              <w:jc w:val="both"/>
              <w:rPr>
                <w:bCs/>
                <w:lang w:val="kk-KZ"/>
              </w:rPr>
            </w:pPr>
            <w:r w:rsidRPr="009E6C58">
              <w:rPr>
                <w:bCs/>
                <w:lang w:val="kk-KZ"/>
              </w:rPr>
              <w:t xml:space="preserve">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w:t>
            </w:r>
            <w:r w:rsidRPr="009E6C58">
              <w:rPr>
                <w:bCs/>
                <w:lang w:val="kk-KZ"/>
              </w:rPr>
              <w:lastRenderedPageBreak/>
              <w:t>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w:t>
            </w:r>
            <w:r w:rsidR="008F778F" w:rsidRPr="009E6C58">
              <w:rPr>
                <w:bCs/>
                <w:lang w:val="kk-KZ"/>
              </w:rPr>
              <w:t xml:space="preserve"> жасауына жол бермеу мақсатында</w:t>
            </w:r>
            <w:r w:rsidRPr="009E6C58">
              <w:rPr>
                <w:bCs/>
                <w:lang w:val="kk-KZ"/>
              </w:rPr>
              <w:t xml:space="preserve"> аталған </w:t>
            </w:r>
            <w:r w:rsidR="005F06E0" w:rsidRPr="009E6C58">
              <w:rPr>
                <w:bCs/>
                <w:lang w:val="kk-KZ"/>
              </w:rPr>
              <w:t>адамдар осы Заңның 13, 14, 14-1-</w:t>
            </w:r>
            <w:r w:rsidR="005F06E0" w:rsidRPr="009E6C58">
              <w:rPr>
                <w:b/>
                <w:bCs/>
                <w:lang w:val="kk-KZ"/>
              </w:rPr>
              <w:t>баптарында</w:t>
            </w:r>
            <w:r w:rsidR="005F06E0" w:rsidRPr="009E6C58">
              <w:rPr>
                <w:bCs/>
                <w:lang w:val="kk-KZ"/>
              </w:rPr>
              <w:t xml:space="preserve"> </w:t>
            </w:r>
            <w:r w:rsidRPr="009E6C58">
              <w:rPr>
                <w:b/>
                <w:bCs/>
                <w:lang w:val="kk-KZ"/>
              </w:rPr>
              <w:t xml:space="preserve">және </w:t>
            </w:r>
            <w:r w:rsidR="002146BC" w:rsidRPr="009E6C58">
              <w:rPr>
                <w:b/>
                <w:bCs/>
                <w:lang w:val="kk-KZ"/>
              </w:rPr>
              <w:t>2-1-тарау</w:t>
            </w:r>
            <w:r w:rsidR="00664376" w:rsidRPr="009E6C58">
              <w:rPr>
                <w:b/>
                <w:bCs/>
                <w:lang w:val="kk-KZ"/>
              </w:rPr>
              <w:t>ын</w:t>
            </w:r>
            <w:r w:rsidR="002146BC" w:rsidRPr="009E6C58">
              <w:rPr>
                <w:b/>
                <w:bCs/>
                <w:lang w:val="kk-KZ"/>
              </w:rPr>
              <w:t>да</w:t>
            </w:r>
            <w:r w:rsidRPr="009E6C58">
              <w:rPr>
                <w:bCs/>
                <w:lang w:val="kk-KZ"/>
              </w:rPr>
              <w:t xml:space="preserve"> белгіленген ерекшеліктерді ескере отырып, өздеріне:</w:t>
            </w:r>
          </w:p>
          <w:p w:rsidR="00065688" w:rsidRPr="009E6C58" w:rsidRDefault="00065688" w:rsidP="001F4C62">
            <w:pPr>
              <w:ind w:firstLine="466"/>
              <w:contextualSpacing/>
              <w:jc w:val="both"/>
              <w:rPr>
                <w:bCs/>
                <w:lang w:val="kk-KZ"/>
              </w:rPr>
            </w:pPr>
            <w:r w:rsidRPr="009E6C58">
              <w:rPr>
                <w:bCs/>
                <w:lang w:val="kk-KZ"/>
              </w:rPr>
              <w:t>...</w:t>
            </w:r>
          </w:p>
          <w:p w:rsidR="008E6846" w:rsidRPr="009E6C58" w:rsidRDefault="008E6846" w:rsidP="000968FE">
            <w:pPr>
              <w:ind w:firstLine="466"/>
              <w:contextualSpacing/>
              <w:jc w:val="both"/>
              <w:rPr>
                <w:b/>
                <w:bCs/>
                <w:lang w:val="kk-KZ"/>
              </w:rPr>
            </w:pPr>
            <w:r w:rsidRPr="009E6C58">
              <w:rPr>
                <w:bCs/>
                <w:lang w:val="kk-KZ"/>
              </w:rPr>
              <w:t>5)</w:t>
            </w:r>
            <w:r w:rsidR="00D80F23" w:rsidRPr="009E6C58">
              <w:rPr>
                <w:b/>
                <w:bCs/>
                <w:lang w:val="kk-KZ"/>
              </w:rPr>
              <w:t xml:space="preserve"> </w:t>
            </w:r>
            <w:r w:rsidR="00D80F23" w:rsidRPr="009E6C58">
              <w:rPr>
                <w:bCs/>
                <w:lang w:val="kk-KZ"/>
              </w:rPr>
              <w:t>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r w:rsidR="00D80F23" w:rsidRPr="009E6C58">
              <w:rPr>
                <w:b/>
                <w:bCs/>
                <w:lang w:val="kk-KZ"/>
              </w:rPr>
              <w:t>;</w:t>
            </w:r>
          </w:p>
          <w:p w:rsidR="00442A68" w:rsidRPr="009E6C58" w:rsidRDefault="00442A68" w:rsidP="000968FE">
            <w:pPr>
              <w:ind w:firstLine="466"/>
              <w:contextualSpacing/>
              <w:jc w:val="both"/>
              <w:rPr>
                <w:bCs/>
                <w:lang w:val="kk-KZ"/>
              </w:rPr>
            </w:pPr>
            <w:r w:rsidRPr="009E6C58">
              <w:rPr>
                <w:b/>
                <w:bCs/>
                <w:lang w:val="kk-KZ"/>
              </w:rPr>
              <w:t>6)</w:t>
            </w:r>
            <w:r w:rsidRPr="009E6C58">
              <w:rPr>
                <w:bCs/>
                <w:lang w:val="kk-KZ"/>
              </w:rPr>
              <w:t xml:space="preserve"> </w:t>
            </w:r>
            <w:r w:rsidRPr="009E6C58">
              <w:rPr>
                <w:b/>
                <w:bCs/>
                <w:lang w:val="kk-KZ"/>
              </w:rPr>
              <w:t>мүдделер қақтығысына жол бермеу</w:t>
            </w:r>
            <w:r w:rsidR="000968FE" w:rsidRPr="009E6C58">
              <w:rPr>
                <w:bCs/>
                <w:lang w:val="kk-KZ"/>
              </w:rPr>
              <w:t>;</w:t>
            </w:r>
          </w:p>
          <w:p w:rsidR="00F6042A" w:rsidRPr="009E6C58" w:rsidRDefault="00F6042A" w:rsidP="000968FE">
            <w:pPr>
              <w:ind w:firstLine="466"/>
              <w:contextualSpacing/>
              <w:jc w:val="both"/>
              <w:rPr>
                <w:b/>
                <w:bCs/>
                <w:lang w:val="kk-KZ"/>
              </w:rPr>
            </w:pPr>
            <w:r w:rsidRPr="009E6C58">
              <w:rPr>
                <w:b/>
                <w:bCs/>
                <w:lang w:val="kk-KZ"/>
              </w:rPr>
              <w:t>...</w:t>
            </w:r>
          </w:p>
        </w:tc>
        <w:tc>
          <w:tcPr>
            <w:tcW w:w="4423" w:type="dxa"/>
          </w:tcPr>
          <w:p w:rsidR="00442A68" w:rsidRPr="009E6C58" w:rsidRDefault="00442A68" w:rsidP="00341715">
            <w:pPr>
              <w:ind w:firstLine="364"/>
              <w:contextualSpacing/>
              <w:jc w:val="both"/>
              <w:rPr>
                <w:bCs/>
                <w:lang w:val="kk-KZ"/>
              </w:rPr>
            </w:pPr>
            <w:r w:rsidRPr="009E6C58">
              <w:rPr>
                <w:bCs/>
                <w:lang w:val="kk-KZ"/>
              </w:rPr>
              <w:lastRenderedPageBreak/>
              <w:t xml:space="preserve">«Сыбайлас жемқорлыққа қарсы іс-қимыл туралы» </w:t>
            </w:r>
            <w:r w:rsidR="00250D96" w:rsidRPr="009E6C58">
              <w:rPr>
                <w:bCs/>
                <w:lang w:val="kk-KZ"/>
              </w:rPr>
              <w:t xml:space="preserve">ҚР </w:t>
            </w:r>
            <w:r w:rsidRPr="009E6C58">
              <w:rPr>
                <w:bCs/>
                <w:lang w:val="kk-KZ"/>
              </w:rPr>
              <w:t>Заң</w:t>
            </w:r>
            <w:r w:rsidR="00250D96" w:rsidRPr="009E6C58">
              <w:rPr>
                <w:bCs/>
                <w:lang w:val="kk-KZ"/>
              </w:rPr>
              <w:t>ы</w:t>
            </w:r>
            <w:r w:rsidRPr="009E6C58">
              <w:rPr>
                <w:bCs/>
                <w:lang w:val="kk-KZ"/>
              </w:rPr>
              <w:t xml:space="preserve">ның 12-бабы </w:t>
            </w:r>
            <w:r w:rsidR="00250D96" w:rsidRPr="009E6C58">
              <w:rPr>
                <w:bCs/>
                <w:lang w:val="kk-KZ"/>
              </w:rPr>
              <w:br/>
            </w:r>
            <w:r w:rsidRPr="009E6C58">
              <w:rPr>
                <w:bCs/>
                <w:lang w:val="kk-KZ"/>
              </w:rPr>
              <w:t>1-тармағының бірінші абзацына сәйкес</w:t>
            </w:r>
            <w:r w:rsidR="002D4134" w:rsidRPr="009E6C58">
              <w:rPr>
                <w:bCs/>
                <w:lang w:val="kk-KZ"/>
              </w:rPr>
              <w:t>,</w:t>
            </w:r>
            <w:r w:rsidRPr="009E6C58">
              <w:rPr>
                <w:bCs/>
                <w:lang w:val="kk-KZ"/>
              </w:rPr>
              <w:t xml:space="preserve"> сайланбалы лауазымдарға кандидаттар өзіне сыбайлас жемқорлыққа қарсы шектеулерді қабылдамайды.</w:t>
            </w:r>
          </w:p>
          <w:p w:rsidR="00442A68" w:rsidRPr="009E6C58" w:rsidRDefault="00442A68" w:rsidP="00341715">
            <w:pPr>
              <w:ind w:firstLine="364"/>
              <w:contextualSpacing/>
              <w:jc w:val="both"/>
              <w:rPr>
                <w:bCs/>
                <w:lang w:val="kk-KZ"/>
              </w:rPr>
            </w:pPr>
            <w:r w:rsidRPr="009E6C58">
              <w:rPr>
                <w:bCs/>
                <w:lang w:val="kk-KZ"/>
              </w:rPr>
              <w:t>Бұл сайлау қорытындысы бойынша кандидат тиісті лауазымға ие болмауы мүмкін</w:t>
            </w:r>
            <w:r w:rsidR="007A0716" w:rsidRPr="009E6C58">
              <w:rPr>
                <w:bCs/>
                <w:lang w:val="kk-KZ"/>
              </w:rPr>
              <w:t xml:space="preserve"> болғандықтан, орынды болып табылады</w:t>
            </w:r>
            <w:r w:rsidRPr="009E6C58">
              <w:rPr>
                <w:bCs/>
                <w:lang w:val="kk-KZ"/>
              </w:rPr>
              <w:t>.</w:t>
            </w:r>
          </w:p>
          <w:p w:rsidR="00442A68" w:rsidRPr="009E6C58" w:rsidRDefault="00442A68" w:rsidP="00341715">
            <w:pPr>
              <w:ind w:firstLine="364"/>
              <w:contextualSpacing/>
              <w:jc w:val="both"/>
              <w:rPr>
                <w:bCs/>
                <w:lang w:val="kk-KZ"/>
              </w:rPr>
            </w:pPr>
            <w:r w:rsidRPr="009E6C58">
              <w:rPr>
                <w:bCs/>
                <w:lang w:val="kk-KZ"/>
              </w:rPr>
              <w:t>Бұл ретте, сыбайлас жемқорлыққа қарсы шектеулерді қабылдау кәсіпкерлік қызметті тоқтатуды, шетелде банк шоттарын жабуды көздейді.</w:t>
            </w:r>
          </w:p>
          <w:p w:rsidR="00442A68" w:rsidRPr="009E6C58" w:rsidRDefault="00442A68" w:rsidP="00341715">
            <w:pPr>
              <w:ind w:firstLine="364"/>
              <w:contextualSpacing/>
              <w:jc w:val="both"/>
              <w:rPr>
                <w:bCs/>
                <w:lang w:val="kk-KZ"/>
              </w:rPr>
            </w:pPr>
            <w:r w:rsidRPr="009E6C58">
              <w:rPr>
                <w:bCs/>
                <w:lang w:val="kk-KZ"/>
              </w:rPr>
              <w:lastRenderedPageBreak/>
              <w:t>Көрсетілген сыбайлас жемқорлыққа қарсы шектеулерді мемлекеттік лауазымға немесе мемлекеттік немесе оларға теңестірілген функцияларды орындауға байланысты лауазымға орналасқаннан кейін қабылдаған жөн.</w:t>
            </w:r>
          </w:p>
          <w:p w:rsidR="00442A68" w:rsidRPr="009E6C58" w:rsidRDefault="00442A68" w:rsidP="00341715">
            <w:pPr>
              <w:ind w:firstLine="364"/>
              <w:contextualSpacing/>
              <w:jc w:val="both"/>
              <w:rPr>
                <w:bCs/>
                <w:lang w:val="kk-KZ"/>
              </w:rPr>
            </w:pPr>
            <w:r w:rsidRPr="009E6C58">
              <w:rPr>
                <w:bCs/>
                <w:lang w:val="kk-KZ"/>
              </w:rPr>
              <w:t>Осыған байланысты, жалпы барлық кандидаттарға сыбайлас жемқорлыққа қарсы шектеулерді қабылдау туралы талапты қолданбау ұсынылады.</w:t>
            </w:r>
          </w:p>
          <w:p w:rsidR="00442A68" w:rsidRPr="009E6C58" w:rsidRDefault="00417156" w:rsidP="00341715">
            <w:pPr>
              <w:ind w:firstLine="364"/>
              <w:contextualSpacing/>
              <w:jc w:val="both"/>
              <w:rPr>
                <w:bCs/>
                <w:lang w:val="kk-KZ"/>
              </w:rPr>
            </w:pPr>
            <w:r w:rsidRPr="009E6C58">
              <w:rPr>
                <w:bCs/>
                <w:lang w:val="kk-KZ"/>
              </w:rPr>
              <w:t>Со</w:t>
            </w:r>
            <w:r w:rsidR="00442A68" w:rsidRPr="009E6C58">
              <w:rPr>
                <w:bCs/>
                <w:lang w:val="kk-KZ"/>
              </w:rPr>
              <w:t>ған байланысты, «</w:t>
            </w:r>
            <w:r w:rsidR="00FD2DC7" w:rsidRPr="009E6C58">
              <w:rPr>
                <w:bCs/>
                <w:lang w:val="kk-KZ"/>
              </w:rPr>
              <w:t xml:space="preserve">сондай-ақ </w:t>
            </w:r>
            <w:r w:rsidR="00664376" w:rsidRPr="009E6C58">
              <w:rPr>
                <w:bCs/>
                <w:lang w:val="kk-KZ"/>
              </w:rPr>
              <w:t>аталған функцияларды орындауға уәкілетті кандидаттар болып табылатын адамдар</w:t>
            </w:r>
            <w:r w:rsidR="00FD2DC7" w:rsidRPr="009E6C58">
              <w:rPr>
                <w:bCs/>
                <w:lang w:val="kk-KZ"/>
              </w:rPr>
              <w:t>» деген сөздерді алып тастау ұсынылады.</w:t>
            </w:r>
          </w:p>
          <w:p w:rsidR="00442A68" w:rsidRPr="009E6C58" w:rsidRDefault="00442A68" w:rsidP="00341715">
            <w:pPr>
              <w:ind w:firstLine="364"/>
              <w:contextualSpacing/>
              <w:jc w:val="both"/>
              <w:rPr>
                <w:bCs/>
                <w:lang w:val="kk-KZ"/>
              </w:rPr>
            </w:pPr>
            <w:r w:rsidRPr="009E6C58">
              <w:rPr>
                <w:bCs/>
                <w:lang w:val="kk-KZ"/>
              </w:rPr>
              <w:t xml:space="preserve">2. Сыбайлас жемқорлыққа қарсы саясат тұжырымдамасын іске асыру жөніндегі іс-қимыл жоспарының </w:t>
            </w:r>
            <w:r w:rsidR="00561723" w:rsidRPr="009E6C58">
              <w:rPr>
                <w:bCs/>
                <w:lang w:val="kk-KZ"/>
              </w:rPr>
              <w:br/>
            </w:r>
            <w:r w:rsidRPr="009E6C58">
              <w:rPr>
                <w:bCs/>
                <w:lang w:val="kk-KZ"/>
              </w:rPr>
              <w:t>9-тармағын іске асыру мақсатында</w:t>
            </w:r>
            <w:r w:rsidR="00503988" w:rsidRPr="009E6C58">
              <w:rPr>
                <w:bCs/>
                <w:lang w:val="kk-KZ"/>
              </w:rPr>
              <w:t>,</w:t>
            </w:r>
            <w:r w:rsidRPr="009E6C58">
              <w:rPr>
                <w:bCs/>
                <w:lang w:val="kk-KZ"/>
              </w:rPr>
              <w:t xml:space="preserve">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2146BC" w:rsidRPr="009E6C58" w:rsidRDefault="002146BC" w:rsidP="00341715">
            <w:pPr>
              <w:ind w:firstLine="364"/>
              <w:contextualSpacing/>
              <w:jc w:val="both"/>
              <w:rPr>
                <w:bCs/>
                <w:lang w:val="kk-KZ"/>
              </w:rPr>
            </w:pPr>
            <w:r w:rsidRPr="009E6C58">
              <w:rPr>
                <w:bCs/>
                <w:lang w:val="kk-KZ"/>
              </w:rPr>
              <w:t xml:space="preserve">Осыған байланысты, </w:t>
            </w:r>
            <w:r w:rsidRPr="009E6C58">
              <w:rPr>
                <w:lang w:val="kk-KZ"/>
              </w:rPr>
              <w:t xml:space="preserve"> </w:t>
            </w:r>
            <w:r w:rsidRPr="009E6C58">
              <w:rPr>
                <w:bCs/>
                <w:lang w:val="kk-KZ"/>
              </w:rPr>
              <w:t xml:space="preserve">Сыбайлас жемқорлыққа қарсы іс-қимыл </w:t>
            </w:r>
            <w:r w:rsidR="00503988" w:rsidRPr="009E6C58">
              <w:rPr>
                <w:bCs/>
                <w:lang w:val="kk-KZ"/>
              </w:rPr>
              <w:t>туралы»  ҚР Заңы</w:t>
            </w:r>
            <w:r w:rsidRPr="009E6C58">
              <w:rPr>
                <w:bCs/>
                <w:lang w:val="kk-KZ"/>
              </w:rPr>
              <w:t xml:space="preserve"> «Мүдделер қақтығысы» ат</w:t>
            </w:r>
            <w:r w:rsidR="00EC5B44" w:rsidRPr="009E6C58">
              <w:rPr>
                <w:bCs/>
                <w:lang w:val="kk-KZ"/>
              </w:rPr>
              <w:t>ты жаңа 2-1-тараумен толықтырылу</w:t>
            </w:r>
            <w:r w:rsidRPr="009E6C58">
              <w:rPr>
                <w:bCs/>
                <w:lang w:val="kk-KZ"/>
              </w:rPr>
              <w:t>д</w:t>
            </w:r>
            <w:r w:rsidR="00EC5B44" w:rsidRPr="009E6C58">
              <w:rPr>
                <w:bCs/>
                <w:lang w:val="kk-KZ"/>
              </w:rPr>
              <w:t>а</w:t>
            </w:r>
            <w:r w:rsidRPr="009E6C58">
              <w:rPr>
                <w:bCs/>
                <w:lang w:val="kk-KZ"/>
              </w:rPr>
              <w:t xml:space="preserve">.  </w:t>
            </w:r>
          </w:p>
          <w:p w:rsidR="00CB5B33" w:rsidRPr="009E6C58" w:rsidRDefault="00CB5B33" w:rsidP="00CB5B33">
            <w:pPr>
              <w:ind w:firstLine="364"/>
              <w:contextualSpacing/>
              <w:jc w:val="both"/>
              <w:rPr>
                <w:bCs/>
                <w:lang w:val="kk-KZ"/>
              </w:rPr>
            </w:pPr>
            <w:r w:rsidRPr="009E6C58">
              <w:rPr>
                <w:bCs/>
                <w:lang w:val="kk-KZ"/>
              </w:rPr>
              <w:t xml:space="preserve">Бұл ретте, 12-бапты мүдделер қақтығысына жол бермеу бойынша сыбайлас жемқорлыққа қарсы шектеуді көздейтін жаңа 6) тармақшамен толықтыру </w:t>
            </w:r>
            <w:r w:rsidR="000D590A" w:rsidRPr="009E6C58">
              <w:rPr>
                <w:bCs/>
                <w:lang w:val="kk-KZ"/>
              </w:rPr>
              <w:t>ұсынылады</w:t>
            </w:r>
            <w:r w:rsidRPr="009E6C58">
              <w:rPr>
                <w:bCs/>
                <w:lang w:val="kk-KZ"/>
              </w:rPr>
              <w:t>.</w:t>
            </w:r>
          </w:p>
          <w:p w:rsidR="00CB5B33" w:rsidRPr="009E6C58" w:rsidRDefault="00CB5B33" w:rsidP="000D590A">
            <w:pPr>
              <w:ind w:firstLine="364"/>
              <w:contextualSpacing/>
              <w:jc w:val="both"/>
              <w:rPr>
                <w:bCs/>
                <w:lang w:val="kk-KZ"/>
              </w:rPr>
            </w:pPr>
            <w:r w:rsidRPr="009E6C58">
              <w:rPr>
                <w:bCs/>
                <w:lang w:val="kk-KZ"/>
              </w:rPr>
              <w:lastRenderedPageBreak/>
              <w:t xml:space="preserve">Сондай-ақ, осы баптың </w:t>
            </w:r>
            <w:r w:rsidR="00561723" w:rsidRPr="009E6C58">
              <w:rPr>
                <w:bCs/>
                <w:lang w:val="kk-KZ"/>
              </w:rPr>
              <w:br/>
            </w:r>
            <w:r w:rsidRPr="009E6C58">
              <w:rPr>
                <w:bCs/>
                <w:lang w:val="kk-KZ"/>
              </w:rPr>
              <w:t>5) тармақшасы</w:t>
            </w:r>
            <w:r w:rsidR="00561723" w:rsidRPr="009E6C58">
              <w:rPr>
                <w:bCs/>
                <w:lang w:val="kk-KZ"/>
              </w:rPr>
              <w:t>на</w:t>
            </w:r>
            <w:r w:rsidRPr="009E6C58">
              <w:rPr>
                <w:bCs/>
                <w:lang w:val="kk-KZ"/>
              </w:rPr>
              <w:t xml:space="preserve"> редакциялық өзгеріс енгізу </w:t>
            </w:r>
            <w:r w:rsidR="000D590A" w:rsidRPr="009E6C58">
              <w:rPr>
                <w:bCs/>
                <w:lang w:val="kk-KZ"/>
              </w:rPr>
              <w:t>қажет</w:t>
            </w:r>
            <w:r w:rsidR="005A543A" w:rsidRPr="009E6C58">
              <w:rPr>
                <w:bCs/>
                <w:lang w:val="kk-KZ"/>
              </w:rPr>
              <w:t>.</w:t>
            </w:r>
          </w:p>
        </w:tc>
      </w:tr>
      <w:tr w:rsidR="00EF0C6B" w:rsidRPr="009E6C58" w:rsidTr="005F5389">
        <w:trPr>
          <w:jc w:val="center"/>
        </w:trPr>
        <w:tc>
          <w:tcPr>
            <w:tcW w:w="562" w:type="dxa"/>
          </w:tcPr>
          <w:p w:rsidR="00850E3C" w:rsidRPr="009E6C58" w:rsidRDefault="00850E3C" w:rsidP="001F4C62">
            <w:pPr>
              <w:pStyle w:val="a6"/>
              <w:numPr>
                <w:ilvl w:val="0"/>
                <w:numId w:val="4"/>
              </w:numPr>
              <w:tabs>
                <w:tab w:val="left" w:pos="1134"/>
              </w:tabs>
              <w:ind w:left="0" w:firstLine="0"/>
              <w:jc w:val="center"/>
              <w:rPr>
                <w:bCs/>
                <w:lang w:val="kk-KZ"/>
              </w:rPr>
            </w:pPr>
          </w:p>
        </w:tc>
        <w:tc>
          <w:tcPr>
            <w:tcW w:w="1985" w:type="dxa"/>
          </w:tcPr>
          <w:p w:rsidR="00EB589E" w:rsidRPr="009E6C58" w:rsidRDefault="00876D49" w:rsidP="00EB589E">
            <w:pPr>
              <w:contextualSpacing/>
              <w:jc w:val="center"/>
              <w:rPr>
                <w:bCs/>
                <w:lang w:val="kk-KZ"/>
              </w:rPr>
            </w:pPr>
            <w:r w:rsidRPr="009E6C58">
              <w:rPr>
                <w:bCs/>
                <w:lang w:val="kk-KZ"/>
              </w:rPr>
              <w:t>12-бап</w:t>
            </w:r>
            <w:r w:rsidR="00EB589E" w:rsidRPr="009E6C58">
              <w:rPr>
                <w:bCs/>
                <w:lang w:val="kk-KZ"/>
              </w:rPr>
              <w:t xml:space="preserve"> </w:t>
            </w:r>
            <w:r w:rsidR="00EB589E" w:rsidRPr="009E6C58">
              <w:rPr>
                <w:bCs/>
                <w:lang w:val="kk-KZ"/>
              </w:rPr>
              <w:br/>
              <w:t xml:space="preserve">1-тармағының </w:t>
            </w:r>
          </w:p>
          <w:p w:rsidR="00EB589E" w:rsidRPr="009E6C58" w:rsidRDefault="00EB589E" w:rsidP="00EB589E">
            <w:pPr>
              <w:contextualSpacing/>
              <w:jc w:val="center"/>
              <w:rPr>
                <w:bCs/>
                <w:lang w:val="kk-KZ"/>
              </w:rPr>
            </w:pPr>
            <w:r w:rsidRPr="009E6C58">
              <w:rPr>
                <w:bCs/>
                <w:lang w:val="kk-KZ"/>
              </w:rPr>
              <w:t xml:space="preserve">жаңа </w:t>
            </w:r>
          </w:p>
          <w:p w:rsidR="00850E3C" w:rsidRPr="009E6C58" w:rsidRDefault="00EB589E" w:rsidP="00EB589E">
            <w:pPr>
              <w:contextualSpacing/>
              <w:jc w:val="center"/>
              <w:rPr>
                <w:bCs/>
                <w:lang w:val="kk-KZ"/>
              </w:rPr>
            </w:pPr>
            <w:r w:rsidRPr="009E6C58">
              <w:rPr>
                <w:bCs/>
                <w:lang w:val="kk-KZ"/>
              </w:rPr>
              <w:t>7) тармақшасы</w:t>
            </w:r>
          </w:p>
        </w:tc>
        <w:tc>
          <w:tcPr>
            <w:tcW w:w="4206" w:type="dxa"/>
          </w:tcPr>
          <w:p w:rsidR="000968FE" w:rsidRPr="009E6C58" w:rsidRDefault="000968FE" w:rsidP="000968FE">
            <w:pPr>
              <w:ind w:firstLine="454"/>
              <w:contextualSpacing/>
              <w:jc w:val="both"/>
              <w:rPr>
                <w:bCs/>
                <w:lang w:val="kk-KZ"/>
              </w:rPr>
            </w:pPr>
            <w:r w:rsidRPr="009E6C58">
              <w:rPr>
                <w:bCs/>
                <w:lang w:val="kk-KZ"/>
              </w:rPr>
              <w:t>12-бап. Сыбайлас жемқорлыққа қарсы шектеулер</w:t>
            </w:r>
          </w:p>
          <w:p w:rsidR="000968FE" w:rsidRPr="009E6C58" w:rsidRDefault="000968FE" w:rsidP="000968FE">
            <w:pPr>
              <w:ind w:firstLine="454"/>
              <w:contextualSpacing/>
              <w:jc w:val="both"/>
              <w:rPr>
                <w:b/>
                <w:bCs/>
                <w:lang w:val="kk-KZ"/>
              </w:rPr>
            </w:pPr>
          </w:p>
          <w:p w:rsidR="000968FE" w:rsidRPr="009E6C58" w:rsidRDefault="000968FE" w:rsidP="000968FE">
            <w:pPr>
              <w:ind w:firstLine="454"/>
              <w:contextualSpacing/>
              <w:jc w:val="both"/>
              <w:rPr>
                <w:bCs/>
                <w:lang w:val="kk-KZ"/>
              </w:rPr>
            </w:pPr>
            <w:r w:rsidRPr="009E6C58">
              <w:rPr>
                <w:bCs/>
                <w:lang w:val="kk-KZ"/>
              </w:rPr>
              <w:t xml:space="preserve">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w:t>
            </w:r>
            <w:r w:rsidRPr="009E6C58">
              <w:rPr>
                <w:b/>
                <w:bCs/>
                <w:lang w:val="kk-KZ"/>
              </w:rPr>
              <w:t>сондай-ақ көрсетілген функцияларды орындауға уәкілеттік берілген кандидаттар болып табылатын адамдардың</w:t>
            </w:r>
            <w:r w:rsidRPr="009E6C58">
              <w:rPr>
                <w:bCs/>
                <w:lang w:val="kk-KZ"/>
              </w:rPr>
              <w:t xml:space="preserve">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0968FE" w:rsidRPr="009E6C58" w:rsidRDefault="000968FE" w:rsidP="000968FE">
            <w:pPr>
              <w:ind w:firstLine="454"/>
              <w:contextualSpacing/>
              <w:jc w:val="both"/>
              <w:rPr>
                <w:bCs/>
                <w:lang w:val="kk-KZ"/>
              </w:rPr>
            </w:pPr>
            <w:r w:rsidRPr="009E6C58">
              <w:rPr>
                <w:bCs/>
                <w:lang w:val="kk-KZ"/>
              </w:rPr>
              <w:lastRenderedPageBreak/>
              <w:t>...</w:t>
            </w:r>
          </w:p>
          <w:p w:rsidR="00850E3C" w:rsidRPr="009E6C58" w:rsidRDefault="000968FE" w:rsidP="001F4C62">
            <w:pPr>
              <w:ind w:firstLine="454"/>
              <w:contextualSpacing/>
              <w:jc w:val="both"/>
              <w:rPr>
                <w:b/>
                <w:bCs/>
                <w:lang w:val="kk-KZ"/>
              </w:rPr>
            </w:pPr>
            <w:r w:rsidRPr="009E6C58">
              <w:rPr>
                <w:b/>
                <w:bCs/>
                <w:lang w:val="kk-KZ"/>
              </w:rPr>
              <w:t>7) жоқ</w:t>
            </w:r>
            <w:r w:rsidR="008E6846" w:rsidRPr="009E6C58">
              <w:rPr>
                <w:b/>
                <w:bCs/>
                <w:lang w:val="kk-KZ"/>
              </w:rPr>
              <w:t>.</w:t>
            </w:r>
          </w:p>
        </w:tc>
        <w:tc>
          <w:tcPr>
            <w:tcW w:w="4110" w:type="dxa"/>
          </w:tcPr>
          <w:p w:rsidR="008F778F" w:rsidRPr="009E6C58" w:rsidRDefault="008F778F" w:rsidP="008F778F">
            <w:pPr>
              <w:ind w:firstLine="454"/>
              <w:contextualSpacing/>
              <w:jc w:val="both"/>
              <w:rPr>
                <w:bCs/>
                <w:lang w:val="kk-KZ"/>
              </w:rPr>
            </w:pPr>
            <w:r w:rsidRPr="009E6C58">
              <w:rPr>
                <w:bCs/>
                <w:lang w:val="kk-KZ"/>
              </w:rPr>
              <w:lastRenderedPageBreak/>
              <w:t>12-бап. Сыбайлас жемқорлыққа қарсы шектеулер</w:t>
            </w:r>
          </w:p>
          <w:p w:rsidR="008F778F" w:rsidRPr="009E6C58" w:rsidRDefault="008F778F" w:rsidP="006D066D">
            <w:pPr>
              <w:ind w:firstLine="466"/>
              <w:contextualSpacing/>
              <w:jc w:val="both"/>
              <w:rPr>
                <w:bCs/>
                <w:lang w:val="kk-KZ"/>
              </w:rPr>
            </w:pPr>
          </w:p>
          <w:p w:rsidR="006D066D" w:rsidRPr="009E6C58" w:rsidRDefault="006D066D" w:rsidP="006D066D">
            <w:pPr>
              <w:ind w:firstLine="466"/>
              <w:contextualSpacing/>
              <w:jc w:val="both"/>
              <w:rPr>
                <w:bCs/>
                <w:lang w:val="kk-KZ"/>
              </w:rPr>
            </w:pPr>
            <w:r w:rsidRPr="009E6C58">
              <w:rPr>
                <w:bCs/>
                <w:lang w:val="kk-KZ"/>
              </w:rPr>
              <w:t>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14-1-баптарында және 2-1-тарауында белгіленген ерекшеліктерді ескере отырып, өздеріне:</w:t>
            </w:r>
          </w:p>
          <w:p w:rsidR="006D066D" w:rsidRPr="009E6C58" w:rsidRDefault="006D066D" w:rsidP="006D066D">
            <w:pPr>
              <w:ind w:firstLine="466"/>
              <w:contextualSpacing/>
              <w:jc w:val="both"/>
              <w:rPr>
                <w:bCs/>
                <w:lang w:val="kk-KZ"/>
              </w:rPr>
            </w:pPr>
            <w:r w:rsidRPr="009E6C58">
              <w:rPr>
                <w:bCs/>
                <w:lang w:val="kk-KZ"/>
              </w:rPr>
              <w:t>...</w:t>
            </w:r>
          </w:p>
          <w:p w:rsidR="00850E3C" w:rsidRPr="009E6C58" w:rsidRDefault="006D066D" w:rsidP="001F4C62">
            <w:pPr>
              <w:ind w:firstLine="466"/>
              <w:contextualSpacing/>
              <w:jc w:val="both"/>
              <w:rPr>
                <w:b/>
                <w:bCs/>
                <w:lang w:val="kk-KZ"/>
              </w:rPr>
            </w:pPr>
            <w:r w:rsidRPr="009E6C58">
              <w:rPr>
                <w:rFonts w:eastAsia="Calibri"/>
                <w:b/>
                <w:lang w:val="kk-KZ" w:eastAsia="en-US"/>
              </w:rPr>
              <w:lastRenderedPageBreak/>
              <w:t>7) «Ойын бизнесі туралы» Қазақстан Республикасының Заңында көзделген ұйғарымға жататын ойын мекемелерінде құмар ойындарға қатысу, сол сияқты бұл үшін бөлінбеген жерлерде құмар ойындарға немесе телекоммуникация желілерін, оның ішінде Интернет желілерін пайдалану арқылы өткізілетін құмар ойындарға қатысу бойынша сыбайлас жемқорлыққа қарсы шектеулерді қабылдайды.</w:t>
            </w:r>
          </w:p>
        </w:tc>
        <w:tc>
          <w:tcPr>
            <w:tcW w:w="4423" w:type="dxa"/>
          </w:tcPr>
          <w:p w:rsidR="009A4384" w:rsidRPr="009E6C58" w:rsidRDefault="009A4384" w:rsidP="009A4384">
            <w:pPr>
              <w:ind w:firstLine="364"/>
              <w:contextualSpacing/>
              <w:jc w:val="both"/>
              <w:rPr>
                <w:bCs/>
                <w:lang w:val="kk-KZ"/>
              </w:rPr>
            </w:pPr>
            <w:r w:rsidRPr="009E6C58">
              <w:rPr>
                <w:bCs/>
                <w:lang w:val="kk-KZ"/>
              </w:rPr>
              <w:lastRenderedPageBreak/>
              <w:t xml:space="preserve">Қазақстан Республикасы Президенті Әкімшілігі Басшысының </w:t>
            </w:r>
            <w:r w:rsidRPr="009E6C58">
              <w:rPr>
                <w:bCs/>
                <w:i/>
                <w:sz w:val="22"/>
                <w:lang w:val="kk-KZ"/>
              </w:rPr>
              <w:t>(бұдан әрі – ПӘ)</w:t>
            </w:r>
            <w:r w:rsidRPr="009E6C58">
              <w:rPr>
                <w:bCs/>
                <w:lang w:val="kk-KZ"/>
              </w:rPr>
              <w:t xml:space="preserve"> 2023 жылғы 12 мамырдағы № 23-803 (22-54-13.75)-14 тапсырмасына сәйкес, Сыбайлас жемқорлыққа қарсы іс-қимыл агенттігі құмар ойындарға қатысуға сыбайлас жемқорлыққа қарсы шектеулер белгілеу және аталған ескертулерді ескере отырып, ағымдағы заң жобалау жұмысы шеңберінде оларды бұзғаны үшін жауапкершілік туралы әзірленген тәсілдерді іске асыруды қамтамасыз етуі қажет.</w:t>
            </w:r>
          </w:p>
          <w:p w:rsidR="009A4384" w:rsidRPr="009E6C58" w:rsidRDefault="009A4384" w:rsidP="009A4384">
            <w:pPr>
              <w:ind w:firstLine="364"/>
              <w:contextualSpacing/>
              <w:jc w:val="both"/>
              <w:rPr>
                <w:bCs/>
                <w:lang w:val="kk-KZ"/>
              </w:rPr>
            </w:pPr>
            <w:r w:rsidRPr="009E6C58">
              <w:rPr>
                <w:bCs/>
                <w:lang w:val="kk-KZ"/>
              </w:rPr>
              <w:t>Ұсынылып отырған түзету «Ойын бизнесі туралы» Қазақстан Республикасының Заңында көзделген ұйғарымға жататын ойын мекемелерінде мемлекеттік қызметшілер мен оларға теңестірілген адамдардың құмар ойындарға қатысуына, сондай-ақ бұл үшін бөлінбеген орындарда құмар ойындарға қатысуына заңнамалық шектеу енгізеді.</w:t>
            </w:r>
          </w:p>
          <w:p w:rsidR="009A4384" w:rsidRPr="009E6C58" w:rsidRDefault="009A4384" w:rsidP="009A4384">
            <w:pPr>
              <w:ind w:firstLine="364"/>
              <w:contextualSpacing/>
              <w:jc w:val="both"/>
              <w:rPr>
                <w:bCs/>
                <w:lang w:val="kk-KZ"/>
              </w:rPr>
            </w:pPr>
            <w:r w:rsidRPr="009E6C58">
              <w:rPr>
                <w:bCs/>
                <w:lang w:val="kk-KZ"/>
              </w:rPr>
              <w:t xml:space="preserve">«Сыбайлас жемқорлыққа қарсы іс-қимыл туралы» Заңдағы сыбайлас жемқорлыққа қарсы шектеулер тізбесін «Ойын бизнесі туралы» Заңда көзделген ұйғарымға жататын ойын мекемелерінде құмар ойындарға қатысуға, сол сияқты бұл үшін бөлінбеген жерлерде құмар ойындарға қатысуға сыбайлас жемқорлыққа қарсы жаңа шектеумен </w:t>
            </w:r>
            <w:r w:rsidRPr="009E6C58">
              <w:rPr>
                <w:bCs/>
                <w:lang w:val="kk-KZ"/>
              </w:rPr>
              <w:lastRenderedPageBreak/>
              <w:t xml:space="preserve">толықтыруды Мемлекеттік қызмет істері агенттігі ПӘ Басшысының тапсырмаларын </w:t>
            </w:r>
            <w:r w:rsidRPr="009E6C58">
              <w:rPr>
                <w:bCs/>
                <w:i/>
                <w:sz w:val="22"/>
                <w:lang w:val="kk-KZ"/>
              </w:rPr>
              <w:t>(07.12.2022 ж. № 22-54-13. 75-10қбп, 10.02.2023 ж. № 23-803 (22-54-13. 75)-4, 18.04.2023 ж. № 23-583 (22-5885)-2)</w:t>
            </w:r>
            <w:r w:rsidRPr="009E6C58">
              <w:rPr>
                <w:bCs/>
                <w:lang w:val="kk-KZ"/>
              </w:rPr>
              <w:t xml:space="preserve"> орындау шеңберінде мүдделі мемлекеттік органдармен бірлесіп әзірлегенін және ПӘ-нің барлық құрылымдық бөлімшелерімен келісілгенін  атап өту қажет.</w:t>
            </w:r>
          </w:p>
          <w:p w:rsidR="009A4384" w:rsidRPr="009E6C58" w:rsidRDefault="009A4384" w:rsidP="009A4384">
            <w:pPr>
              <w:ind w:firstLine="364"/>
              <w:contextualSpacing/>
              <w:jc w:val="both"/>
              <w:rPr>
                <w:bCs/>
                <w:lang w:val="kk-KZ"/>
              </w:rPr>
            </w:pPr>
            <w:r w:rsidRPr="009E6C58">
              <w:rPr>
                <w:bCs/>
                <w:lang w:val="kk-KZ"/>
              </w:rPr>
              <w:t>МКҚ ұсынысы бойынша сыбайлас жемқорлыққа қарсы шектеу телекоммуникация желілерін, оның ішінде Интернет желілерін пайдалану арқылы өткізілетін құмар ойындарға қатысуға тыйым салумен толықтырылды.</w:t>
            </w:r>
          </w:p>
          <w:p w:rsidR="009A4384" w:rsidRPr="009E6C58" w:rsidRDefault="009A4384" w:rsidP="009A4384">
            <w:pPr>
              <w:ind w:firstLine="364"/>
              <w:contextualSpacing/>
              <w:jc w:val="both"/>
              <w:rPr>
                <w:bCs/>
                <w:lang w:val="kk-KZ"/>
              </w:rPr>
            </w:pPr>
            <w:r w:rsidRPr="009E6C58">
              <w:rPr>
                <w:bCs/>
                <w:lang w:val="kk-KZ"/>
              </w:rPr>
              <w:t>«Ойын бизнесі туралы»</w:t>
            </w:r>
            <w:r w:rsidR="00985BD7" w:rsidRPr="009E6C58">
              <w:rPr>
                <w:bCs/>
                <w:lang w:val="kk-KZ"/>
              </w:rPr>
              <w:t xml:space="preserve"> Заңның </w:t>
            </w:r>
            <w:r w:rsidR="00F631FA" w:rsidRPr="009E6C58">
              <w:rPr>
                <w:bCs/>
                <w:lang w:val="kk-KZ"/>
              </w:rPr>
              <w:br/>
            </w:r>
            <w:r w:rsidR="00985BD7" w:rsidRPr="009E6C58">
              <w:rPr>
                <w:bCs/>
                <w:lang w:val="kk-KZ"/>
              </w:rPr>
              <w:t xml:space="preserve">6-бабы </w:t>
            </w:r>
            <w:r w:rsidRPr="009E6C58">
              <w:rPr>
                <w:bCs/>
                <w:lang w:val="kk-KZ"/>
              </w:rPr>
              <w:t>2-тармағының</w:t>
            </w:r>
            <w:r w:rsidR="00CB15B4" w:rsidRPr="009E6C58">
              <w:rPr>
                <w:bCs/>
                <w:lang w:val="kk-KZ"/>
              </w:rPr>
              <w:t xml:space="preserve"> </w:t>
            </w:r>
            <w:r w:rsidRPr="009E6C58">
              <w:rPr>
                <w:bCs/>
                <w:lang w:val="kk-KZ"/>
              </w:rPr>
              <w:t>2)</w:t>
            </w:r>
            <w:r w:rsidR="00CB15B4" w:rsidRPr="009E6C58">
              <w:rPr>
                <w:bCs/>
                <w:lang w:val="kk-KZ"/>
              </w:rPr>
              <w:t xml:space="preserve"> тармақшасына</w:t>
            </w:r>
            <w:r w:rsidRPr="009E6C58">
              <w:rPr>
                <w:bCs/>
                <w:lang w:val="kk-KZ"/>
              </w:rPr>
              <w:t xml:space="preserve"> сәйкес, Қазақстан Республикасының аумағында электрондық казино мен интернет-казино қызметіне тыйым салынған.</w:t>
            </w:r>
          </w:p>
          <w:p w:rsidR="00850E3C" w:rsidRPr="009E6C58" w:rsidRDefault="009A4384" w:rsidP="009A4384">
            <w:pPr>
              <w:ind w:firstLine="364"/>
              <w:contextualSpacing/>
              <w:jc w:val="both"/>
              <w:rPr>
                <w:bCs/>
                <w:lang w:val="kk-KZ"/>
              </w:rPr>
            </w:pPr>
            <w:r w:rsidRPr="009E6C58">
              <w:rPr>
                <w:bCs/>
                <w:lang w:val="kk-KZ"/>
              </w:rPr>
              <w:t>Электрондық казино және интернет-казино арқылы құмар ойынға қатысу құмар ойын өтетін орынмен байланысты емес деп санаймыз. Мәселен, онлайн-құмар ойыны тіпті Бурабайдағы ойын мекемесінің үй-жайында өткізілсе де, ол бәрібір заңсыз.</w:t>
            </w:r>
          </w:p>
        </w:tc>
      </w:tr>
      <w:tr w:rsidR="00EF0C6B" w:rsidRPr="009E6C58" w:rsidTr="005F5389">
        <w:trPr>
          <w:jc w:val="center"/>
        </w:trPr>
        <w:tc>
          <w:tcPr>
            <w:tcW w:w="562" w:type="dxa"/>
          </w:tcPr>
          <w:p w:rsidR="001A3C81" w:rsidRPr="009E6C58" w:rsidRDefault="001A3C81" w:rsidP="001F4C62">
            <w:pPr>
              <w:pStyle w:val="a6"/>
              <w:numPr>
                <w:ilvl w:val="0"/>
                <w:numId w:val="4"/>
              </w:numPr>
              <w:tabs>
                <w:tab w:val="left" w:pos="1134"/>
              </w:tabs>
              <w:ind w:left="0" w:firstLine="0"/>
              <w:jc w:val="center"/>
              <w:rPr>
                <w:bCs/>
                <w:lang w:val="kk-KZ"/>
              </w:rPr>
            </w:pPr>
          </w:p>
        </w:tc>
        <w:tc>
          <w:tcPr>
            <w:tcW w:w="1985" w:type="dxa"/>
          </w:tcPr>
          <w:p w:rsidR="001A3C81" w:rsidRPr="009E6C58" w:rsidRDefault="00231F1C" w:rsidP="001F4C62">
            <w:pPr>
              <w:contextualSpacing/>
              <w:jc w:val="center"/>
              <w:rPr>
                <w:bCs/>
                <w:lang w:val="kk-KZ"/>
              </w:rPr>
            </w:pPr>
            <w:r w:rsidRPr="009E6C58">
              <w:rPr>
                <w:bCs/>
                <w:lang w:val="kk-KZ"/>
              </w:rPr>
              <w:t>14-баптың</w:t>
            </w:r>
          </w:p>
          <w:p w:rsidR="001A3C81" w:rsidRPr="009E6C58" w:rsidRDefault="001A3C81" w:rsidP="001F4C62">
            <w:pPr>
              <w:contextualSpacing/>
              <w:jc w:val="center"/>
              <w:rPr>
                <w:bCs/>
                <w:lang w:val="kk-KZ"/>
              </w:rPr>
            </w:pPr>
            <w:r w:rsidRPr="009E6C58">
              <w:rPr>
                <w:bCs/>
                <w:lang w:val="kk-KZ"/>
              </w:rPr>
              <w:t>1-1-тармағы</w:t>
            </w:r>
          </w:p>
        </w:tc>
        <w:tc>
          <w:tcPr>
            <w:tcW w:w="4206" w:type="dxa"/>
          </w:tcPr>
          <w:p w:rsidR="00231F1C" w:rsidRPr="009E6C58" w:rsidRDefault="00231F1C" w:rsidP="001F4C62">
            <w:pPr>
              <w:ind w:firstLine="454"/>
              <w:contextualSpacing/>
              <w:jc w:val="both"/>
              <w:rPr>
                <w:bCs/>
                <w:lang w:val="kk-KZ"/>
              </w:rPr>
            </w:pPr>
            <w:r w:rsidRPr="009E6C58">
              <w:rPr>
                <w:bCs/>
                <w:lang w:val="kk-KZ"/>
              </w:rPr>
              <w:t>14-бап. Жақын туыстардың, ерлі-зайыптылардың немесе жекжаттардың бiрге қызмет (жұмыс) iстеуiне жол бермеу</w:t>
            </w:r>
          </w:p>
          <w:p w:rsidR="00231F1C" w:rsidRPr="009E6C58" w:rsidRDefault="00231F1C" w:rsidP="001F4C62">
            <w:pPr>
              <w:ind w:firstLine="454"/>
              <w:contextualSpacing/>
              <w:jc w:val="both"/>
              <w:rPr>
                <w:bCs/>
                <w:lang w:val="kk-KZ"/>
              </w:rPr>
            </w:pPr>
            <w:r w:rsidRPr="009E6C58">
              <w:rPr>
                <w:bCs/>
                <w:lang w:val="kk-KZ"/>
              </w:rPr>
              <w:t>...</w:t>
            </w:r>
          </w:p>
          <w:p w:rsidR="00231F1C" w:rsidRPr="009E6C58" w:rsidRDefault="00231F1C" w:rsidP="001F4C62">
            <w:pPr>
              <w:ind w:firstLine="454"/>
              <w:contextualSpacing/>
              <w:jc w:val="both"/>
              <w:rPr>
                <w:bCs/>
                <w:lang w:val="kk-KZ"/>
              </w:rPr>
            </w:pPr>
            <w:r w:rsidRPr="009E6C58">
              <w:rPr>
                <w:bCs/>
                <w:lang w:val="kk-KZ"/>
              </w:rPr>
              <w:lastRenderedPageBreak/>
              <w:t>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1A3C81" w:rsidRPr="009E6C58" w:rsidRDefault="00231F1C" w:rsidP="001F4C62">
            <w:pPr>
              <w:ind w:firstLine="454"/>
              <w:contextualSpacing/>
              <w:jc w:val="both"/>
              <w:rPr>
                <w:bCs/>
                <w:lang w:val="kk-KZ"/>
              </w:rPr>
            </w:pPr>
            <w:r w:rsidRPr="009E6C58">
              <w:rPr>
                <w:bCs/>
                <w:lang w:val="kk-KZ"/>
              </w:rPr>
              <w:t>...</w:t>
            </w:r>
          </w:p>
        </w:tc>
        <w:tc>
          <w:tcPr>
            <w:tcW w:w="4110" w:type="dxa"/>
          </w:tcPr>
          <w:p w:rsidR="00231F1C" w:rsidRPr="009E6C58" w:rsidRDefault="00231F1C" w:rsidP="001F4C62">
            <w:pPr>
              <w:ind w:firstLine="454"/>
              <w:contextualSpacing/>
              <w:jc w:val="both"/>
              <w:rPr>
                <w:bCs/>
                <w:lang w:val="kk-KZ"/>
              </w:rPr>
            </w:pPr>
            <w:r w:rsidRPr="009E6C58">
              <w:rPr>
                <w:bCs/>
                <w:lang w:val="kk-KZ"/>
              </w:rPr>
              <w:lastRenderedPageBreak/>
              <w:t>14-бап. Жақын туыстардың, ерлі-зайыптылардың немесе жекжаттардың бiрге қызмет (жұмыс) iстеуiне жол бермеу</w:t>
            </w:r>
          </w:p>
          <w:p w:rsidR="00231F1C" w:rsidRPr="009E6C58" w:rsidRDefault="00231F1C" w:rsidP="001F4C62">
            <w:pPr>
              <w:ind w:firstLine="454"/>
              <w:contextualSpacing/>
              <w:jc w:val="both"/>
              <w:rPr>
                <w:bCs/>
                <w:lang w:val="kk-KZ"/>
              </w:rPr>
            </w:pPr>
            <w:r w:rsidRPr="009E6C58">
              <w:rPr>
                <w:bCs/>
                <w:lang w:val="kk-KZ"/>
              </w:rPr>
              <w:t>...</w:t>
            </w:r>
          </w:p>
          <w:p w:rsidR="00231F1C" w:rsidRPr="009E6C58" w:rsidRDefault="00231F1C" w:rsidP="001F4C62">
            <w:pPr>
              <w:ind w:firstLine="454"/>
              <w:contextualSpacing/>
              <w:jc w:val="both"/>
              <w:rPr>
                <w:bCs/>
                <w:lang w:val="kk-KZ"/>
              </w:rPr>
            </w:pPr>
            <w:r w:rsidRPr="009E6C58">
              <w:rPr>
                <w:b/>
                <w:bCs/>
                <w:lang w:val="kk-KZ"/>
              </w:rPr>
              <w:lastRenderedPageBreak/>
              <w:t>1-1.</w:t>
            </w:r>
            <w:r w:rsidRPr="009E6C58">
              <w:rPr>
                <w:bCs/>
                <w:lang w:val="kk-KZ"/>
              </w:rPr>
              <w:t xml:space="preserve"> </w:t>
            </w:r>
            <w:r w:rsidRPr="009E6C58">
              <w:rPr>
                <w:b/>
                <w:bCs/>
                <w:lang w:val="kk-KZ"/>
              </w:rPr>
              <w:t>Алып тасталсын.</w:t>
            </w:r>
          </w:p>
          <w:p w:rsidR="001A3C81" w:rsidRPr="009E6C58" w:rsidRDefault="00231F1C" w:rsidP="001F4C62">
            <w:pPr>
              <w:ind w:firstLine="466"/>
              <w:contextualSpacing/>
              <w:jc w:val="both"/>
              <w:rPr>
                <w:bCs/>
                <w:lang w:val="kk-KZ"/>
              </w:rPr>
            </w:pPr>
            <w:r w:rsidRPr="009E6C58">
              <w:rPr>
                <w:bCs/>
                <w:lang w:val="kk-KZ"/>
              </w:rPr>
              <w:t>...</w:t>
            </w:r>
          </w:p>
        </w:tc>
        <w:tc>
          <w:tcPr>
            <w:tcW w:w="4423" w:type="dxa"/>
          </w:tcPr>
          <w:p w:rsidR="001A3C81" w:rsidRPr="009E6C58" w:rsidRDefault="00231F1C" w:rsidP="00341715">
            <w:pPr>
              <w:ind w:firstLine="364"/>
              <w:contextualSpacing/>
              <w:jc w:val="both"/>
              <w:rPr>
                <w:bCs/>
                <w:lang w:val="kk-KZ"/>
              </w:rPr>
            </w:pPr>
            <w:r w:rsidRPr="009E6C58">
              <w:rPr>
                <w:bCs/>
                <w:lang w:val="kk-KZ"/>
              </w:rPr>
              <w:lastRenderedPageBreak/>
              <w:t>Туыстарына қатысты мүдделер қақтығысын анықтау және реттеу жөніндегі нормаларды белгілеу бөлігінде «Сыбайлас жемқорлыққа қарсы іс-</w:t>
            </w:r>
            <w:r w:rsidRPr="009E6C58">
              <w:rPr>
                <w:bCs/>
                <w:lang w:val="kk-KZ"/>
              </w:rPr>
              <w:lastRenderedPageBreak/>
              <w:t>қимыл туралы» ҚР Заңына жаңа 2-1-тараудың толықтырылуына байланысты.</w:t>
            </w:r>
          </w:p>
        </w:tc>
      </w:tr>
      <w:tr w:rsidR="00EF0C6B" w:rsidRPr="009E6C58" w:rsidTr="005F5389">
        <w:trPr>
          <w:jc w:val="center"/>
        </w:trPr>
        <w:tc>
          <w:tcPr>
            <w:tcW w:w="562" w:type="dxa"/>
          </w:tcPr>
          <w:p w:rsidR="001A6A48" w:rsidRPr="009E6C58" w:rsidRDefault="001A6A48" w:rsidP="001F4C62">
            <w:pPr>
              <w:pStyle w:val="a6"/>
              <w:numPr>
                <w:ilvl w:val="0"/>
                <w:numId w:val="4"/>
              </w:numPr>
              <w:tabs>
                <w:tab w:val="left" w:pos="1134"/>
              </w:tabs>
              <w:ind w:left="0" w:firstLine="0"/>
              <w:jc w:val="center"/>
              <w:rPr>
                <w:bCs/>
                <w:lang w:val="kk-KZ"/>
              </w:rPr>
            </w:pPr>
          </w:p>
        </w:tc>
        <w:tc>
          <w:tcPr>
            <w:tcW w:w="1985" w:type="dxa"/>
          </w:tcPr>
          <w:p w:rsidR="001A6A48" w:rsidRPr="009E6C58" w:rsidRDefault="00AD0D34" w:rsidP="001F4C62">
            <w:pPr>
              <w:contextualSpacing/>
              <w:jc w:val="center"/>
              <w:rPr>
                <w:bCs/>
                <w:lang w:val="kk-KZ"/>
              </w:rPr>
            </w:pPr>
            <w:r w:rsidRPr="009E6C58">
              <w:rPr>
                <w:bCs/>
                <w:lang w:val="kk-KZ"/>
              </w:rPr>
              <w:t>15-бап</w:t>
            </w:r>
          </w:p>
        </w:tc>
        <w:tc>
          <w:tcPr>
            <w:tcW w:w="4206" w:type="dxa"/>
          </w:tcPr>
          <w:p w:rsidR="001A6A48" w:rsidRPr="009E6C58" w:rsidRDefault="00AD0D34" w:rsidP="001F4C62">
            <w:pPr>
              <w:tabs>
                <w:tab w:val="left" w:pos="945"/>
              </w:tabs>
              <w:ind w:firstLine="454"/>
              <w:contextualSpacing/>
              <w:jc w:val="both"/>
              <w:rPr>
                <w:b/>
                <w:bCs/>
                <w:lang w:val="kk-KZ"/>
              </w:rPr>
            </w:pPr>
            <w:r w:rsidRPr="009E6C58">
              <w:rPr>
                <w:b/>
                <w:bCs/>
                <w:lang w:val="kk-KZ"/>
              </w:rPr>
              <w:t>15-бап. Мүдделер қақтығысы</w:t>
            </w:r>
          </w:p>
          <w:p w:rsidR="003D58A7" w:rsidRPr="009E6C58" w:rsidRDefault="003D58A7" w:rsidP="001F4C62">
            <w:pPr>
              <w:tabs>
                <w:tab w:val="left" w:pos="945"/>
              </w:tabs>
              <w:ind w:firstLine="454"/>
              <w:contextualSpacing/>
              <w:jc w:val="both"/>
              <w:rPr>
                <w:b/>
                <w:bCs/>
                <w:lang w:val="kk-KZ"/>
              </w:rPr>
            </w:pPr>
          </w:p>
          <w:p w:rsidR="00AD0D34" w:rsidRPr="009E6C58" w:rsidRDefault="00AD0D34" w:rsidP="001F4C62">
            <w:pPr>
              <w:tabs>
                <w:tab w:val="left" w:pos="945"/>
              </w:tabs>
              <w:ind w:firstLine="454"/>
              <w:contextualSpacing/>
              <w:jc w:val="both"/>
              <w:rPr>
                <w:b/>
                <w:bCs/>
                <w:lang w:val="kk-KZ"/>
              </w:rPr>
            </w:pPr>
            <w:r w:rsidRPr="009E6C58">
              <w:rPr>
                <w:b/>
                <w:bCs/>
                <w:lang w:val="kk-KZ"/>
              </w:rPr>
              <w:t>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AD0D34" w:rsidRPr="009E6C58" w:rsidRDefault="00AD0D34" w:rsidP="001F4C62">
            <w:pPr>
              <w:tabs>
                <w:tab w:val="left" w:pos="945"/>
              </w:tabs>
              <w:ind w:firstLine="454"/>
              <w:contextualSpacing/>
              <w:jc w:val="both"/>
              <w:rPr>
                <w:b/>
                <w:bCs/>
                <w:lang w:val="kk-KZ"/>
              </w:rPr>
            </w:pPr>
            <w:r w:rsidRPr="009E6C58">
              <w:rPr>
                <w:b/>
                <w:bCs/>
                <w:lang w:val="kk-KZ"/>
              </w:rPr>
              <w:t>2. Осы баптың 1-тармағында аталған адамдар мүдделер қақтығысын болғызбау және шешу бойынша шаралар қабылдауға тиіс.</w:t>
            </w:r>
          </w:p>
          <w:p w:rsidR="00AD0D34" w:rsidRPr="009E6C58" w:rsidRDefault="00AD0D34" w:rsidP="001F4C62">
            <w:pPr>
              <w:tabs>
                <w:tab w:val="left" w:pos="945"/>
              </w:tabs>
              <w:ind w:firstLine="454"/>
              <w:contextualSpacing/>
              <w:jc w:val="both"/>
              <w:rPr>
                <w:b/>
                <w:bCs/>
                <w:lang w:val="kk-KZ"/>
              </w:rPr>
            </w:pPr>
            <w:r w:rsidRPr="009E6C58">
              <w:rPr>
                <w:b/>
                <w:bCs/>
                <w:lang w:val="kk-KZ"/>
              </w:rPr>
              <w:t xml:space="preserve">3. Осы баптың 1-тармағында аталған адамдар тікелей басшысына не өздері жұмыс істейтін ұйымның басшылығына туындаған мүдделер қақтығысы туралы немесе </w:t>
            </w:r>
            <w:r w:rsidRPr="009E6C58">
              <w:rPr>
                <w:b/>
                <w:bCs/>
                <w:lang w:val="kk-KZ"/>
              </w:rPr>
              <w:lastRenderedPageBreak/>
              <w:t>оның туындау мүмкіндігі туралы, өздеріне бұл жөнінде мәлім болысымен жазбаша нысанда хабарлауға міндетті.</w:t>
            </w:r>
          </w:p>
          <w:p w:rsidR="00AD0D34" w:rsidRPr="009E6C58" w:rsidRDefault="00AD0D34" w:rsidP="001F4C62">
            <w:pPr>
              <w:tabs>
                <w:tab w:val="left" w:pos="945"/>
              </w:tabs>
              <w:ind w:firstLine="454"/>
              <w:contextualSpacing/>
              <w:jc w:val="both"/>
              <w:rPr>
                <w:b/>
                <w:bCs/>
                <w:lang w:val="kk-KZ"/>
              </w:rPr>
            </w:pPr>
            <w:r w:rsidRPr="009E6C58">
              <w:rPr>
                <w:b/>
                <w:bCs/>
                <w:lang w:val="kk-KZ"/>
              </w:rPr>
              <w:t>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AD0D34" w:rsidRPr="009E6C58" w:rsidRDefault="00AD0D34" w:rsidP="001F4C62">
            <w:pPr>
              <w:tabs>
                <w:tab w:val="left" w:pos="945"/>
              </w:tabs>
              <w:ind w:firstLine="454"/>
              <w:contextualSpacing/>
              <w:jc w:val="both"/>
              <w:rPr>
                <w:b/>
                <w:bCs/>
                <w:lang w:val="kk-KZ"/>
              </w:rPr>
            </w:pPr>
            <w:r w:rsidRPr="009E6C58">
              <w:rPr>
                <w:b/>
                <w:bCs/>
                <w:lang w:val="kk-KZ"/>
              </w:rPr>
              <w:t>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AD0D34" w:rsidRPr="009E6C58" w:rsidRDefault="00AD0D34" w:rsidP="001F4C62">
            <w:pPr>
              <w:tabs>
                <w:tab w:val="left" w:pos="945"/>
              </w:tabs>
              <w:ind w:firstLine="454"/>
              <w:contextualSpacing/>
              <w:jc w:val="both"/>
              <w:rPr>
                <w:b/>
                <w:bCs/>
                <w:lang w:val="kk-KZ"/>
              </w:rPr>
            </w:pPr>
            <w:r w:rsidRPr="009E6C58">
              <w:rPr>
                <w:b/>
                <w:bCs/>
                <w:lang w:val="kk-KZ"/>
              </w:rPr>
              <w:t>2) лауазымдық міндеттерін өзгертуге;</w:t>
            </w:r>
          </w:p>
          <w:p w:rsidR="00AD0D34" w:rsidRPr="009E6C58" w:rsidRDefault="00AD0D34" w:rsidP="001F4C62">
            <w:pPr>
              <w:tabs>
                <w:tab w:val="left" w:pos="945"/>
              </w:tabs>
              <w:ind w:firstLine="454"/>
              <w:contextualSpacing/>
              <w:jc w:val="both"/>
              <w:rPr>
                <w:bCs/>
                <w:lang w:val="kk-KZ"/>
              </w:rPr>
            </w:pPr>
            <w:r w:rsidRPr="009E6C58">
              <w:rPr>
                <w:b/>
                <w:bCs/>
                <w:lang w:val="kk-KZ"/>
              </w:rPr>
              <w:t>3) мүдделер қақтығысын жою бойынша өзге де шаралар қабылдауға міндетті.</w:t>
            </w:r>
          </w:p>
        </w:tc>
        <w:tc>
          <w:tcPr>
            <w:tcW w:w="4110" w:type="dxa"/>
          </w:tcPr>
          <w:p w:rsidR="001A6A48" w:rsidRPr="009E6C58" w:rsidRDefault="00884C2C" w:rsidP="001F4C62">
            <w:pPr>
              <w:tabs>
                <w:tab w:val="left" w:pos="945"/>
              </w:tabs>
              <w:ind w:firstLine="466"/>
              <w:contextualSpacing/>
              <w:jc w:val="both"/>
              <w:rPr>
                <w:b/>
                <w:bCs/>
                <w:lang w:val="kk-KZ"/>
              </w:rPr>
            </w:pPr>
            <w:r w:rsidRPr="009E6C58">
              <w:rPr>
                <w:b/>
                <w:bCs/>
                <w:lang w:val="kk-KZ"/>
              </w:rPr>
              <w:lastRenderedPageBreak/>
              <w:t>Алып тасталсын</w:t>
            </w:r>
          </w:p>
        </w:tc>
        <w:tc>
          <w:tcPr>
            <w:tcW w:w="4423" w:type="dxa"/>
          </w:tcPr>
          <w:p w:rsidR="001A6A48" w:rsidRPr="009E6C58" w:rsidRDefault="00495710" w:rsidP="00341715">
            <w:pPr>
              <w:ind w:firstLine="364"/>
              <w:contextualSpacing/>
              <w:jc w:val="both"/>
              <w:rPr>
                <w:bCs/>
                <w:lang w:val="kk-KZ"/>
              </w:rPr>
            </w:pPr>
            <w:r w:rsidRPr="009E6C58">
              <w:rPr>
                <w:bCs/>
                <w:lang w:val="kk-KZ"/>
              </w:rPr>
              <w:t>Сыбайлас жемқорлыққа қарсы саясат тұжырымдамасын іске асыру жөніндегі іс-қимыл жоспарының 9-тармағын іске асыру мақсатында</w:t>
            </w:r>
            <w:r w:rsidR="00D856FC" w:rsidRPr="009E6C58">
              <w:rPr>
                <w:bCs/>
                <w:lang w:val="kk-KZ"/>
              </w:rPr>
              <w:t>,</w:t>
            </w:r>
            <w:r w:rsidRPr="009E6C58">
              <w:rPr>
                <w:bCs/>
                <w:lang w:val="kk-KZ"/>
              </w:rPr>
              <w:t xml:space="preserve">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495710" w:rsidRPr="009E6C58" w:rsidRDefault="00495710" w:rsidP="00341715">
            <w:pPr>
              <w:ind w:firstLine="364"/>
              <w:contextualSpacing/>
              <w:jc w:val="both"/>
              <w:rPr>
                <w:bCs/>
                <w:lang w:val="kk-KZ"/>
              </w:rPr>
            </w:pPr>
            <w:r w:rsidRPr="009E6C58">
              <w:rPr>
                <w:bCs/>
                <w:lang w:val="kk-KZ"/>
              </w:rPr>
              <w:t xml:space="preserve">Осыған байланысты, «Сыбайлас жемқорлыққа қарсы іс-қимыл туралы» ҚР Заңына «Мүдделер қақтығысы» </w:t>
            </w:r>
            <w:r w:rsidR="00D856FC" w:rsidRPr="009E6C58">
              <w:rPr>
                <w:bCs/>
                <w:lang w:val="kk-KZ"/>
              </w:rPr>
              <w:t xml:space="preserve"> атты жаңа 2-1-тарау </w:t>
            </w:r>
            <w:r w:rsidRPr="009E6C58">
              <w:rPr>
                <w:bCs/>
                <w:lang w:val="kk-KZ"/>
              </w:rPr>
              <w:t>қосылады.</w:t>
            </w:r>
          </w:p>
        </w:tc>
      </w:tr>
      <w:tr w:rsidR="00EF0C6B" w:rsidRPr="009E6C58" w:rsidTr="005F5389">
        <w:trPr>
          <w:jc w:val="center"/>
        </w:trPr>
        <w:tc>
          <w:tcPr>
            <w:tcW w:w="562" w:type="dxa"/>
          </w:tcPr>
          <w:p w:rsidR="00FC3DE4" w:rsidRPr="009E6C58" w:rsidRDefault="00FC3DE4" w:rsidP="001F4C62">
            <w:pPr>
              <w:pStyle w:val="a6"/>
              <w:numPr>
                <w:ilvl w:val="0"/>
                <w:numId w:val="4"/>
              </w:numPr>
              <w:tabs>
                <w:tab w:val="left" w:pos="1134"/>
              </w:tabs>
              <w:ind w:left="0" w:firstLine="0"/>
              <w:jc w:val="center"/>
              <w:rPr>
                <w:bCs/>
                <w:lang w:val="kk-KZ"/>
              </w:rPr>
            </w:pPr>
          </w:p>
        </w:tc>
        <w:tc>
          <w:tcPr>
            <w:tcW w:w="1985" w:type="dxa"/>
          </w:tcPr>
          <w:p w:rsidR="00FC3DE4" w:rsidRPr="009E6C58" w:rsidRDefault="00FC3DE4" w:rsidP="001F4C62">
            <w:pPr>
              <w:contextualSpacing/>
              <w:jc w:val="center"/>
              <w:rPr>
                <w:bCs/>
                <w:lang w:val="kk-KZ"/>
              </w:rPr>
            </w:pPr>
            <w:r w:rsidRPr="009E6C58">
              <w:rPr>
                <w:bCs/>
                <w:lang w:val="kk-KZ"/>
              </w:rPr>
              <w:t xml:space="preserve">Жаңа </w:t>
            </w:r>
            <w:r w:rsidR="00065FAD" w:rsidRPr="009E6C58">
              <w:rPr>
                <w:bCs/>
                <w:lang w:val="kk-KZ"/>
              </w:rPr>
              <w:t>17</w:t>
            </w:r>
            <w:r w:rsidRPr="009E6C58">
              <w:rPr>
                <w:bCs/>
                <w:lang w:val="kk-KZ"/>
              </w:rPr>
              <w:t>-1-</w:t>
            </w:r>
            <w:r w:rsidR="00065FAD" w:rsidRPr="009E6C58">
              <w:rPr>
                <w:bCs/>
                <w:lang w:val="kk-KZ"/>
              </w:rPr>
              <w:t>бап</w:t>
            </w:r>
          </w:p>
        </w:tc>
        <w:tc>
          <w:tcPr>
            <w:tcW w:w="4206" w:type="dxa"/>
          </w:tcPr>
          <w:p w:rsidR="00FC3DE4" w:rsidRPr="009E6C58" w:rsidRDefault="00FC3DE4" w:rsidP="001F4C62">
            <w:pPr>
              <w:tabs>
                <w:tab w:val="left" w:pos="945"/>
              </w:tabs>
              <w:ind w:firstLine="454"/>
              <w:contextualSpacing/>
              <w:jc w:val="both"/>
              <w:rPr>
                <w:b/>
                <w:bCs/>
                <w:lang w:val="kk-KZ"/>
              </w:rPr>
            </w:pPr>
            <w:r w:rsidRPr="009E6C58">
              <w:rPr>
                <w:b/>
                <w:bCs/>
                <w:lang w:val="kk-KZ"/>
              </w:rPr>
              <w:t>Жоқ</w:t>
            </w:r>
          </w:p>
        </w:tc>
        <w:tc>
          <w:tcPr>
            <w:tcW w:w="4110" w:type="dxa"/>
          </w:tcPr>
          <w:p w:rsidR="00065FAD" w:rsidRPr="009E6C58" w:rsidRDefault="00065FAD" w:rsidP="001F4C62">
            <w:pPr>
              <w:tabs>
                <w:tab w:val="left" w:pos="0"/>
              </w:tabs>
              <w:ind w:firstLine="340"/>
              <w:contextualSpacing/>
              <w:jc w:val="both"/>
              <w:rPr>
                <w:b/>
                <w:bCs/>
                <w:lang w:val="kk-KZ"/>
              </w:rPr>
            </w:pPr>
            <w:r w:rsidRPr="009E6C58">
              <w:rPr>
                <w:b/>
                <w:bCs/>
                <w:lang w:val="kk-KZ"/>
              </w:rPr>
              <w:t xml:space="preserve">17-1-бап. </w:t>
            </w:r>
            <w:r w:rsidR="002D1B8C" w:rsidRPr="009E6C58">
              <w:rPr>
                <w:lang w:val="kk-KZ"/>
              </w:rPr>
              <w:t xml:space="preserve"> </w:t>
            </w:r>
            <w:r w:rsidR="002D1B8C" w:rsidRPr="009E6C58">
              <w:rPr>
                <w:b/>
                <w:lang w:val="kk-KZ"/>
              </w:rPr>
              <w:t>Ауыр және аса ауыр сыбайлас жемқорлық қылмыстар жасағаны үшін сотталғандардың тізілімі</w:t>
            </w:r>
          </w:p>
          <w:p w:rsidR="00D96F9C" w:rsidRPr="009E6C58" w:rsidRDefault="00D96F9C" w:rsidP="001F4C62">
            <w:pPr>
              <w:tabs>
                <w:tab w:val="left" w:pos="0"/>
              </w:tabs>
              <w:ind w:firstLine="340"/>
              <w:contextualSpacing/>
              <w:jc w:val="both"/>
              <w:rPr>
                <w:b/>
                <w:bCs/>
                <w:lang w:val="kk-KZ"/>
              </w:rPr>
            </w:pPr>
          </w:p>
          <w:p w:rsidR="006853BD" w:rsidRPr="009E6C58" w:rsidRDefault="006853BD" w:rsidP="006853BD">
            <w:pPr>
              <w:tabs>
                <w:tab w:val="left" w:pos="1518"/>
              </w:tabs>
              <w:ind w:right="-2" w:firstLine="364"/>
              <w:jc w:val="both"/>
              <w:rPr>
                <w:b/>
                <w:szCs w:val="28"/>
                <w:lang w:val="kk-KZ"/>
              </w:rPr>
            </w:pPr>
            <w:r w:rsidRPr="009E6C58">
              <w:rPr>
                <w:b/>
                <w:szCs w:val="28"/>
                <w:lang w:val="kk-KZ"/>
              </w:rPr>
              <w:t xml:space="preserve">1. Тізілімге ауыр және аса ауыр сыбайлас жемқорлық қылмыстар жасағаны үшін сотталған адамдар туралы мәліметтер енгізіледі. </w:t>
            </w:r>
          </w:p>
          <w:p w:rsidR="006853BD" w:rsidRPr="009E6C58" w:rsidRDefault="006853BD" w:rsidP="006853BD">
            <w:pPr>
              <w:tabs>
                <w:tab w:val="left" w:pos="1518"/>
              </w:tabs>
              <w:ind w:right="-2" w:firstLine="364"/>
              <w:jc w:val="both"/>
              <w:rPr>
                <w:b/>
                <w:szCs w:val="28"/>
                <w:lang w:val="kk-KZ"/>
              </w:rPr>
            </w:pPr>
            <w:r w:rsidRPr="009E6C58">
              <w:rPr>
                <w:b/>
                <w:szCs w:val="28"/>
                <w:lang w:val="kk-KZ"/>
              </w:rPr>
              <w:lastRenderedPageBreak/>
              <w:t>Тізілімге барлау, қарсы барлау қызметін жүзеге асырған адамдар, арнаулы жедел тапсырмаларды орындау үшін ерекше тәртіппен қызмет өткерген арнаулы және құқық қорғау мемлекеттік органдарының қызметкерлері, сондай-ақ көрсетілген органдардың штаттық жасырын қызметкерлері болып табылатын адамдар туралы мәліметтер енгізілмейді.</w:t>
            </w:r>
          </w:p>
          <w:p w:rsidR="006853BD" w:rsidRPr="009E6C58" w:rsidRDefault="006853BD" w:rsidP="006853BD">
            <w:pPr>
              <w:tabs>
                <w:tab w:val="left" w:pos="1518"/>
              </w:tabs>
              <w:ind w:right="-2" w:firstLine="364"/>
              <w:jc w:val="both"/>
              <w:rPr>
                <w:b/>
                <w:szCs w:val="28"/>
                <w:lang w:val="kk-KZ"/>
              </w:rPr>
            </w:pPr>
            <w:r w:rsidRPr="009E6C58">
              <w:rPr>
                <w:b/>
                <w:szCs w:val="28"/>
                <w:lang w:val="kk-KZ"/>
              </w:rPr>
              <w:t>2. Ауыр және аса ауыр сыбайлас жемқорлық қылмыстар жасағаны үшін сотталғандардың тізілімі жалпыға қолжетімді болып табылады.</w:t>
            </w:r>
          </w:p>
          <w:p w:rsidR="006853BD" w:rsidRPr="009E6C58" w:rsidRDefault="006853BD" w:rsidP="006853BD">
            <w:pPr>
              <w:tabs>
                <w:tab w:val="left" w:pos="1518"/>
              </w:tabs>
              <w:ind w:right="-2" w:firstLine="364"/>
              <w:jc w:val="both"/>
              <w:rPr>
                <w:b/>
                <w:szCs w:val="28"/>
                <w:lang w:val="kk-KZ"/>
              </w:rPr>
            </w:pPr>
            <w:r w:rsidRPr="009E6C58">
              <w:rPr>
                <w:b/>
                <w:szCs w:val="28"/>
                <w:lang w:val="kk-KZ"/>
              </w:rPr>
              <w:t>3. Ауыр және аса ауыр сыбайлас жемқорлық қылмыс жасағаны үшін соттың заңды күшіне енген айыптау үкімі ауыр және аса ауыр сыбайлас жемқорлық қылмыстар жасағаны үшін сотталғандардың тізіліміне енгізуге негіз болып табылады.</w:t>
            </w:r>
          </w:p>
          <w:p w:rsidR="006853BD" w:rsidRPr="009E6C58" w:rsidRDefault="006853BD" w:rsidP="006853BD">
            <w:pPr>
              <w:tabs>
                <w:tab w:val="left" w:pos="1518"/>
              </w:tabs>
              <w:ind w:right="-2" w:firstLine="364"/>
              <w:jc w:val="both"/>
              <w:rPr>
                <w:b/>
                <w:szCs w:val="28"/>
                <w:lang w:val="kk-KZ"/>
              </w:rPr>
            </w:pPr>
            <w:r w:rsidRPr="009E6C58">
              <w:rPr>
                <w:b/>
                <w:szCs w:val="28"/>
                <w:lang w:val="kk-KZ"/>
              </w:rPr>
              <w:t>4. Ауыр және аса ауыр сыбайлас жемқорлық қылмыстар жасағаны үшін сотталғандардың тізілімінен шығаруға:</w:t>
            </w:r>
          </w:p>
          <w:p w:rsidR="006853BD" w:rsidRPr="009E6C58" w:rsidRDefault="006853BD" w:rsidP="006853BD">
            <w:pPr>
              <w:tabs>
                <w:tab w:val="left" w:pos="1518"/>
              </w:tabs>
              <w:ind w:right="-2" w:firstLine="364"/>
              <w:jc w:val="both"/>
              <w:rPr>
                <w:b/>
                <w:szCs w:val="28"/>
                <w:lang w:val="kk-KZ"/>
              </w:rPr>
            </w:pPr>
            <w:r w:rsidRPr="009E6C58">
              <w:rPr>
                <w:b/>
                <w:szCs w:val="28"/>
                <w:lang w:val="kk-KZ"/>
              </w:rPr>
              <w:t>1) заңды күшіне енген ақтау үкімі;</w:t>
            </w:r>
          </w:p>
          <w:p w:rsidR="006853BD" w:rsidRPr="009E6C58" w:rsidRDefault="006853BD" w:rsidP="006853BD">
            <w:pPr>
              <w:tabs>
                <w:tab w:val="left" w:pos="1518"/>
              </w:tabs>
              <w:ind w:right="-2" w:firstLine="364"/>
              <w:jc w:val="both"/>
              <w:rPr>
                <w:b/>
                <w:szCs w:val="28"/>
                <w:lang w:val="kk-KZ"/>
              </w:rPr>
            </w:pPr>
            <w:r w:rsidRPr="009E6C58">
              <w:rPr>
                <w:b/>
                <w:szCs w:val="28"/>
                <w:lang w:val="kk-KZ"/>
              </w:rPr>
              <w:t>2) Қазақстан Респбликасының Қылмыстық кодексiне сәйкес сотталғандығының өтелуі негіздер болып табылады.</w:t>
            </w:r>
          </w:p>
          <w:p w:rsidR="00FC3DE4" w:rsidRPr="009E6C58" w:rsidRDefault="006853BD" w:rsidP="006853BD">
            <w:pPr>
              <w:tabs>
                <w:tab w:val="left" w:pos="945"/>
              </w:tabs>
              <w:ind w:firstLine="364"/>
              <w:contextualSpacing/>
              <w:jc w:val="both"/>
              <w:rPr>
                <w:b/>
                <w:bCs/>
                <w:lang w:val="kk-KZ"/>
              </w:rPr>
            </w:pPr>
            <w:r w:rsidRPr="009E6C58">
              <w:rPr>
                <w:b/>
                <w:szCs w:val="28"/>
                <w:lang w:val="kk-KZ"/>
              </w:rPr>
              <w:lastRenderedPageBreak/>
              <w:t>5. Ауыр және аса ауыр сыбайлас жемқорлық қылмыстар жасағаны үшін сотталғандардың тізілімін қалыптастыру және жүргізу тәртібін құқықтық статистика және арнайы есепке алу саласындағы уәкілетті органмен келісім бойынша сыбайлас жемқорлыққа қарсы іс-қимыл жөніндегі уәкілетті орган айқындайды.</w:t>
            </w:r>
          </w:p>
        </w:tc>
        <w:tc>
          <w:tcPr>
            <w:tcW w:w="4423" w:type="dxa"/>
          </w:tcPr>
          <w:p w:rsidR="00313C16" w:rsidRPr="009E6C58" w:rsidRDefault="00313C16" w:rsidP="00341715">
            <w:pPr>
              <w:ind w:firstLine="364"/>
              <w:contextualSpacing/>
              <w:jc w:val="both"/>
              <w:rPr>
                <w:bCs/>
                <w:lang w:val="kk-KZ"/>
              </w:rPr>
            </w:pPr>
            <w:r w:rsidRPr="009E6C58">
              <w:rPr>
                <w:bCs/>
                <w:lang w:val="kk-KZ"/>
              </w:rPr>
              <w:lastRenderedPageBreak/>
              <w:t>Сыбайлас жемқорлыққа қарсы іс-қимылдың алдын алу шаралары жүйесіне сыбайлас жемқорлардың жария тізілімін енгізу өте тиімді және уақтылы шешім болып табылады.</w:t>
            </w:r>
          </w:p>
          <w:p w:rsidR="00313C16" w:rsidRPr="009E6C58" w:rsidRDefault="00313C16" w:rsidP="00341715">
            <w:pPr>
              <w:ind w:firstLine="364"/>
              <w:contextualSpacing/>
              <w:jc w:val="both"/>
              <w:rPr>
                <w:bCs/>
                <w:lang w:val="kk-KZ"/>
              </w:rPr>
            </w:pPr>
            <w:r w:rsidRPr="009E6C58">
              <w:rPr>
                <w:bCs/>
                <w:lang w:val="kk-KZ"/>
              </w:rPr>
              <w:t xml:space="preserve">Адамның сыбайлас жемқорлық қылмыс жасағаны туралы ақпарат жария болып, ал сыбайлас жемқорлық қылмыс жасау фактісі ұятты іс – әрекет болған кезде - ол қоғамда сыбайлас </w:t>
            </w:r>
            <w:r w:rsidRPr="009E6C58">
              <w:rPr>
                <w:bCs/>
                <w:lang w:val="kk-KZ"/>
              </w:rPr>
              <w:lastRenderedPageBreak/>
              <w:t>жемқорлыққа төзбеушілік ахуалын қалыптастырады.</w:t>
            </w:r>
          </w:p>
          <w:p w:rsidR="00313C16" w:rsidRPr="009E6C58" w:rsidRDefault="00313C16" w:rsidP="00341715">
            <w:pPr>
              <w:ind w:firstLine="364"/>
              <w:contextualSpacing/>
              <w:jc w:val="both"/>
              <w:rPr>
                <w:bCs/>
                <w:lang w:val="kk-KZ"/>
              </w:rPr>
            </w:pPr>
            <w:r w:rsidRPr="009E6C58">
              <w:rPr>
                <w:bCs/>
                <w:lang w:val="kk-KZ"/>
              </w:rPr>
              <w:t xml:space="preserve">Сыбайлас жемқорлыққа қарсы саясат тұжырымдамасының бірінші міндеті «сыбайлас жемқорлыққа төзбеушілікті қалыптастыру» болып табылатындығын атап өткен жөн. Осы бөлімнің екінші абзацында </w:t>
            </w:r>
            <w:r w:rsidRPr="009E6C58">
              <w:rPr>
                <w:b/>
                <w:bCs/>
                <w:lang w:val="kk-KZ"/>
              </w:rPr>
              <w:t>сыбайлас жемқорлар қоғамдық айыптауға ұшырауы тиіс</w:t>
            </w:r>
            <w:r w:rsidRPr="009E6C58">
              <w:rPr>
                <w:bCs/>
                <w:lang w:val="kk-KZ"/>
              </w:rPr>
              <w:t xml:space="preserve"> екендігі көрсетілген.</w:t>
            </w:r>
          </w:p>
          <w:p w:rsidR="00014970" w:rsidRPr="009E6C58" w:rsidRDefault="00014970" w:rsidP="00427FA5">
            <w:pPr>
              <w:ind w:firstLine="364"/>
              <w:jc w:val="both"/>
              <w:rPr>
                <w:lang w:val="kk-KZ"/>
              </w:rPr>
            </w:pPr>
            <w:r w:rsidRPr="009E6C58">
              <w:rPr>
                <w:lang w:val="kk-KZ"/>
              </w:rPr>
              <w:t>Тізілімді ауыр және аса ауыр сыбайлас жемқорлық қылмыстар жасағаны үшін сотталған адамдарға тарату ұсынылады.</w:t>
            </w:r>
          </w:p>
          <w:p w:rsidR="00014970" w:rsidRPr="009E6C58" w:rsidRDefault="00014970" w:rsidP="00427FA5">
            <w:pPr>
              <w:ind w:firstLine="364"/>
              <w:jc w:val="both"/>
              <w:rPr>
                <w:lang w:val="kk-KZ"/>
              </w:rPr>
            </w:pPr>
            <w:r w:rsidRPr="009E6C58">
              <w:rPr>
                <w:lang w:val="kk-KZ"/>
              </w:rPr>
              <w:t>Шартты түрде мерзімінен бұрын босатылған кезде осы санаттағы адамдарға ерекше тәртіп қарастырылған.</w:t>
            </w:r>
          </w:p>
          <w:p w:rsidR="00FC3DE4" w:rsidRPr="009E6C58" w:rsidRDefault="00014970" w:rsidP="002D538A">
            <w:pPr>
              <w:ind w:firstLine="364"/>
              <w:jc w:val="both"/>
              <w:rPr>
                <w:lang w:val="kk-KZ"/>
              </w:rPr>
            </w:pPr>
            <w:r w:rsidRPr="009E6C58">
              <w:rPr>
                <w:lang w:val="kk-KZ"/>
              </w:rPr>
              <w:t xml:space="preserve">ҚК-нің 72-бабы 8-бөлігінің </w:t>
            </w:r>
            <w:r w:rsidR="002D538A" w:rsidRPr="009E6C58">
              <w:rPr>
                <w:lang w:val="kk-KZ"/>
              </w:rPr>
              <w:br/>
            </w:r>
            <w:r w:rsidRPr="009E6C58">
              <w:rPr>
                <w:lang w:val="kk-KZ"/>
              </w:rPr>
              <w:t>3) тармағына сәйкес шартты түрде мерзімінен бұрын босату ауыр және аса ауыр сыбайлас жемқорлық қылмысы үшін сотталған адамдарға қолданылмайды.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Жаңа </w:t>
            </w:r>
            <w:r w:rsidR="00065FAD" w:rsidRPr="009E6C58">
              <w:rPr>
                <w:bCs/>
                <w:lang w:val="kk-KZ"/>
              </w:rPr>
              <w:t>2</w:t>
            </w:r>
            <w:r w:rsidRPr="009E6C58">
              <w:rPr>
                <w:bCs/>
                <w:lang w:val="kk-KZ"/>
              </w:rPr>
              <w:t>-1-</w:t>
            </w:r>
            <w:r w:rsidR="00065FAD" w:rsidRPr="009E6C58">
              <w:rPr>
                <w:bCs/>
                <w:lang w:val="kk-KZ"/>
              </w:rPr>
              <w:t>тарау</w:t>
            </w:r>
          </w:p>
        </w:tc>
        <w:tc>
          <w:tcPr>
            <w:tcW w:w="4206" w:type="dxa"/>
          </w:tcPr>
          <w:p w:rsidR="00F00744" w:rsidRPr="009E6C58" w:rsidRDefault="00F00744" w:rsidP="001F4C62">
            <w:pPr>
              <w:tabs>
                <w:tab w:val="left" w:pos="945"/>
              </w:tabs>
              <w:ind w:firstLine="454"/>
              <w:contextualSpacing/>
              <w:jc w:val="both"/>
              <w:rPr>
                <w:b/>
                <w:bCs/>
                <w:lang w:val="kk-KZ"/>
              </w:rPr>
            </w:pPr>
            <w:r w:rsidRPr="009E6C58">
              <w:rPr>
                <w:b/>
                <w:bCs/>
                <w:lang w:val="kk-KZ"/>
              </w:rPr>
              <w:t>Жоқ</w:t>
            </w:r>
          </w:p>
        </w:tc>
        <w:tc>
          <w:tcPr>
            <w:tcW w:w="4110" w:type="dxa"/>
          </w:tcPr>
          <w:p w:rsidR="00F00744" w:rsidRPr="009E6C58" w:rsidRDefault="00065FAD" w:rsidP="001F4C62">
            <w:pPr>
              <w:tabs>
                <w:tab w:val="left" w:pos="1518"/>
              </w:tabs>
              <w:ind w:right="-131" w:firstLine="198"/>
              <w:contextualSpacing/>
              <w:jc w:val="both"/>
              <w:rPr>
                <w:b/>
                <w:bCs/>
                <w:lang w:val="kk-KZ"/>
              </w:rPr>
            </w:pPr>
            <w:r w:rsidRPr="009E6C58">
              <w:rPr>
                <w:b/>
                <w:bCs/>
                <w:lang w:val="kk-KZ"/>
              </w:rPr>
              <w:t>2-1-тарау. Мүдделер қақтығысы</w:t>
            </w:r>
          </w:p>
        </w:tc>
        <w:tc>
          <w:tcPr>
            <w:tcW w:w="4423" w:type="dxa"/>
          </w:tcPr>
          <w:p w:rsidR="00F00744" w:rsidRPr="009E6C58" w:rsidRDefault="00065FAD" w:rsidP="00341715">
            <w:pPr>
              <w:ind w:firstLine="364"/>
              <w:contextualSpacing/>
              <w:jc w:val="both"/>
              <w:rPr>
                <w:bCs/>
                <w:lang w:val="kk-KZ"/>
              </w:rPr>
            </w:pPr>
            <w:r w:rsidRPr="009E6C58">
              <w:rPr>
                <w:bCs/>
                <w:lang w:val="kk-KZ"/>
              </w:rPr>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Жаңа 17-2-бап</w:t>
            </w:r>
          </w:p>
        </w:tc>
        <w:tc>
          <w:tcPr>
            <w:tcW w:w="4206" w:type="dxa"/>
          </w:tcPr>
          <w:p w:rsidR="00F00744" w:rsidRPr="009E6C58" w:rsidRDefault="00F00744" w:rsidP="001F4C62">
            <w:pPr>
              <w:ind w:firstLine="454"/>
              <w:contextualSpacing/>
              <w:jc w:val="both"/>
              <w:rPr>
                <w:bCs/>
                <w:lang w:val="kk-KZ"/>
              </w:rPr>
            </w:pPr>
            <w:r w:rsidRPr="009E6C58">
              <w:rPr>
                <w:b/>
                <w:bCs/>
                <w:lang w:val="kk-KZ"/>
              </w:rPr>
              <w:t>Жоқ</w:t>
            </w:r>
          </w:p>
        </w:tc>
        <w:tc>
          <w:tcPr>
            <w:tcW w:w="4110" w:type="dxa"/>
          </w:tcPr>
          <w:p w:rsidR="00F00744" w:rsidRPr="009E6C58" w:rsidRDefault="00F00744" w:rsidP="001F4C62">
            <w:pPr>
              <w:ind w:firstLine="198"/>
              <w:contextualSpacing/>
              <w:jc w:val="both"/>
              <w:rPr>
                <w:b/>
                <w:bCs/>
                <w:lang w:val="kk-KZ"/>
              </w:rPr>
            </w:pPr>
            <w:r w:rsidRPr="009E6C58">
              <w:rPr>
                <w:b/>
                <w:bCs/>
                <w:lang w:val="kk-KZ"/>
              </w:rPr>
              <w:t>17-2-бап. Мүдделер қақтығысына жол бермеу</w:t>
            </w:r>
          </w:p>
          <w:p w:rsidR="00D96F9C" w:rsidRPr="009E6C58" w:rsidRDefault="00D96F9C" w:rsidP="001F4C62">
            <w:pPr>
              <w:ind w:firstLine="466"/>
              <w:contextualSpacing/>
              <w:jc w:val="both"/>
              <w:rPr>
                <w:b/>
                <w:bCs/>
                <w:lang w:val="kk-KZ"/>
              </w:rPr>
            </w:pPr>
          </w:p>
          <w:p w:rsidR="00F00744" w:rsidRPr="009E6C58" w:rsidRDefault="00F00744" w:rsidP="001F4C62">
            <w:pPr>
              <w:ind w:firstLine="466"/>
              <w:contextualSpacing/>
              <w:jc w:val="both"/>
              <w:rPr>
                <w:b/>
                <w:bCs/>
                <w:lang w:val="kk-KZ"/>
              </w:rPr>
            </w:pPr>
            <w:r w:rsidRPr="009E6C58">
              <w:rPr>
                <w:b/>
                <w:bCs/>
                <w:lang w:val="kk-KZ"/>
              </w:rPr>
              <w:t>1. 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мүдделер қақтығысына жол бермеуге тиіс.</w:t>
            </w:r>
          </w:p>
          <w:p w:rsidR="006853BD" w:rsidRPr="009E6C58" w:rsidRDefault="006853BD" w:rsidP="006853BD">
            <w:pPr>
              <w:pStyle w:val="a7"/>
              <w:ind w:firstLine="364"/>
              <w:jc w:val="both"/>
              <w:rPr>
                <w:rFonts w:ascii="Times New Roman" w:hAnsi="Times New Roman"/>
                <w:b/>
                <w:szCs w:val="22"/>
                <w:lang w:val="kk-KZ"/>
              </w:rPr>
            </w:pPr>
            <w:r w:rsidRPr="009E6C58">
              <w:rPr>
                <w:rFonts w:ascii="Times New Roman" w:hAnsi="Times New Roman"/>
                <w:b/>
                <w:lang w:val="kk-KZ"/>
              </w:rPr>
              <w:t>2. Осы баптың 1-тармағында аталған адамдарға:</w:t>
            </w:r>
          </w:p>
          <w:p w:rsidR="006853BD" w:rsidRPr="009E6C58" w:rsidRDefault="006853BD" w:rsidP="006853BD">
            <w:pPr>
              <w:pStyle w:val="a7"/>
              <w:ind w:firstLine="364"/>
              <w:jc w:val="both"/>
              <w:rPr>
                <w:rFonts w:ascii="Times New Roman" w:hAnsi="Times New Roman"/>
                <w:b/>
                <w:lang w:val="kk-KZ"/>
              </w:rPr>
            </w:pPr>
            <w:r w:rsidRPr="009E6C58">
              <w:rPr>
                <w:rFonts w:ascii="Times New Roman" w:hAnsi="Times New Roman"/>
                <w:b/>
                <w:lang w:val="kk-KZ"/>
              </w:rPr>
              <w:lastRenderedPageBreak/>
              <w:t>1) мүдделер қақтығысын туындататын шешімдер әзірлеуге, талқылауға немесе қабылдауға қатысуға не шешімге өзге тәсілмен ықпал етуге;</w:t>
            </w:r>
          </w:p>
          <w:p w:rsidR="006853BD" w:rsidRPr="009E6C58" w:rsidRDefault="006853BD" w:rsidP="006853BD">
            <w:pPr>
              <w:pStyle w:val="a7"/>
              <w:ind w:firstLine="364"/>
              <w:jc w:val="both"/>
              <w:rPr>
                <w:rFonts w:ascii="Times New Roman" w:hAnsi="Times New Roman"/>
                <w:b/>
                <w:lang w:val="kk-KZ"/>
              </w:rPr>
            </w:pPr>
            <w:r w:rsidRPr="009E6C58">
              <w:rPr>
                <w:rFonts w:ascii="Times New Roman" w:hAnsi="Times New Roman"/>
                <w:b/>
                <w:lang w:val="kk-KZ"/>
              </w:rPr>
              <w:t>2) егер мүдделер қақтығысы орын алған болса, лауазымдық міндеттерін жүзеге асыруға;</w:t>
            </w:r>
          </w:p>
          <w:p w:rsidR="006853BD" w:rsidRPr="009E6C58" w:rsidRDefault="006853BD" w:rsidP="006853BD">
            <w:pPr>
              <w:pStyle w:val="a7"/>
              <w:ind w:firstLine="364"/>
              <w:jc w:val="both"/>
              <w:rPr>
                <w:rFonts w:ascii="Times New Roman" w:hAnsi="Times New Roman"/>
                <w:b/>
                <w:lang w:val="kk-KZ"/>
              </w:rPr>
            </w:pPr>
            <w:r w:rsidRPr="009E6C58">
              <w:rPr>
                <w:rFonts w:ascii="Times New Roman" w:hAnsi="Times New Roman"/>
                <w:b/>
                <w:lang w:val="kk-KZ"/>
              </w:rPr>
              <w:t>3) өзінің қызметтік жағдайын жеке мүддесіне пайдалануға;</w:t>
            </w:r>
          </w:p>
          <w:p w:rsidR="006853BD" w:rsidRPr="009E6C58" w:rsidRDefault="006853BD" w:rsidP="006853BD">
            <w:pPr>
              <w:pStyle w:val="a7"/>
              <w:ind w:firstLine="364"/>
              <w:jc w:val="both"/>
              <w:rPr>
                <w:rFonts w:ascii="Times New Roman" w:hAnsi="Times New Roman"/>
                <w:b/>
                <w:lang w:val="kk-KZ"/>
              </w:rPr>
            </w:pPr>
            <w:r w:rsidRPr="009E6C58">
              <w:rPr>
                <w:rFonts w:ascii="Times New Roman" w:hAnsi="Times New Roman"/>
                <w:b/>
                <w:lang w:val="kk-KZ"/>
              </w:rPr>
              <w:t>4)</w:t>
            </w:r>
            <w:r w:rsidRPr="009E6C58">
              <w:rPr>
                <w:lang w:val="kk-KZ"/>
              </w:rPr>
              <w:t> </w:t>
            </w:r>
            <w:r w:rsidRPr="009E6C58">
              <w:rPr>
                <w:rFonts w:ascii="Times New Roman" w:hAnsi="Times New Roman"/>
                <w:b/>
                <w:lang w:val="kk-KZ"/>
              </w:rPr>
              <w:t>бұрын атқарған лауазымының артықшылықтарын жеке мүддесі үшін қолдануға тыйым салынады.</w:t>
            </w:r>
          </w:p>
          <w:p w:rsidR="00250D96" w:rsidRPr="009E6C58" w:rsidRDefault="006853BD" w:rsidP="006853BD">
            <w:pPr>
              <w:pStyle w:val="a7"/>
              <w:ind w:firstLine="364"/>
              <w:jc w:val="both"/>
              <w:rPr>
                <w:rFonts w:ascii="Times New Roman" w:hAnsi="Times New Roman"/>
                <w:sz w:val="28"/>
                <w:lang w:val="kk-KZ"/>
              </w:rPr>
            </w:pPr>
            <w:r w:rsidRPr="009E6C58">
              <w:rPr>
                <w:rFonts w:ascii="Times New Roman" w:hAnsi="Times New Roman"/>
                <w:b/>
                <w:lang w:val="kk-KZ"/>
              </w:rPr>
              <w:t>3. Осы баптың 1-тармағында аталған адамдар мүдделер қақтығысын болғызбау және реттеу бойынша шаралар қабылдауға тиіс.</w:t>
            </w: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Жаңа 17-3-бап</w:t>
            </w:r>
          </w:p>
        </w:tc>
        <w:tc>
          <w:tcPr>
            <w:tcW w:w="4206" w:type="dxa"/>
          </w:tcPr>
          <w:p w:rsidR="00F00744" w:rsidRPr="009E6C58" w:rsidRDefault="00F00744" w:rsidP="001F4C62">
            <w:pPr>
              <w:ind w:firstLine="454"/>
              <w:contextualSpacing/>
              <w:jc w:val="both"/>
              <w:rPr>
                <w:b/>
                <w:bCs/>
                <w:lang w:val="kk-KZ"/>
              </w:rPr>
            </w:pPr>
            <w:r w:rsidRPr="009E6C58">
              <w:rPr>
                <w:b/>
                <w:bCs/>
                <w:lang w:val="kk-KZ"/>
              </w:rPr>
              <w:t>Жоқ</w:t>
            </w:r>
          </w:p>
        </w:tc>
        <w:tc>
          <w:tcPr>
            <w:tcW w:w="4110" w:type="dxa"/>
          </w:tcPr>
          <w:p w:rsidR="00F00744" w:rsidRPr="009E6C58" w:rsidRDefault="00F00744" w:rsidP="001F4C62">
            <w:pPr>
              <w:ind w:firstLine="466"/>
              <w:contextualSpacing/>
              <w:jc w:val="both"/>
              <w:rPr>
                <w:b/>
                <w:bCs/>
                <w:lang w:val="kk-KZ"/>
              </w:rPr>
            </w:pPr>
            <w:r w:rsidRPr="009E6C58">
              <w:rPr>
                <w:b/>
                <w:bCs/>
                <w:lang w:val="kk-KZ"/>
              </w:rPr>
              <w:t>17-3-бап. Мүдделер қақтығысын анықтау</w:t>
            </w:r>
          </w:p>
          <w:p w:rsidR="00D96F9C" w:rsidRPr="009E6C58" w:rsidRDefault="00D96F9C" w:rsidP="001F4C62">
            <w:pPr>
              <w:ind w:firstLine="466"/>
              <w:contextualSpacing/>
              <w:jc w:val="both"/>
              <w:rPr>
                <w:b/>
                <w:bCs/>
                <w:lang w:val="kk-KZ"/>
              </w:rPr>
            </w:pPr>
          </w:p>
          <w:p w:rsidR="00F00744" w:rsidRPr="009E6C58" w:rsidRDefault="00F00744" w:rsidP="001F4C62">
            <w:pPr>
              <w:ind w:firstLine="466"/>
              <w:contextualSpacing/>
              <w:jc w:val="both"/>
              <w:rPr>
                <w:b/>
                <w:bCs/>
                <w:lang w:val="kk-KZ"/>
              </w:rPr>
            </w:pPr>
            <w:r w:rsidRPr="009E6C58">
              <w:rPr>
                <w:b/>
                <w:bCs/>
                <w:lang w:val="kk-KZ"/>
              </w:rPr>
              <w:t xml:space="preserve">1. Мүдделер қақтығысы: </w:t>
            </w:r>
          </w:p>
          <w:p w:rsidR="00F00744" w:rsidRPr="009E6C58" w:rsidRDefault="00F00744" w:rsidP="001F4C62">
            <w:pPr>
              <w:ind w:firstLine="466"/>
              <w:contextualSpacing/>
              <w:jc w:val="both"/>
              <w:rPr>
                <w:b/>
                <w:bCs/>
                <w:lang w:val="kk-KZ"/>
              </w:rPr>
            </w:pPr>
            <w:r w:rsidRPr="009E6C58">
              <w:rPr>
                <w:b/>
                <w:bCs/>
                <w:lang w:val="kk-KZ"/>
              </w:rPr>
              <w:t>1) жеке мүдделер</w:t>
            </w:r>
            <w:r w:rsidR="009E67A6" w:rsidRPr="009E6C58">
              <w:rPr>
                <w:b/>
                <w:bCs/>
                <w:lang w:val="kk-KZ"/>
              </w:rPr>
              <w:t xml:space="preserve"> туралы декларациялардың</w:t>
            </w:r>
            <w:r w:rsidRPr="009E6C58">
              <w:rPr>
                <w:b/>
                <w:bCs/>
                <w:lang w:val="kk-KZ"/>
              </w:rPr>
              <w:t xml:space="preserve"> мониторингі</w:t>
            </w:r>
            <w:r w:rsidR="001B4ABE" w:rsidRPr="009E6C58">
              <w:rPr>
                <w:b/>
                <w:bCs/>
                <w:lang w:val="kk-KZ"/>
              </w:rPr>
              <w:t xml:space="preserve"> арқылы</w:t>
            </w:r>
            <w:r w:rsidRPr="009E6C58">
              <w:rPr>
                <w:b/>
                <w:bCs/>
                <w:lang w:val="kk-KZ"/>
              </w:rPr>
              <w:t>;</w:t>
            </w:r>
          </w:p>
          <w:p w:rsidR="002168B2" w:rsidRPr="009E6C58" w:rsidRDefault="002168B2" w:rsidP="002168B2">
            <w:pPr>
              <w:pStyle w:val="a7"/>
              <w:ind w:firstLine="364"/>
              <w:jc w:val="both"/>
              <w:rPr>
                <w:rFonts w:ascii="Times New Roman" w:hAnsi="Times New Roman"/>
                <w:b/>
                <w:szCs w:val="22"/>
                <w:lang w:val="kk-KZ"/>
              </w:rPr>
            </w:pPr>
            <w:r w:rsidRPr="009E6C58">
              <w:rPr>
                <w:rFonts w:ascii="Times New Roman" w:hAnsi="Times New Roman"/>
                <w:b/>
                <w:lang w:val="kk-KZ"/>
              </w:rPr>
              <w:t>2) сыбайлас жемқорлық тәуекелдерін сыртқы және ішкі талдау немесе сыбайлас жемқорлыққа қарсы мониторингті жүргізу кезінде;</w:t>
            </w:r>
          </w:p>
          <w:p w:rsidR="002168B2" w:rsidRPr="009E6C58" w:rsidRDefault="002168B2" w:rsidP="002168B2">
            <w:pPr>
              <w:pStyle w:val="a7"/>
              <w:ind w:firstLine="364"/>
              <w:jc w:val="both"/>
              <w:rPr>
                <w:rFonts w:ascii="Times New Roman" w:hAnsi="Times New Roman"/>
                <w:b/>
                <w:lang w:val="kk-KZ"/>
              </w:rPr>
            </w:pPr>
            <w:r w:rsidRPr="009E6C58">
              <w:rPr>
                <w:rFonts w:ascii="Times New Roman" w:hAnsi="Times New Roman"/>
                <w:b/>
                <w:lang w:val="kk-KZ"/>
              </w:rPr>
              <w:t xml:space="preserve">3) адамдардың жолданымдарын немесе мүдделер қақтығысы туралы басқа да ақпаратты, сондай-ақ мемлекеттік </w:t>
            </w:r>
            <w:r w:rsidRPr="009E6C58">
              <w:rPr>
                <w:rFonts w:ascii="Times New Roman" w:hAnsi="Times New Roman"/>
                <w:b/>
                <w:lang w:val="kk-KZ"/>
              </w:rPr>
              <w:lastRenderedPageBreak/>
              <w:t>органдардың немесе ұйымдардың ішкі актілерін  қарау кезінде;</w:t>
            </w:r>
          </w:p>
          <w:p w:rsidR="002168B2" w:rsidRPr="009E6C58" w:rsidRDefault="002168B2" w:rsidP="002168B2">
            <w:pPr>
              <w:pStyle w:val="a7"/>
              <w:ind w:firstLine="364"/>
              <w:jc w:val="both"/>
              <w:rPr>
                <w:rFonts w:ascii="Times New Roman" w:hAnsi="Times New Roman"/>
                <w:b/>
                <w:lang w:val="kk-KZ"/>
              </w:rPr>
            </w:pPr>
            <w:r w:rsidRPr="009E6C58">
              <w:rPr>
                <w:rFonts w:ascii="Times New Roman" w:hAnsi="Times New Roman"/>
                <w:b/>
                <w:lang w:val="kk-KZ"/>
              </w:rPr>
              <w:t>4) уәкілетті мемлекеттік органдарға немесе ұйымдарға тексеру, ревизия немесе аудит жүргізу кезінде анықталады.</w:t>
            </w:r>
          </w:p>
          <w:p w:rsidR="00F00744" w:rsidRPr="009E6C58" w:rsidRDefault="00DC172F" w:rsidP="001F4C62">
            <w:pPr>
              <w:ind w:firstLine="466"/>
              <w:contextualSpacing/>
              <w:jc w:val="both"/>
              <w:rPr>
                <w:b/>
                <w:bCs/>
                <w:lang w:val="kk-KZ"/>
              </w:rPr>
            </w:pPr>
            <w:r w:rsidRPr="009E6C58">
              <w:rPr>
                <w:b/>
                <w:bCs/>
                <w:lang w:val="kk-KZ"/>
              </w:rPr>
              <w:t xml:space="preserve">2. </w:t>
            </w:r>
            <w:r w:rsidR="00FE4286" w:rsidRPr="009E6C58">
              <w:rPr>
                <w:b/>
                <w:bCs/>
                <w:lang w:val="kk-KZ"/>
              </w:rPr>
              <w:t>Мүдделер қақтығысы сотқа дейінгі тергеп-тексеру, сондай-ақ қылмыстық, азаматтық, әкімшілік сот ісін жүргізу және әкімшілік құқық бұзушылық туралы істер бойынша іс жүргізу нәтижелері</w:t>
            </w:r>
            <w:r w:rsidR="008E6846" w:rsidRPr="009E6C58">
              <w:rPr>
                <w:b/>
                <w:bCs/>
                <w:lang w:val="kk-KZ"/>
              </w:rPr>
              <w:t xml:space="preserve"> бойынша</w:t>
            </w:r>
            <w:r w:rsidR="00FE4286" w:rsidRPr="009E6C58">
              <w:rPr>
                <w:b/>
                <w:bCs/>
                <w:lang w:val="kk-KZ"/>
              </w:rPr>
              <w:t xml:space="preserve"> анықталуы мүмкін.</w:t>
            </w: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tc>
      </w:tr>
      <w:tr w:rsidR="00EF0C6B" w:rsidRPr="009E6C58" w:rsidTr="005F5389">
        <w:trPr>
          <w:jc w:val="center"/>
        </w:trPr>
        <w:tc>
          <w:tcPr>
            <w:tcW w:w="562" w:type="dxa"/>
          </w:tcPr>
          <w:p w:rsidR="00D71B39" w:rsidRPr="009E6C58" w:rsidRDefault="00D71B39" w:rsidP="001F4C62">
            <w:pPr>
              <w:pStyle w:val="a6"/>
              <w:numPr>
                <w:ilvl w:val="0"/>
                <w:numId w:val="4"/>
              </w:numPr>
              <w:tabs>
                <w:tab w:val="left" w:pos="1134"/>
              </w:tabs>
              <w:ind w:left="0" w:firstLine="0"/>
              <w:jc w:val="center"/>
              <w:rPr>
                <w:bCs/>
                <w:lang w:val="kk-KZ"/>
              </w:rPr>
            </w:pPr>
          </w:p>
        </w:tc>
        <w:tc>
          <w:tcPr>
            <w:tcW w:w="1985" w:type="dxa"/>
          </w:tcPr>
          <w:p w:rsidR="00D71B39" w:rsidRPr="009E6C58" w:rsidRDefault="00D71B39" w:rsidP="001F4C62">
            <w:pPr>
              <w:contextualSpacing/>
              <w:jc w:val="center"/>
              <w:rPr>
                <w:bCs/>
                <w:lang w:val="kk-KZ"/>
              </w:rPr>
            </w:pPr>
            <w:r w:rsidRPr="009E6C58">
              <w:rPr>
                <w:bCs/>
                <w:lang w:val="kk-KZ"/>
              </w:rPr>
              <w:t>Жаңа 17-</w:t>
            </w:r>
            <w:r w:rsidR="00F02952" w:rsidRPr="009E6C58">
              <w:rPr>
                <w:bCs/>
                <w:lang w:val="kk-KZ"/>
              </w:rPr>
              <w:t>4</w:t>
            </w:r>
            <w:r w:rsidRPr="009E6C58">
              <w:rPr>
                <w:bCs/>
                <w:lang w:val="kk-KZ"/>
              </w:rPr>
              <w:t>-бап</w:t>
            </w:r>
          </w:p>
        </w:tc>
        <w:tc>
          <w:tcPr>
            <w:tcW w:w="4206" w:type="dxa"/>
          </w:tcPr>
          <w:p w:rsidR="00D71B39" w:rsidRPr="009E6C58" w:rsidRDefault="00D71B39" w:rsidP="001F4C62">
            <w:pPr>
              <w:ind w:firstLine="454"/>
              <w:contextualSpacing/>
              <w:jc w:val="both"/>
              <w:rPr>
                <w:b/>
                <w:bCs/>
                <w:lang w:val="kk-KZ"/>
              </w:rPr>
            </w:pPr>
            <w:r w:rsidRPr="009E6C58">
              <w:rPr>
                <w:b/>
                <w:bCs/>
                <w:lang w:val="kk-KZ"/>
              </w:rPr>
              <w:t>Жоқ</w:t>
            </w:r>
          </w:p>
        </w:tc>
        <w:tc>
          <w:tcPr>
            <w:tcW w:w="4110" w:type="dxa"/>
          </w:tcPr>
          <w:p w:rsidR="006820F2" w:rsidRPr="009E6C58" w:rsidRDefault="005F0A57" w:rsidP="001F4C62">
            <w:pPr>
              <w:ind w:right="-13" w:firstLine="222"/>
              <w:contextualSpacing/>
              <w:jc w:val="both"/>
              <w:rPr>
                <w:b/>
                <w:bCs/>
                <w:lang w:val="kk-KZ"/>
              </w:rPr>
            </w:pPr>
            <w:r w:rsidRPr="009E6C58">
              <w:rPr>
                <w:b/>
                <w:bCs/>
                <w:lang w:val="kk-KZ"/>
              </w:rPr>
              <w:t>17-4</w:t>
            </w:r>
            <w:r w:rsidR="00D71B39" w:rsidRPr="009E6C58">
              <w:rPr>
                <w:b/>
                <w:bCs/>
                <w:lang w:val="kk-KZ"/>
              </w:rPr>
              <w:t>-бап.</w:t>
            </w:r>
            <w:r w:rsidR="0005119D" w:rsidRPr="009E6C58">
              <w:rPr>
                <w:b/>
                <w:bCs/>
                <w:lang w:val="kk-KZ"/>
              </w:rPr>
              <w:t xml:space="preserve"> М</w:t>
            </w:r>
            <w:r w:rsidR="006820F2" w:rsidRPr="009E6C58">
              <w:rPr>
                <w:b/>
                <w:bCs/>
                <w:lang w:val="kk-KZ"/>
              </w:rPr>
              <w:t>үдделер қақтығысын реттеу</w:t>
            </w:r>
          </w:p>
          <w:p w:rsidR="00D96F9C" w:rsidRPr="009E6C58" w:rsidRDefault="00D96F9C" w:rsidP="001F4C62">
            <w:pPr>
              <w:ind w:firstLine="466"/>
              <w:contextualSpacing/>
              <w:jc w:val="both"/>
              <w:rPr>
                <w:b/>
                <w:bCs/>
                <w:lang w:val="kk-KZ"/>
              </w:rPr>
            </w:pPr>
          </w:p>
          <w:p w:rsidR="006820F2" w:rsidRPr="009E6C58" w:rsidRDefault="006820F2" w:rsidP="001F4C62">
            <w:pPr>
              <w:ind w:firstLine="466"/>
              <w:contextualSpacing/>
              <w:jc w:val="both"/>
              <w:rPr>
                <w:b/>
                <w:bCs/>
                <w:lang w:val="kk-KZ"/>
              </w:rPr>
            </w:pPr>
            <w:r w:rsidRPr="009E6C58">
              <w:rPr>
                <w:b/>
                <w:bCs/>
                <w:lang w:val="kk-KZ"/>
              </w:rPr>
              <w:t xml:space="preserve">1. 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w:t>
            </w:r>
            <w:r w:rsidR="00B91713" w:rsidRPr="009E6C58">
              <w:rPr>
                <w:b/>
                <w:bCs/>
                <w:lang w:val="kk-KZ"/>
              </w:rPr>
              <w:t xml:space="preserve">тікелей басшысына не </w:t>
            </w:r>
            <w:r w:rsidRPr="009E6C58">
              <w:rPr>
                <w:b/>
                <w:bCs/>
                <w:lang w:val="kk-KZ"/>
              </w:rPr>
              <w:t>өздері жұмыс істейтін мемлекеттік органның немесе ұйымның басшылығына мүдделер қақтығысы туралы</w:t>
            </w:r>
            <w:r w:rsidRPr="009E6C58">
              <w:rPr>
                <w:lang w:val="kk-KZ"/>
              </w:rPr>
              <w:t xml:space="preserve"> </w:t>
            </w:r>
            <w:r w:rsidR="007D10C2" w:rsidRPr="009E6C58">
              <w:rPr>
                <w:b/>
                <w:bCs/>
                <w:lang w:val="kk-KZ"/>
              </w:rPr>
              <w:t>өздеріне бұл жөнінде мәлім болысымен, үш жұмыс күні ішінде</w:t>
            </w:r>
            <w:r w:rsidRPr="009E6C58">
              <w:rPr>
                <w:b/>
                <w:bCs/>
                <w:lang w:val="kk-KZ"/>
              </w:rPr>
              <w:t xml:space="preserve"> жазбаша нысанда хабарлауға міндетті.</w:t>
            </w:r>
          </w:p>
          <w:p w:rsidR="006820F2" w:rsidRPr="009E6C58" w:rsidRDefault="006820F2" w:rsidP="001F4C62">
            <w:pPr>
              <w:ind w:firstLine="466"/>
              <w:contextualSpacing/>
              <w:jc w:val="both"/>
              <w:rPr>
                <w:b/>
                <w:bCs/>
                <w:lang w:val="kk-KZ"/>
              </w:rPr>
            </w:pPr>
            <w:r w:rsidRPr="009E6C58">
              <w:rPr>
                <w:b/>
                <w:bCs/>
                <w:lang w:val="kk-KZ"/>
              </w:rPr>
              <w:t xml:space="preserve">Қазақстан Республикасының заңнамасында белгіленген </w:t>
            </w:r>
            <w:r w:rsidR="0059527D" w:rsidRPr="009E6C58">
              <w:rPr>
                <w:lang w:val="kk-KZ"/>
              </w:rPr>
              <w:t xml:space="preserve"> </w:t>
            </w:r>
            <w:r w:rsidR="0059527D" w:rsidRPr="009E6C58">
              <w:rPr>
                <w:b/>
                <w:bCs/>
                <w:lang w:val="kk-KZ"/>
              </w:rPr>
              <w:t>өздігіне</w:t>
            </w:r>
            <w:r w:rsidR="00192AB7" w:rsidRPr="009E6C58">
              <w:rPr>
                <w:b/>
                <w:bCs/>
                <w:lang w:val="kk-KZ"/>
              </w:rPr>
              <w:t>н бас тарту</w:t>
            </w:r>
            <w:r w:rsidR="0059527D" w:rsidRPr="009E6C58">
              <w:rPr>
                <w:b/>
                <w:bCs/>
                <w:lang w:val="kk-KZ"/>
              </w:rPr>
              <w:t xml:space="preserve"> </w:t>
            </w:r>
            <w:r w:rsidRPr="009E6C58">
              <w:rPr>
                <w:b/>
                <w:bCs/>
                <w:lang w:val="kk-KZ"/>
              </w:rPr>
              <w:t>мән-жайлар</w:t>
            </w:r>
            <w:r w:rsidR="00192AB7" w:rsidRPr="009E6C58">
              <w:rPr>
                <w:b/>
                <w:bCs/>
                <w:lang w:val="kk-KZ"/>
              </w:rPr>
              <w:t>ы</w:t>
            </w:r>
            <w:r w:rsidRPr="009E6C58">
              <w:rPr>
                <w:b/>
                <w:bCs/>
                <w:lang w:val="kk-KZ"/>
              </w:rPr>
              <w:t xml:space="preserve"> </w:t>
            </w:r>
            <w:r w:rsidRPr="009E6C58">
              <w:rPr>
                <w:b/>
                <w:bCs/>
                <w:lang w:val="kk-KZ"/>
              </w:rPr>
              <w:lastRenderedPageBreak/>
              <w:t xml:space="preserve">болған кезде, осы тармақтың бірінші бөлігінде </w:t>
            </w:r>
            <w:r w:rsidR="002168B2" w:rsidRPr="009E6C58">
              <w:rPr>
                <w:b/>
                <w:bCs/>
                <w:lang w:val="kk-KZ"/>
              </w:rPr>
              <w:t>аталған</w:t>
            </w:r>
            <w:r w:rsidRPr="009E6C58">
              <w:rPr>
                <w:b/>
                <w:bCs/>
                <w:lang w:val="kk-KZ"/>
              </w:rPr>
              <w:t xml:space="preserve"> адамдар Қазақстан Республикасының заңнамасында белгіленген тәртіппен өздігінен бас тарту туралы жазбаша мәлімдеуге міндетті.</w:t>
            </w:r>
          </w:p>
          <w:p w:rsidR="006820F2" w:rsidRPr="009E6C58" w:rsidRDefault="006820F2" w:rsidP="001F4C62">
            <w:pPr>
              <w:ind w:firstLine="466"/>
              <w:contextualSpacing/>
              <w:jc w:val="both"/>
              <w:rPr>
                <w:b/>
                <w:bCs/>
                <w:lang w:val="kk-KZ"/>
              </w:rPr>
            </w:pPr>
            <w:r w:rsidRPr="009E6C58">
              <w:rPr>
                <w:b/>
                <w:bCs/>
                <w:lang w:val="kk-KZ"/>
              </w:rPr>
              <w:t>2.</w:t>
            </w:r>
            <w:r w:rsidRPr="009E6C58">
              <w:rPr>
                <w:b/>
                <w:bCs/>
                <w:lang w:val="kk-KZ"/>
              </w:rPr>
              <w:tab/>
            </w:r>
            <w:r w:rsidR="00B91713" w:rsidRPr="009E6C58">
              <w:rPr>
                <w:b/>
                <w:bCs/>
                <w:lang w:val="kk-KZ"/>
              </w:rPr>
              <w:t xml:space="preserve"> </w:t>
            </w:r>
            <w:r w:rsidR="00B36593" w:rsidRPr="009E6C58">
              <w:rPr>
                <w:b/>
                <w:bCs/>
                <w:lang w:val="kk-KZ"/>
              </w:rPr>
              <w:t>М</w:t>
            </w:r>
            <w:r w:rsidRPr="009E6C58">
              <w:rPr>
                <w:b/>
                <w:bCs/>
                <w:lang w:val="kk-KZ"/>
              </w:rPr>
              <w:t xml:space="preserve">емлекеттік органның немесе ұйымның </w:t>
            </w:r>
            <w:r w:rsidR="00B36593" w:rsidRPr="009E6C58">
              <w:rPr>
                <w:b/>
                <w:bCs/>
                <w:lang w:val="kk-KZ"/>
              </w:rPr>
              <w:t xml:space="preserve"> тікелей басшысы не </w:t>
            </w:r>
            <w:r w:rsidRPr="009E6C58">
              <w:rPr>
                <w:b/>
                <w:bCs/>
                <w:lang w:val="kk-KZ"/>
              </w:rPr>
              <w:t xml:space="preserve">басшылығы </w:t>
            </w:r>
            <w:r w:rsidR="0069685A" w:rsidRPr="009E6C58">
              <w:rPr>
                <w:b/>
                <w:bCs/>
                <w:lang w:val="kk-KZ"/>
              </w:rPr>
              <w:t>үш жұмыс күні</w:t>
            </w:r>
            <w:r w:rsidR="009C73C1" w:rsidRPr="009E6C58">
              <w:rPr>
                <w:b/>
                <w:bCs/>
                <w:lang w:val="kk-KZ"/>
              </w:rPr>
              <w:t xml:space="preserve"> ішінде </w:t>
            </w:r>
            <w:r w:rsidRPr="009E6C58">
              <w:rPr>
                <w:b/>
                <w:bCs/>
                <w:lang w:val="kk-KZ"/>
              </w:rPr>
              <w:t xml:space="preserve">осы баптың 1-тармағында </w:t>
            </w:r>
            <w:r w:rsidR="002168B2" w:rsidRPr="009E6C58">
              <w:rPr>
                <w:b/>
                <w:bCs/>
                <w:lang w:val="kk-KZ"/>
              </w:rPr>
              <w:t>аталған</w:t>
            </w:r>
            <w:r w:rsidRPr="009E6C58">
              <w:rPr>
                <w:b/>
                <w:bCs/>
                <w:lang w:val="kk-KZ"/>
              </w:rPr>
              <w:t xml:space="preserve"> адамдардың өтініштерін немесе басқа да көздерден алынған мүдделер қақтығысы туралы ақпартты әдеп жөніндегі уәкілдің немесе сыбайлас жемқорлыққа қарсы комплаенс-қызметтің қарауына</w:t>
            </w:r>
            <w:r w:rsidR="008A41EC" w:rsidRPr="009E6C58">
              <w:rPr>
                <w:b/>
                <w:bCs/>
                <w:lang w:val="kk-KZ"/>
              </w:rPr>
              <w:t>, ал</w:t>
            </w:r>
            <w:r w:rsidR="009C73C1" w:rsidRPr="009E6C58">
              <w:rPr>
                <w:b/>
                <w:bCs/>
                <w:lang w:val="kk-KZ"/>
              </w:rPr>
              <w:t xml:space="preserve"> </w:t>
            </w:r>
            <w:r w:rsidR="00925628" w:rsidRPr="009E6C58">
              <w:rPr>
                <w:b/>
                <w:bCs/>
                <w:lang w:val="kk-KZ"/>
              </w:rPr>
              <w:t>олар болмаған кезде</w:t>
            </w:r>
            <w:r w:rsidR="0069685A" w:rsidRPr="009E6C58">
              <w:rPr>
                <w:b/>
                <w:bCs/>
                <w:lang w:val="kk-KZ"/>
              </w:rPr>
              <w:t xml:space="preserve"> </w:t>
            </w:r>
            <w:r w:rsidR="009C73C1" w:rsidRPr="009E6C58">
              <w:rPr>
                <w:b/>
                <w:bCs/>
                <w:lang w:val="kk-KZ"/>
              </w:rPr>
              <w:t>тиісті ақпаратты алған күн</w:t>
            </w:r>
            <w:r w:rsidR="00925628" w:rsidRPr="009E6C58">
              <w:rPr>
                <w:b/>
                <w:bCs/>
                <w:lang w:val="kk-KZ"/>
              </w:rPr>
              <w:t>нен бастап үш жұмыс күні ішінде</w:t>
            </w:r>
            <w:r w:rsidRPr="009E6C58">
              <w:rPr>
                <w:b/>
                <w:bCs/>
                <w:lang w:val="kk-KZ"/>
              </w:rPr>
              <w:t xml:space="preserve"> кадр қызметінің қарауына жолдайды.</w:t>
            </w:r>
          </w:p>
          <w:p w:rsidR="006820F2" w:rsidRPr="009E6C58" w:rsidRDefault="009C73C1" w:rsidP="001F4C62">
            <w:pPr>
              <w:ind w:firstLine="466"/>
              <w:contextualSpacing/>
              <w:jc w:val="both"/>
              <w:rPr>
                <w:b/>
                <w:bCs/>
                <w:lang w:val="kk-KZ"/>
              </w:rPr>
            </w:pPr>
            <w:r w:rsidRPr="009E6C58">
              <w:rPr>
                <w:b/>
                <w:bCs/>
                <w:lang w:val="kk-KZ"/>
              </w:rPr>
              <w:t>3. </w:t>
            </w:r>
            <w:r w:rsidR="006820F2" w:rsidRPr="009E6C58">
              <w:rPr>
                <w:b/>
                <w:bCs/>
                <w:lang w:val="kk-KZ"/>
              </w:rPr>
              <w:t xml:space="preserve">Әдеп жөніндегі уәкіл (сыбайлас жемқорлыққа қарсы комплаенс-қызмет, кадр қызметі) осы баптың 1-тармағында </w:t>
            </w:r>
            <w:r w:rsidR="002168B2" w:rsidRPr="009E6C58">
              <w:rPr>
                <w:b/>
                <w:bCs/>
                <w:lang w:val="kk-KZ"/>
              </w:rPr>
              <w:t>аталған</w:t>
            </w:r>
            <w:r w:rsidR="006820F2" w:rsidRPr="009E6C58">
              <w:rPr>
                <w:b/>
                <w:bCs/>
                <w:lang w:val="kk-KZ"/>
              </w:rPr>
              <w:t xml:space="preserve"> адамдардың өтініштерін немесе мүдделер қақтығысы туралы </w:t>
            </w:r>
            <w:r w:rsidR="0028694A" w:rsidRPr="009E6C58">
              <w:rPr>
                <w:b/>
                <w:bCs/>
                <w:lang w:val="kk-KZ"/>
              </w:rPr>
              <w:t xml:space="preserve">өзге де </w:t>
            </w:r>
            <w:r w:rsidR="006820F2" w:rsidRPr="009E6C58">
              <w:rPr>
                <w:b/>
                <w:bCs/>
                <w:lang w:val="kk-KZ"/>
              </w:rPr>
              <w:t xml:space="preserve">ақпартты қарау қорытындылары бойынша </w:t>
            </w:r>
            <w:r w:rsidR="00A54E63" w:rsidRPr="009E6C58">
              <w:rPr>
                <w:b/>
                <w:bCs/>
                <w:lang w:val="kk-KZ"/>
              </w:rPr>
              <w:t xml:space="preserve"> он</w:t>
            </w:r>
            <w:r w:rsidR="00EA07DA" w:rsidRPr="009E6C58">
              <w:rPr>
                <w:b/>
                <w:bCs/>
                <w:lang w:val="kk-KZ"/>
              </w:rPr>
              <w:t xml:space="preserve"> жұмыс күні</w:t>
            </w:r>
            <w:r w:rsidR="00A54E63" w:rsidRPr="009E6C58">
              <w:rPr>
                <w:b/>
                <w:bCs/>
                <w:lang w:val="kk-KZ"/>
              </w:rPr>
              <w:t xml:space="preserve"> ішінде </w:t>
            </w:r>
            <w:r w:rsidR="006820F2" w:rsidRPr="009E6C58">
              <w:rPr>
                <w:b/>
                <w:bCs/>
                <w:lang w:val="kk-KZ"/>
              </w:rPr>
              <w:t xml:space="preserve">мемлекеттік органның немесе ұйымның басшылығына мүдделер қақтығысын болғызбау және реттеу бойынша ұсынымдар немесе </w:t>
            </w:r>
            <w:r w:rsidR="00D27D44" w:rsidRPr="009E6C58">
              <w:rPr>
                <w:b/>
                <w:bCs/>
                <w:lang w:val="kk-KZ"/>
              </w:rPr>
              <w:lastRenderedPageBreak/>
              <w:t xml:space="preserve">оның </w:t>
            </w:r>
            <w:r w:rsidR="00EA07DA" w:rsidRPr="009E6C58">
              <w:rPr>
                <w:b/>
                <w:bCs/>
                <w:lang w:val="kk-KZ"/>
              </w:rPr>
              <w:t xml:space="preserve">болмағандығы </w:t>
            </w:r>
            <w:r w:rsidR="006820F2" w:rsidRPr="009E6C58">
              <w:rPr>
                <w:b/>
                <w:bCs/>
                <w:lang w:val="kk-KZ"/>
              </w:rPr>
              <w:t>туралы</w:t>
            </w:r>
            <w:r w:rsidR="00EA07DA" w:rsidRPr="009E6C58">
              <w:rPr>
                <w:b/>
                <w:bCs/>
                <w:lang w:val="kk-KZ"/>
              </w:rPr>
              <w:t xml:space="preserve"> қорытынды ұсынады</w:t>
            </w:r>
            <w:r w:rsidR="006820F2" w:rsidRPr="009E6C58">
              <w:rPr>
                <w:b/>
                <w:bCs/>
                <w:lang w:val="kk-KZ"/>
              </w:rPr>
              <w:t>.</w:t>
            </w:r>
          </w:p>
          <w:p w:rsidR="006820F2" w:rsidRPr="009E6C58" w:rsidRDefault="007316B8" w:rsidP="001F4C62">
            <w:pPr>
              <w:ind w:firstLine="466"/>
              <w:contextualSpacing/>
              <w:jc w:val="both"/>
              <w:rPr>
                <w:b/>
                <w:bCs/>
                <w:lang w:val="kk-KZ"/>
              </w:rPr>
            </w:pPr>
            <w:r w:rsidRPr="009E6C58">
              <w:rPr>
                <w:b/>
                <w:bCs/>
                <w:lang w:val="kk-KZ"/>
              </w:rPr>
              <w:t xml:space="preserve">4. </w:t>
            </w:r>
            <w:r w:rsidR="00296B19" w:rsidRPr="009E6C58">
              <w:rPr>
                <w:b/>
                <w:bCs/>
                <w:lang w:val="kk-KZ"/>
              </w:rPr>
              <w:t>М</w:t>
            </w:r>
            <w:r w:rsidR="004607D3" w:rsidRPr="009E6C58">
              <w:rPr>
                <w:b/>
                <w:bCs/>
                <w:lang w:val="kk-KZ"/>
              </w:rPr>
              <w:t>үдделер қақтығысы болған кезде</w:t>
            </w:r>
            <w:r w:rsidR="006820F2" w:rsidRPr="009E6C58">
              <w:rPr>
                <w:b/>
                <w:bCs/>
                <w:lang w:val="kk-KZ"/>
              </w:rPr>
              <w:t xml:space="preserve"> мемлекеттік органның немесе ұйымның басшылығы </w:t>
            </w:r>
            <w:r w:rsidRPr="009E6C58">
              <w:rPr>
                <w:b/>
                <w:bCs/>
                <w:lang w:val="kk-KZ"/>
              </w:rPr>
              <w:t>ұсынымдарды алған күннен бастап он жұмыс күн</w:t>
            </w:r>
            <w:r w:rsidR="00A80D49" w:rsidRPr="009E6C58">
              <w:rPr>
                <w:b/>
                <w:bCs/>
                <w:lang w:val="kk-KZ"/>
              </w:rPr>
              <w:t>і</w:t>
            </w:r>
            <w:r w:rsidRPr="009E6C58">
              <w:rPr>
                <w:b/>
                <w:bCs/>
                <w:lang w:val="kk-KZ"/>
              </w:rPr>
              <w:t xml:space="preserve"> ішінде </w:t>
            </w:r>
            <w:r w:rsidR="006820F2" w:rsidRPr="009E6C58">
              <w:rPr>
                <w:b/>
                <w:bCs/>
                <w:lang w:val="kk-KZ"/>
              </w:rPr>
              <w:t>мүдделер қақтығысын бол</w:t>
            </w:r>
            <w:r w:rsidR="00A80D49" w:rsidRPr="009E6C58">
              <w:rPr>
                <w:b/>
                <w:bCs/>
                <w:lang w:val="kk-KZ"/>
              </w:rPr>
              <w:t>ғызбау және реттеу бойынша мына</w:t>
            </w:r>
            <w:r w:rsidR="006820F2" w:rsidRPr="009E6C58">
              <w:rPr>
                <w:b/>
                <w:bCs/>
                <w:lang w:val="kk-KZ"/>
              </w:rPr>
              <w:t>дай шараларды</w:t>
            </w:r>
            <w:r w:rsidR="002168B2" w:rsidRPr="009E6C58">
              <w:rPr>
                <w:b/>
                <w:bCs/>
                <w:lang w:val="kk-KZ"/>
              </w:rPr>
              <w:t xml:space="preserve"> қабылдауға</w:t>
            </w:r>
            <w:r w:rsidR="006820F2" w:rsidRPr="009E6C58">
              <w:rPr>
                <w:b/>
                <w:bCs/>
                <w:lang w:val="kk-KZ"/>
              </w:rPr>
              <w:t>:</w:t>
            </w:r>
          </w:p>
          <w:p w:rsidR="006820F2" w:rsidRPr="009E6C58" w:rsidRDefault="006820F2" w:rsidP="001F4C62">
            <w:pPr>
              <w:ind w:firstLine="466"/>
              <w:contextualSpacing/>
              <w:jc w:val="both"/>
              <w:rPr>
                <w:b/>
                <w:bCs/>
                <w:lang w:val="kk-KZ"/>
              </w:rPr>
            </w:pPr>
            <w:r w:rsidRPr="009E6C58">
              <w:rPr>
                <w:b/>
                <w:bCs/>
                <w:lang w:val="kk-KZ"/>
              </w:rPr>
              <w:t>1) осы бапты</w:t>
            </w:r>
            <w:r w:rsidR="007D2C71" w:rsidRPr="009E6C58">
              <w:rPr>
                <w:b/>
                <w:bCs/>
                <w:lang w:val="kk-KZ"/>
              </w:rPr>
              <w:t xml:space="preserve">ң 1-тармағында </w:t>
            </w:r>
            <w:r w:rsidR="002168B2" w:rsidRPr="009E6C58">
              <w:rPr>
                <w:b/>
                <w:bCs/>
                <w:lang w:val="kk-KZ"/>
              </w:rPr>
              <w:t>аталған</w:t>
            </w:r>
            <w:r w:rsidR="007D2C71" w:rsidRPr="009E6C58">
              <w:rPr>
                <w:b/>
                <w:bCs/>
                <w:lang w:val="kk-KZ"/>
              </w:rPr>
              <w:t xml:space="preserve"> адамды</w:t>
            </w:r>
            <w:r w:rsidRPr="009E6C58">
              <w:rPr>
                <w:b/>
                <w:bCs/>
                <w:lang w:val="kk-KZ"/>
              </w:rPr>
              <w:t xml:space="preserve"> лауазымдық міндеттерін орындаудан шеттетуге және мүдделер қақтығысы туындаған мә</w:t>
            </w:r>
            <w:r w:rsidR="0028694A" w:rsidRPr="009E6C58">
              <w:rPr>
                <w:b/>
                <w:bCs/>
                <w:lang w:val="kk-KZ"/>
              </w:rPr>
              <w:t>селе бойынша лауазымдық міндетт</w:t>
            </w:r>
            <w:r w:rsidR="00A80D49" w:rsidRPr="009E6C58">
              <w:rPr>
                <w:b/>
                <w:bCs/>
                <w:lang w:val="kk-KZ"/>
              </w:rPr>
              <w:t>е</w:t>
            </w:r>
            <w:r w:rsidRPr="009E6C58">
              <w:rPr>
                <w:b/>
                <w:bCs/>
                <w:lang w:val="kk-KZ"/>
              </w:rPr>
              <w:t>рді орындауды басқа адамға тапсыруға;</w:t>
            </w:r>
          </w:p>
          <w:p w:rsidR="006820F2" w:rsidRPr="009E6C58" w:rsidRDefault="00A80D49" w:rsidP="001F4C62">
            <w:pPr>
              <w:ind w:firstLine="340"/>
              <w:contextualSpacing/>
              <w:jc w:val="both"/>
              <w:rPr>
                <w:b/>
                <w:bCs/>
                <w:lang w:val="kk-KZ"/>
              </w:rPr>
            </w:pPr>
            <w:r w:rsidRPr="009E6C58">
              <w:rPr>
                <w:b/>
                <w:bCs/>
                <w:lang w:val="kk-KZ"/>
              </w:rPr>
              <w:t>2) </w:t>
            </w:r>
            <w:r w:rsidR="006820F2" w:rsidRPr="009E6C58">
              <w:rPr>
                <w:b/>
                <w:bCs/>
                <w:lang w:val="kk-KZ"/>
              </w:rPr>
              <w:t>лауазымдық міндетте</w:t>
            </w:r>
            <w:r w:rsidR="0028694A" w:rsidRPr="009E6C58">
              <w:rPr>
                <w:b/>
                <w:bCs/>
                <w:lang w:val="kk-KZ"/>
              </w:rPr>
              <w:t>рді</w:t>
            </w:r>
            <w:r w:rsidR="006820F2" w:rsidRPr="009E6C58">
              <w:rPr>
                <w:b/>
                <w:bCs/>
                <w:lang w:val="kk-KZ"/>
              </w:rPr>
              <w:t xml:space="preserve"> өзгертуге;</w:t>
            </w:r>
          </w:p>
          <w:p w:rsidR="006820F2" w:rsidRPr="009E6C58" w:rsidRDefault="0028694A" w:rsidP="0028694A">
            <w:pPr>
              <w:ind w:firstLine="364"/>
              <w:contextualSpacing/>
              <w:jc w:val="both"/>
              <w:rPr>
                <w:b/>
                <w:bCs/>
                <w:lang w:val="kk-KZ"/>
              </w:rPr>
            </w:pPr>
            <w:r w:rsidRPr="009E6C58">
              <w:rPr>
                <w:b/>
                <w:bCs/>
                <w:lang w:val="kk-KZ"/>
              </w:rPr>
              <w:t xml:space="preserve">3) </w:t>
            </w:r>
            <w:r w:rsidR="006820F2" w:rsidRPr="009E6C58">
              <w:rPr>
                <w:b/>
                <w:bCs/>
                <w:lang w:val="kk-KZ"/>
              </w:rPr>
              <w:t>Қазақстан Республикасының заңнамасында және (немесе) мемл</w:t>
            </w:r>
            <w:r w:rsidR="002168B2" w:rsidRPr="009E6C58">
              <w:rPr>
                <w:b/>
                <w:bCs/>
                <w:lang w:val="kk-KZ"/>
              </w:rPr>
              <w:t>екеттік орган немесе ұйымн</w:t>
            </w:r>
            <w:r w:rsidR="006820F2" w:rsidRPr="009E6C58">
              <w:rPr>
                <w:b/>
                <w:bCs/>
                <w:lang w:val="kk-KZ"/>
              </w:rPr>
              <w:t>ың ішкі актілерінде көзделген өзге</w:t>
            </w:r>
            <w:r w:rsidRPr="009E6C58">
              <w:rPr>
                <w:b/>
                <w:bCs/>
                <w:lang w:val="kk-KZ"/>
              </w:rPr>
              <w:t xml:space="preserve"> де шараларды қолдануға</w:t>
            </w:r>
            <w:r w:rsidR="006820F2" w:rsidRPr="009E6C58">
              <w:rPr>
                <w:b/>
                <w:bCs/>
                <w:lang w:val="kk-KZ"/>
              </w:rPr>
              <w:t xml:space="preserve"> міндетті.</w:t>
            </w:r>
          </w:p>
          <w:p w:rsidR="006820F2" w:rsidRPr="009E6C58" w:rsidRDefault="001E0C22" w:rsidP="001F4C62">
            <w:pPr>
              <w:ind w:firstLine="466"/>
              <w:contextualSpacing/>
              <w:jc w:val="both"/>
              <w:rPr>
                <w:b/>
                <w:bCs/>
                <w:lang w:val="kk-KZ"/>
              </w:rPr>
            </w:pPr>
            <w:r w:rsidRPr="009E6C58">
              <w:rPr>
                <w:b/>
                <w:bCs/>
                <w:lang w:val="kk-KZ"/>
              </w:rPr>
              <w:t>5</w:t>
            </w:r>
            <w:r w:rsidR="006820F2" w:rsidRPr="009E6C58">
              <w:rPr>
                <w:b/>
                <w:bCs/>
                <w:lang w:val="kk-KZ"/>
              </w:rPr>
              <w:t xml:space="preserve">. Мемлекеттік органның немесе ұйымның бірінші басшысы </w:t>
            </w:r>
            <w:r w:rsidR="008C48D1" w:rsidRPr="009E6C58">
              <w:rPr>
                <w:b/>
                <w:bCs/>
                <w:lang w:val="kk-KZ"/>
              </w:rPr>
              <w:t xml:space="preserve">өзінде </w:t>
            </w:r>
            <w:r w:rsidR="006820F2" w:rsidRPr="009E6C58">
              <w:rPr>
                <w:b/>
                <w:bCs/>
                <w:lang w:val="kk-KZ"/>
              </w:rPr>
              <w:t xml:space="preserve">мүдделер қақтығысы туындаған мәселе бойынша объективті шешім қабылдау үшін өкілеттіктерді өзінің орынбасарына </w:t>
            </w:r>
            <w:r w:rsidR="008C48D1" w:rsidRPr="009E6C58">
              <w:rPr>
                <w:b/>
                <w:bCs/>
                <w:lang w:val="kk-KZ"/>
              </w:rPr>
              <w:t>немесе өзге де уәкілетті адамға</w:t>
            </w:r>
            <w:r w:rsidR="006820F2" w:rsidRPr="009E6C58">
              <w:rPr>
                <w:b/>
                <w:bCs/>
                <w:lang w:val="kk-KZ"/>
              </w:rPr>
              <w:t xml:space="preserve"> </w:t>
            </w:r>
            <w:r w:rsidRPr="009E6C58">
              <w:rPr>
                <w:b/>
                <w:bCs/>
                <w:lang w:val="kk-KZ"/>
              </w:rPr>
              <w:t xml:space="preserve">уақтылы </w:t>
            </w:r>
            <w:r w:rsidR="006820F2" w:rsidRPr="009E6C58">
              <w:rPr>
                <w:b/>
                <w:bCs/>
                <w:lang w:val="kk-KZ"/>
              </w:rPr>
              <w:t>беруге міндетті.</w:t>
            </w:r>
          </w:p>
          <w:p w:rsidR="00D71B39" w:rsidRPr="009E6C58" w:rsidRDefault="001E0C22" w:rsidP="001F4C62">
            <w:pPr>
              <w:ind w:firstLine="466"/>
              <w:contextualSpacing/>
              <w:jc w:val="both"/>
              <w:rPr>
                <w:b/>
                <w:bCs/>
                <w:lang w:val="kk-KZ"/>
              </w:rPr>
            </w:pPr>
            <w:r w:rsidRPr="009E6C58">
              <w:rPr>
                <w:b/>
                <w:bCs/>
                <w:lang w:val="kk-KZ"/>
              </w:rPr>
              <w:lastRenderedPageBreak/>
              <w:t>6</w:t>
            </w:r>
            <w:r w:rsidR="006820F2" w:rsidRPr="009E6C58">
              <w:rPr>
                <w:b/>
                <w:bCs/>
                <w:lang w:val="kk-KZ"/>
              </w:rPr>
              <w:t xml:space="preserve">. </w:t>
            </w:r>
            <w:r w:rsidR="00296B19" w:rsidRPr="009E6C58">
              <w:rPr>
                <w:b/>
                <w:bCs/>
                <w:lang w:val="kk-KZ"/>
              </w:rPr>
              <w:t>М</w:t>
            </w:r>
            <w:r w:rsidR="0014607C" w:rsidRPr="009E6C58">
              <w:rPr>
                <w:b/>
                <w:bCs/>
                <w:lang w:val="kk-KZ"/>
              </w:rPr>
              <w:t xml:space="preserve">үдделер қақтығысын </w:t>
            </w:r>
            <w:r w:rsidR="002168B2" w:rsidRPr="009E6C58">
              <w:rPr>
                <w:b/>
                <w:bCs/>
                <w:lang w:val="kk-KZ"/>
              </w:rPr>
              <w:t xml:space="preserve">осы баптың 4-тармағында көрсетілген мерзімде </w:t>
            </w:r>
            <w:r w:rsidR="0014607C" w:rsidRPr="009E6C58">
              <w:rPr>
                <w:b/>
                <w:bCs/>
                <w:lang w:val="kk-KZ"/>
              </w:rPr>
              <w:t xml:space="preserve">болғызбау және реттеу </w:t>
            </w:r>
            <w:r w:rsidR="002168B2" w:rsidRPr="009E6C58">
              <w:rPr>
                <w:b/>
                <w:bCs/>
                <w:lang w:val="kk-KZ"/>
              </w:rPr>
              <w:t xml:space="preserve"> </w:t>
            </w:r>
            <w:r w:rsidR="0014607C" w:rsidRPr="009E6C58">
              <w:rPr>
                <w:b/>
                <w:bCs/>
                <w:lang w:val="kk-KZ"/>
              </w:rPr>
              <w:t>мүмкін болмаған жағдайда, осы Заңның 17-2</w:t>
            </w:r>
            <w:r w:rsidR="006820F2" w:rsidRPr="009E6C58">
              <w:rPr>
                <w:b/>
                <w:bCs/>
                <w:lang w:val="kk-KZ"/>
              </w:rPr>
              <w:t xml:space="preserve">-бабының талаптарын бұзған адам </w:t>
            </w:r>
            <w:r w:rsidR="00BF5FFF" w:rsidRPr="009E6C58">
              <w:rPr>
                <w:b/>
                <w:bCs/>
                <w:lang w:val="kk-KZ"/>
              </w:rPr>
              <w:t xml:space="preserve"> мүдделер қақтығысы туралы ақпаратты алған күннен бастап үш айдан кешіктірілмей, </w:t>
            </w:r>
            <w:r w:rsidR="006820F2" w:rsidRPr="009E6C58">
              <w:rPr>
                <w:b/>
                <w:bCs/>
                <w:lang w:val="kk-KZ"/>
              </w:rPr>
              <w:t>мүдделер қақтығысын болғызбайтын</w:t>
            </w:r>
            <w:r w:rsidR="00A80D49" w:rsidRPr="009E6C58">
              <w:rPr>
                <w:b/>
                <w:bCs/>
                <w:lang w:val="kk-KZ"/>
              </w:rPr>
              <w:t>,</w:t>
            </w:r>
            <w:r w:rsidR="006820F2" w:rsidRPr="009E6C58">
              <w:rPr>
                <w:b/>
                <w:bCs/>
                <w:lang w:val="kk-KZ"/>
              </w:rPr>
              <w:t xml:space="preserve"> </w:t>
            </w:r>
            <w:r w:rsidR="00076853" w:rsidRPr="009E6C58">
              <w:rPr>
                <w:b/>
                <w:bCs/>
                <w:lang w:val="kk-KZ"/>
              </w:rPr>
              <w:t>мәні бірдей лауазымға тағайындалады, ал мұндай тағайындау</w:t>
            </w:r>
            <w:r w:rsidR="006820F2" w:rsidRPr="009E6C58">
              <w:rPr>
                <w:b/>
                <w:bCs/>
                <w:lang w:val="kk-KZ"/>
              </w:rPr>
              <w:t xml:space="preserve"> мүмкін болмаған кезде, адам</w:t>
            </w:r>
            <w:r w:rsidR="00076853" w:rsidRPr="009E6C58">
              <w:rPr>
                <w:b/>
                <w:bCs/>
                <w:lang w:val="kk-KZ"/>
              </w:rPr>
              <w:t xml:space="preserve"> белгіленген </w:t>
            </w:r>
            <w:r w:rsidR="00105D5C" w:rsidRPr="009E6C58">
              <w:rPr>
                <w:b/>
                <w:bCs/>
                <w:lang w:val="kk-KZ"/>
              </w:rPr>
              <w:t>біліктілік талаптарына сай</w:t>
            </w:r>
            <w:r w:rsidR="00076853" w:rsidRPr="009E6C58">
              <w:rPr>
                <w:b/>
                <w:bCs/>
                <w:lang w:val="kk-KZ"/>
              </w:rPr>
              <w:t xml:space="preserve"> келген жағдайда</w:t>
            </w:r>
            <w:r w:rsidR="00A80D49" w:rsidRPr="009E6C58">
              <w:rPr>
                <w:b/>
                <w:bCs/>
                <w:lang w:val="kk-KZ"/>
              </w:rPr>
              <w:t>,</w:t>
            </w:r>
            <w:r w:rsidR="00076853" w:rsidRPr="009E6C58">
              <w:rPr>
                <w:b/>
                <w:bCs/>
                <w:lang w:val="kk-KZ"/>
              </w:rPr>
              <w:t xml:space="preserve"> </w:t>
            </w:r>
            <w:r w:rsidR="002168B2" w:rsidRPr="009E6C58">
              <w:rPr>
                <w:b/>
                <w:bCs/>
                <w:lang w:val="kk-KZ"/>
              </w:rPr>
              <w:t xml:space="preserve">оған </w:t>
            </w:r>
            <w:r w:rsidR="00076853" w:rsidRPr="009E6C58">
              <w:rPr>
                <w:b/>
                <w:bCs/>
                <w:lang w:val="kk-KZ"/>
              </w:rPr>
              <w:t>сол мемлекеттік органда немесе ұйымда өзге лауазым ұсынылуы мүмкін.</w:t>
            </w:r>
          </w:p>
          <w:p w:rsidR="00076853" w:rsidRPr="009E6C58" w:rsidRDefault="00105D5C" w:rsidP="00105D5C">
            <w:pPr>
              <w:ind w:firstLine="466"/>
              <w:contextualSpacing/>
              <w:jc w:val="both"/>
              <w:rPr>
                <w:b/>
                <w:bCs/>
                <w:lang w:val="kk-KZ"/>
              </w:rPr>
            </w:pPr>
            <w:r w:rsidRPr="009E6C58">
              <w:rPr>
                <w:b/>
                <w:bCs/>
                <w:lang w:val="kk-KZ"/>
              </w:rPr>
              <w:t>Адам ұ</w:t>
            </w:r>
            <w:r w:rsidR="00076853" w:rsidRPr="009E6C58">
              <w:rPr>
                <w:b/>
                <w:bCs/>
                <w:lang w:val="kk-KZ"/>
              </w:rPr>
              <w:t>с</w:t>
            </w:r>
            <w:r w:rsidRPr="009E6C58">
              <w:rPr>
                <w:b/>
                <w:bCs/>
                <w:lang w:val="kk-KZ"/>
              </w:rPr>
              <w:t>ынылған лауазымнан бас тартқан</w:t>
            </w:r>
            <w:r w:rsidR="00076853" w:rsidRPr="009E6C58">
              <w:rPr>
                <w:b/>
                <w:bCs/>
                <w:lang w:val="kk-KZ"/>
              </w:rPr>
              <w:t xml:space="preserve"> жағдайда, </w:t>
            </w:r>
            <w:r w:rsidRPr="009E6C58">
              <w:rPr>
                <w:b/>
                <w:bCs/>
                <w:lang w:val="kk-KZ"/>
              </w:rPr>
              <w:t>осы тармақтың</w:t>
            </w:r>
            <w:r w:rsidR="00076853" w:rsidRPr="009E6C58">
              <w:rPr>
                <w:b/>
                <w:bCs/>
                <w:lang w:val="kk-KZ"/>
              </w:rPr>
              <w:t xml:space="preserve"> </w:t>
            </w:r>
            <w:r w:rsidR="00E5730D" w:rsidRPr="009E6C58">
              <w:rPr>
                <w:b/>
                <w:bCs/>
                <w:lang w:val="kk-KZ"/>
              </w:rPr>
              <w:t>бірінші бөлігінде</w:t>
            </w:r>
            <w:r w:rsidR="00076853" w:rsidRPr="009E6C58">
              <w:rPr>
                <w:b/>
                <w:bCs/>
                <w:lang w:val="kk-KZ"/>
              </w:rPr>
              <w:t xml:space="preserve"> белгіленген мерзім ішінде </w:t>
            </w:r>
            <w:r w:rsidR="00293C1F" w:rsidRPr="009E6C58">
              <w:rPr>
                <w:b/>
                <w:bCs/>
                <w:lang w:val="kk-KZ"/>
              </w:rPr>
              <w:t xml:space="preserve">атқаратын лауазымынан шығарылуға </w:t>
            </w:r>
            <w:r w:rsidR="00076853" w:rsidRPr="009E6C58">
              <w:rPr>
                <w:b/>
                <w:bCs/>
                <w:lang w:val="kk-KZ"/>
              </w:rPr>
              <w:t xml:space="preserve">немесе </w:t>
            </w:r>
            <w:r w:rsidRPr="009E6C58">
              <w:rPr>
                <w:b/>
                <w:bCs/>
                <w:lang w:val="kk-KZ"/>
              </w:rPr>
              <w:t>өзге</w:t>
            </w:r>
            <w:r w:rsidR="00293C1F" w:rsidRPr="009E6C58">
              <w:rPr>
                <w:b/>
                <w:bCs/>
                <w:lang w:val="kk-KZ"/>
              </w:rPr>
              <w:t>де</w:t>
            </w:r>
            <w:r w:rsidRPr="009E6C58">
              <w:rPr>
                <w:b/>
                <w:bCs/>
                <w:lang w:val="kk-KZ"/>
              </w:rPr>
              <w:t>й</w:t>
            </w:r>
            <w:r w:rsidR="00293C1F" w:rsidRPr="009E6C58">
              <w:rPr>
                <w:b/>
                <w:bCs/>
                <w:lang w:val="kk-KZ"/>
              </w:rPr>
              <w:t xml:space="preserve"> босатылуға</w:t>
            </w:r>
            <w:r w:rsidR="002168B2" w:rsidRPr="009E6C58">
              <w:rPr>
                <w:b/>
                <w:bCs/>
                <w:lang w:val="kk-KZ"/>
              </w:rPr>
              <w:t xml:space="preserve"> жатады</w:t>
            </w:r>
            <w:r w:rsidR="00076853" w:rsidRPr="009E6C58">
              <w:rPr>
                <w:b/>
                <w:bCs/>
                <w:lang w:val="kk-KZ"/>
              </w:rPr>
              <w:t>, сол сияқты он</w:t>
            </w:r>
            <w:r w:rsidR="00296B19" w:rsidRPr="009E6C58">
              <w:rPr>
                <w:b/>
                <w:bCs/>
                <w:lang w:val="kk-KZ"/>
              </w:rPr>
              <w:t>ың өкілеттігі тоқтатылады</w:t>
            </w:r>
            <w:r w:rsidR="00076853" w:rsidRPr="009E6C58">
              <w:rPr>
                <w:b/>
                <w:bCs/>
                <w:lang w:val="kk-KZ"/>
              </w:rPr>
              <w:t>.</w:t>
            </w:r>
          </w:p>
        </w:tc>
        <w:tc>
          <w:tcPr>
            <w:tcW w:w="4423" w:type="dxa"/>
          </w:tcPr>
          <w:p w:rsidR="00FF3277" w:rsidRPr="009E6C58" w:rsidRDefault="00FF3277"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FF3277" w:rsidRPr="009E6C58" w:rsidRDefault="00FF3277" w:rsidP="00341715">
            <w:pPr>
              <w:ind w:firstLine="364"/>
              <w:contextualSpacing/>
              <w:jc w:val="both"/>
              <w:rPr>
                <w:bCs/>
                <w:lang w:val="kk-KZ"/>
              </w:rPr>
            </w:pPr>
            <w:r w:rsidRPr="009E6C58">
              <w:rPr>
                <w:bCs/>
                <w:lang w:val="kk-KZ"/>
              </w:rPr>
              <w:t xml:space="preserve">Сонымен қатар, Ыстамбұл іс-қимыл жоспары мониторингінің бесінші раундында Қазақстанды «мүдделер қақтығысы» саласы бойынша бағалау жүргізілетін болады. </w:t>
            </w:r>
          </w:p>
          <w:p w:rsidR="00FF3277" w:rsidRPr="009E6C58" w:rsidRDefault="00FF3277" w:rsidP="00341715">
            <w:pPr>
              <w:ind w:firstLine="364"/>
              <w:contextualSpacing/>
              <w:jc w:val="both"/>
              <w:rPr>
                <w:bCs/>
                <w:lang w:val="kk-KZ"/>
              </w:rPr>
            </w:pPr>
            <w:r w:rsidRPr="009E6C58">
              <w:rPr>
                <w:bCs/>
                <w:lang w:val="kk-KZ"/>
              </w:rPr>
              <w:t>Осы саладағы Ыстамбұл іс-қимыл жоспары мониторингінің бесінші раунды әдістемелік ұсынымының 1.1-</w:t>
            </w:r>
            <w:r w:rsidR="00192AB7" w:rsidRPr="009E6C58">
              <w:rPr>
                <w:bCs/>
                <w:lang w:val="kk-KZ"/>
              </w:rPr>
              <w:t>критерийлеріне</w:t>
            </w:r>
            <w:r w:rsidRPr="009E6C58">
              <w:rPr>
                <w:bCs/>
                <w:lang w:val="kk-KZ"/>
              </w:rPr>
              <w:t xml:space="preserve"> сәйкес</w:t>
            </w:r>
            <w:r w:rsidR="00192AB7" w:rsidRPr="009E6C58">
              <w:rPr>
                <w:bCs/>
                <w:lang w:val="kk-KZ"/>
              </w:rPr>
              <w:t>,</w:t>
            </w:r>
            <w:r w:rsidRPr="009E6C58">
              <w:rPr>
                <w:bCs/>
                <w:lang w:val="kk-KZ"/>
              </w:rPr>
              <w:t xml:space="preserve"> «нақты мүдделер қақтығысы» ұғымын айқындау және бұл тұжырымдаманы заңнамалық </w:t>
            </w:r>
            <w:r w:rsidR="00192AB7" w:rsidRPr="009E6C58">
              <w:rPr>
                <w:bCs/>
                <w:lang w:val="kk-KZ"/>
              </w:rPr>
              <w:t xml:space="preserve">тұрғыдан </w:t>
            </w:r>
            <w:r w:rsidRPr="009E6C58">
              <w:rPr>
                <w:bCs/>
                <w:lang w:val="kk-KZ"/>
              </w:rPr>
              <w:t>реттеу қажет.</w:t>
            </w:r>
          </w:p>
          <w:p w:rsidR="00D71B39" w:rsidRPr="009E6C58" w:rsidRDefault="00FF3277" w:rsidP="00341715">
            <w:pPr>
              <w:ind w:firstLine="364"/>
              <w:contextualSpacing/>
              <w:jc w:val="both"/>
              <w:rPr>
                <w:bCs/>
                <w:lang w:val="kk-KZ"/>
              </w:rPr>
            </w:pPr>
            <w:r w:rsidRPr="009E6C58">
              <w:rPr>
                <w:bCs/>
                <w:lang w:val="kk-KZ"/>
              </w:rPr>
              <w:lastRenderedPageBreak/>
              <w:t>Осылайша, «Сыбайлас жемқорлыққа қарсы іс-қимыл туралы» ҚР Заңы</w:t>
            </w:r>
            <w:r w:rsidR="00192AB7" w:rsidRPr="009E6C58">
              <w:rPr>
                <w:bCs/>
                <w:lang w:val="kk-KZ"/>
              </w:rPr>
              <w:t>н</w:t>
            </w:r>
            <w:r w:rsidRPr="009E6C58">
              <w:rPr>
                <w:bCs/>
                <w:lang w:val="kk-KZ"/>
              </w:rPr>
              <w:t xml:space="preserve"> мүдделер қақтығысын реттеуді көзде</w:t>
            </w:r>
            <w:r w:rsidR="00192AB7" w:rsidRPr="009E6C58">
              <w:rPr>
                <w:bCs/>
                <w:lang w:val="kk-KZ"/>
              </w:rPr>
              <w:t>йтін жаңа 17-5-баппен толықтыр</w:t>
            </w:r>
            <w:r w:rsidRPr="009E6C58">
              <w:rPr>
                <w:bCs/>
                <w:lang w:val="kk-KZ"/>
              </w:rPr>
              <w:t>у ұсынылады.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Жаңа 17-</w:t>
            </w:r>
            <w:r w:rsidR="00F02952" w:rsidRPr="009E6C58">
              <w:rPr>
                <w:bCs/>
                <w:lang w:val="kk-KZ"/>
              </w:rPr>
              <w:t>5</w:t>
            </w:r>
            <w:r w:rsidRPr="009E6C58">
              <w:rPr>
                <w:bCs/>
                <w:lang w:val="kk-KZ"/>
              </w:rPr>
              <w:t>-бап</w:t>
            </w:r>
          </w:p>
        </w:tc>
        <w:tc>
          <w:tcPr>
            <w:tcW w:w="4206" w:type="dxa"/>
          </w:tcPr>
          <w:p w:rsidR="00F00744" w:rsidRPr="009E6C58" w:rsidRDefault="00F00744" w:rsidP="001F4C62">
            <w:pPr>
              <w:ind w:firstLine="454"/>
              <w:contextualSpacing/>
              <w:jc w:val="both"/>
              <w:rPr>
                <w:b/>
                <w:bCs/>
                <w:lang w:val="kk-KZ"/>
              </w:rPr>
            </w:pPr>
            <w:r w:rsidRPr="009E6C58">
              <w:rPr>
                <w:b/>
                <w:bCs/>
                <w:lang w:val="kk-KZ"/>
              </w:rPr>
              <w:t>Жоқ</w:t>
            </w:r>
          </w:p>
        </w:tc>
        <w:tc>
          <w:tcPr>
            <w:tcW w:w="4110" w:type="dxa"/>
          </w:tcPr>
          <w:p w:rsidR="00F00744" w:rsidRPr="009E6C58" w:rsidRDefault="00F00744" w:rsidP="001F4C62">
            <w:pPr>
              <w:ind w:firstLine="505"/>
              <w:contextualSpacing/>
              <w:jc w:val="both"/>
              <w:rPr>
                <w:b/>
                <w:bCs/>
                <w:lang w:val="kk-KZ"/>
              </w:rPr>
            </w:pPr>
            <w:r w:rsidRPr="009E6C58">
              <w:rPr>
                <w:b/>
                <w:bCs/>
                <w:lang w:val="kk-KZ"/>
              </w:rPr>
              <w:t>17-</w:t>
            </w:r>
            <w:r w:rsidR="005F0A57" w:rsidRPr="009E6C58">
              <w:rPr>
                <w:b/>
                <w:bCs/>
                <w:lang w:val="kk-KZ"/>
              </w:rPr>
              <w:t>5</w:t>
            </w:r>
            <w:r w:rsidR="00117A15" w:rsidRPr="009E6C58">
              <w:rPr>
                <w:b/>
                <w:bCs/>
                <w:lang w:val="kk-KZ"/>
              </w:rPr>
              <w:t>-бап. М</w:t>
            </w:r>
            <w:r w:rsidRPr="009E6C58">
              <w:rPr>
                <w:b/>
                <w:bCs/>
                <w:lang w:val="kk-KZ"/>
              </w:rPr>
              <w:t>үдделер қақтығысының құқықтық салдары</w:t>
            </w:r>
          </w:p>
          <w:p w:rsidR="00411731" w:rsidRPr="009E6C58" w:rsidRDefault="00411731" w:rsidP="001F4C62">
            <w:pPr>
              <w:ind w:firstLine="466"/>
              <w:contextualSpacing/>
              <w:jc w:val="both"/>
              <w:rPr>
                <w:b/>
                <w:bCs/>
                <w:lang w:val="kk-KZ"/>
              </w:rPr>
            </w:pPr>
          </w:p>
          <w:p w:rsidR="00F00744" w:rsidRPr="009E6C58" w:rsidRDefault="00F00744" w:rsidP="001F4C62">
            <w:pPr>
              <w:ind w:firstLine="466"/>
              <w:contextualSpacing/>
              <w:jc w:val="both"/>
              <w:rPr>
                <w:b/>
                <w:bCs/>
                <w:lang w:val="kk-KZ"/>
              </w:rPr>
            </w:pPr>
            <w:r w:rsidRPr="009E6C58">
              <w:rPr>
                <w:b/>
                <w:bCs/>
                <w:lang w:val="kk-KZ"/>
              </w:rPr>
              <w:t xml:space="preserve">1. Жауапты мемлекеттік лауазымды атқаратын адамдар, мемлекеттік функцияларды орындауға уәкілеттік берілген адамдар, мемлекеттік функцияларды орындауға </w:t>
            </w:r>
            <w:r w:rsidRPr="009E6C58">
              <w:rPr>
                <w:b/>
                <w:bCs/>
                <w:lang w:val="kk-KZ"/>
              </w:rPr>
              <w:lastRenderedPageBreak/>
              <w:t xml:space="preserve">уәкілеттік берілген адамдарға теңестірілген адамдар, лауазымды адамдар өздеріне белгілі </w:t>
            </w:r>
            <w:r w:rsidR="002168B2" w:rsidRPr="009E6C58">
              <w:rPr>
                <w:b/>
                <w:bCs/>
                <w:lang w:val="kk-KZ"/>
              </w:rPr>
              <w:t>болған мүдделер қақтығысы</w:t>
            </w:r>
            <w:r w:rsidRPr="009E6C58">
              <w:rPr>
                <w:b/>
                <w:bCs/>
                <w:lang w:val="kk-KZ"/>
              </w:rPr>
              <w:t xml:space="preserve"> </w:t>
            </w:r>
            <w:r w:rsidR="002168B2" w:rsidRPr="009E6C58">
              <w:rPr>
                <w:b/>
                <w:bCs/>
                <w:lang w:val="kk-KZ"/>
              </w:rPr>
              <w:t xml:space="preserve">жағдайларын </w:t>
            </w:r>
            <w:r w:rsidRPr="009E6C58">
              <w:rPr>
                <w:b/>
                <w:bCs/>
                <w:lang w:val="kk-KZ"/>
              </w:rPr>
              <w:t>болғызбау және реттеу жөніндегі шараларды қабылдамағаны үші</w:t>
            </w:r>
            <w:r w:rsidR="00411731" w:rsidRPr="009E6C58">
              <w:rPr>
                <w:b/>
                <w:bCs/>
                <w:lang w:val="kk-KZ"/>
              </w:rPr>
              <w:t>н, сондай-ақ</w:t>
            </w:r>
            <w:r w:rsidR="00411731" w:rsidRPr="009E6C58">
              <w:rPr>
                <w:lang w:val="kk-KZ"/>
              </w:rPr>
              <w:t xml:space="preserve"> </w:t>
            </w:r>
            <w:r w:rsidR="00411731" w:rsidRPr="009E6C58">
              <w:rPr>
                <w:b/>
                <w:bCs/>
                <w:lang w:val="kk-KZ"/>
              </w:rPr>
              <w:t xml:space="preserve">мүдделер қақтығысы болған кезде  </w:t>
            </w:r>
            <w:r w:rsidR="00411731" w:rsidRPr="009E6C58">
              <w:rPr>
                <w:lang w:val="kk-KZ"/>
              </w:rPr>
              <w:t xml:space="preserve"> </w:t>
            </w:r>
            <w:r w:rsidR="00411731" w:rsidRPr="009E6C58">
              <w:rPr>
                <w:b/>
                <w:bCs/>
                <w:lang w:val="kk-KZ"/>
              </w:rPr>
              <w:t>лауазымдық өкілеттіктерді жүзеге асырғаны үшін әкімшілік жауаптылықта болады</w:t>
            </w:r>
          </w:p>
          <w:p w:rsidR="00313C16" w:rsidRPr="009E6C58" w:rsidRDefault="00B00B2E" w:rsidP="00302E01">
            <w:pPr>
              <w:ind w:firstLine="466"/>
              <w:jc w:val="both"/>
              <w:rPr>
                <w:b/>
                <w:bCs/>
                <w:lang w:val="kk-KZ"/>
              </w:rPr>
            </w:pPr>
            <w:r w:rsidRPr="009E6C58">
              <w:rPr>
                <w:b/>
                <w:bCs/>
                <w:lang w:val="kk-KZ"/>
              </w:rPr>
              <w:t>2. Мүдделер қақтығысы жағдайында қабылданған немесе жасалған, біреудің құқықтарын, бостандықтары мен заңды мүдделерін бұзатын актілердің, шарттардың немесе басқа шешімдердің</w:t>
            </w:r>
            <w:r w:rsidR="00302E01" w:rsidRPr="009E6C58">
              <w:rPr>
                <w:b/>
                <w:bCs/>
                <w:lang w:val="kk-KZ"/>
              </w:rPr>
              <w:t xml:space="preserve"> күші жойылуы </w:t>
            </w:r>
            <w:r w:rsidRPr="009E6C58">
              <w:rPr>
                <w:b/>
                <w:bCs/>
                <w:lang w:val="kk-KZ"/>
              </w:rPr>
              <w:t>немесе Қазақстан Республикасының Әкімшілік рәсімдік-процестік кодексінде және Қазақстан Республикасының Азаматтық процестік кодексінде белгіленген тәртіппен жарамсыз деп танылуы мүмкін.</w:t>
            </w:r>
          </w:p>
        </w:tc>
        <w:tc>
          <w:tcPr>
            <w:tcW w:w="4423" w:type="dxa"/>
          </w:tcPr>
          <w:p w:rsidR="00B10E84" w:rsidRPr="009E6C58" w:rsidRDefault="00B10E84"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B10E84" w:rsidRPr="009E6C58" w:rsidRDefault="00B10E84" w:rsidP="00341715">
            <w:pPr>
              <w:ind w:firstLine="364"/>
              <w:contextualSpacing/>
              <w:jc w:val="both"/>
              <w:rPr>
                <w:bCs/>
                <w:lang w:val="kk-KZ"/>
              </w:rPr>
            </w:pPr>
            <w:r w:rsidRPr="009E6C58">
              <w:rPr>
                <w:bCs/>
                <w:lang w:val="kk-KZ"/>
              </w:rPr>
              <w:lastRenderedPageBreak/>
              <w:t xml:space="preserve">Сонымен қатар, Ыстамбұл іс-қимыл жоспары мониторингінің бесінші раундында Қазақстанды «мүдделер қақтығысы» саласы бойынша бағалау жүргізілетін болады. </w:t>
            </w:r>
          </w:p>
          <w:p w:rsidR="00B10E84" w:rsidRPr="009E6C58" w:rsidRDefault="00B10E84" w:rsidP="00341715">
            <w:pPr>
              <w:ind w:firstLine="364"/>
              <w:contextualSpacing/>
              <w:jc w:val="both"/>
              <w:rPr>
                <w:bCs/>
                <w:lang w:val="kk-KZ"/>
              </w:rPr>
            </w:pPr>
            <w:r w:rsidRPr="009E6C58">
              <w:rPr>
                <w:bCs/>
                <w:lang w:val="kk-KZ"/>
              </w:rPr>
              <w:t>Осы саладағы Ыстамбұл іс-қимыл жоспары мониторингінің бесінші раунды әдістемелік ұсынымының 2.1-2.3-</w:t>
            </w:r>
            <w:r w:rsidR="00A80D49" w:rsidRPr="009E6C58">
              <w:rPr>
                <w:bCs/>
                <w:lang w:val="kk-KZ"/>
              </w:rPr>
              <w:t>критерийлеріне</w:t>
            </w:r>
            <w:r w:rsidRPr="009E6C58">
              <w:rPr>
                <w:bCs/>
                <w:lang w:val="kk-KZ"/>
              </w:rPr>
              <w:t xml:space="preserve"> сәйкес бұл сала бойынша ұлттық заңнамада мүдделер қақтығысы туралы заңнаманы сақтамағаны үшін жария лауазымды адамдарға санкциялар белгілеу қажет, өйткені бұндай ережелер мүдделер қақтығысы туралы заңнаманың сақталуын қамтамасыз етудің тиімді жүйесі үшін маңызды болып табылады.</w:t>
            </w:r>
          </w:p>
          <w:p w:rsidR="00B10E84" w:rsidRPr="009E6C58" w:rsidRDefault="00B10E84" w:rsidP="00341715">
            <w:pPr>
              <w:ind w:firstLine="364"/>
              <w:contextualSpacing/>
              <w:jc w:val="both"/>
              <w:rPr>
                <w:bCs/>
                <w:lang w:val="kk-KZ"/>
              </w:rPr>
            </w:pPr>
            <w:r w:rsidRPr="009E6C58">
              <w:rPr>
                <w:bCs/>
                <w:lang w:val="kk-KZ"/>
              </w:rPr>
              <w:t>Осылайша, «Сыбайлас жемқорлыққа қарсы іс-қимыл туралы» ҚР Заңы орын алған мүдделер қақтығысының  құқықтық салдарын көздейтін жаңа 17-6-баппен толықтырылып отыр.</w:t>
            </w:r>
          </w:p>
          <w:p w:rsidR="00B10E84" w:rsidRPr="009E6C58" w:rsidRDefault="00B10E84" w:rsidP="00341715">
            <w:pPr>
              <w:ind w:firstLine="364"/>
              <w:contextualSpacing/>
              <w:jc w:val="both"/>
              <w:rPr>
                <w:bCs/>
                <w:lang w:val="kk-KZ"/>
              </w:rPr>
            </w:pPr>
            <w:r w:rsidRPr="009E6C58">
              <w:rPr>
                <w:bCs/>
                <w:lang w:val="kk-KZ"/>
              </w:rPr>
              <w:t>Осы мақсатта және халықаралық тәжірибеге - «Мүдделер қақтығысы туралы» Қырғыз Республикасының Заңына негізде</w:t>
            </w:r>
            <w:r w:rsidR="00A80D49" w:rsidRPr="009E6C58">
              <w:rPr>
                <w:bCs/>
                <w:lang w:val="kk-KZ"/>
              </w:rPr>
              <w:t>умен,</w:t>
            </w:r>
            <w:r w:rsidRPr="009E6C58">
              <w:rPr>
                <w:bCs/>
                <w:lang w:val="kk-KZ"/>
              </w:rPr>
              <w:t xml:space="preserve"> «Сыбайлас жемқорлыққа қарсы іс-қимыл туралы» ҚР Заңы</w:t>
            </w:r>
            <w:r w:rsidR="00A80D49" w:rsidRPr="009E6C58">
              <w:rPr>
                <w:bCs/>
                <w:lang w:val="kk-KZ"/>
              </w:rPr>
              <w:t>н</w:t>
            </w:r>
            <w:r w:rsidRPr="009E6C58">
              <w:rPr>
                <w:bCs/>
                <w:lang w:val="kk-KZ"/>
              </w:rPr>
              <w:t xml:space="preserve"> мүдделер қақтығысының құқықтық салдарды көзде</w:t>
            </w:r>
            <w:r w:rsidR="00A80D49" w:rsidRPr="009E6C58">
              <w:rPr>
                <w:bCs/>
                <w:lang w:val="kk-KZ"/>
              </w:rPr>
              <w:t>йтін жаңа 17-6-баппен толықтыр</w:t>
            </w:r>
            <w:r w:rsidRPr="009E6C58">
              <w:rPr>
                <w:bCs/>
                <w:lang w:val="kk-KZ"/>
              </w:rPr>
              <w:t>у ұсынылады.</w:t>
            </w:r>
          </w:p>
          <w:p w:rsidR="00313C16" w:rsidRPr="009E6C58" w:rsidRDefault="00313C16" w:rsidP="00341715">
            <w:pPr>
              <w:ind w:firstLine="364"/>
              <w:contextualSpacing/>
              <w:jc w:val="both"/>
              <w:rPr>
                <w:bCs/>
                <w:lang w:val="kk-KZ"/>
              </w:rPr>
            </w:pPr>
            <w:r w:rsidRPr="009E6C58">
              <w:rPr>
                <w:bCs/>
                <w:lang w:val="kk-KZ"/>
              </w:rPr>
              <w:t xml:space="preserve">Бұдан басқа, мүдделер қақтығысын болғызбау және реттеу жөнінде шаралар қолданбағаны, сондай-ақ мүдделер қақтығысы болған кезде лауазымдық өкілеттіктерді жүзеге асырғаны үшін </w:t>
            </w:r>
            <w:r w:rsidRPr="009E6C58">
              <w:rPr>
                <w:bCs/>
                <w:lang w:val="kk-KZ"/>
              </w:rPr>
              <w:lastRenderedPageBreak/>
              <w:t>әкімшілік жауапкершілік Парламент Мәжілісіне Үкіметтің 2023 жылғы 29 маусымдағы № 505 қаулысымен енгізілген «Қазақстан Республикасының Әкімшілік құқық бұзушылық туралы Кодексіне өзгерістер мен толықтырулар енгізу туралы» Заң жобасы шеңберінде көзделгенін атап өтеміз.</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2952" w:rsidP="001F4C62">
            <w:pPr>
              <w:contextualSpacing/>
              <w:jc w:val="center"/>
              <w:rPr>
                <w:bCs/>
                <w:lang w:val="kk-KZ"/>
              </w:rPr>
            </w:pPr>
            <w:r w:rsidRPr="009E6C58">
              <w:rPr>
                <w:bCs/>
                <w:lang w:val="kk-KZ"/>
              </w:rPr>
              <w:t>Жаңа 17-6</w:t>
            </w:r>
            <w:r w:rsidR="00F00744" w:rsidRPr="009E6C58">
              <w:rPr>
                <w:bCs/>
                <w:lang w:val="kk-KZ"/>
              </w:rPr>
              <w:t>-бап</w:t>
            </w:r>
          </w:p>
        </w:tc>
        <w:tc>
          <w:tcPr>
            <w:tcW w:w="4206" w:type="dxa"/>
          </w:tcPr>
          <w:p w:rsidR="00F00744" w:rsidRPr="009E6C58" w:rsidRDefault="00F00744" w:rsidP="001F4C62">
            <w:pPr>
              <w:ind w:firstLine="454"/>
              <w:contextualSpacing/>
              <w:jc w:val="both"/>
              <w:rPr>
                <w:b/>
                <w:bCs/>
                <w:lang w:val="kk-KZ"/>
              </w:rPr>
            </w:pPr>
            <w:r w:rsidRPr="009E6C58">
              <w:rPr>
                <w:b/>
                <w:bCs/>
                <w:lang w:val="kk-KZ"/>
              </w:rPr>
              <w:t>Жоқ</w:t>
            </w:r>
          </w:p>
        </w:tc>
        <w:tc>
          <w:tcPr>
            <w:tcW w:w="4110" w:type="dxa"/>
          </w:tcPr>
          <w:p w:rsidR="00F00744" w:rsidRPr="009E6C58" w:rsidRDefault="00F00744" w:rsidP="001F4C62">
            <w:pPr>
              <w:tabs>
                <w:tab w:val="left" w:pos="1518"/>
              </w:tabs>
              <w:ind w:firstLine="466"/>
              <w:contextualSpacing/>
              <w:jc w:val="both"/>
              <w:rPr>
                <w:b/>
                <w:bCs/>
                <w:lang w:val="kk-KZ"/>
              </w:rPr>
            </w:pPr>
            <w:r w:rsidRPr="009E6C58">
              <w:rPr>
                <w:b/>
                <w:bCs/>
                <w:lang w:val="kk-KZ"/>
              </w:rPr>
              <w:t>17-</w:t>
            </w:r>
            <w:r w:rsidR="00C320CF" w:rsidRPr="009E6C58">
              <w:rPr>
                <w:b/>
                <w:bCs/>
                <w:lang w:val="kk-KZ"/>
              </w:rPr>
              <w:t>6</w:t>
            </w:r>
            <w:r w:rsidRPr="009E6C58">
              <w:rPr>
                <w:b/>
                <w:bCs/>
                <w:lang w:val="kk-KZ"/>
              </w:rPr>
              <w:t>-бап. Жеке мүдделерді декларациялау</w:t>
            </w:r>
          </w:p>
          <w:p w:rsidR="00D96F9C" w:rsidRPr="009E6C58" w:rsidRDefault="00D96F9C" w:rsidP="001F4C62">
            <w:pPr>
              <w:tabs>
                <w:tab w:val="left" w:pos="1518"/>
              </w:tabs>
              <w:ind w:firstLine="466"/>
              <w:contextualSpacing/>
              <w:jc w:val="both"/>
              <w:rPr>
                <w:b/>
                <w:bCs/>
                <w:lang w:val="kk-KZ"/>
              </w:rPr>
            </w:pPr>
          </w:p>
          <w:p w:rsidR="00F00744" w:rsidRPr="009E6C58" w:rsidRDefault="00F00744" w:rsidP="001F4C62">
            <w:pPr>
              <w:tabs>
                <w:tab w:val="left" w:pos="1518"/>
              </w:tabs>
              <w:ind w:firstLine="466"/>
              <w:contextualSpacing/>
              <w:jc w:val="both"/>
              <w:rPr>
                <w:b/>
                <w:bCs/>
                <w:lang w:val="kk-KZ"/>
              </w:rPr>
            </w:pPr>
            <w:r w:rsidRPr="009E6C58">
              <w:rPr>
                <w:b/>
                <w:bCs/>
                <w:lang w:val="kk-KZ"/>
              </w:rPr>
              <w:t xml:space="preserve">1. Жауапты мемлекеттік лауазымды атқаратын адамдар, мемлекеттік функцияларды орындауға уәкілеттік берілген адамдар, </w:t>
            </w:r>
            <w:r w:rsidR="002168B2" w:rsidRPr="009E6C58">
              <w:rPr>
                <w:b/>
                <w:bCs/>
                <w:lang w:val="kk-KZ"/>
              </w:rPr>
              <w:t>мемлекеттік функцияларды орындауға уәкілеттілік берілген адамдарға</w:t>
            </w:r>
            <w:r w:rsidRPr="009E6C58">
              <w:rPr>
                <w:b/>
                <w:bCs/>
                <w:lang w:val="kk-KZ"/>
              </w:rPr>
              <w:t xml:space="preserve">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 мемлекеттік лауазымға не мемлекеттік немесе </w:t>
            </w:r>
            <w:r w:rsidR="005E56CD" w:rsidRPr="009E6C58">
              <w:rPr>
                <w:b/>
                <w:bCs/>
                <w:lang w:val="kk-KZ"/>
              </w:rPr>
              <w:t>с</w:t>
            </w:r>
            <w:r w:rsidRPr="009E6C58">
              <w:rPr>
                <w:b/>
                <w:bCs/>
                <w:lang w:val="kk-KZ"/>
              </w:rPr>
              <w:t>оларға теңестірілген функциялар</w:t>
            </w:r>
            <w:r w:rsidR="005E56CD" w:rsidRPr="009E6C58">
              <w:rPr>
                <w:b/>
                <w:bCs/>
                <w:lang w:val="kk-KZ"/>
              </w:rPr>
              <w:t xml:space="preserve">ды орындауға  </w:t>
            </w:r>
            <w:r w:rsidR="005E56CD" w:rsidRPr="009E6C58">
              <w:rPr>
                <w:b/>
                <w:bCs/>
                <w:lang w:val="kk-KZ"/>
              </w:rPr>
              <w:lastRenderedPageBreak/>
              <w:t>байланысты лауазымға орналасу</w:t>
            </w:r>
            <w:r w:rsidRPr="009E6C58">
              <w:rPr>
                <w:b/>
                <w:bCs/>
                <w:lang w:val="kk-KZ"/>
              </w:rPr>
              <w:t xml:space="preserve"> және басқа лауазымға ауысқан кезде жеке мүдделері туралы декларацияны Қазақстан Республикасының Үкіметі айқындайтын тәртіппен толтыруға міндетті.</w:t>
            </w:r>
          </w:p>
          <w:p w:rsidR="00117A15" w:rsidRPr="009E6C58" w:rsidRDefault="00117A15" w:rsidP="001F4C62">
            <w:pPr>
              <w:tabs>
                <w:tab w:val="left" w:pos="1518"/>
              </w:tabs>
              <w:ind w:firstLine="466"/>
              <w:contextualSpacing/>
              <w:jc w:val="both"/>
              <w:rPr>
                <w:b/>
                <w:bCs/>
                <w:lang w:val="kk-KZ"/>
              </w:rPr>
            </w:pPr>
            <w:r w:rsidRPr="009E6C58">
              <w:rPr>
                <w:b/>
                <w:bCs/>
                <w:lang w:val="kk-KZ"/>
              </w:rPr>
              <w:t xml:space="preserve">2. </w:t>
            </w:r>
            <w:r w:rsidR="00860666" w:rsidRPr="009E6C58">
              <w:rPr>
                <w:b/>
                <w:bCs/>
                <w:lang w:val="kk-KZ"/>
              </w:rPr>
              <w:t>Жеке мүдделер туралы д</w:t>
            </w:r>
            <w:r w:rsidR="002D5CEE" w:rsidRPr="009E6C58">
              <w:rPr>
                <w:b/>
                <w:bCs/>
                <w:lang w:val="kk-KZ"/>
              </w:rPr>
              <w:t xml:space="preserve">екларация осы баптың </w:t>
            </w:r>
            <w:r w:rsidR="005E56CD" w:rsidRPr="009E6C58">
              <w:rPr>
                <w:b/>
                <w:bCs/>
                <w:lang w:val="kk-KZ"/>
              </w:rPr>
              <w:br/>
            </w:r>
            <w:r w:rsidR="002D5CEE" w:rsidRPr="009E6C58">
              <w:rPr>
                <w:b/>
                <w:bCs/>
                <w:lang w:val="kk-KZ"/>
              </w:rPr>
              <w:t xml:space="preserve">1-тармағында </w:t>
            </w:r>
            <w:r w:rsidR="002168B2" w:rsidRPr="009E6C58">
              <w:rPr>
                <w:b/>
                <w:bCs/>
                <w:lang w:val="kk-KZ"/>
              </w:rPr>
              <w:t>аталған</w:t>
            </w:r>
            <w:r w:rsidR="002D5CEE" w:rsidRPr="009E6C58">
              <w:rPr>
                <w:b/>
                <w:bCs/>
                <w:lang w:val="kk-KZ"/>
              </w:rPr>
              <w:t xml:space="preserve"> адамның:</w:t>
            </w:r>
          </w:p>
          <w:p w:rsidR="00B657ED" w:rsidRPr="009E6C58" w:rsidRDefault="00860666" w:rsidP="001F4C62">
            <w:pPr>
              <w:tabs>
                <w:tab w:val="left" w:pos="1518"/>
              </w:tabs>
              <w:ind w:firstLine="466"/>
              <w:contextualSpacing/>
              <w:jc w:val="both"/>
              <w:rPr>
                <w:b/>
                <w:bCs/>
                <w:lang w:val="kk-KZ"/>
              </w:rPr>
            </w:pPr>
            <w:r w:rsidRPr="009E6C58">
              <w:rPr>
                <w:b/>
                <w:bCs/>
                <w:lang w:val="kk-KZ"/>
              </w:rPr>
              <w:t>1)</w:t>
            </w:r>
            <w:r w:rsidR="00B657ED" w:rsidRPr="009E6C58">
              <w:rPr>
                <w:b/>
                <w:bCs/>
                <w:lang w:val="kk-KZ"/>
              </w:rPr>
              <w:t xml:space="preserve"> өзімен бір мемлекеттік органда немесе ұйымда  жұмыс істейтін жақын туыстары, жұбайы</w:t>
            </w:r>
            <w:r w:rsidR="005E56CD" w:rsidRPr="009E6C58">
              <w:rPr>
                <w:b/>
                <w:bCs/>
                <w:lang w:val="kk-KZ"/>
              </w:rPr>
              <w:t xml:space="preserve"> (зайыбы)</w:t>
            </w:r>
            <w:r w:rsidR="00B657ED" w:rsidRPr="009E6C58">
              <w:rPr>
                <w:b/>
                <w:bCs/>
                <w:lang w:val="kk-KZ"/>
              </w:rPr>
              <w:t xml:space="preserve"> және жекжаттары;</w:t>
            </w:r>
          </w:p>
          <w:p w:rsidR="00860666" w:rsidRPr="009E6C58" w:rsidRDefault="005E56CD" w:rsidP="001F4C62">
            <w:pPr>
              <w:tabs>
                <w:tab w:val="left" w:pos="1518"/>
              </w:tabs>
              <w:ind w:firstLine="466"/>
              <w:contextualSpacing/>
              <w:jc w:val="both"/>
              <w:rPr>
                <w:b/>
                <w:bCs/>
                <w:lang w:val="kk-KZ"/>
              </w:rPr>
            </w:pPr>
            <w:r w:rsidRPr="009E6C58">
              <w:rPr>
                <w:b/>
                <w:bCs/>
                <w:lang w:val="kk-KZ"/>
              </w:rPr>
              <w:t>2) өзі</w:t>
            </w:r>
            <w:r w:rsidR="00860666" w:rsidRPr="009E6C58">
              <w:rPr>
                <w:b/>
                <w:bCs/>
                <w:lang w:val="kk-KZ"/>
              </w:rPr>
              <w:t xml:space="preserve"> жүзеге асыратын педагогикалық, ғылыми немесе өзге де шығармашылық қызметі;</w:t>
            </w:r>
          </w:p>
          <w:p w:rsidR="00860666" w:rsidRPr="009E6C58" w:rsidRDefault="00860666" w:rsidP="001F4C62">
            <w:pPr>
              <w:tabs>
                <w:tab w:val="left" w:pos="1518"/>
              </w:tabs>
              <w:ind w:firstLine="466"/>
              <w:contextualSpacing/>
              <w:jc w:val="both"/>
              <w:rPr>
                <w:b/>
                <w:bCs/>
                <w:lang w:val="kk-KZ"/>
              </w:rPr>
            </w:pPr>
            <w:r w:rsidRPr="009E6C58">
              <w:rPr>
                <w:b/>
                <w:bCs/>
                <w:lang w:val="kk-KZ"/>
              </w:rPr>
              <w:t xml:space="preserve">3) </w:t>
            </w:r>
            <w:r w:rsidR="002168B2" w:rsidRPr="009E6C58">
              <w:rPr>
                <w:b/>
                <w:bCs/>
                <w:lang w:val="kk-KZ"/>
              </w:rPr>
              <w:t xml:space="preserve">өзінің </w:t>
            </w:r>
            <w:r w:rsidR="005E56CD" w:rsidRPr="009E6C58">
              <w:rPr>
                <w:b/>
                <w:bCs/>
                <w:lang w:val="kk-KZ"/>
              </w:rPr>
              <w:t>дара кәсіпкерлікке, оның ішінде атқаратын лауазымына орналасқанға дейін бір жыл ішінде қатысуы</w:t>
            </w:r>
            <w:r w:rsidR="00AF7514" w:rsidRPr="009E6C58">
              <w:rPr>
                <w:b/>
                <w:bCs/>
                <w:lang w:val="kk-KZ"/>
              </w:rPr>
              <w:t>;</w:t>
            </w:r>
          </w:p>
          <w:p w:rsidR="00AF7514" w:rsidRPr="009E6C58" w:rsidRDefault="005E56CD" w:rsidP="001F4C62">
            <w:pPr>
              <w:tabs>
                <w:tab w:val="left" w:pos="1518"/>
              </w:tabs>
              <w:ind w:firstLine="466"/>
              <w:contextualSpacing/>
              <w:jc w:val="both"/>
              <w:rPr>
                <w:b/>
                <w:bCs/>
                <w:lang w:val="kk-KZ"/>
              </w:rPr>
            </w:pPr>
            <w:r w:rsidRPr="009E6C58">
              <w:rPr>
                <w:b/>
                <w:bCs/>
                <w:lang w:val="kk-KZ"/>
              </w:rPr>
              <w:t>4)</w:t>
            </w:r>
            <w:r w:rsidR="002168B2" w:rsidRPr="009E6C58">
              <w:rPr>
                <w:b/>
                <w:bCs/>
                <w:lang w:val="kk-KZ"/>
              </w:rPr>
              <w:t xml:space="preserve"> өзінің </w:t>
            </w:r>
            <w:r w:rsidR="00AF7514" w:rsidRPr="009E6C58">
              <w:rPr>
                <w:b/>
                <w:bCs/>
                <w:lang w:val="kk-KZ"/>
              </w:rPr>
              <w:t>Қазақстан Республикасының аумағында және одан тыс жерлерде тіркелген заңды тұлғалардың, сондай-ақ халықаралық ұйымдардың акционері (пайшысы) не құрылтайшысы (қатысушысы) не атқарушы немесе өзге де органдарының басшысы</w:t>
            </w:r>
            <w:r w:rsidR="002168B2" w:rsidRPr="009E6C58">
              <w:rPr>
                <w:b/>
                <w:bCs/>
                <w:lang w:val="kk-KZ"/>
              </w:rPr>
              <w:t xml:space="preserve"> не мүшесі ретінде</w:t>
            </w:r>
            <w:r w:rsidRPr="009E6C58">
              <w:rPr>
                <w:b/>
                <w:bCs/>
                <w:lang w:val="kk-KZ"/>
              </w:rPr>
              <w:t xml:space="preserve">, оның ішінде атқаратын лауазымына орналасқанға дейін бір жыл ішінде </w:t>
            </w:r>
            <w:r w:rsidR="00AF7514" w:rsidRPr="009E6C58">
              <w:rPr>
                <w:b/>
                <w:bCs/>
                <w:lang w:val="kk-KZ"/>
              </w:rPr>
              <w:t>қатысуы;</w:t>
            </w:r>
          </w:p>
          <w:p w:rsidR="00AF7514" w:rsidRPr="009E6C58" w:rsidRDefault="00AF7514" w:rsidP="001F4C62">
            <w:pPr>
              <w:tabs>
                <w:tab w:val="left" w:pos="1518"/>
              </w:tabs>
              <w:ind w:firstLine="466"/>
              <w:contextualSpacing/>
              <w:jc w:val="both"/>
              <w:rPr>
                <w:b/>
                <w:bCs/>
                <w:lang w:val="kk-KZ"/>
              </w:rPr>
            </w:pPr>
            <w:r w:rsidRPr="009E6C58">
              <w:rPr>
                <w:b/>
                <w:bCs/>
                <w:lang w:val="kk-KZ"/>
              </w:rPr>
              <w:t xml:space="preserve">5) </w:t>
            </w:r>
            <w:r w:rsidR="00B00735" w:rsidRPr="009E6C58">
              <w:rPr>
                <w:b/>
                <w:bCs/>
                <w:lang w:val="kk-KZ"/>
              </w:rPr>
              <w:t xml:space="preserve">жақын туыстарының, жұбайының (зайыбының) және </w:t>
            </w:r>
            <w:r w:rsidR="00B00735" w:rsidRPr="009E6C58">
              <w:rPr>
                <w:b/>
                <w:bCs/>
                <w:lang w:val="kk-KZ"/>
              </w:rPr>
              <w:lastRenderedPageBreak/>
              <w:t xml:space="preserve">жекжаттарының дара кәсіпкерлікке  қатысуы </w:t>
            </w:r>
            <w:r w:rsidRPr="009E6C58">
              <w:rPr>
                <w:b/>
                <w:bCs/>
                <w:lang w:val="kk-KZ"/>
              </w:rPr>
              <w:t>;</w:t>
            </w:r>
          </w:p>
          <w:p w:rsidR="00AF7514" w:rsidRPr="009E6C58" w:rsidRDefault="00AF7514" w:rsidP="001F4C62">
            <w:pPr>
              <w:tabs>
                <w:tab w:val="left" w:pos="1518"/>
              </w:tabs>
              <w:ind w:firstLine="466"/>
              <w:contextualSpacing/>
              <w:jc w:val="both"/>
              <w:rPr>
                <w:b/>
                <w:bCs/>
                <w:lang w:val="kk-KZ"/>
              </w:rPr>
            </w:pPr>
            <w:r w:rsidRPr="009E6C58">
              <w:rPr>
                <w:b/>
                <w:bCs/>
                <w:lang w:val="kk-KZ"/>
              </w:rPr>
              <w:t xml:space="preserve">6) </w:t>
            </w:r>
            <w:r w:rsidR="00056599" w:rsidRPr="009E6C58">
              <w:rPr>
                <w:b/>
                <w:bCs/>
                <w:lang w:val="kk-KZ"/>
              </w:rPr>
              <w:t>жақын туыстарының, жұбайының (зайыбы</w:t>
            </w:r>
            <w:r w:rsidR="00877708" w:rsidRPr="009E6C58">
              <w:rPr>
                <w:b/>
                <w:bCs/>
                <w:lang w:val="kk-KZ"/>
              </w:rPr>
              <w:t>ның</w:t>
            </w:r>
            <w:r w:rsidR="00056599" w:rsidRPr="009E6C58">
              <w:rPr>
                <w:b/>
                <w:bCs/>
                <w:lang w:val="kk-KZ"/>
              </w:rPr>
              <w:t xml:space="preserve">) және жекжаттарының </w:t>
            </w:r>
            <w:r w:rsidRPr="009E6C58">
              <w:rPr>
                <w:b/>
                <w:bCs/>
                <w:lang w:val="kk-KZ"/>
              </w:rPr>
              <w:t>Қазақстан Республикасының аумағында және одан тыс жерлерде тіркелген заңды тұлғалардың, сондай-ақ халықаралық ұйымдардың акционері (пайшысы) не құрылтайшысы (қатысушысы) не атқарушы немесе өзге де органдарының басшысы не мүшесі ретінде қатысуы туралы ақпарат</w:t>
            </w:r>
            <w:r w:rsidR="00DA071F" w:rsidRPr="009E6C58">
              <w:rPr>
                <w:b/>
                <w:bCs/>
                <w:lang w:val="kk-KZ"/>
              </w:rPr>
              <w:t>ты көрсетуін</w:t>
            </w:r>
            <w:r w:rsidR="00E7596E" w:rsidRPr="009E6C58">
              <w:rPr>
                <w:b/>
                <w:bCs/>
                <w:lang w:val="kk-KZ"/>
              </w:rPr>
              <w:t>е арналған.</w:t>
            </w:r>
          </w:p>
          <w:p w:rsidR="00F00744" w:rsidRPr="009E6C58" w:rsidRDefault="00117A15" w:rsidP="001F4C62">
            <w:pPr>
              <w:tabs>
                <w:tab w:val="left" w:pos="1518"/>
              </w:tabs>
              <w:ind w:firstLine="466"/>
              <w:contextualSpacing/>
              <w:jc w:val="both"/>
              <w:rPr>
                <w:b/>
                <w:bCs/>
                <w:lang w:val="kk-KZ"/>
              </w:rPr>
            </w:pPr>
            <w:r w:rsidRPr="009E6C58">
              <w:rPr>
                <w:b/>
                <w:bCs/>
                <w:lang w:val="kk-KZ"/>
              </w:rPr>
              <w:t>3</w:t>
            </w:r>
            <w:r w:rsidR="00F00744" w:rsidRPr="009E6C58">
              <w:rPr>
                <w:b/>
                <w:bCs/>
                <w:lang w:val="kk-KZ"/>
              </w:rPr>
              <w:t>. Жеке мүдделер туралы декларация жұмыс орны бойынша персоналды басқару қызметіне (кадр қызметіне) жазбаша түрде тиісті лауазымға кірген және ауысқан күннен бастап он бес жұмыс күні ішінде беріледі.</w:t>
            </w:r>
          </w:p>
          <w:p w:rsidR="00356120" w:rsidRPr="009E6C58" w:rsidRDefault="00117A15" w:rsidP="001F4C62">
            <w:pPr>
              <w:tabs>
                <w:tab w:val="left" w:pos="1518"/>
              </w:tabs>
              <w:ind w:firstLine="466"/>
              <w:contextualSpacing/>
              <w:jc w:val="both"/>
              <w:rPr>
                <w:b/>
                <w:bCs/>
                <w:lang w:val="kk-KZ"/>
              </w:rPr>
            </w:pPr>
            <w:r w:rsidRPr="009E6C58">
              <w:rPr>
                <w:b/>
                <w:bCs/>
                <w:lang w:val="kk-KZ"/>
              </w:rPr>
              <w:t>4</w:t>
            </w:r>
            <w:r w:rsidR="00356120" w:rsidRPr="009E6C58">
              <w:rPr>
                <w:b/>
                <w:bCs/>
                <w:lang w:val="kk-KZ"/>
              </w:rPr>
              <w:t xml:space="preserve">. </w:t>
            </w:r>
            <w:r w:rsidR="00056599" w:rsidRPr="009E6C58">
              <w:rPr>
                <w:b/>
                <w:bCs/>
                <w:lang w:val="kk-KZ"/>
              </w:rPr>
              <w:t>Жеке мүдделері туралы декларацияда толық</w:t>
            </w:r>
            <w:r w:rsidR="00C551B3" w:rsidRPr="009E6C58">
              <w:rPr>
                <w:b/>
                <w:bCs/>
                <w:lang w:val="kk-KZ"/>
              </w:rPr>
              <w:t xml:space="preserve"> емес</w:t>
            </w:r>
            <w:r w:rsidR="00056599" w:rsidRPr="009E6C58">
              <w:rPr>
                <w:b/>
                <w:bCs/>
                <w:lang w:val="kk-KZ"/>
              </w:rPr>
              <w:t xml:space="preserve">, анық емес мәліметтер көрсетілген жағдайда, осы баптың </w:t>
            </w:r>
            <w:r w:rsidR="00C551B3" w:rsidRPr="009E6C58">
              <w:rPr>
                <w:b/>
                <w:bCs/>
                <w:lang w:val="kk-KZ"/>
              </w:rPr>
              <w:br/>
            </w:r>
            <w:r w:rsidR="00056599" w:rsidRPr="009E6C58">
              <w:rPr>
                <w:b/>
                <w:bCs/>
                <w:lang w:val="kk-KZ"/>
              </w:rPr>
              <w:t xml:space="preserve">1-тармағында </w:t>
            </w:r>
            <w:r w:rsidR="002B55A9" w:rsidRPr="009E6C58">
              <w:rPr>
                <w:b/>
                <w:bCs/>
                <w:lang w:val="kk-KZ"/>
              </w:rPr>
              <w:t>аталған</w:t>
            </w:r>
            <w:r w:rsidR="00056599" w:rsidRPr="009E6C58">
              <w:rPr>
                <w:b/>
                <w:bCs/>
                <w:lang w:val="kk-KZ"/>
              </w:rPr>
              <w:t xml:space="preserve"> адам декларация берілген күннен бастап он жұмыс күні ішінде жеке мүдделері туралы қосымша декларация беруге құқылы.</w:t>
            </w:r>
          </w:p>
          <w:p w:rsidR="00E2229D" w:rsidRPr="009E6C58" w:rsidRDefault="00117A15" w:rsidP="001F4C62">
            <w:pPr>
              <w:tabs>
                <w:tab w:val="left" w:pos="1518"/>
              </w:tabs>
              <w:ind w:firstLine="466"/>
              <w:contextualSpacing/>
              <w:jc w:val="both"/>
              <w:rPr>
                <w:b/>
                <w:bCs/>
                <w:lang w:val="kk-KZ"/>
              </w:rPr>
            </w:pPr>
            <w:r w:rsidRPr="009E6C58">
              <w:rPr>
                <w:b/>
                <w:bCs/>
                <w:lang w:val="kk-KZ"/>
              </w:rPr>
              <w:t>5</w:t>
            </w:r>
            <w:r w:rsidR="00F00744" w:rsidRPr="009E6C58">
              <w:rPr>
                <w:b/>
                <w:bCs/>
                <w:lang w:val="kk-KZ"/>
              </w:rPr>
              <w:t xml:space="preserve">. </w:t>
            </w:r>
            <w:r w:rsidR="00E2229D" w:rsidRPr="009E6C58">
              <w:rPr>
                <w:b/>
                <w:bCs/>
                <w:lang w:val="kk-KZ"/>
              </w:rPr>
              <w:t xml:space="preserve">Осы баптың 1-тармағында </w:t>
            </w:r>
            <w:r w:rsidR="002B55A9" w:rsidRPr="009E6C58">
              <w:rPr>
                <w:b/>
                <w:bCs/>
                <w:lang w:val="kk-KZ"/>
              </w:rPr>
              <w:t xml:space="preserve">аталған </w:t>
            </w:r>
            <w:r w:rsidR="00E2229D" w:rsidRPr="009E6C58">
              <w:rPr>
                <w:b/>
                <w:bCs/>
                <w:lang w:val="kk-KZ"/>
              </w:rPr>
              <w:t xml:space="preserve">адамдар </w:t>
            </w:r>
            <w:r w:rsidR="00056599" w:rsidRPr="009E6C58">
              <w:rPr>
                <w:b/>
                <w:bCs/>
                <w:lang w:val="kk-KZ"/>
              </w:rPr>
              <w:t xml:space="preserve">қосымша декларация беру мерзімін ескере отырып, </w:t>
            </w:r>
            <w:r w:rsidR="00E2229D" w:rsidRPr="009E6C58">
              <w:rPr>
                <w:b/>
                <w:bCs/>
                <w:lang w:val="kk-KZ"/>
              </w:rPr>
              <w:t xml:space="preserve">жеке мүдделер туралы </w:t>
            </w:r>
            <w:r w:rsidR="00E2229D" w:rsidRPr="009E6C58">
              <w:rPr>
                <w:b/>
                <w:bCs/>
                <w:lang w:val="kk-KZ"/>
              </w:rPr>
              <w:lastRenderedPageBreak/>
              <w:t xml:space="preserve">декларацияны уақтылы ұсынбағаны және (немесе) </w:t>
            </w:r>
            <w:r w:rsidR="008507D3" w:rsidRPr="009E6C58">
              <w:rPr>
                <w:b/>
                <w:bCs/>
                <w:lang w:val="kk-KZ"/>
              </w:rPr>
              <w:t>анық</w:t>
            </w:r>
            <w:r w:rsidR="00E2229D" w:rsidRPr="009E6C58">
              <w:rPr>
                <w:b/>
                <w:bCs/>
                <w:lang w:val="kk-KZ"/>
              </w:rPr>
              <w:t xml:space="preserve"> толтырмағаны үшін тәртіптік жауаптылықта болады.</w:t>
            </w:r>
          </w:p>
          <w:p w:rsidR="00F00744" w:rsidRPr="009E6C58" w:rsidRDefault="00117A15" w:rsidP="001F4C62">
            <w:pPr>
              <w:tabs>
                <w:tab w:val="left" w:pos="1518"/>
              </w:tabs>
              <w:ind w:firstLine="466"/>
              <w:contextualSpacing/>
              <w:jc w:val="both"/>
              <w:rPr>
                <w:b/>
                <w:bCs/>
                <w:lang w:val="kk-KZ"/>
              </w:rPr>
            </w:pPr>
            <w:r w:rsidRPr="009E6C58">
              <w:rPr>
                <w:b/>
                <w:bCs/>
                <w:lang w:val="kk-KZ"/>
              </w:rPr>
              <w:t>6</w:t>
            </w:r>
            <w:r w:rsidR="00F00744" w:rsidRPr="009E6C58">
              <w:rPr>
                <w:b/>
                <w:bCs/>
                <w:lang w:val="kk-KZ"/>
              </w:rPr>
              <w:t>. Мемлекеттік органдарда немесе ұйымдарда персоналды басқару қызметінің (кадр қызметінің) қызмет</w:t>
            </w:r>
            <w:r w:rsidR="00DD43A2" w:rsidRPr="009E6C58">
              <w:rPr>
                <w:b/>
                <w:bCs/>
                <w:lang w:val="kk-KZ"/>
              </w:rPr>
              <w:t>керлері қатарынан жеке мүдделер</w:t>
            </w:r>
            <w:r w:rsidR="00F00744" w:rsidRPr="009E6C58">
              <w:rPr>
                <w:b/>
                <w:bCs/>
                <w:lang w:val="kk-KZ"/>
              </w:rPr>
              <w:t xml:space="preserve"> туралы д</w:t>
            </w:r>
            <w:r w:rsidR="008507D3" w:rsidRPr="009E6C58">
              <w:rPr>
                <w:b/>
                <w:bCs/>
                <w:lang w:val="kk-KZ"/>
              </w:rPr>
              <w:t>еклара</w:t>
            </w:r>
            <w:r w:rsidR="002B55A9" w:rsidRPr="009E6C58">
              <w:rPr>
                <w:b/>
                <w:bCs/>
                <w:lang w:val="kk-KZ"/>
              </w:rPr>
              <w:t>цияларды жинауға жауаптылар</w:t>
            </w:r>
            <w:r w:rsidR="00F00744" w:rsidRPr="009E6C58">
              <w:rPr>
                <w:b/>
                <w:bCs/>
                <w:lang w:val="kk-KZ"/>
              </w:rPr>
              <w:t xml:space="preserve"> тағайындалады.</w:t>
            </w:r>
          </w:p>
          <w:p w:rsidR="00F00744" w:rsidRPr="009E6C58" w:rsidRDefault="00117A15" w:rsidP="002B55A9">
            <w:pPr>
              <w:tabs>
                <w:tab w:val="left" w:pos="1518"/>
              </w:tabs>
              <w:ind w:firstLine="466"/>
              <w:contextualSpacing/>
              <w:jc w:val="both"/>
              <w:rPr>
                <w:b/>
                <w:bCs/>
                <w:lang w:val="kk-KZ"/>
              </w:rPr>
            </w:pPr>
            <w:r w:rsidRPr="009E6C58">
              <w:rPr>
                <w:b/>
                <w:bCs/>
                <w:lang w:val="kk-KZ"/>
              </w:rPr>
              <w:t>7</w:t>
            </w:r>
            <w:r w:rsidR="00F00744" w:rsidRPr="009E6C58">
              <w:rPr>
                <w:b/>
                <w:bCs/>
                <w:lang w:val="kk-KZ"/>
              </w:rPr>
              <w:t>. Жеке мүдделер туралы декларация</w:t>
            </w:r>
            <w:r w:rsidR="00356120" w:rsidRPr="009E6C58">
              <w:rPr>
                <w:b/>
                <w:bCs/>
                <w:lang w:val="kk-KZ"/>
              </w:rPr>
              <w:t>лар</w:t>
            </w:r>
            <w:r w:rsidR="00F00744" w:rsidRPr="009E6C58">
              <w:rPr>
                <w:b/>
                <w:bCs/>
                <w:lang w:val="kk-KZ"/>
              </w:rPr>
              <w:t xml:space="preserve"> осы баптың </w:t>
            </w:r>
            <w:r w:rsidR="008507D3" w:rsidRPr="009E6C58">
              <w:rPr>
                <w:b/>
                <w:bCs/>
                <w:lang w:val="kk-KZ"/>
              </w:rPr>
              <w:br/>
            </w:r>
            <w:r w:rsidR="00F00744" w:rsidRPr="009E6C58">
              <w:rPr>
                <w:b/>
                <w:bCs/>
                <w:lang w:val="kk-KZ"/>
              </w:rPr>
              <w:t xml:space="preserve">1-тармағында </w:t>
            </w:r>
            <w:r w:rsidR="002B55A9" w:rsidRPr="009E6C58">
              <w:rPr>
                <w:b/>
                <w:bCs/>
                <w:lang w:val="kk-KZ"/>
              </w:rPr>
              <w:t>аталған</w:t>
            </w:r>
            <w:r w:rsidR="00F00744" w:rsidRPr="009E6C58">
              <w:rPr>
                <w:b/>
                <w:bCs/>
                <w:lang w:val="kk-KZ"/>
              </w:rPr>
              <w:t xml:space="preserve"> адамның жеке ісіне қоса тіркеледі.</w:t>
            </w: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Сыбайлас жемқорлыққа қарсы саясат тұжырымдамасын іске асыру жөніндегі іс-қимыл жоспарының 9-тармағын іске асыру мақсатында, оған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D66052" w:rsidRPr="009E6C58" w:rsidRDefault="00D66052" w:rsidP="00341715">
            <w:pPr>
              <w:ind w:firstLine="364"/>
              <w:contextualSpacing/>
              <w:jc w:val="both"/>
              <w:rPr>
                <w:bCs/>
                <w:lang w:val="kk-KZ"/>
              </w:rPr>
            </w:pP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B64C79" w:rsidP="001F4C62">
            <w:pPr>
              <w:contextualSpacing/>
              <w:jc w:val="center"/>
              <w:rPr>
                <w:lang w:val="kk-KZ"/>
              </w:rPr>
            </w:pPr>
            <w:r w:rsidRPr="009E6C58">
              <w:rPr>
                <w:lang w:val="kk-KZ"/>
              </w:rPr>
              <w:t>21-бап</w:t>
            </w:r>
          </w:p>
          <w:p w:rsidR="00F00744" w:rsidRPr="009E6C58" w:rsidRDefault="00F00744" w:rsidP="001F4C62">
            <w:pPr>
              <w:contextualSpacing/>
              <w:jc w:val="center"/>
              <w:rPr>
                <w:lang w:val="kk-KZ"/>
              </w:rPr>
            </w:pPr>
            <w:r w:rsidRPr="009E6C58">
              <w:rPr>
                <w:lang w:val="kk-KZ"/>
              </w:rPr>
              <w:t xml:space="preserve">1-тармағының </w:t>
            </w:r>
          </w:p>
          <w:p w:rsidR="00F00744" w:rsidRPr="009E6C58" w:rsidRDefault="00F00744" w:rsidP="001F4C62">
            <w:pPr>
              <w:contextualSpacing/>
              <w:jc w:val="center"/>
              <w:rPr>
                <w:lang w:val="kk-KZ"/>
              </w:rPr>
            </w:pPr>
            <w:r w:rsidRPr="009E6C58">
              <w:rPr>
                <w:lang w:val="kk-KZ"/>
              </w:rPr>
              <w:t>3) тармақшасы</w:t>
            </w:r>
          </w:p>
          <w:p w:rsidR="00F00744" w:rsidRPr="009E6C58" w:rsidRDefault="00F00744" w:rsidP="001F4C62">
            <w:pPr>
              <w:contextualSpacing/>
              <w:jc w:val="center"/>
              <w:rPr>
                <w:bCs/>
                <w:lang w:val="kk-KZ"/>
              </w:rPr>
            </w:pPr>
          </w:p>
        </w:tc>
        <w:tc>
          <w:tcPr>
            <w:tcW w:w="4206" w:type="dxa"/>
          </w:tcPr>
          <w:p w:rsidR="00F00744" w:rsidRPr="009E6C58" w:rsidRDefault="00F00744" w:rsidP="001F4C62">
            <w:pPr>
              <w:ind w:firstLine="454"/>
              <w:contextualSpacing/>
              <w:jc w:val="both"/>
              <w:rPr>
                <w:bCs/>
                <w:lang w:val="kk-KZ"/>
              </w:rPr>
            </w:pPr>
            <w:r w:rsidRPr="009E6C58">
              <w:rPr>
                <w:bCs/>
                <w:lang w:val="kk-KZ"/>
              </w:rPr>
              <w:t>21-бап. Сыбайлас жемқорлыққа қарсы іс-қимыл жөніндегі уәкілетті органның өкілеттіктері</w:t>
            </w:r>
          </w:p>
          <w:p w:rsidR="00F627B5" w:rsidRPr="009E6C58" w:rsidRDefault="00F627B5" w:rsidP="001F4C62">
            <w:pPr>
              <w:ind w:firstLine="454"/>
              <w:contextualSpacing/>
              <w:jc w:val="both"/>
              <w:rPr>
                <w:bCs/>
                <w:lang w:val="kk-KZ"/>
              </w:rPr>
            </w:pPr>
          </w:p>
          <w:p w:rsidR="00F00744" w:rsidRPr="009E6C58" w:rsidRDefault="00F00744" w:rsidP="001F4C62">
            <w:pPr>
              <w:ind w:firstLine="454"/>
              <w:contextualSpacing/>
              <w:jc w:val="both"/>
              <w:rPr>
                <w:bCs/>
                <w:lang w:val="kk-KZ"/>
              </w:rPr>
            </w:pPr>
            <w:r w:rsidRPr="009E6C58">
              <w:rPr>
                <w:bCs/>
                <w:lang w:val="kk-KZ"/>
              </w:rPr>
              <w:t>1. Сыбайлас жемқорлыққа қарсы іс-қимыл жөніндегі уәкілетті орган өзіне жүктелген функцияларды орындау кезінде:</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
                <w:bCs/>
                <w:lang w:val="kk-KZ"/>
              </w:rPr>
            </w:pPr>
            <w:r w:rsidRPr="009E6C58">
              <w:rPr>
                <w:b/>
                <w:bCs/>
                <w:lang w:val="kk-KZ"/>
              </w:rPr>
              <w:t>3) сыбайлас жемқорлыққа қарсы мониторингті жүргізу тәртібін айқындайды;</w:t>
            </w:r>
          </w:p>
          <w:p w:rsidR="00F627B5" w:rsidRPr="009E6C58" w:rsidRDefault="00F627B5" w:rsidP="001F4C62">
            <w:pPr>
              <w:ind w:firstLine="454"/>
              <w:contextualSpacing/>
              <w:jc w:val="both"/>
              <w:rPr>
                <w:bCs/>
                <w:lang w:val="kk-KZ"/>
              </w:rPr>
            </w:pPr>
            <w:r w:rsidRPr="009E6C58">
              <w:rPr>
                <w:bCs/>
                <w:lang w:val="kk-KZ"/>
              </w:rPr>
              <w:t>...</w:t>
            </w:r>
          </w:p>
        </w:tc>
        <w:tc>
          <w:tcPr>
            <w:tcW w:w="4110" w:type="dxa"/>
          </w:tcPr>
          <w:p w:rsidR="00F00744" w:rsidRPr="009E6C58" w:rsidRDefault="00F00744" w:rsidP="001F4C62">
            <w:pPr>
              <w:ind w:firstLine="459"/>
              <w:contextualSpacing/>
              <w:jc w:val="both"/>
              <w:rPr>
                <w:bCs/>
                <w:lang w:val="kk-KZ"/>
              </w:rPr>
            </w:pPr>
            <w:r w:rsidRPr="009E6C58">
              <w:rPr>
                <w:bCs/>
                <w:lang w:val="kk-KZ"/>
              </w:rPr>
              <w:t>21-бап. Сыбайлас жемқорлыққа қарсы іс-қимыл жөніндегі уәкілетті органның өкілеттіктері</w:t>
            </w:r>
          </w:p>
          <w:p w:rsidR="00F627B5" w:rsidRPr="009E6C58" w:rsidRDefault="00F627B5" w:rsidP="001F4C62">
            <w:pPr>
              <w:ind w:firstLine="459"/>
              <w:contextualSpacing/>
              <w:jc w:val="both"/>
              <w:rPr>
                <w:bCs/>
                <w:lang w:val="kk-KZ"/>
              </w:rPr>
            </w:pPr>
          </w:p>
          <w:p w:rsidR="00F00744" w:rsidRPr="009E6C58" w:rsidRDefault="00F00744" w:rsidP="001F4C62">
            <w:pPr>
              <w:ind w:firstLine="459"/>
              <w:contextualSpacing/>
              <w:jc w:val="both"/>
              <w:rPr>
                <w:bCs/>
                <w:lang w:val="kk-KZ"/>
              </w:rPr>
            </w:pPr>
            <w:r w:rsidRPr="009E6C58">
              <w:rPr>
                <w:bCs/>
                <w:lang w:val="kk-KZ"/>
              </w:rPr>
              <w:t>1. Сыбайлас жемқорлыққа қарсы іс-қимыл жөніндегі уәкілетті орган өзіне жүктелген функцияларды орындау кезінде:</w:t>
            </w:r>
          </w:p>
          <w:p w:rsidR="00F00744" w:rsidRPr="009E6C58" w:rsidRDefault="00F00744" w:rsidP="001F4C62">
            <w:pPr>
              <w:ind w:firstLine="459"/>
              <w:contextualSpacing/>
              <w:jc w:val="both"/>
              <w:rPr>
                <w:bCs/>
              </w:rPr>
            </w:pPr>
            <w:r w:rsidRPr="009E6C58">
              <w:rPr>
                <w:bCs/>
              </w:rPr>
              <w:t>…</w:t>
            </w:r>
          </w:p>
          <w:p w:rsidR="00F00744" w:rsidRPr="009E6C58" w:rsidRDefault="00F00744" w:rsidP="001F4C62">
            <w:pPr>
              <w:ind w:firstLine="459"/>
              <w:contextualSpacing/>
              <w:jc w:val="both"/>
              <w:rPr>
                <w:b/>
                <w:bCs/>
              </w:rPr>
            </w:pPr>
            <w:r w:rsidRPr="009E6C58">
              <w:rPr>
                <w:b/>
                <w:bCs/>
                <w:lang w:val="kk-KZ"/>
              </w:rPr>
              <w:t>3) алып тасталсын</w:t>
            </w:r>
            <w:r w:rsidRPr="009E6C58">
              <w:rPr>
                <w:b/>
                <w:bCs/>
              </w:rPr>
              <w:t>;</w:t>
            </w:r>
          </w:p>
          <w:p w:rsidR="00F627B5" w:rsidRPr="009E6C58" w:rsidRDefault="00F627B5" w:rsidP="001F4C62">
            <w:pPr>
              <w:ind w:firstLine="459"/>
              <w:contextualSpacing/>
              <w:jc w:val="both"/>
              <w:rPr>
                <w:bCs/>
                <w:lang w:val="kk-KZ"/>
              </w:rPr>
            </w:pPr>
            <w:r w:rsidRPr="009E6C58">
              <w:rPr>
                <w:bCs/>
                <w:lang w:val="kk-KZ"/>
              </w:rPr>
              <w:t>...</w:t>
            </w:r>
          </w:p>
          <w:p w:rsidR="00F00744" w:rsidRPr="009E6C58" w:rsidRDefault="00F00744" w:rsidP="001F4C62">
            <w:pPr>
              <w:ind w:firstLine="466"/>
              <w:contextualSpacing/>
              <w:jc w:val="both"/>
              <w:rPr>
                <w:bCs/>
                <w:lang w:val="kk-KZ"/>
              </w:rPr>
            </w:pPr>
          </w:p>
        </w:tc>
        <w:tc>
          <w:tcPr>
            <w:tcW w:w="4423" w:type="dxa"/>
          </w:tcPr>
          <w:p w:rsidR="00F00744" w:rsidRPr="009E6C58" w:rsidRDefault="00F00744" w:rsidP="00341715">
            <w:pPr>
              <w:ind w:firstLine="364"/>
              <w:contextualSpacing/>
              <w:jc w:val="both"/>
              <w:rPr>
                <w:bCs/>
                <w:lang w:val="kk-KZ"/>
              </w:rPr>
            </w:pPr>
            <w:r w:rsidRPr="009E6C58">
              <w:rPr>
                <w:bCs/>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13-тармағына сәйкес</w:t>
            </w:r>
            <w:r w:rsidR="00716959" w:rsidRPr="009E6C58">
              <w:rPr>
                <w:bCs/>
                <w:lang w:val="kk-KZ"/>
              </w:rPr>
              <w:t>,</w:t>
            </w:r>
            <w:r w:rsidRPr="009E6C58">
              <w:rPr>
                <w:bCs/>
                <w:lang w:val="kk-KZ"/>
              </w:rPr>
              <w:t xml:space="preserve"> ҚР Үкіметіне заң актілеріне заңға тәуелді нормативтік құқықтық актілерде жеделдік мақсатында</w:t>
            </w:r>
            <w:r w:rsidR="00716959" w:rsidRPr="009E6C58">
              <w:rPr>
                <w:bCs/>
                <w:lang w:val="kk-KZ"/>
              </w:rPr>
              <w:t>,</w:t>
            </w:r>
            <w:r w:rsidRPr="009E6C58">
              <w:rPr>
                <w:bCs/>
                <w:lang w:val="kk-KZ"/>
              </w:rPr>
              <w:t xml:space="preserve"> Үкімет немесе мемлекеттік органдар айқындауға тиіс нормаларды шамадан тыс (шамадан тыс) заңнамалық регламенттеу </w:t>
            </w:r>
            <w:r w:rsidR="00716959" w:rsidRPr="009E6C58">
              <w:rPr>
                <w:bCs/>
                <w:lang w:val="kk-KZ"/>
              </w:rPr>
              <w:t>тұрғысынан</w:t>
            </w:r>
            <w:r w:rsidRPr="009E6C58">
              <w:rPr>
                <w:bCs/>
                <w:lang w:val="kk-KZ"/>
              </w:rPr>
              <w:t xml:space="preserve"> тексеру жүргізу тапсырылды.</w:t>
            </w:r>
          </w:p>
          <w:p w:rsidR="00F00744" w:rsidRPr="009E6C58" w:rsidRDefault="00F00744" w:rsidP="00341715">
            <w:pPr>
              <w:ind w:firstLine="364"/>
              <w:contextualSpacing/>
              <w:jc w:val="both"/>
              <w:rPr>
                <w:bCs/>
                <w:lang w:val="kk-KZ"/>
              </w:rPr>
            </w:pPr>
            <w:r w:rsidRPr="009E6C58">
              <w:rPr>
                <w:bCs/>
                <w:lang w:val="kk-KZ"/>
              </w:rPr>
              <w:t xml:space="preserve">«Қазақстан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2022 жылғы </w:t>
            </w:r>
            <w:r w:rsidR="00B6558A" w:rsidRPr="009E6C58">
              <w:rPr>
                <w:bCs/>
                <w:lang w:val="kk-KZ"/>
              </w:rPr>
              <w:br/>
            </w:r>
            <w:r w:rsidRPr="009E6C58">
              <w:rPr>
                <w:bCs/>
                <w:lang w:val="kk-KZ"/>
              </w:rPr>
              <w:t xml:space="preserve">5 қарашадағы </w:t>
            </w:r>
            <w:r w:rsidR="00716959" w:rsidRPr="009E6C58">
              <w:rPr>
                <w:bCs/>
                <w:lang w:val="kk-KZ"/>
              </w:rPr>
              <w:t>З</w:t>
            </w:r>
            <w:r w:rsidRPr="009E6C58">
              <w:rPr>
                <w:bCs/>
                <w:lang w:val="kk-KZ"/>
              </w:rPr>
              <w:t xml:space="preserve">аңда Жарлықтың </w:t>
            </w:r>
            <w:r w:rsidR="00B6558A" w:rsidRPr="009E6C58">
              <w:rPr>
                <w:bCs/>
                <w:lang w:val="kk-KZ"/>
              </w:rPr>
              <w:br/>
            </w:r>
            <w:r w:rsidRPr="009E6C58">
              <w:rPr>
                <w:bCs/>
                <w:lang w:val="kk-KZ"/>
              </w:rPr>
              <w:lastRenderedPageBreak/>
              <w:t>13-тармағын іске асыруға бағытталған «Құқықтық актілер туралы» Заңға мынадай өзгерістер мен толықтырулар енгізілді.</w:t>
            </w:r>
          </w:p>
          <w:p w:rsidR="00F00744" w:rsidRPr="009E6C58" w:rsidRDefault="00F00744" w:rsidP="00341715">
            <w:pPr>
              <w:ind w:firstLine="364"/>
              <w:contextualSpacing/>
              <w:jc w:val="both"/>
              <w:rPr>
                <w:bCs/>
                <w:lang w:val="kk-KZ"/>
              </w:rPr>
            </w:pPr>
            <w:r w:rsidRPr="009E6C58">
              <w:rPr>
                <w:bCs/>
                <w:lang w:val="kk-KZ"/>
              </w:rPr>
              <w:t>«Құқықтық актілер туралы» Заңның 24-бабы 1-тармағына сәйкес</w:t>
            </w:r>
            <w:r w:rsidR="00716959" w:rsidRPr="009E6C58">
              <w:rPr>
                <w:bCs/>
                <w:lang w:val="kk-KZ"/>
              </w:rPr>
              <w:t>,</w:t>
            </w:r>
            <w:r w:rsidRPr="009E6C58">
              <w:rPr>
                <w:bCs/>
                <w:lang w:val="kk-KZ"/>
              </w:rPr>
              <w:t xml:space="preserve"> құзыреттер мен функцияларды заңдар деңгейінде белгілеу Қазақстан Республикасы Конституциясының 61-бабының талаптарына сәйкес жүзеге асырылады.</w:t>
            </w:r>
          </w:p>
          <w:p w:rsidR="00F00744" w:rsidRPr="009E6C58" w:rsidRDefault="00F00744" w:rsidP="00341715">
            <w:pPr>
              <w:ind w:firstLine="364"/>
              <w:contextualSpacing/>
              <w:jc w:val="both"/>
              <w:rPr>
                <w:bCs/>
                <w:lang w:val="kk-KZ"/>
              </w:rPr>
            </w:pPr>
            <w:r w:rsidRPr="009E6C58">
              <w:rPr>
                <w:bCs/>
                <w:lang w:val="kk-KZ"/>
              </w:rPr>
              <w:t>Мемлекеттік органдардың өзге де құзыреттері мен функциялары (іске асыру, ұйымдастыру және басқалар) заңға тәуелді нормативтік құқықтық актілерде белгіленеді.</w:t>
            </w:r>
          </w:p>
          <w:p w:rsidR="00F00744" w:rsidRPr="009E6C58" w:rsidRDefault="00F00744" w:rsidP="00341715">
            <w:pPr>
              <w:ind w:firstLine="364"/>
              <w:contextualSpacing/>
              <w:jc w:val="both"/>
              <w:rPr>
                <w:bCs/>
                <w:lang w:val="kk-KZ"/>
              </w:rPr>
            </w:pPr>
            <w:r w:rsidRPr="009E6C58">
              <w:rPr>
                <w:bCs/>
                <w:lang w:val="kk-KZ"/>
              </w:rPr>
              <w:t>«Құқықтық актілер туралы» Заңның 34-бабы 3-тармағында әзірлеушілері Қазақстан Республикасының Президентіне тікелей бағынатын және есеп беретін мемлекеттік органдар болып табылатын Жоғары тұрған нормативтік құқықтық актілерден туындайтын заңға тәуелді нормативтік құқықтық актілердің тізбесін Қазақстан Республикасының Президенті айқындайтыны белгіленген.</w:t>
            </w:r>
          </w:p>
          <w:p w:rsidR="00F00744" w:rsidRPr="009E6C58" w:rsidRDefault="00F00744" w:rsidP="00341715">
            <w:pPr>
              <w:ind w:firstLine="364"/>
              <w:contextualSpacing/>
              <w:jc w:val="both"/>
              <w:rPr>
                <w:bCs/>
                <w:lang w:val="kk-KZ"/>
              </w:rPr>
            </w:pPr>
            <w:r w:rsidRPr="009E6C58">
              <w:rPr>
                <w:bCs/>
                <w:lang w:val="kk-KZ"/>
              </w:rPr>
              <w:t xml:space="preserve">Осыған байланысты, Президенттің 2019 жылғы 22 шілдедегі № 74 Жарлығымен бекітілген Қазақстан Республикасының Сыбайлас жемқорлыққа қарсы іс-қимыл агенттігі (Сыбайлас жемқорлыққа қарсы қызмет) туралы </w:t>
            </w:r>
            <w:r w:rsidR="00B37513" w:rsidRPr="009E6C58">
              <w:rPr>
                <w:bCs/>
                <w:lang w:val="kk-KZ"/>
              </w:rPr>
              <w:t>е</w:t>
            </w:r>
            <w:r w:rsidRPr="009E6C58">
              <w:rPr>
                <w:bCs/>
                <w:lang w:val="kk-KZ"/>
              </w:rPr>
              <w:t xml:space="preserve">реженің 15-тармағы </w:t>
            </w:r>
            <w:r w:rsidRPr="009E6C58">
              <w:rPr>
                <w:bCs/>
                <w:lang w:val="kk-KZ"/>
              </w:rPr>
              <w:br/>
              <w:t xml:space="preserve">9) тармақшасында Агенттіктің сыбайлас жемқорлыққа қарсы мониторинг жүргізу </w:t>
            </w:r>
            <w:r w:rsidRPr="009E6C58">
              <w:rPr>
                <w:bCs/>
                <w:lang w:val="kk-KZ"/>
              </w:rPr>
              <w:lastRenderedPageBreak/>
              <w:t>тәртібін айқындау жөніндегі құзыреті көзделгендіктен, «Сыбайлас жемқорлыққа қарсы іс-қимыл туралы» Заңның 21-ба</w:t>
            </w:r>
            <w:r w:rsidR="000B30A0" w:rsidRPr="009E6C58">
              <w:rPr>
                <w:bCs/>
                <w:lang w:val="kk-KZ"/>
              </w:rPr>
              <w:t>бы</w:t>
            </w:r>
            <w:r w:rsidRPr="009E6C58">
              <w:rPr>
                <w:bCs/>
                <w:lang w:val="kk-KZ"/>
              </w:rPr>
              <w:t xml:space="preserve"> 1-тармағының </w:t>
            </w:r>
            <w:r w:rsidRPr="009E6C58">
              <w:rPr>
                <w:bCs/>
                <w:lang w:val="kk-KZ"/>
              </w:rPr>
              <w:br/>
              <w:t>3) тармақшасын алып тастау ұсынылады.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22-баптың </w:t>
            </w:r>
          </w:p>
          <w:p w:rsidR="00F00744" w:rsidRPr="009E6C58" w:rsidRDefault="00F00744" w:rsidP="001F4C62">
            <w:pPr>
              <w:contextualSpacing/>
              <w:jc w:val="center"/>
              <w:rPr>
                <w:bCs/>
                <w:lang w:val="kk-KZ"/>
              </w:rPr>
            </w:pPr>
            <w:r w:rsidRPr="009E6C58">
              <w:rPr>
                <w:bCs/>
                <w:lang w:val="kk-KZ"/>
              </w:rPr>
              <w:t xml:space="preserve">1-1, 1-2 және </w:t>
            </w:r>
          </w:p>
          <w:p w:rsidR="00F00744" w:rsidRPr="009E6C58" w:rsidRDefault="00F00744" w:rsidP="001F4C62">
            <w:pPr>
              <w:contextualSpacing/>
              <w:jc w:val="center"/>
              <w:rPr>
                <w:bCs/>
                <w:lang w:val="kk-KZ"/>
              </w:rPr>
            </w:pPr>
            <w:r w:rsidRPr="009E6C58">
              <w:rPr>
                <w:bCs/>
                <w:lang w:val="kk-KZ"/>
              </w:rPr>
              <w:t>1-3-тармақтары</w:t>
            </w:r>
          </w:p>
        </w:tc>
        <w:tc>
          <w:tcPr>
            <w:tcW w:w="4206" w:type="dxa"/>
          </w:tcPr>
          <w:p w:rsidR="00F00744" w:rsidRPr="009E6C58" w:rsidRDefault="00F00744" w:rsidP="001F4C62">
            <w:pPr>
              <w:ind w:firstLine="454"/>
              <w:contextualSpacing/>
              <w:jc w:val="both"/>
              <w:rPr>
                <w:bCs/>
                <w:lang w:val="kk-KZ"/>
              </w:rPr>
            </w:pPr>
            <w:r w:rsidRPr="009E6C58">
              <w:rPr>
                <w:bCs/>
                <w:lang w:val="kk-KZ"/>
              </w:rPr>
              <w:t>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Cs/>
                <w:lang w:val="kk-KZ"/>
              </w:rPr>
            </w:pPr>
            <w:r w:rsidRPr="009E6C58">
              <w:rPr>
                <w:bCs/>
                <w:lang w:val="kk-KZ"/>
              </w:rPr>
              <w:t xml:space="preserve">1-1.Мемлекеттік органдардың, ұйымдардың, квазимемлекеттік сектор субъектілерінің басшылары бағынысты </w:t>
            </w:r>
            <w:r w:rsidRPr="009E6C58">
              <w:rPr>
                <w:b/>
                <w:bCs/>
                <w:lang w:val="kk-KZ"/>
              </w:rPr>
              <w:t>қызметкерлердің</w:t>
            </w:r>
            <w:r w:rsidRPr="009E6C58">
              <w:rPr>
                <w:bCs/>
                <w:lang w:val="kk-KZ"/>
              </w:rPr>
              <w:t xml:space="preserve">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tc>
        <w:tc>
          <w:tcPr>
            <w:tcW w:w="4110" w:type="dxa"/>
          </w:tcPr>
          <w:p w:rsidR="00F00744" w:rsidRPr="009E6C58" w:rsidRDefault="00F00744" w:rsidP="001F4C62">
            <w:pPr>
              <w:ind w:firstLine="466"/>
              <w:contextualSpacing/>
              <w:jc w:val="both"/>
              <w:rPr>
                <w:bCs/>
                <w:lang w:val="kk-KZ"/>
              </w:rPr>
            </w:pPr>
            <w:r w:rsidRPr="009E6C58">
              <w:rPr>
                <w:bCs/>
                <w:lang w:val="kk-KZ"/>
              </w:rPr>
              <w:t>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F00744" w:rsidRPr="009E6C58" w:rsidRDefault="00F00744" w:rsidP="001F4C62">
            <w:pPr>
              <w:ind w:firstLine="466"/>
              <w:contextualSpacing/>
              <w:jc w:val="both"/>
              <w:rPr>
                <w:bCs/>
                <w:lang w:val="kk-KZ"/>
              </w:rPr>
            </w:pPr>
            <w:r w:rsidRPr="009E6C58">
              <w:rPr>
                <w:bCs/>
                <w:lang w:val="kk-KZ"/>
              </w:rPr>
              <w:t>...</w:t>
            </w:r>
          </w:p>
          <w:p w:rsidR="00F00744" w:rsidRPr="009E6C58" w:rsidRDefault="00F00744" w:rsidP="001F4C62">
            <w:pPr>
              <w:ind w:firstLine="466"/>
              <w:contextualSpacing/>
              <w:jc w:val="both"/>
              <w:rPr>
                <w:b/>
                <w:bCs/>
                <w:lang w:val="kk-KZ"/>
              </w:rPr>
            </w:pPr>
            <w:r w:rsidRPr="009E6C58">
              <w:rPr>
                <w:bCs/>
                <w:lang w:val="kk-KZ"/>
              </w:rPr>
              <w:t xml:space="preserve">1-1. Мемлекеттік органдардың, ұйымдардың, квазимемлекеттік сектор субъектілерінің басшылары бағынысты </w:t>
            </w:r>
            <w:r w:rsidRPr="009E6C58">
              <w:rPr>
                <w:b/>
                <w:bCs/>
                <w:lang w:val="kk-KZ"/>
              </w:rPr>
              <w:t>адамдардың</w:t>
            </w:r>
            <w:r w:rsidRPr="009E6C58">
              <w:rPr>
                <w:bCs/>
                <w:lang w:val="kk-KZ"/>
              </w:rPr>
              <w:t xml:space="preserve"> сыбайлас жемқорлық құқық бұзушылықтар жасауының алдын алу жөніндегі лауазымдық міндеттерін орындамағаны немесе тиісінше орындамағаны үшін, </w:t>
            </w:r>
            <w:r w:rsidRPr="009E6C58">
              <w:rPr>
                <w:b/>
                <w:bCs/>
                <w:lang w:val="kk-KZ"/>
              </w:rPr>
              <w:t>сыбайлас жемқорлық құқық бұзушылықтар жасауға ықпал ететін себептер мен жағдайларды жоймағаны үшін</w:t>
            </w:r>
            <w:r w:rsidRPr="009E6C58">
              <w:rPr>
                <w:bCs/>
                <w:lang w:val="kk-KZ"/>
              </w:rPr>
              <w:t xml:space="preserve"> Қазақстан Республикасының заңдарына сәйкес тәртіптік жауаптылықта болады</w:t>
            </w:r>
            <w:r w:rsidR="00A47C3D" w:rsidRPr="009E6C58">
              <w:rPr>
                <w:bCs/>
                <w:lang w:val="kk-KZ"/>
              </w:rPr>
              <w:t>.</w:t>
            </w:r>
          </w:p>
          <w:p w:rsidR="00F00744" w:rsidRPr="009E6C58" w:rsidRDefault="003F5D54" w:rsidP="001F4C62">
            <w:pPr>
              <w:ind w:firstLine="466"/>
              <w:contextualSpacing/>
              <w:jc w:val="both"/>
              <w:rPr>
                <w:b/>
                <w:bCs/>
                <w:lang w:val="kk-KZ"/>
              </w:rPr>
            </w:pPr>
            <w:r w:rsidRPr="009E6C58">
              <w:rPr>
                <w:b/>
                <w:bCs/>
                <w:lang w:val="kk-KZ"/>
              </w:rPr>
              <w:t>1-2</w:t>
            </w:r>
            <w:r w:rsidR="00F00744" w:rsidRPr="009E6C58">
              <w:rPr>
                <w:b/>
                <w:bCs/>
                <w:lang w:val="kk-KZ"/>
              </w:rPr>
              <w:t>. Әдеп жөніндегі уәкілдері бар мемлекеттік органдарда әдеп жөніндегі уәкіл мемлекеттік қызметшілердің сыбайлас жемқорлыққа қарсы іс-қимыл туралы заңнаманы бұзуының алдын алуды қамтамасыз етеді.</w:t>
            </w:r>
          </w:p>
          <w:p w:rsidR="00F00744" w:rsidRPr="009E6C58" w:rsidRDefault="00F00744" w:rsidP="001F4C62">
            <w:pPr>
              <w:ind w:firstLine="466"/>
              <w:contextualSpacing/>
              <w:jc w:val="both"/>
              <w:rPr>
                <w:bCs/>
                <w:lang w:val="kk-KZ"/>
              </w:rPr>
            </w:pPr>
          </w:p>
        </w:tc>
        <w:tc>
          <w:tcPr>
            <w:tcW w:w="4423" w:type="dxa"/>
          </w:tcPr>
          <w:p w:rsidR="00F00744" w:rsidRPr="009E6C58" w:rsidRDefault="00F00744" w:rsidP="00341715">
            <w:pPr>
              <w:ind w:firstLine="364"/>
              <w:contextualSpacing/>
              <w:jc w:val="both"/>
              <w:rPr>
                <w:bCs/>
                <w:lang w:val="kk-KZ"/>
              </w:rPr>
            </w:pPr>
            <w:r w:rsidRPr="009E6C58">
              <w:rPr>
                <w:bCs/>
                <w:lang w:val="kk-KZ"/>
              </w:rPr>
              <w:t xml:space="preserve">«Сыбайлас жемқорлыққа қарсы </w:t>
            </w:r>
            <w:r w:rsidR="009005F4" w:rsidRPr="009E6C58">
              <w:rPr>
                <w:bCs/>
                <w:lang w:val="kk-KZ"/>
              </w:rPr>
              <w:br/>
            </w:r>
            <w:r w:rsidRPr="009E6C58">
              <w:rPr>
                <w:bCs/>
                <w:lang w:val="kk-KZ"/>
              </w:rPr>
              <w:t xml:space="preserve">іс-қимыл туралы» ҚР Заңының 22-бабы </w:t>
            </w:r>
            <w:r w:rsidR="009005F4" w:rsidRPr="009E6C58">
              <w:rPr>
                <w:bCs/>
                <w:lang w:val="kk-KZ"/>
              </w:rPr>
              <w:br/>
            </w:r>
            <w:r w:rsidRPr="009E6C58">
              <w:rPr>
                <w:bCs/>
                <w:lang w:val="kk-KZ"/>
              </w:rPr>
              <w:t xml:space="preserve">1-1-тармағына сәйкес мемлекеттік органдардың, ұйымдардың, квазимемлекеттік сектор субъектілерінің басшылары бағынысты қызметкерлердің </w:t>
            </w:r>
            <w:r w:rsidRPr="009E6C58">
              <w:rPr>
                <w:b/>
                <w:bCs/>
                <w:lang w:val="kk-KZ"/>
              </w:rPr>
              <w:t>сыбайлас жемқорлық құқық бұзушылықтар жасауының алдын алу жөніндегі лауазымдық міндеттемелерін орындамағаны немесе тиісінше орындамағаны</w:t>
            </w:r>
            <w:r w:rsidRPr="009E6C58">
              <w:rPr>
                <w:bCs/>
                <w:lang w:val="kk-KZ"/>
              </w:rPr>
              <w:t xml:space="preserve"> үшін Қазақстан Республикасының заңдарына сәйкес тәртіптік жауаптылықта болады.</w:t>
            </w:r>
          </w:p>
          <w:p w:rsidR="00F00744" w:rsidRPr="009E6C58" w:rsidRDefault="00F00744" w:rsidP="00341715">
            <w:pPr>
              <w:ind w:firstLine="364"/>
              <w:contextualSpacing/>
              <w:jc w:val="both"/>
              <w:rPr>
                <w:bCs/>
                <w:lang w:val="kk-KZ"/>
              </w:rPr>
            </w:pPr>
            <w:r w:rsidRPr="009E6C58">
              <w:rPr>
                <w:bCs/>
                <w:lang w:val="kk-KZ"/>
              </w:rPr>
              <w:t>Сонымен қатар, тиісті лауазымдық міндетте</w:t>
            </w:r>
            <w:r w:rsidR="0065313E" w:rsidRPr="009E6C58">
              <w:rPr>
                <w:bCs/>
                <w:lang w:val="kk-KZ"/>
              </w:rPr>
              <w:t>мелер</w:t>
            </w:r>
            <w:r w:rsidRPr="009E6C58">
              <w:rPr>
                <w:bCs/>
                <w:lang w:val="kk-KZ"/>
              </w:rPr>
              <w:t xml:space="preserve"> тек мемлекеттік қызметшілерде көзделген.</w:t>
            </w:r>
          </w:p>
          <w:p w:rsidR="00F00744" w:rsidRPr="009E6C58" w:rsidRDefault="00F00744" w:rsidP="00341715">
            <w:pPr>
              <w:ind w:firstLine="364"/>
              <w:contextualSpacing/>
              <w:jc w:val="both"/>
              <w:rPr>
                <w:bCs/>
                <w:lang w:val="kk-KZ"/>
              </w:rPr>
            </w:pPr>
            <w:r w:rsidRPr="009E6C58">
              <w:rPr>
                <w:bCs/>
                <w:lang w:val="kk-KZ"/>
              </w:rPr>
              <w:t>«Қазақстан Республикасының мемлекеттік қызметі туралы» ҚР Заңының 10-бабы 13-1) тармақшасына сәйкес</w:t>
            </w:r>
            <w:r w:rsidR="0065313E" w:rsidRPr="009E6C58">
              <w:rPr>
                <w:bCs/>
                <w:lang w:val="kk-KZ"/>
              </w:rPr>
              <w:t>,</w:t>
            </w:r>
            <w:r w:rsidRPr="009E6C58">
              <w:rPr>
                <w:bCs/>
                <w:lang w:val="kk-KZ"/>
              </w:rPr>
              <w:t xml:space="preserve"> </w:t>
            </w:r>
            <w:r w:rsidRPr="009E6C58">
              <w:rPr>
                <w:b/>
                <w:bCs/>
                <w:lang w:val="kk-KZ"/>
              </w:rPr>
              <w:t>мемлекеттік қызметшілер бағынысты мемлекеттік қызметшілер тарапынан сыбайлас жемқорлық құқық бұзушылықтардың алдын алуға міндетті</w:t>
            </w:r>
            <w:r w:rsidRPr="009E6C58">
              <w:rPr>
                <w:bCs/>
                <w:lang w:val="kk-KZ"/>
              </w:rPr>
              <w:t>.</w:t>
            </w:r>
          </w:p>
          <w:p w:rsidR="00F00744" w:rsidRPr="009E6C58" w:rsidRDefault="00F00744" w:rsidP="00341715">
            <w:pPr>
              <w:ind w:firstLine="364"/>
              <w:contextualSpacing/>
              <w:jc w:val="both"/>
              <w:rPr>
                <w:bCs/>
                <w:lang w:val="kk-KZ"/>
              </w:rPr>
            </w:pPr>
            <w:r w:rsidRPr="009E6C58">
              <w:rPr>
                <w:bCs/>
                <w:lang w:val="kk-KZ"/>
              </w:rPr>
              <w:t>Жоғарыда көрсетілген тармақшамен ұқсас «Сыбайлас жемқорлыққа қарсы іс-қимыл туралы» ҚР Заңының талаптары қолданылатын бағынысты адамдары бар адамдар үшін ұқсас міндет белгілеу ұсынылады.</w:t>
            </w:r>
          </w:p>
          <w:p w:rsidR="00F00744" w:rsidRPr="009E6C58" w:rsidRDefault="00F00744" w:rsidP="00341715">
            <w:pPr>
              <w:ind w:firstLine="364"/>
              <w:contextualSpacing/>
              <w:jc w:val="both"/>
              <w:rPr>
                <w:bCs/>
                <w:lang w:val="kk-KZ"/>
              </w:rPr>
            </w:pPr>
            <w:r w:rsidRPr="009E6C58">
              <w:rPr>
                <w:bCs/>
                <w:lang w:val="kk-KZ"/>
              </w:rPr>
              <w:lastRenderedPageBreak/>
              <w:t>2. Қазақстан Республикасы Президентінің 2015 жылғы 29 желтоқсандағы №</w:t>
            </w:r>
            <w:r w:rsidR="000B30A0" w:rsidRPr="009E6C58">
              <w:rPr>
                <w:bCs/>
                <w:lang w:val="kk-KZ"/>
              </w:rPr>
              <w:t> </w:t>
            </w:r>
            <w:r w:rsidRPr="009E6C58">
              <w:rPr>
                <w:bCs/>
                <w:lang w:val="kk-KZ"/>
              </w:rPr>
              <w:t xml:space="preserve">153 Жарлығымен бекітілген Әдеп жөніндегі уәкіл туралы ережеге сәйкес, әдеп жөніндегі уәкіл – қызметтік әдеп нормаларының сақталуын және мемлекеттік қызмет, </w:t>
            </w:r>
            <w:r w:rsidRPr="009E6C58">
              <w:rPr>
                <w:b/>
                <w:bCs/>
                <w:lang w:val="kk-KZ"/>
              </w:rPr>
              <w:t>сыбайлас жемқорлыққа қарсы іс-қимыл</w:t>
            </w:r>
            <w:r w:rsidRPr="009E6C58">
              <w:rPr>
                <w:bCs/>
                <w:lang w:val="kk-KZ"/>
              </w:rPr>
              <w:t xml:space="preserve"> туралы </w:t>
            </w:r>
            <w:r w:rsidRPr="009E6C58">
              <w:rPr>
                <w:b/>
                <w:bCs/>
                <w:lang w:val="kk-KZ"/>
              </w:rPr>
              <w:t>заңнама</w:t>
            </w:r>
            <w:r w:rsidRPr="009E6C58">
              <w:rPr>
                <w:bCs/>
                <w:lang w:val="kk-KZ"/>
              </w:rPr>
              <w:t xml:space="preserve"> мен Қазақстан Республикасы мемлекеттік қызметшілерінің әдеп кодексін  </w:t>
            </w:r>
            <w:r w:rsidRPr="009E6C58">
              <w:rPr>
                <w:b/>
                <w:bCs/>
                <w:lang w:val="kk-KZ"/>
              </w:rPr>
              <w:t>бұзушылықтардың</w:t>
            </w:r>
            <w:r w:rsidRPr="009E6C58">
              <w:rPr>
                <w:bCs/>
                <w:lang w:val="kk-KZ"/>
              </w:rPr>
              <w:t xml:space="preserve"> </w:t>
            </w:r>
            <w:r w:rsidRPr="009E6C58">
              <w:rPr>
                <w:b/>
                <w:bCs/>
                <w:lang w:val="kk-KZ"/>
              </w:rPr>
              <w:t xml:space="preserve">профилактикасын </w:t>
            </w:r>
            <w:r w:rsidRPr="009E6C58">
              <w:rPr>
                <w:bCs/>
                <w:lang w:val="kk-KZ"/>
              </w:rPr>
              <w:t>қамтамасыз ету қызметін жүзеге асыратын мемлекеттік қызметші.</w:t>
            </w:r>
          </w:p>
          <w:p w:rsidR="00F00744" w:rsidRPr="009E6C58" w:rsidRDefault="00F00744" w:rsidP="00341715">
            <w:pPr>
              <w:ind w:firstLine="364"/>
              <w:contextualSpacing/>
              <w:jc w:val="both"/>
              <w:rPr>
                <w:bCs/>
                <w:lang w:val="kk-KZ"/>
              </w:rPr>
            </w:pPr>
            <w:r w:rsidRPr="009E6C58">
              <w:rPr>
                <w:bCs/>
                <w:lang w:val="kk-KZ"/>
              </w:rPr>
              <w:t>Сыбайлас жемқорлыққа қарсы саясат тұжырымдамасын іске асыру жөніндегі іс-қимыл жоспарының 58.2-тармағына сәйкес</w:t>
            </w:r>
            <w:r w:rsidR="0065313E" w:rsidRPr="009E6C58">
              <w:rPr>
                <w:bCs/>
                <w:lang w:val="kk-KZ"/>
              </w:rPr>
              <w:t>,</w:t>
            </w:r>
            <w:r w:rsidRPr="009E6C58">
              <w:rPr>
                <w:bCs/>
                <w:lang w:val="kk-KZ"/>
              </w:rPr>
              <w:t xml:space="preserve"> Агенттікке МҚІА-мен бірлесіп </w:t>
            </w:r>
            <w:r w:rsidRPr="009E6C58">
              <w:rPr>
                <w:b/>
                <w:bCs/>
                <w:lang w:val="kk-KZ"/>
              </w:rPr>
              <w:t>мемлекеттік органдар мен квазимемлекеттік сектор субъектілерінің сыбайлас жемқорлықтың алдын алудағы үйлестіруін заңнамалық деңгейде күшейту</w:t>
            </w:r>
            <w:r w:rsidRPr="009E6C58">
              <w:rPr>
                <w:bCs/>
                <w:lang w:val="kk-KZ"/>
              </w:rPr>
              <w:t>, оның ішінде әдеп жөніндегі уәкілдердің сыбайлас жемқорлыққа қарсы қызметпен өзара іс-қимылын регламенттеу тапсырылды.</w:t>
            </w:r>
          </w:p>
          <w:p w:rsidR="00F00744" w:rsidRPr="009E6C58" w:rsidRDefault="00F00744" w:rsidP="00341715">
            <w:pPr>
              <w:ind w:firstLine="364"/>
              <w:contextualSpacing/>
              <w:jc w:val="both"/>
              <w:rPr>
                <w:bCs/>
                <w:lang w:val="kk-KZ"/>
              </w:rPr>
            </w:pPr>
            <w:r w:rsidRPr="009E6C58">
              <w:rPr>
                <w:bCs/>
                <w:lang w:val="kk-KZ"/>
              </w:rPr>
              <w:t xml:space="preserve">Осыған байланысты, «Сыбайлас жемқорлыққа қарсы іс-қимыл туралы» </w:t>
            </w:r>
            <w:r w:rsidR="0065313E" w:rsidRPr="009E6C58">
              <w:rPr>
                <w:bCs/>
                <w:lang w:val="kk-KZ"/>
              </w:rPr>
              <w:t xml:space="preserve"> ҚР </w:t>
            </w:r>
            <w:r w:rsidRPr="009E6C58">
              <w:rPr>
                <w:bCs/>
                <w:lang w:val="kk-KZ"/>
              </w:rPr>
              <w:t>Заңының 22-бабында мемлекеттік қызметшілердің сыбайлас жемқорлыққа қарсы іс-қимыл туралы заңнаманы бұзушылықтарының алдын алуды қамтамасыз ету жөніндегі әдеп жөніндегі уәкілдің міндетін бекіту ұсынылады.</w:t>
            </w:r>
          </w:p>
          <w:p w:rsidR="00F00744" w:rsidRPr="009E6C58" w:rsidRDefault="00F00744" w:rsidP="00341715">
            <w:pPr>
              <w:ind w:firstLine="364"/>
              <w:contextualSpacing/>
              <w:jc w:val="both"/>
              <w:rPr>
                <w:b/>
                <w:bCs/>
                <w:lang w:val="kk-KZ"/>
              </w:rPr>
            </w:pPr>
            <w:r w:rsidRPr="009E6C58">
              <w:rPr>
                <w:bCs/>
                <w:lang w:val="kk-KZ"/>
              </w:rPr>
              <w:lastRenderedPageBreak/>
              <w:t>3. «Сыбайлас жемқорлыққа қарсы іс-қимыл туралы» ҚР Заңының 8-бабы 2-тармағының үшінші бөлігіне сәйкес</w:t>
            </w:r>
            <w:r w:rsidR="00922929" w:rsidRPr="009E6C58">
              <w:rPr>
                <w:bCs/>
                <w:lang w:val="kk-KZ"/>
              </w:rPr>
              <w:t>,</w:t>
            </w:r>
            <w:r w:rsidRPr="009E6C58">
              <w:rPr>
                <w:bCs/>
                <w:lang w:val="kk-KZ"/>
              </w:rPr>
              <w:t xml:space="preserve">  сыбайлас жемқорлық тәуекелдерін сыртқы талдау нәтижелері бойынша мемлекеттік органдар, ұйымдар және квазимемлекеттік сектор субъектілері </w:t>
            </w:r>
            <w:r w:rsidRPr="009E6C58">
              <w:rPr>
                <w:b/>
                <w:bCs/>
                <w:lang w:val="kk-KZ"/>
              </w:rPr>
              <w:t>сыбайлас жемқорлықтың туындау себептері мен жағдайларын жою жөнінде шаралар қабылдайды.</w:t>
            </w:r>
          </w:p>
          <w:p w:rsidR="00F00744" w:rsidRPr="009E6C58" w:rsidRDefault="00F00744" w:rsidP="00341715">
            <w:pPr>
              <w:ind w:firstLine="364"/>
              <w:contextualSpacing/>
              <w:jc w:val="both"/>
              <w:rPr>
                <w:bCs/>
                <w:lang w:val="kk-KZ"/>
              </w:rPr>
            </w:pPr>
            <w:r w:rsidRPr="009E6C58">
              <w:rPr>
                <w:bCs/>
                <w:lang w:val="kk-KZ"/>
              </w:rPr>
              <w:t xml:space="preserve">Сондай-ақ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w:t>
            </w:r>
            <w:r w:rsidRPr="009E6C58">
              <w:rPr>
                <w:b/>
                <w:bCs/>
                <w:lang w:val="kk-KZ"/>
              </w:rPr>
              <w:t xml:space="preserve">сыбайлас жемқорлық құқық бұзушылықтар жасауға ықпал ететін себептер мен жағдайларды жою жөнінде шаралар қабылдайды </w:t>
            </w:r>
            <w:r w:rsidRPr="009E6C58">
              <w:rPr>
                <w:bCs/>
                <w:i/>
                <w:lang w:val="kk-KZ"/>
              </w:rPr>
              <w:t>(көрсетілген Заңның 8-бабы 5-тармағы)</w:t>
            </w:r>
            <w:r w:rsidRPr="009E6C58">
              <w:rPr>
                <w:bCs/>
                <w:lang w:val="kk-KZ"/>
              </w:rPr>
              <w:t>.</w:t>
            </w:r>
          </w:p>
          <w:p w:rsidR="00F00744" w:rsidRPr="009E6C58" w:rsidRDefault="00F00744" w:rsidP="00341715">
            <w:pPr>
              <w:ind w:firstLine="364"/>
              <w:contextualSpacing/>
              <w:jc w:val="both"/>
              <w:rPr>
                <w:bCs/>
                <w:lang w:val="kk-KZ"/>
              </w:rPr>
            </w:pPr>
            <w:r w:rsidRPr="009E6C58">
              <w:rPr>
                <w:bCs/>
                <w:lang w:val="kk-KZ"/>
              </w:rPr>
              <w:t>Осылайша, квазимемлекеттік сектор субъектілерінің мемлекеттік органдары мен ұйымдарының басшылары өз бетінше не Агенттіктің ұсынымдары бойынша сеніп тапсырылған органдар мен ұйымдардағы сыбайлас жемқорлық тәуекелдерін жоюға міндетті.</w:t>
            </w:r>
          </w:p>
          <w:p w:rsidR="00F00744" w:rsidRPr="009E6C58" w:rsidRDefault="00F00744" w:rsidP="00341715">
            <w:pPr>
              <w:ind w:firstLine="364"/>
              <w:contextualSpacing/>
              <w:jc w:val="both"/>
              <w:rPr>
                <w:bCs/>
                <w:lang w:val="kk-KZ"/>
              </w:rPr>
            </w:pPr>
            <w:r w:rsidRPr="009E6C58">
              <w:rPr>
                <w:bCs/>
                <w:lang w:val="kk-KZ"/>
              </w:rPr>
              <w:t>Сонымен қатар, қолданыстағы заңнамада аталған шараларды қабылдамағаны үшін жауапкершілік көзделмеген.</w:t>
            </w:r>
          </w:p>
          <w:p w:rsidR="00F00744" w:rsidRPr="009E6C58" w:rsidRDefault="00F00744" w:rsidP="00341715">
            <w:pPr>
              <w:ind w:firstLine="364"/>
              <w:contextualSpacing/>
              <w:jc w:val="both"/>
              <w:rPr>
                <w:bCs/>
                <w:lang w:val="kk-KZ"/>
              </w:rPr>
            </w:pPr>
            <w:r w:rsidRPr="009E6C58">
              <w:rPr>
                <w:bCs/>
                <w:lang w:val="kk-KZ"/>
              </w:rPr>
              <w:t xml:space="preserve">Сыбайлас жемқорлыққа қарсы саясат тұжырымдамасын іске асыру жөніндегі іс-қимыл жоспарының 44-тармағына </w:t>
            </w:r>
            <w:r w:rsidRPr="009E6C58">
              <w:rPr>
                <w:bCs/>
                <w:lang w:val="kk-KZ"/>
              </w:rPr>
              <w:lastRenderedPageBreak/>
              <w:t>сәйкес</w:t>
            </w:r>
            <w:r w:rsidR="00922929" w:rsidRPr="009E6C58">
              <w:rPr>
                <w:bCs/>
                <w:lang w:val="kk-KZ"/>
              </w:rPr>
              <w:t>,</w:t>
            </w:r>
            <w:r w:rsidRPr="009E6C58">
              <w:rPr>
                <w:bCs/>
                <w:lang w:val="kk-KZ"/>
              </w:rPr>
              <w:t xml:space="preserve"> Агенттікке сыбайлас жемқорлыққа қарсы іс-қимыл жөніндегі шараларды қабылдамағаны үшін жауапкершіліктің құқықтық тетіктерін жетілдіру жөнінде заң деңгейінде шаралар қабылдау тапсырылды.</w:t>
            </w:r>
          </w:p>
          <w:p w:rsidR="00F00744" w:rsidRPr="009E6C58" w:rsidRDefault="00F00744" w:rsidP="00341715">
            <w:pPr>
              <w:ind w:firstLine="364"/>
              <w:contextualSpacing/>
              <w:jc w:val="both"/>
              <w:rPr>
                <w:bCs/>
                <w:lang w:val="kk-KZ"/>
              </w:rPr>
            </w:pPr>
            <w:r w:rsidRPr="009E6C58">
              <w:rPr>
                <w:bCs/>
                <w:lang w:val="kk-KZ"/>
              </w:rPr>
              <w:t>Осыған байланысты сыбайлас жемқорлық құқық бұзушылықтар жасауға ықпал ететін себептер мен жағдайларды жоймағаны үшін басшылардың тәртіптік жауапкершілігін белгілеу ұсынылады.</w:t>
            </w:r>
          </w:p>
          <w:p w:rsidR="00F00744" w:rsidRPr="009E6C58" w:rsidRDefault="00F00744" w:rsidP="00341715">
            <w:pPr>
              <w:ind w:firstLine="364"/>
              <w:contextualSpacing/>
              <w:jc w:val="both"/>
              <w:rPr>
                <w:bCs/>
                <w:lang w:val="kk-KZ"/>
              </w:rPr>
            </w:pPr>
            <w:r w:rsidRPr="009E6C58">
              <w:rPr>
                <w:bCs/>
                <w:lang w:val="kk-KZ"/>
              </w:rPr>
              <w:t>Сыбайлас жемқорлыққа қарсы іс-қимыл шараларын қабылдамағаны үшін әкімшілік жауапкершілікті жетілдіру жөніндегі шаралар Әділет министрлігі сүйемелде</w:t>
            </w:r>
            <w:r w:rsidR="00922929" w:rsidRPr="009E6C58">
              <w:rPr>
                <w:bCs/>
                <w:lang w:val="kk-KZ"/>
              </w:rPr>
              <w:t>й</w:t>
            </w:r>
            <w:r w:rsidRPr="009E6C58">
              <w:rPr>
                <w:bCs/>
                <w:lang w:val="kk-KZ"/>
              </w:rPr>
              <w:t xml:space="preserve">тін «Қазақстан Республикасының Әкімшілік құқық бұзушылық туралы </w:t>
            </w:r>
            <w:r w:rsidR="00922929" w:rsidRPr="009E6C58">
              <w:rPr>
                <w:bCs/>
                <w:lang w:val="kk-KZ"/>
              </w:rPr>
              <w:t>к</w:t>
            </w:r>
            <w:r w:rsidRPr="009E6C58">
              <w:rPr>
                <w:bCs/>
                <w:lang w:val="kk-KZ"/>
              </w:rPr>
              <w:t>одексіне өзгерістер мен толықтырулар енгізу туралы» Заң жобасы шеңберінде көзделгенін атап өткен жөн.</w:t>
            </w:r>
          </w:p>
        </w:tc>
      </w:tr>
      <w:tr w:rsidR="00EF0C6B" w:rsidRPr="009E6C58" w:rsidTr="00B165D7">
        <w:trPr>
          <w:trHeight w:val="564"/>
          <w:jc w:val="center"/>
        </w:trPr>
        <w:tc>
          <w:tcPr>
            <w:tcW w:w="15286" w:type="dxa"/>
            <w:gridSpan w:val="5"/>
            <w:vAlign w:val="center"/>
          </w:tcPr>
          <w:p w:rsidR="00F00744" w:rsidRPr="009E6C58" w:rsidRDefault="00B165D7" w:rsidP="00341715">
            <w:pPr>
              <w:ind w:firstLine="364"/>
              <w:contextualSpacing/>
              <w:jc w:val="center"/>
              <w:rPr>
                <w:b/>
                <w:bCs/>
                <w:lang w:val="kk-KZ"/>
              </w:rPr>
            </w:pPr>
            <w:r w:rsidRPr="009E6C58">
              <w:rPr>
                <w:b/>
                <w:bCs/>
                <w:lang w:val="kk-KZ"/>
              </w:rPr>
              <w:lastRenderedPageBreak/>
              <w:t>8</w:t>
            </w:r>
            <w:r w:rsidR="00266194" w:rsidRPr="009E6C58">
              <w:rPr>
                <w:b/>
                <w:bCs/>
                <w:lang w:val="kk-KZ"/>
              </w:rPr>
              <w:t xml:space="preserve">. </w:t>
            </w:r>
            <w:r w:rsidR="00F00744" w:rsidRPr="009E6C58">
              <w:rPr>
                <w:b/>
                <w:bCs/>
                <w:lang w:val="kk-KZ"/>
              </w:rPr>
              <w:t xml:space="preserve">«Қазақстан Республикасының мемлекеттік қызметі туралы» </w:t>
            </w:r>
            <w:r w:rsidR="009640F9" w:rsidRPr="009E6C58">
              <w:rPr>
                <w:b/>
                <w:bCs/>
                <w:lang w:val="kk-KZ"/>
              </w:rPr>
              <w:t xml:space="preserve">2015 жылғы 23 қарашадағы </w:t>
            </w:r>
            <w:r w:rsidR="00F00744" w:rsidRPr="009E6C58">
              <w:rPr>
                <w:b/>
                <w:bCs/>
                <w:lang w:val="kk-KZ"/>
              </w:rPr>
              <w:t>Қазақстан Республикасының Заңы</w:t>
            </w:r>
          </w:p>
        </w:tc>
      </w:tr>
      <w:tr w:rsidR="00EF0C6B" w:rsidRPr="009E6C58" w:rsidTr="005F5389">
        <w:trPr>
          <w:jc w:val="center"/>
        </w:trPr>
        <w:tc>
          <w:tcPr>
            <w:tcW w:w="562" w:type="dxa"/>
          </w:tcPr>
          <w:p w:rsidR="004B10AB" w:rsidRPr="009E6C58" w:rsidRDefault="004B10AB" w:rsidP="001F4C62">
            <w:pPr>
              <w:pStyle w:val="a6"/>
              <w:numPr>
                <w:ilvl w:val="0"/>
                <w:numId w:val="4"/>
              </w:numPr>
              <w:tabs>
                <w:tab w:val="left" w:pos="1134"/>
              </w:tabs>
              <w:ind w:left="0" w:firstLine="0"/>
              <w:jc w:val="center"/>
              <w:rPr>
                <w:bCs/>
                <w:lang w:val="kk-KZ"/>
              </w:rPr>
            </w:pPr>
          </w:p>
        </w:tc>
        <w:tc>
          <w:tcPr>
            <w:tcW w:w="1985" w:type="dxa"/>
          </w:tcPr>
          <w:p w:rsidR="004B10AB" w:rsidRPr="009E6C58" w:rsidRDefault="004B10AB" w:rsidP="001F4C62">
            <w:pPr>
              <w:contextualSpacing/>
              <w:jc w:val="center"/>
              <w:rPr>
                <w:bCs/>
                <w:lang w:val="kk-KZ"/>
              </w:rPr>
            </w:pPr>
            <w:r w:rsidRPr="009E6C58">
              <w:rPr>
                <w:bCs/>
                <w:lang w:val="kk-KZ"/>
              </w:rPr>
              <w:t xml:space="preserve">1-баптың </w:t>
            </w:r>
          </w:p>
          <w:p w:rsidR="004B10AB" w:rsidRPr="009E6C58" w:rsidRDefault="004B10AB" w:rsidP="001F4C62">
            <w:pPr>
              <w:contextualSpacing/>
              <w:jc w:val="center"/>
              <w:rPr>
                <w:bCs/>
                <w:lang w:val="kk-KZ"/>
              </w:rPr>
            </w:pPr>
            <w:r w:rsidRPr="009E6C58">
              <w:rPr>
                <w:bCs/>
                <w:lang w:val="kk-KZ"/>
              </w:rPr>
              <w:t>17) тармақшасы</w:t>
            </w:r>
          </w:p>
        </w:tc>
        <w:tc>
          <w:tcPr>
            <w:tcW w:w="4206" w:type="dxa"/>
          </w:tcPr>
          <w:p w:rsidR="004B10AB" w:rsidRPr="009E6C58" w:rsidRDefault="004B10AB" w:rsidP="001F4C62">
            <w:pPr>
              <w:ind w:firstLine="454"/>
              <w:contextualSpacing/>
              <w:jc w:val="both"/>
              <w:rPr>
                <w:bCs/>
                <w:lang w:val="kk-KZ"/>
              </w:rPr>
            </w:pPr>
            <w:r w:rsidRPr="009E6C58">
              <w:rPr>
                <w:bCs/>
                <w:lang w:val="kk-KZ"/>
              </w:rPr>
              <w:t>1-бап. Осы Заңда пайдаланылатын негізгі ұғымдар</w:t>
            </w:r>
          </w:p>
          <w:p w:rsidR="006617A5" w:rsidRPr="009E6C58" w:rsidRDefault="006617A5" w:rsidP="001F4C62">
            <w:pPr>
              <w:ind w:firstLine="454"/>
              <w:contextualSpacing/>
              <w:jc w:val="both"/>
              <w:rPr>
                <w:bCs/>
                <w:lang w:val="kk-KZ"/>
              </w:rPr>
            </w:pPr>
          </w:p>
          <w:p w:rsidR="004B10AB" w:rsidRPr="009E6C58" w:rsidRDefault="004B10AB" w:rsidP="001F4C62">
            <w:pPr>
              <w:ind w:firstLine="454"/>
              <w:contextualSpacing/>
              <w:jc w:val="both"/>
              <w:rPr>
                <w:bCs/>
                <w:lang w:val="kk-KZ"/>
              </w:rPr>
            </w:pPr>
            <w:r w:rsidRPr="009E6C58">
              <w:rPr>
                <w:bCs/>
                <w:lang w:val="kk-KZ"/>
              </w:rPr>
              <w:t>Осы Заңда мынадай негізгі ұғымдар пайдаланылады:</w:t>
            </w:r>
          </w:p>
          <w:p w:rsidR="004B10AB" w:rsidRPr="009E6C58" w:rsidRDefault="004B10AB" w:rsidP="001F4C62">
            <w:pPr>
              <w:ind w:firstLine="454"/>
              <w:contextualSpacing/>
              <w:jc w:val="both"/>
              <w:rPr>
                <w:bCs/>
                <w:lang w:val="kk-KZ"/>
              </w:rPr>
            </w:pPr>
            <w:r w:rsidRPr="009E6C58">
              <w:rPr>
                <w:bCs/>
                <w:lang w:val="kk-KZ"/>
              </w:rPr>
              <w:t>...</w:t>
            </w:r>
          </w:p>
          <w:p w:rsidR="004B10AB" w:rsidRPr="009E6C58" w:rsidRDefault="004B10AB" w:rsidP="001F4C62">
            <w:pPr>
              <w:ind w:firstLine="454"/>
              <w:contextualSpacing/>
              <w:jc w:val="both"/>
              <w:rPr>
                <w:bCs/>
                <w:lang w:val="kk-KZ"/>
              </w:rPr>
            </w:pPr>
            <w:r w:rsidRPr="009E6C58">
              <w:rPr>
                <w:bCs/>
                <w:lang w:val="kk-KZ"/>
              </w:rPr>
              <w:t xml:space="preserve">17) мүдделер қақтығысы – мемлекеттік қызметшінің жеке басының мүдделері өзінің лауазымдық өкілеттіктерін орындамауына немесе тиісінше орындамауына </w:t>
            </w:r>
            <w:r w:rsidRPr="009E6C58">
              <w:rPr>
                <w:b/>
                <w:bCs/>
                <w:lang w:val="kk-KZ"/>
              </w:rPr>
              <w:t>әкеп соғуы</w:t>
            </w:r>
            <w:r w:rsidRPr="009E6C58">
              <w:rPr>
                <w:bCs/>
                <w:lang w:val="kk-KZ"/>
              </w:rPr>
              <w:t xml:space="preserve"> </w:t>
            </w:r>
            <w:r w:rsidRPr="009E6C58">
              <w:rPr>
                <w:bCs/>
                <w:lang w:val="kk-KZ"/>
              </w:rPr>
              <w:lastRenderedPageBreak/>
              <w:t>мүмкін болатын кездегі мемлекеттік қызметшінің жеке басының мүдделері мен оның лауазымдық өкілеттіктері арасындағы қайшылық;</w:t>
            </w:r>
          </w:p>
          <w:p w:rsidR="006617A5" w:rsidRPr="009E6C58" w:rsidRDefault="006617A5" w:rsidP="001F4C62">
            <w:pPr>
              <w:ind w:firstLine="454"/>
              <w:contextualSpacing/>
              <w:jc w:val="both"/>
              <w:rPr>
                <w:b/>
                <w:bCs/>
                <w:lang w:val="kk-KZ"/>
              </w:rPr>
            </w:pPr>
            <w:r w:rsidRPr="009E6C58">
              <w:rPr>
                <w:bCs/>
                <w:lang w:val="kk-KZ"/>
              </w:rPr>
              <w:t>...</w:t>
            </w:r>
          </w:p>
        </w:tc>
        <w:tc>
          <w:tcPr>
            <w:tcW w:w="4110" w:type="dxa"/>
          </w:tcPr>
          <w:p w:rsidR="004B10AB" w:rsidRPr="009E6C58" w:rsidRDefault="004B10AB" w:rsidP="001F4C62">
            <w:pPr>
              <w:ind w:firstLine="466"/>
              <w:contextualSpacing/>
              <w:jc w:val="both"/>
              <w:rPr>
                <w:bCs/>
                <w:lang w:val="kk-KZ"/>
              </w:rPr>
            </w:pPr>
            <w:r w:rsidRPr="009E6C58">
              <w:rPr>
                <w:bCs/>
                <w:lang w:val="kk-KZ"/>
              </w:rPr>
              <w:lastRenderedPageBreak/>
              <w:t>1-бап. Осы Заңда пайдаланылатын негізгі ұғымдар</w:t>
            </w:r>
          </w:p>
          <w:p w:rsidR="006617A5" w:rsidRPr="009E6C58" w:rsidRDefault="006617A5" w:rsidP="001F4C62">
            <w:pPr>
              <w:ind w:firstLine="466"/>
              <w:contextualSpacing/>
              <w:jc w:val="both"/>
              <w:rPr>
                <w:bCs/>
                <w:lang w:val="kk-KZ"/>
              </w:rPr>
            </w:pPr>
          </w:p>
          <w:p w:rsidR="004B10AB" w:rsidRPr="009E6C58" w:rsidRDefault="004B10AB" w:rsidP="001F4C62">
            <w:pPr>
              <w:ind w:firstLine="466"/>
              <w:contextualSpacing/>
              <w:jc w:val="both"/>
              <w:rPr>
                <w:bCs/>
                <w:lang w:val="kk-KZ"/>
              </w:rPr>
            </w:pPr>
            <w:r w:rsidRPr="009E6C58">
              <w:rPr>
                <w:bCs/>
                <w:lang w:val="kk-KZ"/>
              </w:rPr>
              <w:t>Осы Заңда мынадай негізгі ұғымдар пайдаланылады:</w:t>
            </w:r>
          </w:p>
          <w:p w:rsidR="004B10AB" w:rsidRPr="009E6C58" w:rsidRDefault="004B10AB" w:rsidP="001F4C62">
            <w:pPr>
              <w:ind w:firstLine="466"/>
              <w:contextualSpacing/>
              <w:jc w:val="both"/>
              <w:rPr>
                <w:bCs/>
                <w:lang w:val="kk-KZ"/>
              </w:rPr>
            </w:pPr>
            <w:r w:rsidRPr="009E6C58">
              <w:rPr>
                <w:bCs/>
                <w:lang w:val="kk-KZ"/>
              </w:rPr>
              <w:t>...</w:t>
            </w:r>
          </w:p>
          <w:p w:rsidR="008B42E0" w:rsidRPr="009E6C58" w:rsidRDefault="004B10AB" w:rsidP="008B42E0">
            <w:pPr>
              <w:ind w:firstLine="466"/>
              <w:contextualSpacing/>
              <w:jc w:val="both"/>
              <w:rPr>
                <w:bCs/>
                <w:lang w:val="kk-KZ"/>
              </w:rPr>
            </w:pPr>
            <w:r w:rsidRPr="009E6C58">
              <w:rPr>
                <w:bCs/>
                <w:lang w:val="kk-KZ"/>
              </w:rPr>
              <w:t xml:space="preserve">17) </w:t>
            </w:r>
            <w:r w:rsidR="008B42E0" w:rsidRPr="009E6C58">
              <w:rPr>
                <w:rFonts w:eastAsiaTheme="minorHAnsi"/>
                <w:sz w:val="28"/>
                <w:szCs w:val="22"/>
                <w:lang w:val="kk-KZ" w:eastAsia="en-US"/>
              </w:rPr>
              <w:t xml:space="preserve"> </w:t>
            </w:r>
            <w:r w:rsidR="008B42E0" w:rsidRPr="009E6C58">
              <w:rPr>
                <w:bCs/>
                <w:lang w:val="kk-KZ"/>
              </w:rPr>
              <w:t xml:space="preserve">мүдделер қақтығысы – мемлекеттік қызметшінің жеке басының мүдделері өзінің лауазымдық өкілеттіктерін орындамауына және (немесе) </w:t>
            </w:r>
            <w:r w:rsidR="008B42E0" w:rsidRPr="009E6C58">
              <w:rPr>
                <w:bCs/>
                <w:lang w:val="kk-KZ"/>
              </w:rPr>
              <w:lastRenderedPageBreak/>
              <w:t xml:space="preserve">тиісінше орындамауына </w:t>
            </w:r>
            <w:r w:rsidR="008B42E0" w:rsidRPr="009E6C58">
              <w:rPr>
                <w:b/>
                <w:bCs/>
                <w:lang w:val="kk-KZ"/>
              </w:rPr>
              <w:t>алып келетін немесе</w:t>
            </w:r>
            <w:r w:rsidR="008B42E0" w:rsidRPr="009E6C58">
              <w:rPr>
                <w:bCs/>
                <w:lang w:val="kk-KZ"/>
              </w:rPr>
              <w:t xml:space="preserve"> </w:t>
            </w:r>
            <w:r w:rsidR="008B42E0" w:rsidRPr="009E6C58">
              <w:rPr>
                <w:b/>
                <w:bCs/>
                <w:lang w:val="kk-KZ"/>
              </w:rPr>
              <w:t xml:space="preserve">алып келуі </w:t>
            </w:r>
            <w:r w:rsidR="008B42E0" w:rsidRPr="009E6C58">
              <w:rPr>
                <w:bCs/>
                <w:lang w:val="kk-KZ"/>
              </w:rPr>
              <w:t>мүмкін болатын кездегі мемлекеттік қызметшінің жеке басының мүдделері мен оның лауазымдық өкілеттіктері арасындағы қайшылық;</w:t>
            </w:r>
          </w:p>
          <w:p w:rsidR="006617A5" w:rsidRPr="009E6C58" w:rsidRDefault="006617A5" w:rsidP="001F4C62">
            <w:pPr>
              <w:ind w:firstLine="466"/>
              <w:contextualSpacing/>
              <w:jc w:val="both"/>
              <w:rPr>
                <w:b/>
                <w:bCs/>
                <w:lang w:val="kk-KZ"/>
              </w:rPr>
            </w:pPr>
            <w:r w:rsidRPr="009E6C58">
              <w:rPr>
                <w:bCs/>
                <w:lang w:val="kk-KZ"/>
              </w:rPr>
              <w:t>...</w:t>
            </w:r>
          </w:p>
        </w:tc>
        <w:tc>
          <w:tcPr>
            <w:tcW w:w="4423" w:type="dxa"/>
          </w:tcPr>
          <w:p w:rsidR="00EF7667" w:rsidRPr="009E6C58" w:rsidRDefault="00EF7667" w:rsidP="00341715">
            <w:pPr>
              <w:ind w:firstLine="364"/>
              <w:contextualSpacing/>
              <w:jc w:val="both"/>
              <w:rPr>
                <w:bCs/>
                <w:lang w:val="kk-KZ"/>
              </w:rPr>
            </w:pPr>
            <w:r w:rsidRPr="009E6C58">
              <w:rPr>
                <w:bCs/>
                <w:lang w:val="kk-KZ"/>
              </w:rPr>
              <w:lastRenderedPageBreak/>
              <w:t xml:space="preserve">Сыбайлас жемқорлыққа қарсы саясат тұжырымдамасын іске асыру жөніндегі іс-қимыл жоспарының 9-тармағына сәйкес, мемлекеттік қызметте және квазимемлекеттік секторда мүдделер қақтығысын анықтау мен реттеуді регламенттеу бөлігінде заңнамалық </w:t>
            </w:r>
            <w:r w:rsidR="00DD43A2" w:rsidRPr="009E6C58">
              <w:rPr>
                <w:bCs/>
                <w:lang w:val="kk-KZ"/>
              </w:rPr>
              <w:t xml:space="preserve">тұрғыдан </w:t>
            </w:r>
            <w:r w:rsidRPr="009E6C58">
              <w:rPr>
                <w:bCs/>
                <w:lang w:val="kk-KZ"/>
              </w:rPr>
              <w:t>түзетулер қабылдау қажет.</w:t>
            </w:r>
          </w:p>
          <w:p w:rsidR="00DC6694" w:rsidRPr="009E6C58" w:rsidRDefault="00DC6694" w:rsidP="00341715">
            <w:pPr>
              <w:ind w:firstLine="364"/>
              <w:contextualSpacing/>
              <w:jc w:val="both"/>
              <w:rPr>
                <w:bCs/>
                <w:lang w:val="kk-KZ"/>
              </w:rPr>
            </w:pPr>
            <w:r w:rsidRPr="009E6C58">
              <w:rPr>
                <w:bCs/>
                <w:lang w:val="kk-KZ"/>
              </w:rPr>
              <w:t xml:space="preserve">Осыған байланысты, «Сыбайлас жемқорлыққа қарсы іс-қимыл туралы» </w:t>
            </w:r>
            <w:r w:rsidRPr="009E6C58">
              <w:rPr>
                <w:bCs/>
                <w:lang w:val="kk-KZ"/>
              </w:rPr>
              <w:lastRenderedPageBreak/>
              <w:t>ҚР Заңы «Мүдделер қақтығысы»</w:t>
            </w:r>
            <w:r w:rsidR="004E40B2" w:rsidRPr="009E6C58">
              <w:rPr>
                <w:bCs/>
                <w:lang w:val="kk-KZ"/>
              </w:rPr>
              <w:t xml:space="preserve"> атты жаңа 2-1-т</w:t>
            </w:r>
            <w:r w:rsidRPr="009E6C58">
              <w:rPr>
                <w:bCs/>
                <w:lang w:val="kk-KZ"/>
              </w:rPr>
              <w:t>араумен толықтырылады.</w:t>
            </w:r>
          </w:p>
          <w:p w:rsidR="004B10AB" w:rsidRPr="009E6C58" w:rsidRDefault="004B10AB" w:rsidP="00341715">
            <w:pPr>
              <w:ind w:firstLine="364"/>
              <w:contextualSpacing/>
              <w:jc w:val="both"/>
              <w:rPr>
                <w:bCs/>
                <w:lang w:val="kk-KZ"/>
              </w:rPr>
            </w:pP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10-баптың </w:t>
            </w:r>
            <w:r w:rsidRPr="009E6C58">
              <w:rPr>
                <w:bCs/>
                <w:lang w:val="kk-KZ"/>
              </w:rPr>
              <w:br/>
              <w:t>13-1) тармақшасы</w:t>
            </w:r>
          </w:p>
        </w:tc>
        <w:tc>
          <w:tcPr>
            <w:tcW w:w="4206" w:type="dxa"/>
          </w:tcPr>
          <w:p w:rsidR="00F00744" w:rsidRPr="009E6C58" w:rsidRDefault="00F00744" w:rsidP="001F4C62">
            <w:pPr>
              <w:ind w:firstLine="454"/>
              <w:contextualSpacing/>
              <w:jc w:val="both"/>
              <w:rPr>
                <w:bCs/>
                <w:lang w:val="kk-KZ"/>
              </w:rPr>
            </w:pPr>
            <w:r w:rsidRPr="009E6C58">
              <w:rPr>
                <w:bCs/>
                <w:lang w:val="kk-KZ"/>
              </w:rPr>
              <w:t>10-бап. Мемлекеттiк қызметшiлердiң негiзгi мiндеттерi</w:t>
            </w:r>
          </w:p>
          <w:p w:rsidR="00F00744" w:rsidRPr="009E6C58" w:rsidRDefault="00F00744" w:rsidP="001F4C62">
            <w:pPr>
              <w:ind w:firstLine="454"/>
              <w:contextualSpacing/>
              <w:jc w:val="both"/>
              <w:rPr>
                <w:bCs/>
                <w:lang w:val="kk-KZ"/>
              </w:rPr>
            </w:pPr>
            <w:r w:rsidRPr="009E6C58">
              <w:rPr>
                <w:bCs/>
                <w:lang w:val="kk-KZ"/>
              </w:rPr>
              <w:t>Мемлекеттiк қызметшiлер:</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Cs/>
                <w:lang w:val="kk-KZ"/>
              </w:rPr>
            </w:pPr>
            <w:r w:rsidRPr="009E6C58">
              <w:rPr>
                <w:bCs/>
                <w:lang w:val="kk-KZ"/>
              </w:rPr>
              <w:t>13-1) бағынысты мемлекеттік қызметшілер тарапынан сыбайлас жемқорлық құқық бұзушылықтардың алдын алуға;</w:t>
            </w:r>
          </w:p>
          <w:p w:rsidR="00F00744" w:rsidRPr="009E6C58" w:rsidRDefault="00F00744" w:rsidP="001F4C62">
            <w:pPr>
              <w:ind w:firstLine="454"/>
              <w:contextualSpacing/>
              <w:jc w:val="both"/>
              <w:rPr>
                <w:bCs/>
                <w:lang w:val="kk-KZ"/>
              </w:rPr>
            </w:pPr>
            <w:r w:rsidRPr="009E6C58">
              <w:rPr>
                <w:bCs/>
                <w:lang w:val="kk-KZ"/>
              </w:rPr>
              <w:t>...</w:t>
            </w:r>
          </w:p>
        </w:tc>
        <w:tc>
          <w:tcPr>
            <w:tcW w:w="4110" w:type="dxa"/>
          </w:tcPr>
          <w:p w:rsidR="00F00744" w:rsidRPr="009E6C58" w:rsidRDefault="00F00744" w:rsidP="001F4C62">
            <w:pPr>
              <w:ind w:firstLine="466"/>
              <w:contextualSpacing/>
              <w:jc w:val="both"/>
              <w:rPr>
                <w:bCs/>
                <w:lang w:val="kk-KZ"/>
              </w:rPr>
            </w:pPr>
            <w:r w:rsidRPr="009E6C58">
              <w:rPr>
                <w:bCs/>
                <w:lang w:val="kk-KZ"/>
              </w:rPr>
              <w:t>10-бап. Мемлекеттiк қызметшiлердiң негiзгi мiндеттерi</w:t>
            </w:r>
          </w:p>
          <w:p w:rsidR="00F00744" w:rsidRPr="009E6C58" w:rsidRDefault="00F00744" w:rsidP="001F4C62">
            <w:pPr>
              <w:ind w:firstLine="466"/>
              <w:contextualSpacing/>
              <w:jc w:val="both"/>
              <w:rPr>
                <w:bCs/>
                <w:lang w:val="kk-KZ"/>
              </w:rPr>
            </w:pPr>
            <w:r w:rsidRPr="009E6C58">
              <w:rPr>
                <w:bCs/>
                <w:lang w:val="kk-KZ"/>
              </w:rPr>
              <w:t>Мемлекеттiк қызметшiлер:</w:t>
            </w:r>
          </w:p>
          <w:p w:rsidR="00F00744" w:rsidRPr="009E6C58" w:rsidRDefault="00F00744" w:rsidP="001F4C62">
            <w:pPr>
              <w:ind w:firstLine="466"/>
              <w:contextualSpacing/>
              <w:jc w:val="both"/>
              <w:rPr>
                <w:bCs/>
                <w:lang w:val="kk-KZ"/>
              </w:rPr>
            </w:pPr>
            <w:r w:rsidRPr="009E6C58">
              <w:rPr>
                <w:bCs/>
                <w:lang w:val="kk-KZ"/>
              </w:rPr>
              <w:t>...</w:t>
            </w:r>
          </w:p>
          <w:p w:rsidR="00F00744" w:rsidRPr="009E6C58" w:rsidRDefault="00F00744" w:rsidP="001F4C62">
            <w:pPr>
              <w:ind w:firstLine="466"/>
              <w:contextualSpacing/>
              <w:jc w:val="both"/>
              <w:rPr>
                <w:bCs/>
                <w:lang w:val="kk-KZ"/>
              </w:rPr>
            </w:pPr>
            <w:r w:rsidRPr="009E6C58">
              <w:rPr>
                <w:bCs/>
                <w:lang w:val="kk-KZ"/>
              </w:rPr>
              <w:t xml:space="preserve">13-1) </w:t>
            </w:r>
            <w:r w:rsidR="0066569B" w:rsidRPr="009E6C58">
              <w:rPr>
                <w:bCs/>
                <w:lang w:val="kk-KZ"/>
              </w:rPr>
              <w:t xml:space="preserve"> бағынысты мемлекеттік қызметшілер </w:t>
            </w:r>
            <w:r w:rsidR="0066569B" w:rsidRPr="009E6C58">
              <w:rPr>
                <w:b/>
                <w:bCs/>
                <w:lang w:val="kk-KZ"/>
              </w:rPr>
              <w:t>және ведомстволық бағынысты ұйымдардың басшылары</w:t>
            </w:r>
            <w:r w:rsidR="0066569B" w:rsidRPr="009E6C58">
              <w:rPr>
                <w:bCs/>
                <w:lang w:val="kk-KZ"/>
              </w:rPr>
              <w:t xml:space="preserve"> тарапынан сыбайлас жемқорлық құқық бұзушылықтардың алдын алуға;</w:t>
            </w:r>
          </w:p>
          <w:p w:rsidR="00F00744" w:rsidRPr="009E6C58" w:rsidRDefault="00F00744" w:rsidP="001F4C62">
            <w:pPr>
              <w:ind w:firstLine="466"/>
              <w:contextualSpacing/>
              <w:jc w:val="both"/>
              <w:rPr>
                <w:b/>
                <w:bCs/>
                <w:lang w:val="kk-KZ"/>
              </w:rPr>
            </w:pPr>
            <w:r w:rsidRPr="009E6C58">
              <w:rPr>
                <w:bCs/>
                <w:lang w:val="kk-KZ"/>
              </w:rPr>
              <w:t>...</w:t>
            </w:r>
          </w:p>
        </w:tc>
        <w:tc>
          <w:tcPr>
            <w:tcW w:w="4423" w:type="dxa"/>
          </w:tcPr>
          <w:p w:rsidR="00F00744" w:rsidRPr="009E6C58" w:rsidRDefault="00F00744" w:rsidP="00341715">
            <w:pPr>
              <w:ind w:firstLine="364"/>
              <w:contextualSpacing/>
              <w:jc w:val="both"/>
              <w:rPr>
                <w:bCs/>
                <w:lang w:val="kk-KZ"/>
              </w:rPr>
            </w:pPr>
            <w:r w:rsidRPr="009E6C58">
              <w:rPr>
                <w:bCs/>
                <w:lang w:val="kk-KZ"/>
              </w:rPr>
              <w:t>Көптеген орталық мемлекеттік органдар мен жергілікті атқарушы органдардың қарамағында мемлекеттік ұйымдар мен квазимемлекеттік сектор субъектілері бар.</w:t>
            </w:r>
          </w:p>
          <w:p w:rsidR="00F00744" w:rsidRPr="009E6C58" w:rsidRDefault="00F00744" w:rsidP="00341715">
            <w:pPr>
              <w:ind w:firstLine="364"/>
              <w:contextualSpacing/>
              <w:jc w:val="both"/>
              <w:rPr>
                <w:bCs/>
                <w:lang w:val="kk-KZ"/>
              </w:rPr>
            </w:pPr>
            <w:r w:rsidRPr="009E6C58">
              <w:rPr>
                <w:bCs/>
                <w:lang w:val="kk-KZ"/>
              </w:rPr>
              <w:t>Бұл ретте</w:t>
            </w:r>
            <w:r w:rsidR="00F9444E" w:rsidRPr="009E6C58">
              <w:rPr>
                <w:bCs/>
                <w:lang w:val="kk-KZ"/>
              </w:rPr>
              <w:t>,</w:t>
            </w:r>
            <w:r w:rsidRPr="009E6C58">
              <w:rPr>
                <w:bCs/>
                <w:lang w:val="kk-KZ"/>
              </w:rPr>
              <w:t xml:space="preserve"> осы ұйымдардың басшылары сыбайлас жемқорлық құқық бұзушылық субъектілері болып табылады.</w:t>
            </w:r>
          </w:p>
          <w:p w:rsidR="00F00744" w:rsidRPr="009E6C58" w:rsidRDefault="00F00744" w:rsidP="00341715">
            <w:pPr>
              <w:ind w:firstLine="364"/>
              <w:contextualSpacing/>
              <w:jc w:val="both"/>
              <w:rPr>
                <w:bCs/>
                <w:lang w:val="kk-KZ"/>
              </w:rPr>
            </w:pPr>
            <w:r w:rsidRPr="009E6C58">
              <w:rPr>
                <w:bCs/>
                <w:lang w:val="kk-KZ"/>
              </w:rPr>
              <w:t>Тиісінше, ведомстволық бағынысты ұйымның қызметіне жетекшілік ететін мемлекеттік органның басшысы ведомстволық бағынысты ұйымның басшысы сыбайлас жемқорлық қылмыс жасаған жағдайда тәртіптік жауаптылықта болуға тиіс.</w:t>
            </w:r>
          </w:p>
          <w:p w:rsidR="00F00744" w:rsidRPr="009E6C58" w:rsidRDefault="00F00744" w:rsidP="00341715">
            <w:pPr>
              <w:ind w:firstLine="364"/>
              <w:contextualSpacing/>
              <w:jc w:val="both"/>
              <w:rPr>
                <w:bCs/>
                <w:lang w:val="kk-KZ"/>
              </w:rPr>
            </w:pPr>
            <w:r w:rsidRPr="009E6C58">
              <w:rPr>
                <w:bCs/>
                <w:lang w:val="kk-KZ"/>
              </w:rPr>
              <w:t xml:space="preserve">Осыған байланысты, «оларға бағынысты мемлекеттік қызметшілер» </w:t>
            </w:r>
            <w:r w:rsidR="00AB7A94" w:rsidRPr="009E6C58">
              <w:rPr>
                <w:bCs/>
                <w:lang w:val="kk-KZ"/>
              </w:rPr>
              <w:t>деген сөздерден кейін</w:t>
            </w:r>
            <w:r w:rsidRPr="009E6C58">
              <w:rPr>
                <w:bCs/>
                <w:lang w:val="kk-KZ"/>
              </w:rPr>
              <w:t xml:space="preserve"> «</w:t>
            </w:r>
            <w:r w:rsidR="00AB7A94" w:rsidRPr="009E6C58">
              <w:rPr>
                <w:bCs/>
                <w:lang w:val="kk-KZ"/>
              </w:rPr>
              <w:t>және ведомстволық бағынысты ұйымдардың басшылары» деген сөздермен толықтыру</w:t>
            </w:r>
            <w:r w:rsidRPr="009E6C58">
              <w:rPr>
                <w:bCs/>
                <w:lang w:val="kk-KZ"/>
              </w:rPr>
              <w:t xml:space="preserve"> ұсынылады.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37-баптың </w:t>
            </w:r>
          </w:p>
          <w:p w:rsidR="00F00744" w:rsidRPr="009E6C58" w:rsidRDefault="00F00744" w:rsidP="001F4C62">
            <w:pPr>
              <w:contextualSpacing/>
              <w:jc w:val="center"/>
              <w:rPr>
                <w:bCs/>
                <w:lang w:val="kk-KZ"/>
              </w:rPr>
            </w:pPr>
            <w:r w:rsidRPr="009E6C58">
              <w:rPr>
                <w:bCs/>
                <w:lang w:val="kk-KZ"/>
              </w:rPr>
              <w:t>3-тармағы</w:t>
            </w:r>
          </w:p>
        </w:tc>
        <w:tc>
          <w:tcPr>
            <w:tcW w:w="4206" w:type="dxa"/>
          </w:tcPr>
          <w:p w:rsidR="00F00744" w:rsidRPr="009E6C58" w:rsidRDefault="00F00744" w:rsidP="001F4C62">
            <w:pPr>
              <w:ind w:firstLine="454"/>
              <w:contextualSpacing/>
              <w:jc w:val="both"/>
              <w:rPr>
                <w:bCs/>
                <w:lang w:val="kk-KZ"/>
              </w:rPr>
            </w:pPr>
            <w:r w:rsidRPr="009E6C58">
              <w:rPr>
                <w:bCs/>
                <w:lang w:val="kk-KZ"/>
              </w:rPr>
              <w:t>37-бап. Мемлекеттік қызмет бабында ілгерілету</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Cs/>
                <w:lang w:val="kk-KZ"/>
              </w:rPr>
            </w:pPr>
            <w:r w:rsidRPr="009E6C58">
              <w:rPr>
                <w:bCs/>
                <w:lang w:val="kk-KZ"/>
              </w:rPr>
              <w:t>3. Мемлекеттік қызметші</w:t>
            </w:r>
            <w:r w:rsidRPr="009E6C58">
              <w:rPr>
                <w:b/>
                <w:bCs/>
                <w:lang w:val="kk-KZ"/>
              </w:rPr>
              <w:t>г</w:t>
            </w:r>
            <w:r w:rsidRPr="009E6C58">
              <w:rPr>
                <w:bCs/>
                <w:lang w:val="kk-KZ"/>
              </w:rPr>
              <w:t xml:space="preserve">е </w:t>
            </w:r>
            <w:r w:rsidRPr="009E6C58">
              <w:rPr>
                <w:b/>
                <w:bCs/>
                <w:lang w:val="kk-KZ"/>
              </w:rPr>
              <w:t>оның</w:t>
            </w:r>
            <w:r w:rsidRPr="009E6C58">
              <w:rPr>
                <w:bCs/>
                <w:lang w:val="kk-KZ"/>
              </w:rPr>
              <w:t xml:space="preserve"> қызметтік әдеп нормаларын бұзғаны не мемлекеттік қызметке кір келтіретін </w:t>
            </w:r>
            <w:r w:rsidRPr="009E6C58">
              <w:rPr>
                <w:bCs/>
                <w:lang w:val="kk-KZ"/>
              </w:rPr>
              <w:lastRenderedPageBreak/>
              <w:t>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tc>
        <w:tc>
          <w:tcPr>
            <w:tcW w:w="4110" w:type="dxa"/>
          </w:tcPr>
          <w:p w:rsidR="00F00744" w:rsidRPr="009E6C58" w:rsidRDefault="00F00744" w:rsidP="001F4C62">
            <w:pPr>
              <w:ind w:firstLine="466"/>
              <w:contextualSpacing/>
              <w:jc w:val="both"/>
              <w:rPr>
                <w:bCs/>
                <w:lang w:val="kk-KZ"/>
              </w:rPr>
            </w:pPr>
            <w:r w:rsidRPr="009E6C58">
              <w:rPr>
                <w:bCs/>
                <w:lang w:val="kk-KZ"/>
              </w:rPr>
              <w:lastRenderedPageBreak/>
              <w:t>37-бап. Мемлекеттік қызмет бабында ілгерілету</w:t>
            </w:r>
          </w:p>
          <w:p w:rsidR="00F00744" w:rsidRPr="009E6C58" w:rsidRDefault="00F00744" w:rsidP="001F4C62">
            <w:pPr>
              <w:ind w:firstLine="466"/>
              <w:contextualSpacing/>
              <w:jc w:val="both"/>
              <w:rPr>
                <w:bCs/>
                <w:lang w:val="kk-KZ"/>
              </w:rPr>
            </w:pPr>
            <w:r w:rsidRPr="009E6C58">
              <w:rPr>
                <w:bCs/>
                <w:lang w:val="kk-KZ"/>
              </w:rPr>
              <w:t>...</w:t>
            </w:r>
          </w:p>
          <w:p w:rsidR="00F00744" w:rsidRPr="009E6C58" w:rsidRDefault="00970CB1" w:rsidP="004E2B97">
            <w:pPr>
              <w:ind w:firstLine="466"/>
              <w:contextualSpacing/>
              <w:jc w:val="both"/>
              <w:rPr>
                <w:bCs/>
                <w:lang w:val="kk-KZ"/>
              </w:rPr>
            </w:pPr>
            <w:r w:rsidRPr="009E6C58">
              <w:rPr>
                <w:bCs/>
                <w:lang w:val="kk-KZ"/>
              </w:rPr>
              <w:t>3. Мемлекеттік қызметші</w:t>
            </w:r>
            <w:r w:rsidRPr="009E6C58">
              <w:rPr>
                <w:b/>
                <w:bCs/>
                <w:lang w:val="kk-KZ"/>
              </w:rPr>
              <w:t>д</w:t>
            </w:r>
            <w:r w:rsidR="00F00744" w:rsidRPr="009E6C58">
              <w:rPr>
                <w:bCs/>
                <w:lang w:val="kk-KZ"/>
              </w:rPr>
              <w:t xml:space="preserve">е қызметтік әдеп нормаларын бұзғаны не мемлекеттік қызметке кір </w:t>
            </w:r>
            <w:r w:rsidR="00F00744" w:rsidRPr="009E6C58">
              <w:rPr>
                <w:bCs/>
                <w:lang w:val="kk-KZ"/>
              </w:rPr>
              <w:lastRenderedPageBreak/>
              <w:t xml:space="preserve">келтіретін тәртіптік терiс қылық жасағаны үшін алынбаған тәртiптiк жазасы </w:t>
            </w:r>
            <w:r w:rsidR="004E2B97" w:rsidRPr="009E6C58">
              <w:rPr>
                <w:b/>
                <w:bCs/>
                <w:lang w:val="kk-KZ"/>
              </w:rPr>
              <w:t>немесе</w:t>
            </w:r>
            <w:r w:rsidR="00F00744" w:rsidRPr="009E6C58">
              <w:rPr>
                <w:lang w:val="kk-KZ"/>
              </w:rPr>
              <w:t xml:space="preserve"> </w:t>
            </w:r>
            <w:r w:rsidR="00F00744" w:rsidRPr="009E6C58">
              <w:rPr>
                <w:b/>
                <w:lang w:val="kk-KZ"/>
              </w:rPr>
              <w:t>ө</w:t>
            </w:r>
            <w:r w:rsidR="00F00744" w:rsidRPr="009E6C58">
              <w:rPr>
                <w:b/>
                <w:bCs/>
                <w:lang w:val="kk-KZ"/>
              </w:rPr>
              <w:t>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w:t>
            </w:r>
            <w:r w:rsidRPr="009E6C58">
              <w:rPr>
                <w:b/>
                <w:bCs/>
                <w:lang w:val="kk-KZ"/>
              </w:rPr>
              <w:t>тің</w:t>
            </w:r>
            <w:r w:rsidR="00F00744" w:rsidRPr="009E6C58">
              <w:rPr>
                <w:b/>
                <w:bCs/>
                <w:lang w:val="kk-KZ"/>
              </w:rPr>
              <w:t xml:space="preserve">» веб-порталы арқылы расталған сыбайлас жемқорлық қылмыс жасағаны туралы мәліметтер </w:t>
            </w:r>
            <w:r w:rsidR="004E2B97" w:rsidRPr="009E6C58">
              <w:rPr>
                <w:bCs/>
                <w:lang w:val="kk-KZ"/>
              </w:rPr>
              <w:t>болған кезде</w:t>
            </w:r>
            <w:r w:rsidR="00F00744" w:rsidRPr="009E6C58">
              <w:rPr>
                <w:lang w:val="kk-KZ"/>
              </w:rPr>
              <w:t xml:space="preserve"> </w:t>
            </w:r>
            <w:r w:rsidRPr="009E6C58">
              <w:rPr>
                <w:b/>
                <w:bCs/>
                <w:lang w:val="kk-KZ"/>
              </w:rPr>
              <w:t xml:space="preserve">оның </w:t>
            </w:r>
            <w:r w:rsidR="00F00744" w:rsidRPr="009E6C58">
              <w:rPr>
                <w:bCs/>
                <w:lang w:val="kk-KZ"/>
              </w:rPr>
              <w:t>ауысу тәртiбiмен, сондай-ақ конкурстардың қорытындылары бойынша мемлекеттік лауазымға орналасуына жол берiлмейдi.</w:t>
            </w: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 xml:space="preserve">Қазақстан Республикасы Президентінің 2020 жылғы 14 қыркүйектегі № 413 Жарлығымен бекітілген Мемлекет басшысының 2020 жылғы 1 қыркүйектегі «Жаңа жағдайдағы Қазақстан: іс–қимыл кезеңі» </w:t>
            </w:r>
            <w:r w:rsidRPr="009E6C58">
              <w:rPr>
                <w:bCs/>
                <w:lang w:val="kk-KZ"/>
              </w:rPr>
              <w:lastRenderedPageBreak/>
              <w:t xml:space="preserve">атты Қазақстан халқына Жолдауын іске асыру жөніндегі жалпыұлттық іс-шаралар жоспарының (бұдан әрі </w:t>
            </w:r>
            <w:r w:rsidR="00F9444E" w:rsidRPr="009E6C58">
              <w:rPr>
                <w:bCs/>
                <w:lang w:val="kk-KZ"/>
              </w:rPr>
              <w:t>–</w:t>
            </w:r>
            <w:r w:rsidRPr="009E6C58">
              <w:rPr>
                <w:bCs/>
                <w:lang w:val="kk-KZ"/>
              </w:rPr>
              <w:t xml:space="preserve"> ЖҰЖ) 126-тармағын орындау үшін.</w:t>
            </w:r>
          </w:p>
          <w:p w:rsidR="00F00744" w:rsidRPr="009E6C58" w:rsidRDefault="00F00744" w:rsidP="00341715">
            <w:pPr>
              <w:ind w:firstLine="364"/>
              <w:contextualSpacing/>
              <w:jc w:val="both"/>
              <w:rPr>
                <w:bCs/>
                <w:lang w:val="kk-KZ"/>
              </w:rPr>
            </w:pPr>
            <w:r w:rsidRPr="009E6C58">
              <w:rPr>
                <w:bCs/>
                <w:lang w:val="kk-KZ"/>
              </w:rPr>
              <w:t xml:space="preserve">ЖҰЖ-да көрсетілген тармаққа сәйкес Агенттікке БП, МҚІА-мен бірлесіп, </w:t>
            </w:r>
            <w:r w:rsidRPr="009E6C58">
              <w:rPr>
                <w:b/>
                <w:bCs/>
                <w:lang w:val="kk-KZ"/>
              </w:rPr>
              <w:t>мемлекеттік қызметте немесе квазимемлекеттік секторда сыбайлас жемқорлықта ұсталған адамдарға өмір бойы жұмыс істеуге тыйым салатын талаптың сақталуына талдау жүргізу</w:t>
            </w:r>
            <w:r w:rsidRPr="009E6C58">
              <w:rPr>
                <w:bCs/>
                <w:lang w:val="kk-KZ"/>
              </w:rPr>
              <w:t xml:space="preserve"> тапсырылды.</w:t>
            </w:r>
          </w:p>
          <w:p w:rsidR="00F00744" w:rsidRPr="009E6C58" w:rsidRDefault="00F00744" w:rsidP="00341715">
            <w:pPr>
              <w:ind w:firstLine="364"/>
              <w:contextualSpacing/>
              <w:jc w:val="both"/>
              <w:rPr>
                <w:bCs/>
                <w:lang w:val="kk-KZ"/>
              </w:rPr>
            </w:pPr>
            <w:r w:rsidRPr="009E6C58">
              <w:rPr>
                <w:bCs/>
                <w:lang w:val="kk-KZ"/>
              </w:rPr>
              <w:t>ЖҰЖ-дың 126-тармағын іске асыру мақсатында Агенттік тиісті талдау жүргізіп, ҚР Президенті Әкімшілігіне енгізді.</w:t>
            </w:r>
          </w:p>
          <w:p w:rsidR="00F00744" w:rsidRPr="009E6C58" w:rsidRDefault="00F00744" w:rsidP="00341715">
            <w:pPr>
              <w:ind w:firstLine="364"/>
              <w:contextualSpacing/>
              <w:jc w:val="both"/>
              <w:rPr>
                <w:bCs/>
                <w:i/>
                <w:lang w:val="kk-KZ"/>
              </w:rPr>
            </w:pPr>
            <w:r w:rsidRPr="009E6C58">
              <w:rPr>
                <w:bCs/>
                <w:lang w:val="kk-KZ"/>
              </w:rPr>
              <w:t xml:space="preserve">Осылай, Агенттікке </w:t>
            </w:r>
            <w:r w:rsidRPr="009E6C58">
              <w:rPr>
                <w:b/>
                <w:bCs/>
                <w:lang w:val="kk-KZ"/>
              </w:rPr>
              <w:t xml:space="preserve">«бұрын </w:t>
            </w:r>
            <w:r w:rsidR="00F9444E" w:rsidRPr="009E6C58">
              <w:rPr>
                <w:b/>
                <w:bCs/>
                <w:lang w:val="kk-KZ"/>
              </w:rPr>
              <w:t>с</w:t>
            </w:r>
            <w:r w:rsidRPr="009E6C58">
              <w:rPr>
                <w:b/>
                <w:bCs/>
                <w:lang w:val="kk-KZ"/>
              </w:rPr>
              <w:t>ыбайлас жемқорлық</w:t>
            </w:r>
            <w:r w:rsidR="00F9444E" w:rsidRPr="009E6C58">
              <w:rPr>
                <w:b/>
                <w:bCs/>
                <w:lang w:val="kk-KZ"/>
              </w:rPr>
              <w:t>пен</w:t>
            </w:r>
            <w:r w:rsidRPr="009E6C58">
              <w:rPr>
                <w:b/>
                <w:bCs/>
                <w:lang w:val="kk-KZ"/>
              </w:rPr>
              <w:t xml:space="preserve"> ұсталған мемлекеттік қызметшілерді мемлекеттік қызметте ілгерілетуді шектеу мәселесін заңнамалық негізде қарау»</w:t>
            </w:r>
            <w:r w:rsidRPr="009E6C58">
              <w:rPr>
                <w:bCs/>
                <w:lang w:val="kk-KZ"/>
              </w:rPr>
              <w:t xml:space="preserve"> тапсырылды </w:t>
            </w:r>
            <w:r w:rsidRPr="009E6C58">
              <w:rPr>
                <w:bCs/>
                <w:i/>
                <w:lang w:val="kk-KZ"/>
              </w:rPr>
              <w:t>(ПӘБ-н</w:t>
            </w:r>
            <w:r w:rsidR="00F9444E" w:rsidRPr="009E6C58">
              <w:rPr>
                <w:bCs/>
                <w:i/>
                <w:lang w:val="kk-KZ"/>
              </w:rPr>
              <w:t>і</w:t>
            </w:r>
            <w:r w:rsidRPr="009E6C58">
              <w:rPr>
                <w:bCs/>
                <w:i/>
                <w:lang w:val="kk-KZ"/>
              </w:rPr>
              <w:t>ң 2021 жылғы 14 шілдедегі № 7057 ПАБ-4 тапсырмасы).</w:t>
            </w:r>
          </w:p>
          <w:p w:rsidR="00F00744" w:rsidRPr="009E6C58" w:rsidRDefault="00F00744" w:rsidP="00341715">
            <w:pPr>
              <w:ind w:firstLine="364"/>
              <w:contextualSpacing/>
              <w:jc w:val="both"/>
              <w:rPr>
                <w:bCs/>
                <w:i/>
                <w:lang w:val="kk-KZ"/>
              </w:rPr>
            </w:pPr>
            <w:r w:rsidRPr="009E6C58">
              <w:rPr>
                <w:bCs/>
                <w:i/>
                <w:lang w:val="kk-KZ"/>
              </w:rPr>
              <w:t>Анықтама</w:t>
            </w:r>
            <w:r w:rsidR="00F9444E" w:rsidRPr="009E6C58">
              <w:rPr>
                <w:bCs/>
                <w:i/>
                <w:lang w:val="kk-KZ"/>
              </w:rPr>
              <w:t xml:space="preserve"> үшін</w:t>
            </w:r>
            <w:r w:rsidRPr="009E6C58">
              <w:rPr>
                <w:bCs/>
                <w:i/>
                <w:lang w:val="kk-KZ"/>
              </w:rPr>
              <w:t xml:space="preserve">: Бұл түзетулер ЕХӘҚМ, ӘМ, ҰӘМ, ҚМ, МҚІА және БП-мен келісіліп, ПМК </w:t>
            </w:r>
            <w:r w:rsidR="00F9444E" w:rsidRPr="009E6C58">
              <w:rPr>
                <w:bCs/>
                <w:i/>
                <w:lang w:val="kk-KZ"/>
              </w:rPr>
              <w:t>ӘП</w:t>
            </w:r>
            <w:r w:rsidRPr="009E6C58">
              <w:rPr>
                <w:bCs/>
                <w:i/>
                <w:lang w:val="kk-KZ"/>
              </w:rPr>
              <w:t xml:space="preserve">-ға енгізді. </w:t>
            </w:r>
            <w:r w:rsidR="00F9444E" w:rsidRPr="009E6C58">
              <w:rPr>
                <w:bCs/>
                <w:i/>
                <w:lang w:val="kk-KZ"/>
              </w:rPr>
              <w:t>ПӘБ</w:t>
            </w:r>
            <w:r w:rsidRPr="009E6C58">
              <w:rPr>
                <w:bCs/>
                <w:i/>
                <w:lang w:val="kk-KZ"/>
              </w:rPr>
              <w:t>-</w:t>
            </w:r>
            <w:r w:rsidR="00F9444E" w:rsidRPr="009E6C58">
              <w:rPr>
                <w:bCs/>
                <w:i/>
                <w:lang w:val="kk-KZ"/>
              </w:rPr>
              <w:t>ні</w:t>
            </w:r>
            <w:r w:rsidRPr="009E6C58">
              <w:rPr>
                <w:bCs/>
                <w:i/>
                <w:lang w:val="kk-KZ"/>
              </w:rPr>
              <w:t>ң 2022 жылғы 20 мамырдағы № 22-2566-6 қарарымен бұрын сыбайлас жемқорлық қылмыс жасаған жұмыс істеп жүрген мемлекеттік қызметшілер үшін міндеттерді уақытша жүктеуге және ротациялауға тыйым салуды белгілеу бөлігінде түзетулерді пысықтау тапсырылды.</w:t>
            </w:r>
          </w:p>
          <w:p w:rsidR="00F00744" w:rsidRPr="009E6C58" w:rsidRDefault="00F00744" w:rsidP="00341715">
            <w:pPr>
              <w:ind w:firstLine="364"/>
              <w:contextualSpacing/>
              <w:jc w:val="both"/>
              <w:rPr>
                <w:bCs/>
                <w:lang w:val="kk-KZ"/>
              </w:rPr>
            </w:pPr>
            <w:r w:rsidRPr="009E6C58">
              <w:rPr>
                <w:bCs/>
                <w:lang w:val="kk-KZ"/>
              </w:rPr>
              <w:lastRenderedPageBreak/>
              <w:t xml:space="preserve">Бұрын сыбайлас жемқорлық құқық бұзушылық жасаған адамдарды мемлекеттік қызметке қабылдауға қатысты шектеулер «Қазақстан Республикасының мемлекеттік қызметі туралы» ҚР Заңында көзделген </w:t>
            </w:r>
            <w:r w:rsidRPr="009E6C58">
              <w:rPr>
                <w:bCs/>
                <w:i/>
                <w:lang w:val="kk-KZ"/>
              </w:rPr>
              <w:t>(16-бабы 3-тармағы 8) тармақшасы)</w:t>
            </w:r>
            <w:r w:rsidRPr="009E6C58">
              <w:rPr>
                <w:bCs/>
                <w:lang w:val="kk-KZ"/>
              </w:rPr>
              <w:t>.</w:t>
            </w:r>
          </w:p>
          <w:p w:rsidR="00F00744" w:rsidRPr="009E6C58" w:rsidRDefault="00F00744" w:rsidP="00341715">
            <w:pPr>
              <w:ind w:firstLine="364"/>
              <w:contextualSpacing/>
              <w:jc w:val="both"/>
              <w:rPr>
                <w:bCs/>
                <w:lang w:val="kk-KZ"/>
              </w:rPr>
            </w:pPr>
            <w:r w:rsidRPr="009E6C58">
              <w:rPr>
                <w:b/>
                <w:bCs/>
                <w:lang w:val="kk-KZ"/>
              </w:rPr>
              <w:t xml:space="preserve">Сыбайлас жемқорлық қылмыс жасаған </w:t>
            </w:r>
            <w:r w:rsidRPr="009E6C58">
              <w:rPr>
                <w:bCs/>
                <w:lang w:val="kk-KZ"/>
              </w:rPr>
              <w:t xml:space="preserve">азаматтар үшін тыйым салу 2005 жылғы 14 шілдеден бастап қолданылады </w:t>
            </w:r>
            <w:r w:rsidRPr="009E6C58">
              <w:rPr>
                <w:bCs/>
                <w:i/>
                <w:lang w:val="kk-KZ"/>
              </w:rPr>
              <w:t xml:space="preserve">( «Мемлекеттік қызмет туралы» </w:t>
            </w:r>
            <w:r w:rsidR="0007396D" w:rsidRPr="009E6C58">
              <w:rPr>
                <w:bCs/>
                <w:i/>
                <w:lang w:val="kk-KZ"/>
              </w:rPr>
              <w:t xml:space="preserve">1999 жылғы 23 шілдедегі </w:t>
            </w:r>
            <w:r w:rsidRPr="009E6C58">
              <w:rPr>
                <w:bCs/>
                <w:i/>
                <w:lang w:val="kk-KZ"/>
              </w:rPr>
              <w:t>ҚР Заңының 10-бабы 4-тармағының 6-2) тармақшасы)</w:t>
            </w:r>
            <w:r w:rsidRPr="009E6C58">
              <w:rPr>
                <w:bCs/>
                <w:lang w:val="kk-KZ"/>
              </w:rPr>
              <w:t>.</w:t>
            </w:r>
          </w:p>
          <w:p w:rsidR="00F00744" w:rsidRPr="009E6C58" w:rsidRDefault="00F00744" w:rsidP="00341715">
            <w:pPr>
              <w:tabs>
                <w:tab w:val="left" w:pos="900"/>
              </w:tabs>
              <w:ind w:firstLine="364"/>
              <w:contextualSpacing/>
              <w:jc w:val="both"/>
              <w:rPr>
                <w:bCs/>
                <w:lang w:val="kk-KZ"/>
              </w:rPr>
            </w:pPr>
            <w:r w:rsidRPr="009E6C58">
              <w:rPr>
                <w:bCs/>
                <w:lang w:val="kk-KZ"/>
              </w:rPr>
              <w:t xml:space="preserve">Анықталған кезде мұндай адамдар </w:t>
            </w:r>
            <w:r w:rsidRPr="009E6C58">
              <w:rPr>
                <w:b/>
                <w:bCs/>
                <w:lang w:val="kk-KZ"/>
              </w:rPr>
              <w:t>жұмыстан босатылуға жатады</w:t>
            </w:r>
            <w:r w:rsidRPr="009E6C58">
              <w:rPr>
                <w:bCs/>
                <w:lang w:val="kk-KZ"/>
              </w:rPr>
              <w:t>, өйткені сыбайлас жемқорлық құқық бұзушылықтар жасалған жағдайда</w:t>
            </w:r>
            <w:r w:rsidR="0007396D" w:rsidRPr="009E6C58">
              <w:rPr>
                <w:bCs/>
                <w:lang w:val="kk-KZ"/>
              </w:rPr>
              <w:t>,</w:t>
            </w:r>
            <w:r w:rsidRPr="009E6C58">
              <w:rPr>
                <w:bCs/>
                <w:lang w:val="kk-KZ"/>
              </w:rPr>
              <w:t xml:space="preserve"> мемлекеттік қызметте болу жалпы тоқтатылады </w:t>
            </w:r>
            <w:r w:rsidRPr="009E6C58">
              <w:rPr>
                <w:bCs/>
                <w:i/>
                <w:lang w:val="kk-KZ"/>
              </w:rPr>
              <w:t>(61-баптың 11, 12, 15-тармақшалары)</w:t>
            </w:r>
            <w:r w:rsidRPr="009E6C58">
              <w:rPr>
                <w:bCs/>
                <w:lang w:val="kk-KZ"/>
              </w:rPr>
              <w:t>.</w:t>
            </w:r>
          </w:p>
          <w:p w:rsidR="00F00744" w:rsidRPr="009E6C58" w:rsidRDefault="00F00744" w:rsidP="00341715">
            <w:pPr>
              <w:tabs>
                <w:tab w:val="left" w:pos="900"/>
              </w:tabs>
              <w:ind w:firstLine="364"/>
              <w:contextualSpacing/>
              <w:jc w:val="both"/>
              <w:rPr>
                <w:bCs/>
                <w:lang w:val="kk-KZ"/>
              </w:rPr>
            </w:pPr>
            <w:r w:rsidRPr="009E6C58">
              <w:rPr>
                <w:bCs/>
                <w:lang w:val="kk-KZ"/>
              </w:rPr>
              <w:t>Бұл ретте, жауапкершілікті белгілейтін немесе күшейтетін, азаматтарға жаңа міндеттер жүктейтін немесе олардың жағдайын нашарлататын заңдардың кері күші жоқ екенін ескере отырып, тиісті заңнамалық шектеулер енгізілгенге дейін жұмысқа қабылданған мемлекеттік қызметшілер атқаратын лауазымында жұмысын жалғастыра алады.</w:t>
            </w:r>
          </w:p>
          <w:p w:rsidR="00F00744" w:rsidRPr="009E6C58" w:rsidRDefault="00F00744" w:rsidP="00341715">
            <w:pPr>
              <w:tabs>
                <w:tab w:val="left" w:pos="900"/>
              </w:tabs>
              <w:ind w:firstLine="364"/>
              <w:contextualSpacing/>
              <w:jc w:val="both"/>
              <w:rPr>
                <w:bCs/>
                <w:lang w:val="kk-KZ"/>
              </w:rPr>
            </w:pPr>
            <w:r w:rsidRPr="009E6C58">
              <w:rPr>
                <w:bCs/>
                <w:lang w:val="kk-KZ"/>
              </w:rPr>
              <w:t xml:space="preserve">Осылайша, қолданыстағы заңнамаға сәйкес бұрын сыбайлас жемқорлық қылмыс жасаған адамдар мемлекеттік қызметке қабылданбайды, алайда </w:t>
            </w:r>
            <w:r w:rsidRPr="009E6C58">
              <w:rPr>
                <w:b/>
                <w:bCs/>
                <w:lang w:val="kk-KZ"/>
              </w:rPr>
              <w:t xml:space="preserve">қазіргі </w:t>
            </w:r>
            <w:r w:rsidRPr="009E6C58">
              <w:rPr>
                <w:b/>
                <w:bCs/>
                <w:lang w:val="kk-KZ"/>
              </w:rPr>
              <w:lastRenderedPageBreak/>
              <w:t>мемлекеттік қызметшілер ауысу арқылы тағайындалуы мүмкін</w:t>
            </w:r>
            <w:r w:rsidRPr="009E6C58">
              <w:rPr>
                <w:bCs/>
                <w:lang w:val="kk-KZ"/>
              </w:rPr>
              <w:t>.</w:t>
            </w:r>
          </w:p>
          <w:p w:rsidR="00F00744" w:rsidRPr="009E6C58" w:rsidRDefault="00F00744" w:rsidP="00341715">
            <w:pPr>
              <w:tabs>
                <w:tab w:val="left" w:pos="900"/>
              </w:tabs>
              <w:ind w:firstLine="364"/>
              <w:contextualSpacing/>
              <w:jc w:val="both"/>
              <w:rPr>
                <w:bCs/>
                <w:lang w:val="kk-KZ"/>
              </w:rPr>
            </w:pPr>
            <w:r w:rsidRPr="009E6C58">
              <w:rPr>
                <w:bCs/>
                <w:lang w:val="kk-KZ"/>
              </w:rPr>
              <w:t>Бұрын сыбайлас жемқорлық қылмыс жасаған адамдарды мемлекеттік қызметте ілгерілету мүмкіндігін болдырмау үшін</w:t>
            </w:r>
            <w:r w:rsidR="0007396D" w:rsidRPr="009E6C58">
              <w:rPr>
                <w:bCs/>
                <w:lang w:val="kk-KZ"/>
              </w:rPr>
              <w:t>,</w:t>
            </w:r>
            <w:r w:rsidRPr="009E6C58">
              <w:rPr>
                <w:bCs/>
                <w:lang w:val="kk-KZ"/>
              </w:rPr>
              <w:t xml:space="preserve"> «Мемлекеттік қызмет туралы» ҚР Заңының 37-бабы 3-тармағына өзгерістер енгізу ұсынылады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38-баптың </w:t>
            </w:r>
          </w:p>
          <w:p w:rsidR="00F00744" w:rsidRPr="009E6C58" w:rsidRDefault="00F00744" w:rsidP="001F4C62">
            <w:pPr>
              <w:contextualSpacing/>
              <w:jc w:val="center"/>
              <w:rPr>
                <w:bCs/>
                <w:lang w:val="kk-KZ"/>
              </w:rPr>
            </w:pPr>
            <w:r w:rsidRPr="009E6C58">
              <w:rPr>
                <w:bCs/>
                <w:lang w:val="kk-KZ"/>
              </w:rPr>
              <w:t>жаңа 3-тармағы</w:t>
            </w:r>
          </w:p>
        </w:tc>
        <w:tc>
          <w:tcPr>
            <w:tcW w:w="4206" w:type="dxa"/>
          </w:tcPr>
          <w:p w:rsidR="00F00744" w:rsidRPr="009E6C58" w:rsidRDefault="00F00744" w:rsidP="001F4C62">
            <w:pPr>
              <w:ind w:firstLine="454"/>
              <w:contextualSpacing/>
              <w:jc w:val="both"/>
              <w:rPr>
                <w:bCs/>
                <w:lang w:val="kk-KZ"/>
              </w:rPr>
            </w:pPr>
            <w:r w:rsidRPr="009E6C58">
              <w:rPr>
                <w:bCs/>
                <w:lang w:val="kk-KZ"/>
              </w:rPr>
              <w:t>38-бап. Міндеттерді уақытша жүктеу</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6617A5" w:rsidP="001F4C62">
            <w:pPr>
              <w:ind w:firstLine="454"/>
              <w:contextualSpacing/>
              <w:jc w:val="both"/>
              <w:rPr>
                <w:b/>
                <w:bCs/>
                <w:lang w:val="kk-KZ"/>
              </w:rPr>
            </w:pPr>
            <w:r w:rsidRPr="009E6C58">
              <w:rPr>
                <w:b/>
                <w:bCs/>
                <w:lang w:val="kk-KZ"/>
              </w:rPr>
              <w:t xml:space="preserve">3. </w:t>
            </w:r>
            <w:r w:rsidR="00F00744" w:rsidRPr="009E6C58">
              <w:rPr>
                <w:b/>
                <w:bCs/>
                <w:lang w:val="kk-KZ"/>
              </w:rPr>
              <w:t>Жоқ</w:t>
            </w:r>
          </w:p>
        </w:tc>
        <w:tc>
          <w:tcPr>
            <w:tcW w:w="4110" w:type="dxa"/>
          </w:tcPr>
          <w:p w:rsidR="00F00744" w:rsidRPr="009E6C58" w:rsidRDefault="00F00744" w:rsidP="001F4C62">
            <w:pPr>
              <w:ind w:firstLine="465"/>
              <w:contextualSpacing/>
              <w:jc w:val="both"/>
              <w:rPr>
                <w:bCs/>
                <w:lang w:val="kk-KZ"/>
              </w:rPr>
            </w:pPr>
            <w:r w:rsidRPr="009E6C58">
              <w:rPr>
                <w:bCs/>
                <w:lang w:val="kk-KZ"/>
              </w:rPr>
              <w:t>38-бап. Міндеттерді уақытша жүктеу</w:t>
            </w:r>
          </w:p>
          <w:p w:rsidR="00F00744" w:rsidRPr="009E6C58" w:rsidRDefault="00F00744" w:rsidP="001F4C62">
            <w:pPr>
              <w:ind w:firstLine="465"/>
              <w:contextualSpacing/>
              <w:jc w:val="both"/>
              <w:rPr>
                <w:bCs/>
                <w:lang w:val="kk-KZ"/>
              </w:rPr>
            </w:pPr>
            <w:r w:rsidRPr="009E6C58">
              <w:rPr>
                <w:bCs/>
                <w:lang w:val="kk-KZ"/>
              </w:rPr>
              <w:t>...</w:t>
            </w:r>
          </w:p>
          <w:p w:rsidR="00F00744" w:rsidRPr="009E6C58" w:rsidRDefault="00F00744" w:rsidP="001F4C62">
            <w:pPr>
              <w:ind w:firstLine="465"/>
              <w:contextualSpacing/>
              <w:jc w:val="both"/>
              <w:rPr>
                <w:b/>
                <w:bCs/>
                <w:lang w:val="kk-KZ"/>
              </w:rPr>
            </w:pPr>
            <w:r w:rsidRPr="009E6C58">
              <w:rPr>
                <w:b/>
                <w:bCs/>
                <w:lang w:val="kk-KZ"/>
              </w:rPr>
              <w:t>3. Бұрын сыбайлас жемқорлық қылмыс жасаған адамға басшылық мемлекеттік лауазым міндеттері уақытша жүктелмейді.</w:t>
            </w:r>
          </w:p>
        </w:tc>
        <w:tc>
          <w:tcPr>
            <w:tcW w:w="4423" w:type="dxa"/>
          </w:tcPr>
          <w:p w:rsidR="00F00744" w:rsidRPr="009E6C58" w:rsidRDefault="00F00744" w:rsidP="00341715">
            <w:pPr>
              <w:ind w:firstLine="364"/>
              <w:contextualSpacing/>
              <w:jc w:val="both"/>
              <w:rPr>
                <w:bCs/>
                <w:lang w:val="kk-KZ"/>
              </w:rPr>
            </w:pPr>
            <w:r w:rsidRPr="009E6C58">
              <w:rPr>
                <w:bCs/>
                <w:lang w:val="kk-KZ"/>
              </w:rPr>
              <w:t xml:space="preserve">Қазақстан Республикасы Президентінің 2020 жылғы 14 қыркүйектегі № 413 Жарлығымен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(бұдан әрі </w:t>
            </w:r>
            <w:r w:rsidR="0007396D" w:rsidRPr="009E6C58">
              <w:rPr>
                <w:bCs/>
                <w:lang w:val="kk-KZ"/>
              </w:rPr>
              <w:t>–</w:t>
            </w:r>
            <w:r w:rsidRPr="009E6C58">
              <w:rPr>
                <w:bCs/>
                <w:lang w:val="kk-KZ"/>
              </w:rPr>
              <w:t xml:space="preserve"> ЖҰЖ) 126-тармағын орындау үшін.</w:t>
            </w:r>
          </w:p>
          <w:p w:rsidR="00F00744" w:rsidRPr="009E6C58" w:rsidRDefault="00F00744" w:rsidP="00341715">
            <w:pPr>
              <w:ind w:firstLine="364"/>
              <w:contextualSpacing/>
              <w:jc w:val="both"/>
              <w:rPr>
                <w:bCs/>
                <w:lang w:val="kk-KZ"/>
              </w:rPr>
            </w:pPr>
            <w:r w:rsidRPr="009E6C58">
              <w:rPr>
                <w:bCs/>
                <w:lang w:val="kk-KZ"/>
              </w:rPr>
              <w:t xml:space="preserve">ЖҰЖ-да көрсетілген тармаққа сәйкес Агенттікке БП, МҚІА-мен бірлесіп, </w:t>
            </w:r>
            <w:r w:rsidRPr="009E6C58">
              <w:rPr>
                <w:b/>
                <w:bCs/>
                <w:lang w:val="kk-KZ"/>
              </w:rPr>
              <w:t>мемлекеттік қызметте немесе квазимемлекеттік секторда сыбайлас жемқорлықта ұсталған адамдарға өмір бойы жұмыс істеуге тыйым салатын талаптың сақталуына талдау жүргізу</w:t>
            </w:r>
            <w:r w:rsidRPr="009E6C58">
              <w:rPr>
                <w:bCs/>
                <w:lang w:val="kk-KZ"/>
              </w:rPr>
              <w:t xml:space="preserve"> тапсырылды.</w:t>
            </w:r>
          </w:p>
          <w:p w:rsidR="00F00744" w:rsidRPr="009E6C58" w:rsidRDefault="00F00744" w:rsidP="00341715">
            <w:pPr>
              <w:ind w:firstLine="364"/>
              <w:contextualSpacing/>
              <w:jc w:val="both"/>
              <w:rPr>
                <w:bCs/>
                <w:lang w:val="kk-KZ"/>
              </w:rPr>
            </w:pPr>
            <w:r w:rsidRPr="009E6C58">
              <w:rPr>
                <w:bCs/>
                <w:lang w:val="kk-KZ"/>
              </w:rPr>
              <w:t>ЖҰЖ-дың 126-тармағын іске асыру мақсатында Агенттік тиісті талдау жүргізіп, ҚР Президенті Әкімшілігіне енгізді.</w:t>
            </w:r>
          </w:p>
          <w:p w:rsidR="00F00744" w:rsidRPr="009E6C58" w:rsidRDefault="00F00744" w:rsidP="00341715">
            <w:pPr>
              <w:ind w:firstLine="364"/>
              <w:contextualSpacing/>
              <w:jc w:val="both"/>
              <w:rPr>
                <w:bCs/>
                <w:i/>
                <w:lang w:val="kk-KZ"/>
              </w:rPr>
            </w:pPr>
            <w:r w:rsidRPr="009E6C58">
              <w:rPr>
                <w:bCs/>
                <w:lang w:val="kk-KZ"/>
              </w:rPr>
              <w:t xml:space="preserve">Осылай, Агенттікке </w:t>
            </w:r>
            <w:r w:rsidRPr="009E6C58">
              <w:rPr>
                <w:b/>
                <w:bCs/>
                <w:lang w:val="kk-KZ"/>
              </w:rPr>
              <w:t xml:space="preserve">«бұрын </w:t>
            </w:r>
            <w:r w:rsidR="000559D9" w:rsidRPr="009E6C58">
              <w:rPr>
                <w:b/>
                <w:bCs/>
                <w:lang w:val="kk-KZ"/>
              </w:rPr>
              <w:t>с</w:t>
            </w:r>
            <w:r w:rsidRPr="009E6C58">
              <w:rPr>
                <w:b/>
                <w:bCs/>
                <w:lang w:val="kk-KZ"/>
              </w:rPr>
              <w:t>ыбайлас жемқорлық</w:t>
            </w:r>
            <w:r w:rsidR="000559D9" w:rsidRPr="009E6C58">
              <w:rPr>
                <w:b/>
                <w:bCs/>
                <w:lang w:val="kk-KZ"/>
              </w:rPr>
              <w:t>пен</w:t>
            </w:r>
            <w:r w:rsidRPr="009E6C58">
              <w:rPr>
                <w:b/>
                <w:bCs/>
                <w:lang w:val="kk-KZ"/>
              </w:rPr>
              <w:t xml:space="preserve"> ұсталған мемлекеттік қызметшілерді мемлекеттік қызметте ілгерілетуді шектеу мәселесін заңнамалық негізде </w:t>
            </w:r>
            <w:r w:rsidRPr="009E6C58">
              <w:rPr>
                <w:b/>
                <w:bCs/>
                <w:lang w:val="kk-KZ"/>
              </w:rPr>
              <w:lastRenderedPageBreak/>
              <w:t>қарау»</w:t>
            </w:r>
            <w:r w:rsidRPr="009E6C58">
              <w:rPr>
                <w:bCs/>
                <w:lang w:val="kk-KZ"/>
              </w:rPr>
              <w:t xml:space="preserve"> тапсырылды </w:t>
            </w:r>
            <w:r w:rsidRPr="009E6C58">
              <w:rPr>
                <w:bCs/>
                <w:i/>
                <w:lang w:val="kk-KZ"/>
              </w:rPr>
              <w:t>(ПӘБ-н</w:t>
            </w:r>
            <w:r w:rsidR="000559D9" w:rsidRPr="009E6C58">
              <w:rPr>
                <w:bCs/>
                <w:i/>
                <w:lang w:val="kk-KZ"/>
              </w:rPr>
              <w:t>і</w:t>
            </w:r>
            <w:r w:rsidRPr="009E6C58">
              <w:rPr>
                <w:bCs/>
                <w:i/>
                <w:lang w:val="kk-KZ"/>
              </w:rPr>
              <w:t>ң 2021 жылғы 14 шілдедегі № 7057 ПАБ-4 тапсырмасы).</w:t>
            </w:r>
          </w:p>
          <w:p w:rsidR="00F00744" w:rsidRPr="009E6C58" w:rsidRDefault="00F00744" w:rsidP="00341715">
            <w:pPr>
              <w:ind w:firstLine="364"/>
              <w:contextualSpacing/>
              <w:jc w:val="both"/>
              <w:rPr>
                <w:bCs/>
                <w:lang w:val="kk-KZ"/>
              </w:rPr>
            </w:pPr>
            <w:r w:rsidRPr="009E6C58">
              <w:rPr>
                <w:bCs/>
                <w:lang w:val="kk-KZ"/>
              </w:rPr>
              <w:t xml:space="preserve">Агенттік жасаған түзетулер ЕХӘҚМ, ӘМ, ҰӘМ, ҚМ, МҚІА және БП-мен келісіліп, ПМК </w:t>
            </w:r>
            <w:r w:rsidR="000559D9" w:rsidRPr="009E6C58">
              <w:rPr>
                <w:bCs/>
                <w:lang w:val="kk-KZ"/>
              </w:rPr>
              <w:t>ПӘ</w:t>
            </w:r>
            <w:r w:rsidRPr="009E6C58">
              <w:rPr>
                <w:bCs/>
                <w:lang w:val="kk-KZ"/>
              </w:rPr>
              <w:t>-</w:t>
            </w:r>
            <w:r w:rsidR="000559D9" w:rsidRPr="009E6C58">
              <w:rPr>
                <w:bCs/>
                <w:lang w:val="kk-KZ"/>
              </w:rPr>
              <w:t>ге</w:t>
            </w:r>
            <w:r w:rsidRPr="009E6C58">
              <w:rPr>
                <w:bCs/>
                <w:lang w:val="kk-KZ"/>
              </w:rPr>
              <w:t xml:space="preserve"> енгізді. </w:t>
            </w:r>
          </w:p>
          <w:p w:rsidR="00F00744" w:rsidRPr="009E6C58" w:rsidRDefault="000559D9" w:rsidP="00341715">
            <w:pPr>
              <w:ind w:firstLine="364"/>
              <w:contextualSpacing/>
              <w:jc w:val="both"/>
              <w:rPr>
                <w:bCs/>
                <w:lang w:val="kk-KZ"/>
              </w:rPr>
            </w:pPr>
            <w:r w:rsidRPr="009E6C58">
              <w:rPr>
                <w:bCs/>
                <w:lang w:val="kk-KZ"/>
              </w:rPr>
              <w:t xml:space="preserve">ПӘБ-нің </w:t>
            </w:r>
            <w:r w:rsidR="00F00744" w:rsidRPr="009E6C58">
              <w:rPr>
                <w:bCs/>
                <w:lang w:val="kk-KZ"/>
              </w:rPr>
              <w:t xml:space="preserve">2022 жылғы 20 мамырдағы № 22-2566-6 қарарымен бұрын сыбайлас жемқорлық қылмыс жасаған жұмыс істеп жүрген мемлекеттік қызметшілер үшін </w:t>
            </w:r>
            <w:r w:rsidR="00F00744" w:rsidRPr="009E6C58">
              <w:rPr>
                <w:b/>
                <w:bCs/>
                <w:lang w:val="kk-KZ"/>
              </w:rPr>
              <w:t>міндеттерді уақытша жүктеуге</w:t>
            </w:r>
            <w:r w:rsidR="00F00744" w:rsidRPr="009E6C58">
              <w:rPr>
                <w:bCs/>
                <w:lang w:val="kk-KZ"/>
              </w:rPr>
              <w:t xml:space="preserve"> және ротациялауға </w:t>
            </w:r>
            <w:r w:rsidR="00F00744" w:rsidRPr="009E6C58">
              <w:rPr>
                <w:b/>
                <w:bCs/>
                <w:lang w:val="kk-KZ"/>
              </w:rPr>
              <w:t>тыйым салуды белгілеу бөлігінде</w:t>
            </w:r>
            <w:r w:rsidRPr="009E6C58">
              <w:rPr>
                <w:b/>
                <w:bCs/>
                <w:lang w:val="kk-KZ"/>
              </w:rPr>
              <w:t>,</w:t>
            </w:r>
            <w:r w:rsidR="00F00744" w:rsidRPr="009E6C58">
              <w:rPr>
                <w:bCs/>
                <w:lang w:val="kk-KZ"/>
              </w:rPr>
              <w:t xml:space="preserve"> түзетулерді пысықтау тапсырылды.</w:t>
            </w:r>
          </w:p>
          <w:p w:rsidR="00F00744" w:rsidRPr="009E6C58" w:rsidRDefault="00F00744" w:rsidP="00341715">
            <w:pPr>
              <w:ind w:firstLine="364"/>
              <w:contextualSpacing/>
              <w:jc w:val="both"/>
              <w:rPr>
                <w:bCs/>
                <w:lang w:val="kk-KZ"/>
              </w:rPr>
            </w:pPr>
            <w:r w:rsidRPr="009E6C58">
              <w:rPr>
                <w:bCs/>
                <w:lang w:val="kk-KZ"/>
              </w:rPr>
              <w:t>Қолданыстағы заңнама бұрын сыбайлас жемқорлық қылмыс жасаған мемлекеттік қызметшілерге міндеттерді уақытша жүктеуге тыйым салмайды.</w:t>
            </w:r>
          </w:p>
          <w:p w:rsidR="00F00744" w:rsidRPr="009E6C58" w:rsidRDefault="00F00744" w:rsidP="00341715">
            <w:pPr>
              <w:ind w:firstLine="364"/>
              <w:contextualSpacing/>
              <w:jc w:val="both"/>
              <w:rPr>
                <w:bCs/>
                <w:lang w:val="kk-KZ"/>
              </w:rPr>
            </w:pPr>
            <w:r w:rsidRPr="009E6C58">
              <w:rPr>
                <w:bCs/>
                <w:lang w:val="kk-KZ"/>
              </w:rPr>
              <w:t>Осыған байланысты, «Қазақстан Республикасының мемлекеттік қызметі туралы» ҚР Заңының 38-бабына тиісті толықтыру енгізу ұсынылады.</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43-баптың </w:t>
            </w:r>
            <w:r w:rsidRPr="009E6C58">
              <w:rPr>
                <w:bCs/>
                <w:lang w:val="kk-KZ"/>
              </w:rPr>
              <w:br/>
              <w:t>4-тармағы</w:t>
            </w:r>
          </w:p>
        </w:tc>
        <w:tc>
          <w:tcPr>
            <w:tcW w:w="4206" w:type="dxa"/>
          </w:tcPr>
          <w:p w:rsidR="00F00744" w:rsidRPr="009E6C58" w:rsidRDefault="00F00744" w:rsidP="001F4C62">
            <w:pPr>
              <w:ind w:firstLine="454"/>
              <w:contextualSpacing/>
              <w:jc w:val="both"/>
              <w:rPr>
                <w:bCs/>
                <w:lang w:val="kk-KZ"/>
              </w:rPr>
            </w:pPr>
            <w:r w:rsidRPr="009E6C58">
              <w:rPr>
                <w:bCs/>
                <w:lang w:val="kk-KZ"/>
              </w:rPr>
              <w:t>43-бап. Мемлекеттік қызметшілердің жауаптылығы</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Cs/>
                <w:lang w:val="kk-KZ"/>
              </w:rPr>
            </w:pPr>
            <w:r w:rsidRPr="009E6C58">
              <w:rPr>
                <w:bCs/>
                <w:lang w:val="kk-KZ"/>
              </w:rPr>
              <w:t>4. Осы Заңда көзделген жағдайларды қоспағанда, мемлекеттік органдардың бірінші басшылары, орталық және жергілікті мемлекеттік органдардың</w:t>
            </w:r>
            <w:r w:rsidR="00073532" w:rsidRPr="009E6C58">
              <w:rPr>
                <w:b/>
                <w:bCs/>
                <w:lang w:val="kk-KZ"/>
              </w:rPr>
              <w:t xml:space="preserve"> </w:t>
            </w:r>
            <w:r w:rsidRPr="009E6C58">
              <w:rPr>
                <w:bCs/>
                <w:lang w:val="kk-KZ"/>
              </w:rPr>
              <w:t xml:space="preserve">дербес құрылымдық бөлімшелерінің басшылары лауазымдарын атқаратын мемлекеттік қызметшілер өздеріне тікелей бағынысты мемлекеттік </w:t>
            </w:r>
            <w:r w:rsidRPr="009E6C58">
              <w:rPr>
                <w:bCs/>
                <w:lang w:val="kk-KZ"/>
              </w:rPr>
              <w:lastRenderedPageBreak/>
              <w:t>қызметшілердің сыбайлас жемқорлық қылмыстар жасағаны үшін мынадай:</w:t>
            </w:r>
          </w:p>
          <w:p w:rsidR="00F00744" w:rsidRPr="009E6C58" w:rsidRDefault="00F00744" w:rsidP="001F4C62">
            <w:pPr>
              <w:ind w:firstLine="454"/>
              <w:contextualSpacing/>
              <w:jc w:val="both"/>
              <w:rPr>
                <w:bCs/>
                <w:lang w:val="kk-KZ"/>
              </w:rPr>
            </w:pPr>
            <w:r w:rsidRPr="009E6C58">
              <w:rPr>
                <w:bCs/>
                <w:lang w:val="kk-KZ"/>
              </w:rPr>
              <w:t>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rsidR="00F00744" w:rsidRPr="009E6C58" w:rsidRDefault="00F00744" w:rsidP="001F4C62">
            <w:pPr>
              <w:ind w:firstLine="454"/>
              <w:contextualSpacing/>
              <w:jc w:val="both"/>
              <w:rPr>
                <w:b/>
                <w:bCs/>
                <w:lang w:val="kk-KZ"/>
              </w:rPr>
            </w:pPr>
            <w:r w:rsidRPr="009E6C58">
              <w:rPr>
                <w:bCs/>
                <w:lang w:val="kk-KZ"/>
              </w:rPr>
              <w:t>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tc>
        <w:tc>
          <w:tcPr>
            <w:tcW w:w="4110" w:type="dxa"/>
          </w:tcPr>
          <w:p w:rsidR="00F00744" w:rsidRPr="009E6C58" w:rsidRDefault="00F00744" w:rsidP="001F4C62">
            <w:pPr>
              <w:ind w:firstLine="466"/>
              <w:contextualSpacing/>
              <w:jc w:val="both"/>
              <w:rPr>
                <w:bCs/>
                <w:lang w:val="kk-KZ"/>
              </w:rPr>
            </w:pPr>
            <w:r w:rsidRPr="009E6C58">
              <w:rPr>
                <w:bCs/>
                <w:lang w:val="kk-KZ"/>
              </w:rPr>
              <w:lastRenderedPageBreak/>
              <w:t>43-бап. Мемлекеттік қызметшілердің жауаптылығы</w:t>
            </w:r>
          </w:p>
          <w:p w:rsidR="00F00744" w:rsidRPr="009E6C58" w:rsidRDefault="00F00744" w:rsidP="001F4C62">
            <w:pPr>
              <w:ind w:firstLine="466"/>
              <w:contextualSpacing/>
              <w:jc w:val="both"/>
              <w:rPr>
                <w:bCs/>
                <w:lang w:val="kk-KZ"/>
              </w:rPr>
            </w:pPr>
            <w:r w:rsidRPr="009E6C58">
              <w:rPr>
                <w:bCs/>
                <w:lang w:val="kk-KZ"/>
              </w:rPr>
              <w:t>...</w:t>
            </w:r>
          </w:p>
          <w:p w:rsidR="00F00744" w:rsidRPr="009E6C58" w:rsidRDefault="00F00744" w:rsidP="001F4C62">
            <w:pPr>
              <w:ind w:firstLine="466"/>
              <w:contextualSpacing/>
              <w:jc w:val="both"/>
              <w:rPr>
                <w:bCs/>
                <w:lang w:val="kk-KZ"/>
              </w:rPr>
            </w:pPr>
            <w:r w:rsidRPr="009E6C58">
              <w:rPr>
                <w:bCs/>
                <w:lang w:val="kk-KZ"/>
              </w:rPr>
              <w:t xml:space="preserve">4. </w:t>
            </w:r>
            <w:r w:rsidR="00073532" w:rsidRPr="009E6C58">
              <w:rPr>
                <w:bCs/>
                <w:lang w:val="kk-KZ"/>
              </w:rPr>
              <w:t>Осы Заңда көзделген жағдайларды қоспағанда, мемлекеттік органдардың бірінші басшылары, орталық және жергілікті мемлекеттік органдардың</w:t>
            </w:r>
            <w:r w:rsidR="00073532" w:rsidRPr="009E6C58">
              <w:rPr>
                <w:b/>
                <w:bCs/>
                <w:lang w:val="kk-KZ"/>
              </w:rPr>
              <w:t xml:space="preserve"> аппарат</w:t>
            </w:r>
            <w:r w:rsidR="002B55A9" w:rsidRPr="009E6C58">
              <w:rPr>
                <w:b/>
                <w:bCs/>
                <w:lang w:val="kk-KZ"/>
              </w:rPr>
              <w:t>ы</w:t>
            </w:r>
            <w:r w:rsidR="00073532" w:rsidRPr="009E6C58">
              <w:rPr>
                <w:b/>
                <w:bCs/>
                <w:lang w:val="kk-KZ"/>
              </w:rPr>
              <w:t xml:space="preserve"> және</w:t>
            </w:r>
            <w:r w:rsidR="00073532" w:rsidRPr="009E6C58">
              <w:rPr>
                <w:bCs/>
                <w:lang w:val="kk-KZ"/>
              </w:rPr>
              <w:t xml:space="preserve"> дербес құрылымдық бөлімшелерінің басшылары лауазымдарын ат</w:t>
            </w:r>
            <w:r w:rsidR="001D7BD4" w:rsidRPr="009E6C58">
              <w:rPr>
                <w:bCs/>
                <w:lang w:val="kk-KZ"/>
              </w:rPr>
              <w:t>қаратын мемлекеттік қызметшілер өздеріне</w:t>
            </w:r>
            <w:r w:rsidR="002B55A9" w:rsidRPr="009E6C58">
              <w:rPr>
                <w:bCs/>
                <w:lang w:val="kk-KZ"/>
              </w:rPr>
              <w:t xml:space="preserve"> </w:t>
            </w:r>
            <w:r w:rsidR="001D7BD4" w:rsidRPr="009E6C58">
              <w:rPr>
                <w:bCs/>
                <w:lang w:val="kk-KZ"/>
              </w:rPr>
              <w:t xml:space="preserve">тікелей бағынысты </w:t>
            </w:r>
            <w:r w:rsidR="002B55A9" w:rsidRPr="009E6C58">
              <w:rPr>
                <w:bCs/>
                <w:lang w:val="kk-KZ"/>
              </w:rPr>
              <w:t xml:space="preserve">мемлекеттік </w:t>
            </w:r>
            <w:r w:rsidR="002B55A9" w:rsidRPr="009E6C58">
              <w:rPr>
                <w:bCs/>
                <w:lang w:val="kk-KZ"/>
              </w:rPr>
              <w:lastRenderedPageBreak/>
              <w:t xml:space="preserve">қызметшілердің </w:t>
            </w:r>
            <w:r w:rsidR="001D7BD4" w:rsidRPr="009E6C58">
              <w:rPr>
                <w:b/>
                <w:bCs/>
                <w:lang w:val="kk-KZ"/>
              </w:rPr>
              <w:t>және ведомстволық бағынысты ұйым</w:t>
            </w:r>
            <w:r w:rsidR="002B55A9" w:rsidRPr="009E6C58">
              <w:rPr>
                <w:b/>
                <w:bCs/>
                <w:lang w:val="kk-KZ"/>
              </w:rPr>
              <w:t>дар</w:t>
            </w:r>
            <w:r w:rsidR="001D7BD4" w:rsidRPr="009E6C58">
              <w:rPr>
                <w:b/>
                <w:bCs/>
                <w:lang w:val="kk-KZ"/>
              </w:rPr>
              <w:t xml:space="preserve"> </w:t>
            </w:r>
            <w:r w:rsidR="002B55A9" w:rsidRPr="009E6C58">
              <w:rPr>
                <w:b/>
                <w:bCs/>
                <w:lang w:val="kk-KZ"/>
              </w:rPr>
              <w:t>жетекшілік ететін</w:t>
            </w:r>
            <w:r w:rsidR="002B55A9" w:rsidRPr="009E6C58">
              <w:rPr>
                <w:bCs/>
                <w:lang w:val="kk-KZ"/>
              </w:rPr>
              <w:t xml:space="preserve"> </w:t>
            </w:r>
            <w:r w:rsidR="001D7BD4" w:rsidRPr="009E6C58">
              <w:rPr>
                <w:b/>
                <w:bCs/>
                <w:lang w:val="kk-KZ"/>
              </w:rPr>
              <w:t>басшылары</w:t>
            </w:r>
            <w:r w:rsidR="002B55A9" w:rsidRPr="009E6C58">
              <w:rPr>
                <w:b/>
                <w:bCs/>
                <w:lang w:val="kk-KZ"/>
              </w:rPr>
              <w:t>ның</w:t>
            </w:r>
            <w:r w:rsidR="001D7BD4" w:rsidRPr="009E6C58">
              <w:rPr>
                <w:b/>
                <w:bCs/>
                <w:lang w:val="kk-KZ"/>
              </w:rPr>
              <w:t xml:space="preserve"> </w:t>
            </w:r>
            <w:r w:rsidR="00073532" w:rsidRPr="009E6C58">
              <w:rPr>
                <w:bCs/>
                <w:lang w:val="kk-KZ"/>
              </w:rPr>
              <w:t>мемлекеттік қызметшілердің сыбайлас жемқорлық қылмыстар жасағаны үшін мынадай:</w:t>
            </w:r>
          </w:p>
          <w:p w:rsidR="00F00744" w:rsidRPr="009E6C58" w:rsidRDefault="00F00744" w:rsidP="001F4C62">
            <w:pPr>
              <w:ind w:firstLine="466"/>
              <w:contextualSpacing/>
              <w:jc w:val="both"/>
              <w:rPr>
                <w:bCs/>
                <w:lang w:val="kk-KZ"/>
              </w:rPr>
            </w:pPr>
            <w:r w:rsidRPr="009E6C58">
              <w:rPr>
                <w:bCs/>
                <w:lang w:val="kk-KZ"/>
              </w:rPr>
              <w:t xml:space="preserve">1) бағынысты </w:t>
            </w:r>
            <w:r w:rsidR="002B55A9" w:rsidRPr="009E6C58">
              <w:rPr>
                <w:bCs/>
                <w:lang w:val="kk-KZ"/>
              </w:rPr>
              <w:t xml:space="preserve">адам </w:t>
            </w:r>
            <w:r w:rsidR="0094123B" w:rsidRPr="009E6C58">
              <w:rPr>
                <w:b/>
                <w:bCs/>
                <w:lang w:val="kk-KZ"/>
              </w:rPr>
              <w:t xml:space="preserve">немесе ведомстволық бағынысты ұйымдардың </w:t>
            </w:r>
            <w:r w:rsidR="002B55A9" w:rsidRPr="009E6C58">
              <w:rPr>
                <w:b/>
                <w:bCs/>
                <w:lang w:val="kk-KZ"/>
              </w:rPr>
              <w:t>жетекшілік ететін</w:t>
            </w:r>
            <w:r w:rsidR="002B55A9" w:rsidRPr="009E6C58">
              <w:rPr>
                <w:bCs/>
                <w:lang w:val="kk-KZ"/>
              </w:rPr>
              <w:t xml:space="preserve"> </w:t>
            </w:r>
            <w:r w:rsidR="0094123B" w:rsidRPr="009E6C58">
              <w:rPr>
                <w:b/>
                <w:bCs/>
                <w:lang w:val="kk-KZ"/>
              </w:rPr>
              <w:t xml:space="preserve">басшылары </w:t>
            </w:r>
            <w:r w:rsidR="0094123B" w:rsidRPr="009E6C58">
              <w:rPr>
                <w:bCs/>
                <w:lang w:val="kk-KZ"/>
              </w:rPr>
              <w:t xml:space="preserve">адам </w:t>
            </w:r>
            <w:r w:rsidRPr="009E6C58">
              <w:rPr>
                <w:bCs/>
                <w:lang w:val="kk-KZ"/>
              </w:rPr>
              <w:t>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rsidR="00F00744" w:rsidRPr="009E6C58" w:rsidRDefault="00F00744" w:rsidP="001F4C62">
            <w:pPr>
              <w:ind w:firstLine="466"/>
              <w:contextualSpacing/>
              <w:jc w:val="both"/>
              <w:rPr>
                <w:bCs/>
                <w:lang w:val="kk-KZ"/>
              </w:rPr>
            </w:pPr>
            <w:r w:rsidRPr="009E6C58">
              <w:rPr>
                <w:bCs/>
                <w:lang w:val="kk-KZ"/>
              </w:rPr>
              <w:t xml:space="preserve">2) бағынысты </w:t>
            </w:r>
            <w:r w:rsidR="002B55A9" w:rsidRPr="009E6C58">
              <w:rPr>
                <w:bCs/>
                <w:lang w:val="kk-KZ"/>
              </w:rPr>
              <w:t xml:space="preserve">адамға </w:t>
            </w:r>
            <w:r w:rsidR="0094123B" w:rsidRPr="009E6C58">
              <w:rPr>
                <w:b/>
                <w:bCs/>
                <w:lang w:val="kk-KZ"/>
              </w:rPr>
              <w:t xml:space="preserve">немесе ведомстволық бағынысты ұйымдардың </w:t>
            </w:r>
            <w:r w:rsidR="002B55A9" w:rsidRPr="009E6C58">
              <w:rPr>
                <w:b/>
                <w:bCs/>
                <w:lang w:val="kk-KZ"/>
              </w:rPr>
              <w:t>жетекшілік ететін</w:t>
            </w:r>
            <w:r w:rsidR="002B55A9" w:rsidRPr="009E6C58">
              <w:rPr>
                <w:bCs/>
                <w:lang w:val="kk-KZ"/>
              </w:rPr>
              <w:t xml:space="preserve"> </w:t>
            </w:r>
            <w:r w:rsidR="0094123B" w:rsidRPr="009E6C58">
              <w:rPr>
                <w:b/>
                <w:bCs/>
                <w:lang w:val="kk-KZ"/>
              </w:rPr>
              <w:t>басшылары</w:t>
            </w:r>
            <w:r w:rsidR="008E392C" w:rsidRPr="009E6C58">
              <w:rPr>
                <w:b/>
                <w:bCs/>
                <w:lang w:val="kk-KZ"/>
              </w:rPr>
              <w:t>на</w:t>
            </w:r>
            <w:r w:rsidR="0094123B" w:rsidRPr="009E6C58">
              <w:rPr>
                <w:b/>
                <w:bCs/>
                <w:lang w:val="kk-KZ"/>
              </w:rPr>
              <w:t xml:space="preserve"> </w:t>
            </w:r>
            <w:r w:rsidRPr="009E6C58">
              <w:rPr>
                <w:bCs/>
                <w:lang w:val="kk-KZ"/>
              </w:rPr>
              <w:t xml:space="preserve">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w:t>
            </w:r>
            <w:r w:rsidR="008E392C" w:rsidRPr="009E6C58">
              <w:rPr>
                <w:bCs/>
                <w:lang w:val="kk-KZ"/>
              </w:rPr>
              <w:t xml:space="preserve"> қылмыстық істі </w:t>
            </w:r>
            <w:r w:rsidRPr="009E6C58">
              <w:rPr>
                <w:bCs/>
                <w:lang w:val="kk-KZ"/>
              </w:rPr>
              <w:t>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тоқтатқан жағдайлардың жиынтығы кезінде Қазақстан Республикасының заңдарына сәйкес тәртіптік жауаптылықта болады.</w:t>
            </w:r>
          </w:p>
          <w:p w:rsidR="00F00744" w:rsidRPr="009E6C58" w:rsidRDefault="00F00744" w:rsidP="001F4C62">
            <w:pPr>
              <w:contextualSpacing/>
              <w:jc w:val="both"/>
              <w:rPr>
                <w:b/>
                <w:bCs/>
                <w:lang w:val="kk-KZ"/>
              </w:rPr>
            </w:pP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Көптеген орталық мемлекеттік органдар мен жергілікті атқарушы органдардың қарамағында мемлекеттік ұйымдар мен квазимемлекеттік сектор субъектілері бар.</w:t>
            </w:r>
          </w:p>
          <w:p w:rsidR="00F00744" w:rsidRPr="009E6C58" w:rsidRDefault="00F00744" w:rsidP="00341715">
            <w:pPr>
              <w:ind w:firstLine="364"/>
              <w:contextualSpacing/>
              <w:jc w:val="both"/>
              <w:rPr>
                <w:bCs/>
                <w:lang w:val="kk-KZ"/>
              </w:rPr>
            </w:pPr>
            <w:r w:rsidRPr="009E6C58">
              <w:rPr>
                <w:bCs/>
                <w:lang w:val="kk-KZ"/>
              </w:rPr>
              <w:t>Бұл ретте</w:t>
            </w:r>
            <w:r w:rsidR="00B724F6" w:rsidRPr="009E6C58">
              <w:rPr>
                <w:bCs/>
                <w:lang w:val="kk-KZ"/>
              </w:rPr>
              <w:t>,</w:t>
            </w:r>
            <w:r w:rsidRPr="009E6C58">
              <w:rPr>
                <w:bCs/>
                <w:lang w:val="kk-KZ"/>
              </w:rPr>
              <w:t xml:space="preserve"> осы ұйымдардың басшылары сыбайлас жемқорлық құқық бұзушылық субъектілері болып табылады.</w:t>
            </w:r>
          </w:p>
          <w:p w:rsidR="00F00744" w:rsidRPr="009E6C58" w:rsidRDefault="00F00744" w:rsidP="00341715">
            <w:pPr>
              <w:ind w:firstLine="364"/>
              <w:contextualSpacing/>
              <w:jc w:val="both"/>
              <w:rPr>
                <w:bCs/>
                <w:lang w:val="kk-KZ"/>
              </w:rPr>
            </w:pPr>
            <w:r w:rsidRPr="009E6C58">
              <w:rPr>
                <w:bCs/>
                <w:lang w:val="kk-KZ"/>
              </w:rPr>
              <w:t xml:space="preserve">Тиісінше, ведомстволық бағынысты ұйымның қызметіне жетекшілік ететін мемлекеттік органның басшысы ведомстволық бағынысты ұйымның </w:t>
            </w:r>
            <w:r w:rsidRPr="009E6C58">
              <w:rPr>
                <w:bCs/>
                <w:lang w:val="kk-KZ"/>
              </w:rPr>
              <w:lastRenderedPageBreak/>
              <w:t>басшысы сыбайлас жемқорлық қылмыс жасаған жағдайда тәртіптік жауаптылықта болуға тиіс.</w:t>
            </w:r>
          </w:p>
          <w:p w:rsidR="00E16A3D" w:rsidRPr="009E6C58" w:rsidRDefault="00E16A3D" w:rsidP="00341715">
            <w:pPr>
              <w:ind w:firstLine="364"/>
              <w:contextualSpacing/>
              <w:jc w:val="both"/>
              <w:rPr>
                <w:bCs/>
                <w:lang w:val="kk-KZ"/>
              </w:rPr>
            </w:pPr>
            <w:r w:rsidRPr="009E6C58">
              <w:rPr>
                <w:bCs/>
                <w:lang w:val="kk-KZ"/>
              </w:rPr>
              <w:t xml:space="preserve">Сыбайлас жемқорлыққа қарсы іс-қимыл жөніндегі комиссияның 13.05.2021ж. хаттамасына сәйкес Агенттікке мемлекеттік органдардың, ұйымдардың және квазимемлекеттік сектор субъектілерінің бағыныстылардың сыбайлас жемқорлығы үшін тәртіптік жауапкершілігін регламенттейтін, оның ішінде мемлекеттік қызметші болып табылмайтын (мысалы,  ведомстволық бағынысты ұйымның басшысы) тікелей бағыныстының сыбайлас жемқорлық қылмысы үшін мемлекеттік орган басшысына жауапкершілікті кеңейту мәселесін пысықтау жолымен </w:t>
            </w:r>
            <w:r w:rsidR="00A00331" w:rsidRPr="009E6C58">
              <w:rPr>
                <w:bCs/>
                <w:lang w:val="kk-KZ"/>
              </w:rPr>
              <w:t xml:space="preserve"> заңнаманы жетілдіру шара қабылдау тапсырылды</w:t>
            </w:r>
            <w:r w:rsidRPr="009E6C58">
              <w:rPr>
                <w:bCs/>
                <w:lang w:val="kk-KZ"/>
              </w:rPr>
              <w:t>.</w:t>
            </w:r>
          </w:p>
          <w:p w:rsidR="00F00744" w:rsidRPr="009E6C58" w:rsidRDefault="00F00744" w:rsidP="00341715">
            <w:pPr>
              <w:ind w:firstLine="364"/>
              <w:contextualSpacing/>
              <w:jc w:val="both"/>
              <w:rPr>
                <w:bCs/>
                <w:lang w:val="kk-KZ"/>
              </w:rPr>
            </w:pPr>
            <w:r w:rsidRPr="009E6C58">
              <w:rPr>
                <w:bCs/>
                <w:lang w:val="kk-KZ"/>
              </w:rPr>
              <w:t>Мыса</w:t>
            </w:r>
            <w:r w:rsidR="00B724F6" w:rsidRPr="009E6C58">
              <w:rPr>
                <w:bCs/>
                <w:lang w:val="kk-KZ"/>
              </w:rPr>
              <w:t>лға</w:t>
            </w:r>
            <w:r w:rsidRPr="009E6C58">
              <w:rPr>
                <w:bCs/>
                <w:lang w:val="kk-KZ"/>
              </w:rPr>
              <w:t xml:space="preserve">, Көкшетау қалалық сотының </w:t>
            </w:r>
            <w:r w:rsidR="00B724F6" w:rsidRPr="009E6C58">
              <w:rPr>
                <w:bCs/>
                <w:lang w:val="kk-KZ"/>
              </w:rPr>
              <w:t xml:space="preserve">2021 жылғы 28 қазандағы </w:t>
            </w:r>
            <w:r w:rsidRPr="009E6C58">
              <w:rPr>
                <w:bCs/>
                <w:lang w:val="kk-KZ"/>
              </w:rPr>
              <w:t xml:space="preserve">үкімімен </w:t>
            </w:r>
            <w:r w:rsidRPr="009E6C58">
              <w:rPr>
                <w:lang w:val="kk-KZ"/>
              </w:rPr>
              <w:t xml:space="preserve"> </w:t>
            </w:r>
            <w:r w:rsidRPr="009E6C58">
              <w:rPr>
                <w:bCs/>
                <w:lang w:val="kk-KZ"/>
              </w:rPr>
              <w:t>Ақмола облысы әкімі аппаратының Жұмылдыру дайындығы және аумақтық қорғаныс басқармасының бұрынғы басшысы М.Т. Есмағамбетов ҚР ҚК</w:t>
            </w:r>
            <w:r w:rsidR="00B724F6" w:rsidRPr="009E6C58">
              <w:rPr>
                <w:bCs/>
                <w:lang w:val="kk-KZ"/>
              </w:rPr>
              <w:t>-нің</w:t>
            </w:r>
            <w:r w:rsidRPr="009E6C58">
              <w:rPr>
                <w:bCs/>
                <w:lang w:val="kk-KZ"/>
              </w:rPr>
              <w:t xml:space="preserve"> 189-бабы 3-бөлігінің 2) тармағында, 361-бабының 4-бөлігінің 3) тармағында көзделген қылмыстар жасағаны үшін кінәлі деп танылды.</w:t>
            </w:r>
          </w:p>
          <w:p w:rsidR="00F00744" w:rsidRPr="009E6C58" w:rsidRDefault="00F00744" w:rsidP="00341715">
            <w:pPr>
              <w:ind w:firstLine="364"/>
              <w:contextualSpacing/>
              <w:jc w:val="both"/>
              <w:rPr>
                <w:bCs/>
                <w:lang w:val="kk-KZ"/>
              </w:rPr>
            </w:pPr>
            <w:r w:rsidRPr="009E6C58">
              <w:rPr>
                <w:bCs/>
                <w:lang w:val="kk-KZ"/>
              </w:rPr>
              <w:t>Сотталған адам мемлекеттік қызметші болып табылмайды, бұл ретте</w:t>
            </w:r>
            <w:r w:rsidR="00B724F6" w:rsidRPr="009E6C58">
              <w:rPr>
                <w:bCs/>
                <w:lang w:val="kk-KZ"/>
              </w:rPr>
              <w:t>,</w:t>
            </w:r>
            <w:r w:rsidRPr="009E6C58">
              <w:rPr>
                <w:bCs/>
                <w:lang w:val="kk-KZ"/>
              </w:rPr>
              <w:t xml:space="preserve"> оны қызметке тағайындауды Ақмола </w:t>
            </w:r>
            <w:r w:rsidRPr="009E6C58">
              <w:rPr>
                <w:bCs/>
                <w:lang w:val="kk-KZ"/>
              </w:rPr>
              <w:lastRenderedPageBreak/>
              <w:t>облысы әкімі аппаратының басшысы жүргізеді.</w:t>
            </w:r>
          </w:p>
          <w:p w:rsidR="00F00744" w:rsidRPr="009E6C58" w:rsidRDefault="00F00744" w:rsidP="00341715">
            <w:pPr>
              <w:ind w:firstLine="364"/>
              <w:contextualSpacing/>
              <w:jc w:val="both"/>
              <w:rPr>
                <w:bCs/>
                <w:lang w:val="kk-KZ"/>
              </w:rPr>
            </w:pPr>
            <w:r w:rsidRPr="009E6C58">
              <w:rPr>
                <w:bCs/>
                <w:lang w:val="kk-KZ"/>
              </w:rPr>
              <w:t xml:space="preserve">Әкімдіктің жауабына сәйкес </w:t>
            </w:r>
            <w:r w:rsidR="00B724F6" w:rsidRPr="009E6C58">
              <w:rPr>
                <w:bCs/>
                <w:lang w:val="kk-KZ"/>
              </w:rPr>
              <w:t xml:space="preserve">қызметші лауазымын атқарғандықтан, сотталған жұмыскер азаматтық </w:t>
            </w:r>
            <w:r w:rsidRPr="009E6C58">
              <w:rPr>
                <w:bCs/>
                <w:lang w:val="kk-KZ"/>
              </w:rPr>
              <w:t>лауазымды адамды тәртіптік жауапкершілікке тартуға негіз жоқ.</w:t>
            </w:r>
          </w:p>
          <w:p w:rsidR="00F00744" w:rsidRPr="009E6C58" w:rsidRDefault="00B724F6" w:rsidP="00341715">
            <w:pPr>
              <w:ind w:firstLine="364"/>
              <w:contextualSpacing/>
              <w:jc w:val="both"/>
              <w:rPr>
                <w:bCs/>
                <w:lang w:val="kk-KZ"/>
              </w:rPr>
            </w:pPr>
            <w:r w:rsidRPr="009E6C58">
              <w:rPr>
                <w:bCs/>
                <w:lang w:val="kk-KZ"/>
              </w:rPr>
              <w:t>Айтылғанды</w:t>
            </w:r>
            <w:r w:rsidR="00F00744" w:rsidRPr="009E6C58">
              <w:rPr>
                <w:bCs/>
                <w:lang w:val="kk-KZ"/>
              </w:rPr>
              <w:t xml:space="preserve"> ескере отырып, Мемлекеттік қызмет туралы Заңның 43-бабы 4-тармағында «</w:t>
            </w:r>
            <w:r w:rsidR="00F6755C" w:rsidRPr="009E6C58">
              <w:rPr>
                <w:bCs/>
                <w:lang w:val="kk-KZ"/>
              </w:rPr>
              <w:t>мемлекеттік қызметшілер өздеріне тікелей бағынысты» сөздерінен кейін</w:t>
            </w:r>
            <w:r w:rsidR="00F00744" w:rsidRPr="009E6C58">
              <w:rPr>
                <w:bCs/>
                <w:lang w:val="kk-KZ"/>
              </w:rPr>
              <w:t xml:space="preserve"> «</w:t>
            </w:r>
            <w:r w:rsidR="00F6755C" w:rsidRPr="009E6C58">
              <w:rPr>
                <w:bCs/>
                <w:lang w:val="kk-KZ"/>
              </w:rPr>
              <w:t>және ведомстволық бағынысты ұйымдардың басшылары жетекшілік ететін</w:t>
            </w:r>
            <w:r w:rsidR="00F00744" w:rsidRPr="009E6C58">
              <w:rPr>
                <w:bCs/>
                <w:lang w:val="kk-KZ"/>
              </w:rPr>
              <w:t xml:space="preserve">» деген ұғыммен ауыстыру ұсынылады, сондай-ақ тікелей бағынысты </w:t>
            </w:r>
            <w:r w:rsidR="00F6755C" w:rsidRPr="009E6C58">
              <w:rPr>
                <w:bCs/>
                <w:lang w:val="kk-KZ"/>
              </w:rPr>
              <w:t xml:space="preserve">мемлекеттік қызметкерлер </w:t>
            </w:r>
            <w:r w:rsidR="00F00744" w:rsidRPr="009E6C58">
              <w:rPr>
                <w:bCs/>
                <w:lang w:val="kk-KZ"/>
              </w:rPr>
              <w:t>сыбайлас жемқорлық қылмыстар жасаған жағдайда, аппарат басшысын тәртіптік жауапкершілікке тарту үшін негіздер көзделсін.</w:t>
            </w:r>
          </w:p>
          <w:p w:rsidR="00A00331" w:rsidRPr="009E6C58" w:rsidRDefault="00A00331" w:rsidP="00341715">
            <w:pPr>
              <w:ind w:firstLine="364"/>
              <w:contextualSpacing/>
              <w:jc w:val="both"/>
              <w:rPr>
                <w:bCs/>
                <w:lang w:val="kk-KZ"/>
              </w:rPr>
            </w:pPr>
            <w:r w:rsidRPr="009E6C58">
              <w:rPr>
                <w:bCs/>
                <w:lang w:val="kk-KZ"/>
              </w:rPr>
              <w:t>Мемлекеттік органның басшысы жетекшілік ететін ведомстволық бағынысты ұйымдардың басшысы сыбайлас жемқорлық қылмыс жасаған жағдайда жауапты болады.</w:t>
            </w:r>
          </w:p>
          <w:p w:rsidR="00A00331" w:rsidRPr="009E6C58" w:rsidRDefault="00A00331" w:rsidP="00341715">
            <w:pPr>
              <w:ind w:firstLine="364"/>
              <w:contextualSpacing/>
              <w:jc w:val="both"/>
              <w:rPr>
                <w:bCs/>
                <w:lang w:val="kk-KZ"/>
              </w:rPr>
            </w:pPr>
            <w:r w:rsidRPr="009E6C58">
              <w:rPr>
                <w:bCs/>
                <w:lang w:val="kk-KZ"/>
              </w:rPr>
              <w:t>Бұл ретте түзетулер ведомстволық бағынысты ұйымдарға, мемлекеттік органдарға қатысты қандай да бір тексерулер жүргізуді және олардың кәсіпкерлік қызметіне араласуды көздемейді.</w:t>
            </w:r>
          </w:p>
        </w:tc>
      </w:tr>
      <w:tr w:rsidR="00EF0C6B" w:rsidRPr="009E6C58" w:rsidTr="005F5389">
        <w:trPr>
          <w:jc w:val="center"/>
        </w:trPr>
        <w:tc>
          <w:tcPr>
            <w:tcW w:w="562" w:type="dxa"/>
          </w:tcPr>
          <w:p w:rsidR="00F00744" w:rsidRPr="009E6C58" w:rsidRDefault="00F00744" w:rsidP="001F4C62">
            <w:pPr>
              <w:pStyle w:val="a6"/>
              <w:numPr>
                <w:ilvl w:val="0"/>
                <w:numId w:val="4"/>
              </w:numPr>
              <w:tabs>
                <w:tab w:val="left" w:pos="1134"/>
              </w:tabs>
              <w:ind w:left="0" w:firstLine="0"/>
              <w:jc w:val="center"/>
              <w:rPr>
                <w:bCs/>
                <w:lang w:val="kk-KZ"/>
              </w:rPr>
            </w:pPr>
          </w:p>
        </w:tc>
        <w:tc>
          <w:tcPr>
            <w:tcW w:w="1985" w:type="dxa"/>
          </w:tcPr>
          <w:p w:rsidR="00F00744" w:rsidRPr="009E6C58" w:rsidRDefault="00F00744" w:rsidP="001F4C62">
            <w:pPr>
              <w:contextualSpacing/>
              <w:jc w:val="center"/>
              <w:rPr>
                <w:bCs/>
                <w:lang w:val="kk-KZ"/>
              </w:rPr>
            </w:pPr>
            <w:r w:rsidRPr="009E6C58">
              <w:rPr>
                <w:bCs/>
                <w:lang w:val="kk-KZ"/>
              </w:rPr>
              <w:t xml:space="preserve">44-баптың </w:t>
            </w:r>
          </w:p>
          <w:p w:rsidR="00F00744" w:rsidRPr="009E6C58" w:rsidRDefault="00F00744" w:rsidP="001F4C62">
            <w:pPr>
              <w:contextualSpacing/>
              <w:jc w:val="center"/>
              <w:rPr>
                <w:bCs/>
                <w:lang w:val="kk-KZ"/>
              </w:rPr>
            </w:pPr>
            <w:r w:rsidRPr="009E6C58">
              <w:rPr>
                <w:bCs/>
                <w:lang w:val="kk-KZ"/>
              </w:rPr>
              <w:t>2-тармағы</w:t>
            </w:r>
          </w:p>
        </w:tc>
        <w:tc>
          <w:tcPr>
            <w:tcW w:w="4206" w:type="dxa"/>
          </w:tcPr>
          <w:p w:rsidR="00F00744" w:rsidRPr="009E6C58" w:rsidRDefault="00F00744" w:rsidP="001F4C62">
            <w:pPr>
              <w:ind w:firstLine="454"/>
              <w:contextualSpacing/>
              <w:jc w:val="both"/>
              <w:rPr>
                <w:bCs/>
                <w:lang w:val="kk-KZ"/>
              </w:rPr>
            </w:pPr>
            <w:r w:rsidRPr="009E6C58">
              <w:rPr>
                <w:bCs/>
                <w:lang w:val="kk-KZ"/>
              </w:rPr>
              <w:t>44-бап. Тәртіптік теріс қылықтар және жазалар</w:t>
            </w:r>
          </w:p>
          <w:p w:rsidR="00F00744" w:rsidRPr="009E6C58" w:rsidRDefault="00F00744" w:rsidP="001F4C62">
            <w:pPr>
              <w:ind w:firstLine="454"/>
              <w:contextualSpacing/>
              <w:jc w:val="both"/>
              <w:rPr>
                <w:bCs/>
                <w:lang w:val="kk-KZ"/>
              </w:rPr>
            </w:pPr>
            <w:r w:rsidRPr="009E6C58">
              <w:rPr>
                <w:bCs/>
                <w:lang w:val="kk-KZ"/>
              </w:rPr>
              <w:t>...</w:t>
            </w:r>
          </w:p>
          <w:p w:rsidR="00F00744" w:rsidRPr="009E6C58" w:rsidRDefault="00F00744" w:rsidP="001F4C62">
            <w:pPr>
              <w:ind w:firstLine="454"/>
              <w:contextualSpacing/>
              <w:jc w:val="both"/>
              <w:rPr>
                <w:bCs/>
                <w:lang w:val="kk-KZ"/>
              </w:rPr>
            </w:pPr>
            <w:r w:rsidRPr="009E6C58">
              <w:rPr>
                <w:bCs/>
                <w:lang w:val="kk-KZ"/>
              </w:rPr>
              <w:lastRenderedPageBreak/>
              <w:t xml:space="preserve">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w:t>
            </w:r>
            <w:r w:rsidRPr="009E6C58">
              <w:rPr>
                <w:b/>
                <w:bCs/>
                <w:lang w:val="kk-KZ"/>
              </w:rPr>
              <w:t xml:space="preserve">мүдделер қақтығысын болғызбау және реттеу жөніндегі шараларды қасақана қабылдамау, </w:t>
            </w:r>
            <w:r w:rsidRPr="009E6C58">
              <w:rPr>
                <w:bCs/>
                <w:lang w:val="kk-KZ"/>
              </w:rPr>
              <w:t>бағынысты</w:t>
            </w:r>
            <w:r w:rsidRPr="009E6C58">
              <w:rPr>
                <w:b/>
                <w:bCs/>
                <w:lang w:val="kk-KZ"/>
              </w:rPr>
              <w:t xml:space="preserve"> </w:t>
            </w:r>
            <w:r w:rsidRPr="009E6C58">
              <w:rPr>
                <w:bCs/>
                <w:lang w:val="kk-KZ"/>
              </w:rPr>
              <w:t>мемлекеттік қызметшілердің</w:t>
            </w:r>
            <w:r w:rsidRPr="009E6C58">
              <w:rPr>
                <w:b/>
                <w:bCs/>
                <w:lang w:val="kk-KZ"/>
              </w:rPr>
              <w:t xml:space="preserve"> </w:t>
            </w:r>
            <w:r w:rsidRPr="009E6C58">
              <w:rPr>
                <w:bCs/>
                <w:lang w:val="kk-KZ"/>
              </w:rPr>
              <w:t>сыбайлас жемқорлық құқық бұзушылықтар жасауының алдын алу жөніндегі лауазымдық міндеттерді орындамау немесе тиісінше орындамау да тәртіптік</w:t>
            </w:r>
            <w:r w:rsidRPr="009E6C58">
              <w:rPr>
                <w:b/>
                <w:bCs/>
                <w:lang w:val="kk-KZ"/>
              </w:rPr>
              <w:t xml:space="preserve"> </w:t>
            </w:r>
            <w:r w:rsidRPr="009E6C58">
              <w:rPr>
                <w:bCs/>
                <w:lang w:val="kk-KZ"/>
              </w:rPr>
              <w:t>теріс қылықтар деп танылады.</w:t>
            </w:r>
          </w:p>
          <w:p w:rsidR="00F00744" w:rsidRPr="009E6C58" w:rsidRDefault="00F00744" w:rsidP="001F4C62">
            <w:pPr>
              <w:ind w:firstLine="454"/>
              <w:contextualSpacing/>
              <w:jc w:val="both"/>
              <w:rPr>
                <w:b/>
                <w:bCs/>
                <w:lang w:val="kk-KZ"/>
              </w:rPr>
            </w:pPr>
            <w:r w:rsidRPr="009E6C58">
              <w:rPr>
                <w:bCs/>
                <w:lang w:val="kk-KZ"/>
              </w:rPr>
              <w:t>...</w:t>
            </w:r>
          </w:p>
        </w:tc>
        <w:tc>
          <w:tcPr>
            <w:tcW w:w="4110" w:type="dxa"/>
          </w:tcPr>
          <w:p w:rsidR="00F00744" w:rsidRPr="009E6C58" w:rsidRDefault="00F00744" w:rsidP="001F4C62">
            <w:pPr>
              <w:ind w:firstLine="466"/>
              <w:contextualSpacing/>
              <w:jc w:val="both"/>
              <w:rPr>
                <w:bCs/>
                <w:lang w:val="kk-KZ"/>
              </w:rPr>
            </w:pPr>
            <w:r w:rsidRPr="009E6C58">
              <w:rPr>
                <w:bCs/>
                <w:lang w:val="kk-KZ"/>
              </w:rPr>
              <w:lastRenderedPageBreak/>
              <w:t>44-бап. Тәртіптік теріс қылықтар және жазалар</w:t>
            </w:r>
          </w:p>
          <w:p w:rsidR="00F00744" w:rsidRPr="009E6C58" w:rsidRDefault="00F00744" w:rsidP="001F4C62">
            <w:pPr>
              <w:ind w:firstLine="466"/>
              <w:contextualSpacing/>
              <w:jc w:val="both"/>
              <w:rPr>
                <w:bCs/>
                <w:lang w:val="kk-KZ"/>
              </w:rPr>
            </w:pPr>
            <w:r w:rsidRPr="009E6C58">
              <w:rPr>
                <w:bCs/>
                <w:lang w:val="kk-KZ"/>
              </w:rPr>
              <w:t>...</w:t>
            </w:r>
          </w:p>
          <w:p w:rsidR="0082216E" w:rsidRPr="009E6C58" w:rsidRDefault="00F00744" w:rsidP="001F4C62">
            <w:pPr>
              <w:ind w:firstLine="454"/>
              <w:contextualSpacing/>
              <w:jc w:val="both"/>
              <w:rPr>
                <w:bCs/>
                <w:lang w:val="kk-KZ"/>
              </w:rPr>
            </w:pPr>
            <w:r w:rsidRPr="009E6C58">
              <w:rPr>
                <w:bCs/>
                <w:lang w:val="kk-KZ"/>
              </w:rPr>
              <w:lastRenderedPageBreak/>
              <w:t xml:space="preserve">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w:t>
            </w:r>
            <w:r w:rsidR="0082216E" w:rsidRPr="009E6C58">
              <w:rPr>
                <w:bCs/>
                <w:lang w:val="kk-KZ"/>
              </w:rPr>
              <w:t xml:space="preserve">бағынысты </w:t>
            </w:r>
            <w:r w:rsidR="007E6761" w:rsidRPr="009E6C58">
              <w:rPr>
                <w:lang w:val="kk-KZ"/>
              </w:rPr>
              <w:t xml:space="preserve"> </w:t>
            </w:r>
            <w:r w:rsidR="007E6761" w:rsidRPr="009E6C58">
              <w:rPr>
                <w:bCs/>
                <w:lang w:val="kk-KZ"/>
              </w:rPr>
              <w:t>мемлекеттік қызметшілердің</w:t>
            </w:r>
            <w:r w:rsidR="007E6761" w:rsidRPr="009E6C58">
              <w:rPr>
                <w:b/>
                <w:bCs/>
                <w:lang w:val="kk-KZ"/>
              </w:rPr>
              <w:t xml:space="preserve"> және ведомстволық ұйымдардың жетекшілік ететін басшыларының </w:t>
            </w:r>
            <w:r w:rsidR="0082216E" w:rsidRPr="009E6C58">
              <w:rPr>
                <w:bCs/>
                <w:lang w:val="kk-KZ"/>
              </w:rPr>
              <w:t>сыбайлас жемқорлық құқық бұзушылықтар жасауының алдын алу жөніндегі лауазымдық міндеттерді орындамау немесе тиісінше орындамау да тәртіптік</w:t>
            </w:r>
            <w:r w:rsidR="0082216E" w:rsidRPr="009E6C58">
              <w:rPr>
                <w:b/>
                <w:bCs/>
                <w:lang w:val="kk-KZ"/>
              </w:rPr>
              <w:t xml:space="preserve"> </w:t>
            </w:r>
            <w:r w:rsidR="0082216E" w:rsidRPr="009E6C58">
              <w:rPr>
                <w:bCs/>
                <w:lang w:val="kk-KZ"/>
              </w:rPr>
              <w:t>теріс қылықтар деп танылады.</w:t>
            </w:r>
          </w:p>
          <w:p w:rsidR="00F00744" w:rsidRPr="009E6C58" w:rsidRDefault="00F00744" w:rsidP="001F4C62">
            <w:pPr>
              <w:ind w:firstLine="466"/>
              <w:contextualSpacing/>
              <w:jc w:val="both"/>
              <w:rPr>
                <w:b/>
                <w:bCs/>
                <w:lang w:val="kk-KZ"/>
              </w:rPr>
            </w:pPr>
            <w:r w:rsidRPr="009E6C58">
              <w:rPr>
                <w:bCs/>
                <w:lang w:val="kk-KZ"/>
              </w:rPr>
              <w:t>...</w:t>
            </w:r>
          </w:p>
        </w:tc>
        <w:tc>
          <w:tcPr>
            <w:tcW w:w="4423" w:type="dxa"/>
          </w:tcPr>
          <w:p w:rsidR="00F00744" w:rsidRPr="009E6C58" w:rsidRDefault="00F00744" w:rsidP="00341715">
            <w:pPr>
              <w:ind w:firstLine="364"/>
              <w:contextualSpacing/>
              <w:jc w:val="both"/>
              <w:rPr>
                <w:bCs/>
                <w:lang w:val="kk-KZ"/>
              </w:rPr>
            </w:pPr>
            <w:r w:rsidRPr="009E6C58">
              <w:rPr>
                <w:bCs/>
                <w:lang w:val="kk-KZ"/>
              </w:rPr>
              <w:lastRenderedPageBreak/>
              <w:t>Мемлекеттік қызмет туралы Заңның 10-бабының 13-1) тармақшасына және 43-бабының 4-тармағына енгізілетін түзетулерге сәйкес келтіру.</w:t>
            </w:r>
          </w:p>
          <w:p w:rsidR="00F00744" w:rsidRPr="009E6C58" w:rsidRDefault="00F00744" w:rsidP="00341715">
            <w:pPr>
              <w:ind w:firstLine="364"/>
              <w:contextualSpacing/>
              <w:jc w:val="both"/>
              <w:rPr>
                <w:bCs/>
                <w:lang w:val="kk-KZ"/>
              </w:rPr>
            </w:pPr>
          </w:p>
        </w:tc>
      </w:tr>
      <w:tr w:rsidR="00EF0C6B" w:rsidRPr="009E6C58" w:rsidTr="00081B04">
        <w:trPr>
          <w:jc w:val="center"/>
        </w:trPr>
        <w:tc>
          <w:tcPr>
            <w:tcW w:w="562" w:type="dxa"/>
          </w:tcPr>
          <w:p w:rsidR="00A614D0" w:rsidRPr="009E6C58" w:rsidRDefault="00A614D0" w:rsidP="00A614D0">
            <w:pPr>
              <w:pStyle w:val="a6"/>
              <w:numPr>
                <w:ilvl w:val="0"/>
                <w:numId w:val="4"/>
              </w:numPr>
              <w:tabs>
                <w:tab w:val="left" w:pos="1134"/>
              </w:tabs>
              <w:ind w:left="0" w:firstLine="0"/>
              <w:jc w:val="center"/>
              <w:rPr>
                <w:bCs/>
                <w:lang w:val="kk-KZ"/>
              </w:rPr>
            </w:pPr>
          </w:p>
        </w:tc>
        <w:tc>
          <w:tcPr>
            <w:tcW w:w="1985" w:type="dxa"/>
          </w:tcPr>
          <w:p w:rsidR="002D3E74" w:rsidRPr="009E6C58" w:rsidRDefault="002D3E74" w:rsidP="00A614D0">
            <w:pPr>
              <w:jc w:val="center"/>
              <w:rPr>
                <w:rFonts w:eastAsia="BatangChe"/>
                <w:lang w:val="kk-KZ"/>
              </w:rPr>
            </w:pPr>
            <w:r w:rsidRPr="009E6C58">
              <w:rPr>
                <w:rFonts w:eastAsia="BatangChe"/>
                <w:lang w:val="kk-KZ"/>
              </w:rPr>
              <w:t>44-бап</w:t>
            </w:r>
            <w:r w:rsidR="00A614D0" w:rsidRPr="009E6C58">
              <w:rPr>
                <w:rFonts w:eastAsia="BatangChe"/>
                <w:lang w:val="kk-KZ"/>
              </w:rPr>
              <w:t xml:space="preserve"> </w:t>
            </w:r>
          </w:p>
          <w:p w:rsidR="00A614D0" w:rsidRPr="009E6C58" w:rsidRDefault="00A614D0" w:rsidP="00A614D0">
            <w:pPr>
              <w:jc w:val="center"/>
              <w:rPr>
                <w:rFonts w:eastAsia="BatangChe"/>
                <w:lang w:val="kk-KZ"/>
              </w:rPr>
            </w:pPr>
            <w:r w:rsidRPr="009E6C58">
              <w:rPr>
                <w:rFonts w:eastAsia="BatangChe"/>
                <w:lang w:val="kk-KZ"/>
              </w:rPr>
              <w:t>5-тармағы</w:t>
            </w:r>
            <w:r w:rsidR="002D3E74" w:rsidRPr="009E6C58">
              <w:rPr>
                <w:rFonts w:eastAsia="BatangChe"/>
                <w:lang w:val="kk-KZ"/>
              </w:rPr>
              <w:t>ның бірінші бөлігі</w:t>
            </w:r>
          </w:p>
        </w:tc>
        <w:tc>
          <w:tcPr>
            <w:tcW w:w="4206" w:type="dxa"/>
            <w:shd w:val="clear" w:color="auto" w:fill="auto"/>
          </w:tcPr>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t>44-бап. Тәртіптік теріс қылықтар және жазалар</w:t>
            </w:r>
          </w:p>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t>...</w:t>
            </w:r>
          </w:p>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t xml:space="preserve">5. Мемлекеттік қызметшінің осы Заңның 50-бабы 1-тармағының 1), 6), 7), 8), 10), 11), 12) және 15)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w:t>
            </w:r>
            <w:r w:rsidRPr="009E6C58">
              <w:rPr>
                <w:rFonts w:ascii="Times New Roman" w:hAnsi="Times New Roman"/>
                <w:lang w:val="kk-KZ"/>
              </w:rPr>
              <w:lastRenderedPageBreak/>
              <w:t xml:space="preserve">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w:t>
            </w:r>
            <w:r w:rsidRPr="009E6C58">
              <w:rPr>
                <w:rFonts w:ascii="Times New Roman" w:hAnsi="Times New Roman"/>
                <w:b/>
                <w:lang w:val="kk-KZ"/>
              </w:rPr>
              <w:t>әкеп соғады</w:t>
            </w:r>
            <w:r w:rsidRPr="009E6C58">
              <w:rPr>
                <w:rFonts w:ascii="Times New Roman" w:hAnsi="Times New Roman"/>
                <w:lang w:val="kk-KZ"/>
              </w:rPr>
              <w:t>.</w:t>
            </w:r>
          </w:p>
          <w:p w:rsidR="00A614D0" w:rsidRPr="009E6C58" w:rsidRDefault="00A614D0" w:rsidP="00A614D0">
            <w:pPr>
              <w:widowControl w:val="0"/>
              <w:ind w:firstLine="459"/>
              <w:jc w:val="both"/>
              <w:textAlignment w:val="baseline"/>
              <w:rPr>
                <w:bCs/>
                <w:lang w:val="kk-KZ"/>
              </w:rPr>
            </w:pPr>
            <w:r w:rsidRPr="009E6C58">
              <w:rPr>
                <w:bCs/>
                <w:lang w:val="kk-KZ"/>
              </w:rPr>
              <w:t>…</w:t>
            </w:r>
          </w:p>
        </w:tc>
        <w:tc>
          <w:tcPr>
            <w:tcW w:w="4110" w:type="dxa"/>
            <w:shd w:val="clear" w:color="auto" w:fill="auto"/>
          </w:tcPr>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lastRenderedPageBreak/>
              <w:t>44-бап. Тәртіптік теріс қылықтар және жазалар</w:t>
            </w:r>
          </w:p>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t>...</w:t>
            </w:r>
          </w:p>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t>5. Мемлекеттік қызметшінің осы Заңның 50-бабы 1-тарм</w:t>
            </w:r>
            <w:r w:rsidR="00C13EF8" w:rsidRPr="009E6C58">
              <w:rPr>
                <w:rFonts w:ascii="Times New Roman" w:hAnsi="Times New Roman"/>
                <w:lang w:val="kk-KZ"/>
              </w:rPr>
              <w:t>ағының 1), 6), 7), 8), 10), 11)</w:t>
            </w:r>
            <w:r w:rsidRPr="009E6C58">
              <w:rPr>
                <w:rFonts w:ascii="Times New Roman" w:hAnsi="Times New Roman"/>
                <w:lang w:val="kk-KZ"/>
              </w:rPr>
              <w:t xml:space="preserve"> және </w:t>
            </w:r>
            <w:r w:rsidRPr="009E6C58">
              <w:rPr>
                <w:rFonts w:ascii="Times New Roman" w:hAnsi="Times New Roman"/>
                <w:b/>
                <w:lang w:val="kk-KZ"/>
              </w:rPr>
              <w:t>12</w:t>
            </w:r>
            <w:r w:rsidRPr="009E6C58">
              <w:rPr>
                <w:rFonts w:ascii="Times New Roman" w:hAnsi="Times New Roman"/>
                <w:lang w:val="kk-KZ"/>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w:t>
            </w:r>
            <w:r w:rsidRPr="009E6C58">
              <w:rPr>
                <w:rFonts w:ascii="Times New Roman" w:hAnsi="Times New Roman"/>
                <w:lang w:val="kk-KZ"/>
              </w:rPr>
              <w:lastRenderedPageBreak/>
              <w:t>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w:t>
            </w:r>
            <w:r w:rsidR="00FA6569" w:rsidRPr="009E6C58">
              <w:rPr>
                <w:rFonts w:ascii="Times New Roman" w:hAnsi="Times New Roman"/>
                <w:lang w:val="kk-KZ"/>
              </w:rPr>
              <w:t xml:space="preserve"> </w:t>
            </w:r>
            <w:r w:rsidR="00FA6569" w:rsidRPr="009E6C58">
              <w:rPr>
                <w:rFonts w:ascii="Times New Roman" w:hAnsi="Times New Roman"/>
                <w:b/>
                <w:lang w:val="kk-KZ"/>
              </w:rPr>
              <w:t>алып келеді</w:t>
            </w:r>
            <w:r w:rsidRPr="009E6C58">
              <w:rPr>
                <w:rFonts w:ascii="Times New Roman" w:hAnsi="Times New Roman"/>
                <w:lang w:val="kk-KZ"/>
              </w:rPr>
              <w:t>.</w:t>
            </w:r>
          </w:p>
          <w:p w:rsidR="00A614D0" w:rsidRPr="009E6C58" w:rsidRDefault="00A614D0" w:rsidP="00A614D0">
            <w:pPr>
              <w:widowControl w:val="0"/>
              <w:ind w:firstLine="459"/>
              <w:jc w:val="both"/>
              <w:textAlignment w:val="baseline"/>
              <w:rPr>
                <w:bCs/>
                <w:lang w:val="kk-KZ"/>
              </w:rPr>
            </w:pPr>
            <w:r w:rsidRPr="009E6C58">
              <w:rPr>
                <w:bCs/>
                <w:lang w:val="kk-KZ"/>
              </w:rPr>
              <w:t>…</w:t>
            </w:r>
          </w:p>
        </w:tc>
        <w:tc>
          <w:tcPr>
            <w:tcW w:w="4423" w:type="dxa"/>
            <w:shd w:val="clear" w:color="auto" w:fill="auto"/>
          </w:tcPr>
          <w:p w:rsidR="00A614D0" w:rsidRPr="009E6C58" w:rsidRDefault="00A614D0" w:rsidP="00A614D0">
            <w:pPr>
              <w:pStyle w:val="a7"/>
              <w:ind w:firstLine="459"/>
              <w:jc w:val="both"/>
              <w:rPr>
                <w:rFonts w:ascii="Times New Roman" w:hAnsi="Times New Roman"/>
                <w:lang w:val="kk-KZ"/>
              </w:rPr>
            </w:pPr>
            <w:r w:rsidRPr="009E6C58">
              <w:rPr>
                <w:rFonts w:ascii="Times New Roman" w:hAnsi="Times New Roman"/>
                <w:lang w:val="kk-KZ"/>
              </w:rPr>
              <w:lastRenderedPageBreak/>
              <w:t xml:space="preserve">Мемлекеттік қызметке кір келтіретін тәртіптік теріс қылықтар қатарынан Мемлекеттік қызмет туралы Заңның 50-бабының 15) тармақшасын алып тастауға байланысты («жоғары тұрған немесе төмен тұрған не қызмет немесе жұмыс бабы бойынша олармен өзгеше тәуелділікте болатын лауазымды адамдармен ақшалай немесе өзге де мүліктік сипаттағы құмар ойындарға қатысу»), оны Мемлекеттік қызмет </w:t>
            </w:r>
            <w:r w:rsidRPr="009E6C58">
              <w:rPr>
                <w:rFonts w:ascii="Times New Roman" w:hAnsi="Times New Roman"/>
                <w:lang w:val="kk-KZ"/>
              </w:rPr>
              <w:lastRenderedPageBreak/>
              <w:t xml:space="preserve">туралы </w:t>
            </w:r>
            <w:r w:rsidR="00182457" w:rsidRPr="009E6C58">
              <w:rPr>
                <w:rFonts w:ascii="Times New Roman" w:hAnsi="Times New Roman"/>
                <w:lang w:val="kk-KZ"/>
              </w:rPr>
              <w:t xml:space="preserve">Заңның 44-бабының </w:t>
            </w:r>
            <w:r w:rsidR="00182457" w:rsidRPr="009E6C58">
              <w:rPr>
                <w:rFonts w:ascii="Times New Roman" w:hAnsi="Times New Roman"/>
                <w:lang w:val="kk-KZ"/>
              </w:rPr>
              <w:br/>
            </w:r>
            <w:r w:rsidRPr="009E6C58">
              <w:rPr>
                <w:rFonts w:ascii="Times New Roman" w:hAnsi="Times New Roman"/>
                <w:lang w:val="kk-KZ"/>
              </w:rPr>
              <w:t xml:space="preserve">5-тармағынан алып тастау қажет. </w:t>
            </w:r>
          </w:p>
        </w:tc>
      </w:tr>
      <w:tr w:rsidR="00EF0C6B" w:rsidRPr="009E6C58" w:rsidTr="00081B04">
        <w:trPr>
          <w:jc w:val="center"/>
        </w:trPr>
        <w:tc>
          <w:tcPr>
            <w:tcW w:w="562" w:type="dxa"/>
          </w:tcPr>
          <w:p w:rsidR="00EC2E34" w:rsidRPr="009E6C58" w:rsidRDefault="00EC2E34" w:rsidP="00EC2E34">
            <w:pPr>
              <w:pStyle w:val="a6"/>
              <w:numPr>
                <w:ilvl w:val="0"/>
                <w:numId w:val="4"/>
              </w:numPr>
              <w:tabs>
                <w:tab w:val="left" w:pos="1134"/>
              </w:tabs>
              <w:ind w:left="0" w:firstLine="0"/>
              <w:jc w:val="center"/>
              <w:rPr>
                <w:bCs/>
                <w:lang w:val="kk-KZ"/>
              </w:rPr>
            </w:pPr>
          </w:p>
        </w:tc>
        <w:tc>
          <w:tcPr>
            <w:tcW w:w="1985" w:type="dxa"/>
          </w:tcPr>
          <w:p w:rsidR="00785E92" w:rsidRPr="009E6C58" w:rsidRDefault="00785E92" w:rsidP="00785E92">
            <w:pPr>
              <w:jc w:val="center"/>
              <w:rPr>
                <w:rFonts w:eastAsia="BatangChe"/>
                <w:lang w:val="kk-KZ"/>
              </w:rPr>
            </w:pPr>
            <w:r w:rsidRPr="009E6C58">
              <w:rPr>
                <w:rFonts w:eastAsia="BatangChe"/>
                <w:lang w:val="kk-KZ"/>
              </w:rPr>
              <w:t xml:space="preserve">50-бап </w:t>
            </w:r>
            <w:r w:rsidRPr="009E6C58">
              <w:rPr>
                <w:rFonts w:eastAsia="BatangChe"/>
                <w:lang w:val="kk-KZ"/>
              </w:rPr>
              <w:br/>
              <w:t>1-тармағының</w:t>
            </w:r>
          </w:p>
          <w:p w:rsidR="00EC2E34" w:rsidRPr="009E6C58" w:rsidRDefault="00EC2E34" w:rsidP="00785E92">
            <w:pPr>
              <w:jc w:val="center"/>
              <w:rPr>
                <w:rFonts w:eastAsia="BatangChe"/>
                <w:lang w:val="kk-KZ"/>
              </w:rPr>
            </w:pPr>
            <w:r w:rsidRPr="009E6C58">
              <w:rPr>
                <w:rFonts w:eastAsia="BatangChe"/>
                <w:lang w:val="kk-KZ"/>
              </w:rPr>
              <w:t>15</w:t>
            </w:r>
            <w:r w:rsidR="00785E92" w:rsidRPr="009E6C58">
              <w:rPr>
                <w:rFonts w:eastAsia="BatangChe"/>
                <w:lang w:val="kk-KZ"/>
              </w:rPr>
              <w:t xml:space="preserve">) </w:t>
            </w:r>
            <w:r w:rsidRPr="009E6C58">
              <w:rPr>
                <w:rFonts w:eastAsia="BatangChe"/>
                <w:lang w:val="kk-KZ"/>
              </w:rPr>
              <w:t>тармақша</w:t>
            </w:r>
            <w:r w:rsidR="00785E92" w:rsidRPr="009E6C58">
              <w:rPr>
                <w:rFonts w:eastAsia="BatangChe"/>
                <w:lang w:val="kk-KZ"/>
              </w:rPr>
              <w:t>сы</w:t>
            </w:r>
          </w:p>
        </w:tc>
        <w:tc>
          <w:tcPr>
            <w:tcW w:w="4206" w:type="dxa"/>
            <w:shd w:val="clear" w:color="auto" w:fill="auto"/>
          </w:tcPr>
          <w:p w:rsidR="00EC2E34" w:rsidRPr="009E6C58" w:rsidRDefault="00EC2E34" w:rsidP="00EC2E34">
            <w:pPr>
              <w:widowControl w:val="0"/>
              <w:ind w:firstLine="459"/>
              <w:jc w:val="both"/>
              <w:textAlignment w:val="baseline"/>
              <w:rPr>
                <w:bCs/>
                <w:lang w:val="kk-KZ"/>
              </w:rPr>
            </w:pPr>
            <w:r w:rsidRPr="009E6C58">
              <w:rPr>
                <w:bCs/>
                <w:lang w:val="kk-KZ"/>
              </w:rPr>
              <w:t xml:space="preserve">50-бап. Мемлекеттік қызметке кір келтiретін тәртіптік теріс қылықтар </w:t>
            </w:r>
          </w:p>
          <w:p w:rsidR="00EC2E34" w:rsidRPr="009E6C58" w:rsidRDefault="00EC2E34" w:rsidP="00EC2E34">
            <w:pPr>
              <w:widowControl w:val="0"/>
              <w:ind w:firstLine="459"/>
              <w:jc w:val="both"/>
              <w:textAlignment w:val="baseline"/>
              <w:rPr>
                <w:bCs/>
                <w:lang w:val="kk-KZ"/>
              </w:rPr>
            </w:pPr>
            <w:r w:rsidRPr="009E6C58">
              <w:rPr>
                <w:bCs/>
                <w:lang w:val="kk-KZ"/>
              </w:rPr>
              <w:t xml:space="preserve">1. Осы Заңда мемлекеттік қызметшілердің мынадай іс-әрекеттері мемлекеттік қызметке кір келтiретін тәртіптік теріс қылықтар болып танылады: </w:t>
            </w:r>
          </w:p>
          <w:p w:rsidR="00EC2E34" w:rsidRPr="009E6C58" w:rsidRDefault="00EC2E34" w:rsidP="00EC2E34">
            <w:pPr>
              <w:widowControl w:val="0"/>
              <w:ind w:firstLine="459"/>
              <w:jc w:val="both"/>
              <w:textAlignment w:val="baseline"/>
              <w:rPr>
                <w:bCs/>
                <w:lang w:val="kk-KZ"/>
              </w:rPr>
            </w:pPr>
            <w:r w:rsidRPr="009E6C58">
              <w:rPr>
                <w:bCs/>
                <w:lang w:val="kk-KZ"/>
              </w:rPr>
              <w:t>…</w:t>
            </w:r>
          </w:p>
          <w:p w:rsidR="00EC2E34" w:rsidRPr="009E6C58" w:rsidRDefault="00EC2E34" w:rsidP="00EC2E34">
            <w:pPr>
              <w:widowControl w:val="0"/>
              <w:ind w:firstLine="459"/>
              <w:jc w:val="both"/>
              <w:textAlignment w:val="baseline"/>
              <w:rPr>
                <w:bCs/>
                <w:lang w:val="kk-KZ"/>
              </w:rPr>
            </w:pPr>
            <w:r w:rsidRPr="009E6C58">
              <w:rPr>
                <w:bCs/>
                <w:lang w:val="kk-KZ"/>
              </w:rPr>
              <w:t>15)</w:t>
            </w:r>
            <w:r w:rsidRPr="009E6C58">
              <w:rPr>
                <w:b/>
                <w:bCs/>
                <w:lang w:val="kk-KZ"/>
              </w:rPr>
              <w:t xml:space="preserve"> жоғары тұрған немесе төмен тұрған не қызмет немесе жұмыс бабында олармен өзгеше тәуелдiлікте болатын лауазымды адамдармен ақшалай немесе өзге де мүлiктік сипаттағы құмар ойындарға қатысуы;</w:t>
            </w:r>
          </w:p>
          <w:p w:rsidR="00EC2E34" w:rsidRPr="009E6C58" w:rsidRDefault="00EC2E34" w:rsidP="00EC2E34">
            <w:pPr>
              <w:widowControl w:val="0"/>
              <w:ind w:firstLine="459"/>
              <w:jc w:val="both"/>
              <w:textAlignment w:val="baseline"/>
              <w:rPr>
                <w:bCs/>
                <w:lang w:val="kk-KZ"/>
              </w:rPr>
            </w:pPr>
            <w:r w:rsidRPr="009E6C58">
              <w:rPr>
                <w:bCs/>
                <w:lang w:val="kk-KZ"/>
              </w:rPr>
              <w:t>…</w:t>
            </w:r>
          </w:p>
          <w:p w:rsidR="00EC2E34" w:rsidRPr="009E6C58" w:rsidRDefault="00EC2E34" w:rsidP="00EC2E34">
            <w:pPr>
              <w:widowControl w:val="0"/>
              <w:ind w:firstLine="459"/>
              <w:jc w:val="both"/>
              <w:textAlignment w:val="baseline"/>
              <w:rPr>
                <w:bCs/>
                <w:lang w:val="kk-KZ"/>
              </w:rPr>
            </w:pPr>
          </w:p>
        </w:tc>
        <w:tc>
          <w:tcPr>
            <w:tcW w:w="4110" w:type="dxa"/>
            <w:shd w:val="clear" w:color="auto" w:fill="auto"/>
          </w:tcPr>
          <w:p w:rsidR="00EC2E34" w:rsidRPr="009E6C58" w:rsidRDefault="00EC2E34" w:rsidP="00EC2E34">
            <w:pPr>
              <w:widowControl w:val="0"/>
              <w:ind w:firstLine="459"/>
              <w:jc w:val="both"/>
              <w:textAlignment w:val="baseline"/>
              <w:rPr>
                <w:bCs/>
                <w:lang w:val="kk-KZ"/>
              </w:rPr>
            </w:pPr>
            <w:r w:rsidRPr="009E6C58">
              <w:rPr>
                <w:bCs/>
                <w:lang w:val="kk-KZ"/>
              </w:rPr>
              <w:t xml:space="preserve">50-бап. Мемлекеттік қызметке кір келтiретін тәртіптік теріс қылықтар </w:t>
            </w:r>
          </w:p>
          <w:p w:rsidR="00EC2E34" w:rsidRPr="009E6C58" w:rsidRDefault="00EC2E34" w:rsidP="00EC2E34">
            <w:pPr>
              <w:widowControl w:val="0"/>
              <w:ind w:firstLine="459"/>
              <w:jc w:val="both"/>
              <w:textAlignment w:val="baseline"/>
              <w:rPr>
                <w:bCs/>
                <w:lang w:val="kk-KZ"/>
              </w:rPr>
            </w:pPr>
            <w:r w:rsidRPr="009E6C58">
              <w:rPr>
                <w:bCs/>
                <w:lang w:val="kk-KZ"/>
              </w:rPr>
              <w:t xml:space="preserve">1. Осы Заңда мемлекеттік қызметшілердің мынадай іс-әрекеттері мемлекеттік қызметке кір келтiретін тәртіптік теріс қылықтар болып танылады: </w:t>
            </w:r>
          </w:p>
          <w:p w:rsidR="00EC2E34" w:rsidRPr="009E6C58" w:rsidRDefault="00EC2E34" w:rsidP="00EC2E34">
            <w:pPr>
              <w:widowControl w:val="0"/>
              <w:ind w:firstLine="459"/>
              <w:jc w:val="both"/>
              <w:textAlignment w:val="baseline"/>
              <w:rPr>
                <w:bCs/>
                <w:lang w:val="kk-KZ"/>
              </w:rPr>
            </w:pPr>
            <w:r w:rsidRPr="009E6C58">
              <w:rPr>
                <w:bCs/>
                <w:lang w:val="kk-KZ"/>
              </w:rPr>
              <w:t>…</w:t>
            </w:r>
          </w:p>
          <w:p w:rsidR="00EC2E34" w:rsidRPr="009E6C58" w:rsidRDefault="00EC2E34" w:rsidP="00EC2E34">
            <w:pPr>
              <w:widowControl w:val="0"/>
              <w:ind w:firstLine="459"/>
              <w:jc w:val="both"/>
              <w:textAlignment w:val="baseline"/>
              <w:rPr>
                <w:bCs/>
                <w:lang w:val="kk-KZ"/>
              </w:rPr>
            </w:pPr>
            <w:r w:rsidRPr="009E6C58">
              <w:rPr>
                <w:bCs/>
                <w:lang w:val="kk-KZ"/>
              </w:rPr>
              <w:t xml:space="preserve">15) </w:t>
            </w:r>
            <w:r w:rsidRPr="009E6C58">
              <w:rPr>
                <w:b/>
                <w:bCs/>
                <w:lang w:val="kk-KZ"/>
              </w:rPr>
              <w:t>алып тасталсын</w:t>
            </w:r>
            <w:r w:rsidR="00926B54" w:rsidRPr="009E6C58">
              <w:rPr>
                <w:b/>
                <w:bCs/>
                <w:lang w:val="kk-KZ"/>
              </w:rPr>
              <w:t>;</w:t>
            </w:r>
          </w:p>
          <w:p w:rsidR="00EC2E34" w:rsidRPr="009E6C58" w:rsidRDefault="00EC2E34" w:rsidP="00EC2E34">
            <w:pPr>
              <w:widowControl w:val="0"/>
              <w:ind w:firstLine="459"/>
              <w:jc w:val="both"/>
              <w:textAlignment w:val="baseline"/>
              <w:rPr>
                <w:bCs/>
                <w:lang w:val="kk-KZ"/>
              </w:rPr>
            </w:pPr>
            <w:r w:rsidRPr="009E6C58">
              <w:rPr>
                <w:bCs/>
                <w:lang w:val="kk-KZ"/>
              </w:rPr>
              <w:t>…</w:t>
            </w:r>
          </w:p>
          <w:p w:rsidR="00EC2E34" w:rsidRPr="009E6C58" w:rsidRDefault="00EC2E34" w:rsidP="00EC2E34">
            <w:pPr>
              <w:widowControl w:val="0"/>
              <w:ind w:firstLine="459"/>
              <w:jc w:val="both"/>
              <w:textAlignment w:val="baseline"/>
              <w:rPr>
                <w:bCs/>
                <w:lang w:val="kk-KZ"/>
              </w:rPr>
            </w:pPr>
          </w:p>
        </w:tc>
        <w:tc>
          <w:tcPr>
            <w:tcW w:w="4423" w:type="dxa"/>
            <w:shd w:val="clear" w:color="auto" w:fill="auto"/>
          </w:tcPr>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 xml:space="preserve">Мемлекеттік қызметшілер мен оларға теңестірілген адамдардың құмар ойындарға қатысуына тыйым салуды белгілеу тәсілдерін МҚІА ПӘ Басшысының тапсырмаларын </w:t>
            </w:r>
            <w:r w:rsidRPr="009E6C58">
              <w:rPr>
                <w:rFonts w:ascii="Times New Roman" w:hAnsi="Times New Roman"/>
                <w:i/>
                <w:sz w:val="22"/>
                <w:lang w:val="kk-KZ"/>
              </w:rPr>
              <w:t>(07.12.2022 ж. № 22-54-13. 75-10қбп, 10.02.2023 ж. № 23-803 (22-54-13. 75)-4, 18.04.2023 ж. № 23-583 (22-5885)-2)</w:t>
            </w:r>
            <w:r w:rsidRPr="009E6C58">
              <w:rPr>
                <w:rFonts w:ascii="Times New Roman" w:hAnsi="Times New Roman"/>
                <w:lang w:val="kk-KZ"/>
              </w:rPr>
              <w:t xml:space="preserve"> орындау шеңберінде мүдделі мемлекеттік органдармен бірлесіп әзірледі. </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ПӘ-нің осы тапсырмаларына сәйкес мемлекеттік қызметшілер мен оларға теңестірілген адамдардың құмар ойындарға қатысуына тыйым салуды бұзу тиісті адамды жұмыстан шығаруға әкеп соғуға тиіс.</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Егер «құмар ойындарға қатысу» тәртіптік теріс қылық болса, онда кінәлі адамды жұмыстан шығару белгіленген сәйкессіздік рәсімдері арқылы жүзеге асырылуы керек. Бұл ретте тәртіптік жауаптылыққа тарту мерзімдері өткен жағдайда, жұмыстан босату түріндегі сәйкессіздік шараларын қабылдамау тәуекелдері бар.</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 xml:space="preserve">Өз кезегінде, «Сыбайлас жемқорлыққа қарсы іс-қимыл туралы» </w:t>
            </w:r>
            <w:r w:rsidRPr="009E6C58">
              <w:rPr>
                <w:rFonts w:ascii="Times New Roman" w:hAnsi="Times New Roman"/>
                <w:lang w:val="kk-KZ"/>
              </w:rPr>
              <w:lastRenderedPageBreak/>
              <w:t>Заңның 12-бабының 4-тармағына сәйкес сыбайлас жемқорлыққа қарсы шектеуді сақтамау жұмыстан шығаруға (атқаратын қызметінен босатуға, өкілеттігін тоқтатуға) негіз болып табылады.</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Бұдан басқа, Конституциялық Соттың ағымдағы жылы 6 наурыздағы № 4 нормативтік қаулысын орындау үшін МҚІА әзірлеген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Заң жобасы шеңберінде «Мемлекеттік қызмет туралы» Заңның 16-бабында «заңдарда белгіленген шектеулерді немесе қызметтік әдепті сақтамағаны үшін мемлекеттік қызметке кірер алдында бір жыл ішінде мемлекеттік қызметке азаматтарды қабылдауға тыйым салу көзделетін болады.</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МҚІА аталған заң жобасы Үкіметтің қарауына енгізді.</w:t>
            </w:r>
          </w:p>
          <w:p w:rsidR="00EC2E34" w:rsidRPr="009E6C58" w:rsidRDefault="00EC2E34" w:rsidP="00EC2E34">
            <w:pPr>
              <w:pStyle w:val="a7"/>
              <w:ind w:firstLine="459"/>
              <w:jc w:val="both"/>
              <w:rPr>
                <w:rFonts w:ascii="Times New Roman" w:hAnsi="Times New Roman"/>
                <w:lang w:val="kk-KZ"/>
              </w:rPr>
            </w:pPr>
            <w:r w:rsidRPr="009E6C58">
              <w:rPr>
                <w:rFonts w:ascii="Times New Roman" w:hAnsi="Times New Roman"/>
                <w:lang w:val="kk-KZ"/>
              </w:rPr>
              <w:t>Осылайша, мемлекеттік қызметке кір келтіретін тәртіптік теріс қылықтар қатарынан құмар ойындарға қатысуды алып тастау, жалпы алғанда, құмар ойындарға қатысуға тыйым салуды бұзған мемлекеттік қызметшілердің жауапкершілігін төмендетпейді.</w:t>
            </w:r>
          </w:p>
        </w:tc>
      </w:tr>
      <w:tr w:rsidR="00EF0C6B" w:rsidRPr="009E6C58" w:rsidTr="005F5389">
        <w:trPr>
          <w:jc w:val="center"/>
        </w:trPr>
        <w:tc>
          <w:tcPr>
            <w:tcW w:w="562" w:type="dxa"/>
          </w:tcPr>
          <w:p w:rsidR="00BB367C" w:rsidRPr="009E6C58" w:rsidRDefault="00BB367C" w:rsidP="001F4C62">
            <w:pPr>
              <w:pStyle w:val="a6"/>
              <w:numPr>
                <w:ilvl w:val="0"/>
                <w:numId w:val="4"/>
              </w:numPr>
              <w:tabs>
                <w:tab w:val="left" w:pos="1134"/>
              </w:tabs>
              <w:ind w:left="0" w:firstLine="0"/>
              <w:jc w:val="center"/>
              <w:rPr>
                <w:bCs/>
                <w:lang w:val="kk-KZ"/>
              </w:rPr>
            </w:pPr>
          </w:p>
        </w:tc>
        <w:tc>
          <w:tcPr>
            <w:tcW w:w="1985" w:type="dxa"/>
          </w:tcPr>
          <w:p w:rsidR="00BB367C" w:rsidRPr="009E6C58" w:rsidRDefault="00BB367C" w:rsidP="001F4C62">
            <w:pPr>
              <w:contextualSpacing/>
              <w:jc w:val="center"/>
              <w:rPr>
                <w:bCs/>
                <w:lang w:val="kk-KZ"/>
              </w:rPr>
            </w:pPr>
            <w:r w:rsidRPr="009E6C58">
              <w:rPr>
                <w:bCs/>
                <w:lang w:val="kk-KZ"/>
              </w:rPr>
              <w:t>51-бап</w:t>
            </w:r>
          </w:p>
        </w:tc>
        <w:tc>
          <w:tcPr>
            <w:tcW w:w="4206" w:type="dxa"/>
          </w:tcPr>
          <w:p w:rsidR="00BB367C" w:rsidRPr="009E6C58" w:rsidRDefault="00BB367C" w:rsidP="001F4C62">
            <w:pPr>
              <w:ind w:firstLine="454"/>
              <w:contextualSpacing/>
              <w:jc w:val="both"/>
              <w:rPr>
                <w:b/>
                <w:bCs/>
                <w:lang w:val="kk-KZ"/>
              </w:rPr>
            </w:pPr>
            <w:r w:rsidRPr="009E6C58">
              <w:rPr>
                <w:b/>
                <w:bCs/>
                <w:lang w:val="kk-KZ"/>
              </w:rPr>
              <w:t>51-бап. Мүдделер қақтығысы</w:t>
            </w:r>
          </w:p>
          <w:p w:rsidR="00BB367C" w:rsidRPr="009E6C58" w:rsidRDefault="00BB367C" w:rsidP="001F4C62">
            <w:pPr>
              <w:ind w:firstLine="454"/>
              <w:contextualSpacing/>
              <w:jc w:val="both"/>
              <w:rPr>
                <w:b/>
                <w:bCs/>
                <w:lang w:val="kk-KZ"/>
              </w:rPr>
            </w:pPr>
          </w:p>
          <w:p w:rsidR="00BB367C" w:rsidRPr="009E6C58" w:rsidRDefault="00BB367C" w:rsidP="001F4C62">
            <w:pPr>
              <w:ind w:firstLine="454"/>
              <w:contextualSpacing/>
              <w:jc w:val="both"/>
              <w:rPr>
                <w:b/>
                <w:bCs/>
                <w:lang w:val="kk-KZ"/>
              </w:rPr>
            </w:pPr>
            <w:r w:rsidRPr="009E6C58">
              <w:rPr>
                <w:b/>
                <w:bCs/>
                <w:lang w:val="kk-KZ"/>
              </w:rPr>
              <w:lastRenderedPageBreak/>
              <w:t>1. Егер мүдделер қақтығысы орын алған болса, мемлекеттiк қызметшiнің лауазымдық міндеттерін жүзеге асыруына тыйым салынады.</w:t>
            </w:r>
          </w:p>
          <w:p w:rsidR="00BB367C" w:rsidRPr="009E6C58" w:rsidRDefault="00BB367C" w:rsidP="001F4C62">
            <w:pPr>
              <w:ind w:firstLine="454"/>
              <w:contextualSpacing/>
              <w:jc w:val="both"/>
              <w:rPr>
                <w:b/>
                <w:bCs/>
                <w:lang w:val="kk-KZ"/>
              </w:rPr>
            </w:pPr>
            <w:r w:rsidRPr="009E6C58">
              <w:rPr>
                <w:b/>
                <w:bCs/>
                <w:lang w:val="kk-KZ"/>
              </w:rPr>
              <w:t>2. Мемлекеттiк қызметшi мүдделер қақтығысын болғызбау және реттеу жөніндегі шараларды қабылдауға тиiс.</w:t>
            </w:r>
          </w:p>
          <w:p w:rsidR="00BB367C" w:rsidRPr="009E6C58" w:rsidRDefault="00BB367C" w:rsidP="001F4C62">
            <w:pPr>
              <w:ind w:firstLine="454"/>
              <w:contextualSpacing/>
              <w:jc w:val="both"/>
              <w:rPr>
                <w:b/>
                <w:bCs/>
                <w:lang w:val="kk-KZ"/>
              </w:rPr>
            </w:pPr>
            <w:r w:rsidRPr="009E6C58">
              <w:rPr>
                <w:b/>
                <w:bCs/>
                <w:lang w:val="kk-KZ"/>
              </w:rPr>
              <w:t>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p w:rsidR="00BB367C" w:rsidRPr="009E6C58" w:rsidRDefault="00BB367C" w:rsidP="001F4C62">
            <w:pPr>
              <w:ind w:firstLine="454"/>
              <w:contextualSpacing/>
              <w:jc w:val="both"/>
              <w:rPr>
                <w:b/>
                <w:bCs/>
                <w:lang w:val="kk-KZ"/>
              </w:rPr>
            </w:pPr>
            <w:r w:rsidRPr="009E6C58">
              <w:rPr>
                <w:b/>
                <w:bCs/>
                <w:lang w:val="kk-KZ"/>
              </w:rPr>
              <w:t>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p w:rsidR="00BB367C" w:rsidRPr="009E6C58" w:rsidRDefault="00BB367C" w:rsidP="001F4C62">
            <w:pPr>
              <w:ind w:firstLine="454"/>
              <w:contextualSpacing/>
              <w:jc w:val="both"/>
              <w:rPr>
                <w:b/>
                <w:bCs/>
                <w:lang w:val="kk-KZ"/>
              </w:rPr>
            </w:pPr>
            <w:r w:rsidRPr="009E6C58">
              <w:rPr>
                <w:b/>
                <w:bCs/>
                <w:lang w:val="kk-KZ"/>
              </w:rPr>
              <w:t>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p w:rsidR="00BB367C" w:rsidRPr="009E6C58" w:rsidRDefault="00BB367C" w:rsidP="001F4C62">
            <w:pPr>
              <w:ind w:firstLine="454"/>
              <w:contextualSpacing/>
              <w:jc w:val="both"/>
              <w:rPr>
                <w:b/>
                <w:bCs/>
                <w:lang w:val="kk-KZ"/>
              </w:rPr>
            </w:pPr>
            <w:r w:rsidRPr="009E6C58">
              <w:rPr>
                <w:b/>
                <w:bCs/>
                <w:lang w:val="kk-KZ"/>
              </w:rPr>
              <w:t>2) мемлекеттiк қызметшiнiң лауазымдық мiндеттерiн өзгертуге;</w:t>
            </w:r>
          </w:p>
          <w:p w:rsidR="00BB367C" w:rsidRPr="009E6C58" w:rsidRDefault="00BB367C" w:rsidP="001F4C62">
            <w:pPr>
              <w:ind w:firstLine="454"/>
              <w:contextualSpacing/>
              <w:jc w:val="both"/>
              <w:rPr>
                <w:b/>
                <w:bCs/>
                <w:lang w:val="kk-KZ"/>
              </w:rPr>
            </w:pPr>
            <w:r w:rsidRPr="009E6C58">
              <w:rPr>
                <w:b/>
                <w:bCs/>
                <w:lang w:val="kk-KZ"/>
              </w:rPr>
              <w:lastRenderedPageBreak/>
              <w:t>3) мүдделер қақтығысын жою жөніндегі өзге де шараларды қабылдауға тиіс.</w:t>
            </w:r>
          </w:p>
          <w:p w:rsidR="00BB367C" w:rsidRPr="009E6C58" w:rsidRDefault="00BB367C" w:rsidP="001F4C62">
            <w:pPr>
              <w:ind w:firstLine="454"/>
              <w:contextualSpacing/>
              <w:jc w:val="both"/>
              <w:rPr>
                <w:b/>
                <w:bCs/>
                <w:lang w:val="kk-KZ"/>
              </w:rPr>
            </w:pPr>
            <w:r w:rsidRPr="009E6C58">
              <w:rPr>
                <w:b/>
                <w:bCs/>
                <w:lang w:val="kk-KZ"/>
              </w:rPr>
              <w:t>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tc>
        <w:tc>
          <w:tcPr>
            <w:tcW w:w="4110" w:type="dxa"/>
          </w:tcPr>
          <w:p w:rsidR="00BB367C" w:rsidRPr="009E6C58" w:rsidRDefault="00BB367C" w:rsidP="001F4C62">
            <w:pPr>
              <w:ind w:firstLine="466"/>
              <w:contextualSpacing/>
              <w:jc w:val="both"/>
              <w:rPr>
                <w:b/>
                <w:bCs/>
                <w:lang w:val="kk-KZ"/>
              </w:rPr>
            </w:pPr>
            <w:r w:rsidRPr="009E6C58">
              <w:rPr>
                <w:b/>
                <w:bCs/>
                <w:lang w:val="kk-KZ"/>
              </w:rPr>
              <w:lastRenderedPageBreak/>
              <w:t>51-бап. Мүдделер қақтығысы</w:t>
            </w:r>
          </w:p>
          <w:p w:rsidR="00BB367C" w:rsidRPr="009E6C58" w:rsidRDefault="00BB367C" w:rsidP="001F4C62">
            <w:pPr>
              <w:ind w:firstLine="466"/>
              <w:contextualSpacing/>
              <w:jc w:val="both"/>
              <w:rPr>
                <w:b/>
                <w:bCs/>
                <w:lang w:val="kk-KZ"/>
              </w:rPr>
            </w:pPr>
          </w:p>
          <w:p w:rsidR="004E40B2" w:rsidRPr="009E6C58" w:rsidRDefault="00BB367C" w:rsidP="001F4C62">
            <w:pPr>
              <w:ind w:firstLine="340"/>
              <w:contextualSpacing/>
              <w:jc w:val="both"/>
              <w:rPr>
                <w:b/>
                <w:bCs/>
                <w:lang w:val="kk-KZ"/>
              </w:rPr>
            </w:pPr>
            <w:r w:rsidRPr="009E6C58">
              <w:rPr>
                <w:b/>
                <w:bCs/>
                <w:lang w:val="kk-KZ"/>
              </w:rPr>
              <w:lastRenderedPageBreak/>
              <w:t>1.</w:t>
            </w:r>
            <w:r w:rsidR="004E40B2" w:rsidRPr="009E6C58">
              <w:rPr>
                <w:b/>
                <w:bCs/>
                <w:lang w:val="kk-KZ"/>
              </w:rPr>
              <w:t xml:space="preserve"> Мемлекеттiк қызметшiлердің мүдделер қақтығысын болғызбау және реттеу </w:t>
            </w:r>
            <w:r w:rsidR="004E40B2" w:rsidRPr="009E6C58">
              <w:rPr>
                <w:lang w:val="kk-KZ"/>
              </w:rPr>
              <w:t xml:space="preserve"> </w:t>
            </w:r>
            <w:r w:rsidR="004E40B2" w:rsidRPr="009E6C58">
              <w:rPr>
                <w:b/>
                <w:bCs/>
                <w:lang w:val="kk-KZ"/>
              </w:rPr>
              <w:t>Қазақстан Республикасының сыбайлас жемқорлыққа қарсы іс-қимыл туралы заңнамасында көзделген тәртіппен жүзеге асырылады.</w:t>
            </w:r>
          </w:p>
          <w:p w:rsidR="00BB367C" w:rsidRPr="009E6C58" w:rsidRDefault="00BB367C" w:rsidP="001F4C62">
            <w:pPr>
              <w:ind w:firstLine="466"/>
              <w:contextualSpacing/>
              <w:jc w:val="both"/>
              <w:rPr>
                <w:b/>
                <w:bCs/>
                <w:lang w:val="kk-KZ"/>
              </w:rPr>
            </w:pPr>
            <w:r w:rsidRPr="009E6C58">
              <w:rPr>
                <w:b/>
                <w:bCs/>
                <w:lang w:val="kk-KZ"/>
              </w:rPr>
              <w:t xml:space="preserve">2. Мемлекеттiк қызметшiлер өздерiне белгiлi болған мүдделер қақтығысы жағдайларын болғызбау және реттеу жөніндегі шараларды қабылдамағаны үшiн, сондай-ақ </w:t>
            </w:r>
            <w:r w:rsidR="00F64BCF" w:rsidRPr="009E6C58">
              <w:rPr>
                <w:b/>
                <w:bCs/>
                <w:lang w:val="kk-KZ"/>
              </w:rPr>
              <w:t>мүдделер қақтығысы болған кез</w:t>
            </w:r>
            <w:r w:rsidR="004E40B2" w:rsidRPr="009E6C58">
              <w:rPr>
                <w:b/>
                <w:bCs/>
                <w:lang w:val="kk-KZ"/>
              </w:rPr>
              <w:t>де лауазымдық өкілеттіктерін жүзеге</w:t>
            </w:r>
            <w:r w:rsidR="00F64BCF" w:rsidRPr="009E6C58">
              <w:rPr>
                <w:b/>
                <w:bCs/>
                <w:lang w:val="kk-KZ"/>
              </w:rPr>
              <w:t xml:space="preserve"> асырғаны үшін</w:t>
            </w:r>
            <w:r w:rsidRPr="009E6C58">
              <w:rPr>
                <w:b/>
                <w:bCs/>
                <w:lang w:val="kk-KZ"/>
              </w:rPr>
              <w:t xml:space="preserve"> әкімшілік жауаптылықта болады.</w:t>
            </w:r>
          </w:p>
        </w:tc>
        <w:tc>
          <w:tcPr>
            <w:tcW w:w="4423" w:type="dxa"/>
          </w:tcPr>
          <w:p w:rsidR="008160FE" w:rsidRPr="009E6C58" w:rsidRDefault="008160FE" w:rsidP="00341715">
            <w:pPr>
              <w:ind w:firstLine="364"/>
              <w:contextualSpacing/>
              <w:jc w:val="both"/>
              <w:rPr>
                <w:bCs/>
                <w:lang w:val="kk-KZ"/>
              </w:rPr>
            </w:pPr>
            <w:r w:rsidRPr="009E6C58">
              <w:rPr>
                <w:bCs/>
                <w:lang w:val="kk-KZ"/>
              </w:rPr>
              <w:lastRenderedPageBreak/>
              <w:t xml:space="preserve">Сыбайлас жемқорлыққа қарсы саясат тұжырымдамасын іске асыру жөніндегі </w:t>
            </w:r>
            <w:r w:rsidRPr="009E6C58">
              <w:rPr>
                <w:bCs/>
                <w:lang w:val="kk-KZ"/>
              </w:rPr>
              <w:lastRenderedPageBreak/>
              <w:t>іс-қимыл жоспарының 9-тармағына сәйкес, мемлекеттік қызметте және квазимемлекеттік секторда мүдделер қақтығысын анықтау мен реттеуді регламенттеу бөлігінде заңнамалық түзетулер қабылдау қажет.</w:t>
            </w:r>
          </w:p>
          <w:p w:rsidR="008160FE" w:rsidRPr="009E6C58" w:rsidRDefault="008160FE" w:rsidP="00341715">
            <w:pPr>
              <w:ind w:firstLine="364"/>
              <w:contextualSpacing/>
              <w:jc w:val="both"/>
              <w:rPr>
                <w:bCs/>
                <w:lang w:val="kk-KZ"/>
              </w:rPr>
            </w:pPr>
            <w:r w:rsidRPr="009E6C58">
              <w:rPr>
                <w:bCs/>
                <w:lang w:val="kk-KZ"/>
              </w:rPr>
              <w:t>Осыған байланысты, «Сыбайлас жемқорлыққа қарсы іс-қимыл туралы» ҚР Заңы «Мүдделер қақтығысы» атты жаңа 2-1-тараумен толықтырылады.</w:t>
            </w:r>
          </w:p>
          <w:p w:rsidR="00BB367C" w:rsidRPr="009E6C58" w:rsidRDefault="00BB367C" w:rsidP="00341715">
            <w:pPr>
              <w:ind w:firstLine="364"/>
              <w:contextualSpacing/>
              <w:jc w:val="both"/>
              <w:rPr>
                <w:bCs/>
                <w:lang w:val="kk-KZ"/>
              </w:rPr>
            </w:pPr>
          </w:p>
        </w:tc>
      </w:tr>
    </w:tbl>
    <w:p w:rsidR="00A73C20" w:rsidRPr="009E6C58" w:rsidRDefault="00A73C20" w:rsidP="001F4C62">
      <w:pPr>
        <w:ind w:firstLine="567"/>
        <w:contextualSpacing/>
        <w:rPr>
          <w:lang w:val="kk-KZ"/>
        </w:rPr>
      </w:pPr>
    </w:p>
    <w:p w:rsidR="00A73C20" w:rsidRPr="009E6C58" w:rsidRDefault="00A73C20" w:rsidP="001F4C62">
      <w:pPr>
        <w:ind w:firstLine="567"/>
        <w:contextualSpacing/>
        <w:rPr>
          <w:lang w:val="kk-KZ"/>
        </w:rPr>
      </w:pPr>
    </w:p>
    <w:p w:rsidR="00C5274F" w:rsidRPr="009E6C58" w:rsidRDefault="00E02DBE" w:rsidP="001F4C62">
      <w:pPr>
        <w:ind w:firstLine="705"/>
        <w:contextualSpacing/>
        <w:rPr>
          <w:b/>
          <w:lang w:val="kk-KZ"/>
        </w:rPr>
      </w:pPr>
      <w:r w:rsidRPr="009E6C58">
        <w:rPr>
          <w:b/>
          <w:lang w:val="kk-KZ"/>
        </w:rPr>
        <w:t xml:space="preserve">                        </w:t>
      </w:r>
      <w:r w:rsidR="00C5274F" w:rsidRPr="009E6C58">
        <w:rPr>
          <w:b/>
          <w:lang w:val="kk-KZ"/>
        </w:rPr>
        <w:t xml:space="preserve"> </w:t>
      </w:r>
      <w:r w:rsidR="00A73C20" w:rsidRPr="009E6C58">
        <w:rPr>
          <w:b/>
          <w:lang w:val="kk-KZ"/>
        </w:rPr>
        <w:t>Қазақстан Республикасы</w:t>
      </w:r>
      <w:r w:rsidR="00C5274F" w:rsidRPr="009E6C58">
        <w:rPr>
          <w:b/>
          <w:lang w:val="kk-KZ"/>
        </w:rPr>
        <w:t xml:space="preserve"> </w:t>
      </w:r>
    </w:p>
    <w:p w:rsidR="00C5274F" w:rsidRPr="009E6C58" w:rsidRDefault="00A73C20" w:rsidP="001F4C62">
      <w:pPr>
        <w:ind w:firstLine="705"/>
        <w:contextualSpacing/>
        <w:rPr>
          <w:b/>
          <w:lang w:val="kk-KZ"/>
        </w:rPr>
      </w:pPr>
      <w:r w:rsidRPr="009E6C58">
        <w:rPr>
          <w:b/>
          <w:lang w:val="kk-KZ"/>
        </w:rPr>
        <w:t>Сыбайлас жемқорлыққа қарсы</w:t>
      </w:r>
      <w:r w:rsidR="00C5274F" w:rsidRPr="009E6C58">
        <w:rPr>
          <w:b/>
          <w:lang w:val="kk-KZ"/>
        </w:rPr>
        <w:t xml:space="preserve"> </w:t>
      </w:r>
      <w:r w:rsidRPr="009E6C58">
        <w:rPr>
          <w:b/>
          <w:lang w:val="kk-KZ"/>
        </w:rPr>
        <w:t xml:space="preserve">іс-қимыл агенттігінің </w:t>
      </w:r>
    </w:p>
    <w:p w:rsidR="00E02DBE" w:rsidRPr="009E6C58" w:rsidRDefault="00E02DBE" w:rsidP="001F4C62">
      <w:pPr>
        <w:ind w:firstLine="709"/>
        <w:contextualSpacing/>
        <w:rPr>
          <w:b/>
          <w:lang w:val="kk-KZ"/>
        </w:rPr>
      </w:pPr>
      <w:r w:rsidRPr="009E6C58">
        <w:rPr>
          <w:b/>
          <w:lang w:val="kk-KZ"/>
        </w:rPr>
        <w:t xml:space="preserve">             </w:t>
      </w:r>
      <w:r w:rsidR="00A73C20" w:rsidRPr="009E6C58">
        <w:rPr>
          <w:b/>
          <w:lang w:val="kk-KZ"/>
        </w:rPr>
        <w:t>(Сыбайлас жемқорлыққа</w:t>
      </w:r>
      <w:r w:rsidR="00C5274F" w:rsidRPr="009E6C58">
        <w:rPr>
          <w:b/>
          <w:lang w:val="kk-KZ"/>
        </w:rPr>
        <w:t xml:space="preserve"> </w:t>
      </w:r>
      <w:r w:rsidRPr="009E6C58">
        <w:rPr>
          <w:b/>
          <w:lang w:val="kk-KZ"/>
        </w:rPr>
        <w:t xml:space="preserve">қарсы қызмет) </w:t>
      </w:r>
    </w:p>
    <w:p w:rsidR="00A73C20" w:rsidRPr="00EF0C6B" w:rsidRDefault="00601661" w:rsidP="001F4C62">
      <w:pPr>
        <w:ind w:firstLine="709"/>
        <w:contextualSpacing/>
        <w:rPr>
          <w:lang w:val="kk-KZ"/>
        </w:rPr>
      </w:pPr>
      <w:r w:rsidRPr="009E6C58">
        <w:rPr>
          <w:b/>
          <w:lang w:val="kk-KZ"/>
        </w:rPr>
        <w:t xml:space="preserve">                  Т</w:t>
      </w:r>
      <w:r w:rsidR="00A73C20" w:rsidRPr="009E6C58">
        <w:rPr>
          <w:b/>
          <w:lang w:val="kk-KZ"/>
        </w:rPr>
        <w:t>өрағасы</w:t>
      </w:r>
      <w:r w:rsidR="00E02DBE" w:rsidRPr="009E6C58">
        <w:rPr>
          <w:b/>
          <w:lang w:val="kk-KZ"/>
        </w:rPr>
        <w:t>ның бірінші орынбасары</w:t>
      </w:r>
      <w:r w:rsidR="00A73C20" w:rsidRPr="009E6C58">
        <w:rPr>
          <w:b/>
          <w:lang w:val="kk-KZ"/>
        </w:rPr>
        <w:t xml:space="preserve">   </w:t>
      </w:r>
      <w:r w:rsidR="00C5274F" w:rsidRPr="009E6C58">
        <w:rPr>
          <w:b/>
          <w:lang w:val="kk-KZ"/>
        </w:rPr>
        <w:t xml:space="preserve">  </w:t>
      </w:r>
      <w:r w:rsidR="00A73C20" w:rsidRPr="009E6C58">
        <w:rPr>
          <w:b/>
          <w:lang w:val="kk-KZ"/>
        </w:rPr>
        <w:t xml:space="preserve">                                                             </w:t>
      </w:r>
      <w:r w:rsidR="00685663" w:rsidRPr="009E6C58">
        <w:rPr>
          <w:b/>
          <w:lang w:val="kk-KZ"/>
        </w:rPr>
        <w:t xml:space="preserve">                                           </w:t>
      </w:r>
      <w:r w:rsidR="00E02DBE" w:rsidRPr="009E6C58">
        <w:rPr>
          <w:b/>
          <w:lang w:val="kk-KZ"/>
        </w:rPr>
        <w:t xml:space="preserve">               </w:t>
      </w:r>
      <w:r w:rsidR="00685663" w:rsidRPr="009E6C58">
        <w:rPr>
          <w:b/>
          <w:lang w:val="kk-KZ"/>
        </w:rPr>
        <w:t xml:space="preserve">  </w:t>
      </w:r>
      <w:r w:rsidR="008E33FD" w:rsidRPr="009E6C58">
        <w:rPr>
          <w:b/>
          <w:lang w:val="kk-KZ"/>
        </w:rPr>
        <w:t>Ұ. Сарқұлов</w:t>
      </w:r>
    </w:p>
    <w:p w:rsidR="005C74CA" w:rsidRPr="00EF0C6B" w:rsidRDefault="005C74CA" w:rsidP="001F4C62">
      <w:pPr>
        <w:contextualSpacing/>
        <w:rPr>
          <w:lang w:val="kk-KZ"/>
        </w:rPr>
      </w:pPr>
    </w:p>
    <w:sectPr w:rsidR="005C74CA" w:rsidRPr="00EF0C6B" w:rsidSect="00D26C15">
      <w:headerReference w:type="default" r:id="rId7"/>
      <w:headerReference w:type="first" r:id="rId8"/>
      <w:pgSz w:w="16838" w:h="11906" w:orient="landscape"/>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068" w:rsidRDefault="00324068">
      <w:r>
        <w:separator/>
      </w:r>
    </w:p>
  </w:endnote>
  <w:endnote w:type="continuationSeparator" w:id="0">
    <w:p w:rsidR="00324068" w:rsidRDefault="0032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Che">
    <w:altName w:val="Arial Unicode MS"/>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068" w:rsidRDefault="00324068">
      <w:r>
        <w:separator/>
      </w:r>
    </w:p>
  </w:footnote>
  <w:footnote w:type="continuationSeparator" w:id="0">
    <w:p w:rsidR="00324068" w:rsidRDefault="0032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391488"/>
      <w:docPartObj>
        <w:docPartGallery w:val="Page Numbers (Top of Page)"/>
        <w:docPartUnique/>
      </w:docPartObj>
    </w:sdtPr>
    <w:sdtEndPr/>
    <w:sdtContent>
      <w:p w:rsidR="004E2B97" w:rsidRDefault="004E2B97">
        <w:pPr>
          <w:pStyle w:val="a3"/>
          <w:jc w:val="center"/>
        </w:pPr>
        <w:r w:rsidRPr="007614C4">
          <w:fldChar w:fldCharType="begin"/>
        </w:r>
        <w:r w:rsidRPr="007614C4">
          <w:instrText>PAGE   \* MERGEFORMAT</w:instrText>
        </w:r>
        <w:r w:rsidRPr="007614C4">
          <w:fldChar w:fldCharType="separate"/>
        </w:r>
        <w:r w:rsidR="009E6C58">
          <w:rPr>
            <w:noProof/>
          </w:rPr>
          <w:t>55</w:t>
        </w:r>
        <w:r w:rsidRPr="007614C4">
          <w:fldChar w:fldCharType="end"/>
        </w:r>
      </w:p>
      <w:p w:rsidR="004E2B97" w:rsidRPr="007614C4" w:rsidRDefault="00324068">
        <w:pPr>
          <w:pStyle w:val="a3"/>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B97" w:rsidRDefault="004E2B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EF2"/>
    <w:multiLevelType w:val="hybridMultilevel"/>
    <w:tmpl w:val="C62884F2"/>
    <w:lvl w:ilvl="0" w:tplc="EA02DD70">
      <w:start w:val="1"/>
      <w:numFmt w:val="decimal"/>
      <w:suff w:val="space"/>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 w15:restartNumberingAfterBreak="0">
    <w:nsid w:val="1C89688D"/>
    <w:multiLevelType w:val="hybridMultilevel"/>
    <w:tmpl w:val="ED267152"/>
    <w:lvl w:ilvl="0" w:tplc="B60EA40C">
      <w:start w:val="1"/>
      <w:numFmt w:val="decimal"/>
      <w:suff w:val="space"/>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096182"/>
    <w:multiLevelType w:val="hybridMultilevel"/>
    <w:tmpl w:val="2A6A699E"/>
    <w:lvl w:ilvl="0" w:tplc="CD8617E0">
      <w:start w:val="1"/>
      <w:numFmt w:val="decimal"/>
      <w:lvlText w:val="%1)"/>
      <w:lvlJc w:val="left"/>
      <w:pPr>
        <w:ind w:left="1254" w:hanging="80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52647E40"/>
    <w:multiLevelType w:val="hybridMultilevel"/>
    <w:tmpl w:val="65166A4C"/>
    <w:lvl w:ilvl="0" w:tplc="FD648106">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4" w15:restartNumberingAfterBreak="0">
    <w:nsid w:val="57105640"/>
    <w:multiLevelType w:val="hybridMultilevel"/>
    <w:tmpl w:val="D2CA327C"/>
    <w:lvl w:ilvl="0" w:tplc="30103818">
      <w:start w:val="1"/>
      <w:numFmt w:val="decimal"/>
      <w:suff w:val="space"/>
      <w:lvlText w:val="%1."/>
      <w:lvlJc w:val="left"/>
      <w:pPr>
        <w:ind w:left="831" w:hanging="360"/>
      </w:pPr>
      <w:rPr>
        <w:rFonts w:hint="default"/>
        <w:sz w:val="24"/>
        <w:lang w:val="ru-RU"/>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abstractNum w:abstractNumId="5" w15:restartNumberingAfterBreak="0">
    <w:nsid w:val="5AD02481"/>
    <w:multiLevelType w:val="hybridMultilevel"/>
    <w:tmpl w:val="A2702392"/>
    <w:lvl w:ilvl="0" w:tplc="D86C24D0">
      <w:start w:val="1"/>
      <w:numFmt w:val="bullet"/>
      <w:lvlText w:val="-"/>
      <w:lvlJc w:val="left"/>
      <w:pPr>
        <w:ind w:left="826" w:hanging="360"/>
      </w:pPr>
      <w:rPr>
        <w:rFonts w:ascii="Times New Roman" w:eastAsia="Times New Roman" w:hAnsi="Times New Roman" w:cs="Times New Roman"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20"/>
    <w:rsid w:val="0000058F"/>
    <w:rsid w:val="000011F7"/>
    <w:rsid w:val="00005AC5"/>
    <w:rsid w:val="00010391"/>
    <w:rsid w:val="00010577"/>
    <w:rsid w:val="000118B1"/>
    <w:rsid w:val="00014970"/>
    <w:rsid w:val="00014B9E"/>
    <w:rsid w:val="000174F0"/>
    <w:rsid w:val="00021BAE"/>
    <w:rsid w:val="00025D0C"/>
    <w:rsid w:val="0002775A"/>
    <w:rsid w:val="00027EFB"/>
    <w:rsid w:val="000331E7"/>
    <w:rsid w:val="00034491"/>
    <w:rsid w:val="00036AD0"/>
    <w:rsid w:val="00042732"/>
    <w:rsid w:val="000430B3"/>
    <w:rsid w:val="00043CBB"/>
    <w:rsid w:val="00044A4E"/>
    <w:rsid w:val="0005119D"/>
    <w:rsid w:val="00051BD2"/>
    <w:rsid w:val="000559D9"/>
    <w:rsid w:val="00056599"/>
    <w:rsid w:val="00060B8A"/>
    <w:rsid w:val="00065688"/>
    <w:rsid w:val="00065AE8"/>
    <w:rsid w:val="00065FAD"/>
    <w:rsid w:val="00066D86"/>
    <w:rsid w:val="0007336F"/>
    <w:rsid w:val="00073532"/>
    <w:rsid w:val="0007396D"/>
    <w:rsid w:val="00076853"/>
    <w:rsid w:val="00077C84"/>
    <w:rsid w:val="00077DC5"/>
    <w:rsid w:val="0008009A"/>
    <w:rsid w:val="000817F6"/>
    <w:rsid w:val="000818C6"/>
    <w:rsid w:val="00081B04"/>
    <w:rsid w:val="00083EC8"/>
    <w:rsid w:val="00087864"/>
    <w:rsid w:val="00092E38"/>
    <w:rsid w:val="000936C0"/>
    <w:rsid w:val="00094130"/>
    <w:rsid w:val="000968FE"/>
    <w:rsid w:val="000972CB"/>
    <w:rsid w:val="000A6CC1"/>
    <w:rsid w:val="000A6D0C"/>
    <w:rsid w:val="000B30A0"/>
    <w:rsid w:val="000B3546"/>
    <w:rsid w:val="000B6139"/>
    <w:rsid w:val="000B6941"/>
    <w:rsid w:val="000C6A97"/>
    <w:rsid w:val="000D1AD4"/>
    <w:rsid w:val="000D33B5"/>
    <w:rsid w:val="000D53E5"/>
    <w:rsid w:val="000D590A"/>
    <w:rsid w:val="000D69B6"/>
    <w:rsid w:val="000D6B39"/>
    <w:rsid w:val="000E0B2B"/>
    <w:rsid w:val="000E27B0"/>
    <w:rsid w:val="000E640C"/>
    <w:rsid w:val="000E714B"/>
    <w:rsid w:val="000E755D"/>
    <w:rsid w:val="000F0998"/>
    <w:rsid w:val="000F2BE4"/>
    <w:rsid w:val="000F3178"/>
    <w:rsid w:val="000F336D"/>
    <w:rsid w:val="000F3DF0"/>
    <w:rsid w:val="000F69F4"/>
    <w:rsid w:val="001052BD"/>
    <w:rsid w:val="00105D5C"/>
    <w:rsid w:val="00107244"/>
    <w:rsid w:val="001107C1"/>
    <w:rsid w:val="00111C09"/>
    <w:rsid w:val="00114D67"/>
    <w:rsid w:val="001162E8"/>
    <w:rsid w:val="0011744B"/>
    <w:rsid w:val="00117A15"/>
    <w:rsid w:val="00117EE7"/>
    <w:rsid w:val="0012048C"/>
    <w:rsid w:val="00120D87"/>
    <w:rsid w:val="00121EBA"/>
    <w:rsid w:val="00122E26"/>
    <w:rsid w:val="00124D2E"/>
    <w:rsid w:val="001269EA"/>
    <w:rsid w:val="00126DB9"/>
    <w:rsid w:val="00131C34"/>
    <w:rsid w:val="001375E3"/>
    <w:rsid w:val="00144308"/>
    <w:rsid w:val="00145CA3"/>
    <w:rsid w:val="0014607C"/>
    <w:rsid w:val="00150A76"/>
    <w:rsid w:val="00151E3E"/>
    <w:rsid w:val="00152549"/>
    <w:rsid w:val="00153A72"/>
    <w:rsid w:val="001549C6"/>
    <w:rsid w:val="00170399"/>
    <w:rsid w:val="001718A3"/>
    <w:rsid w:val="00175681"/>
    <w:rsid w:val="0017708A"/>
    <w:rsid w:val="0017742E"/>
    <w:rsid w:val="00181762"/>
    <w:rsid w:val="00181947"/>
    <w:rsid w:val="00181D0F"/>
    <w:rsid w:val="00182457"/>
    <w:rsid w:val="00182459"/>
    <w:rsid w:val="001824DB"/>
    <w:rsid w:val="00182B20"/>
    <w:rsid w:val="00182B60"/>
    <w:rsid w:val="001845C1"/>
    <w:rsid w:val="00184F2C"/>
    <w:rsid w:val="001856C5"/>
    <w:rsid w:val="0018628F"/>
    <w:rsid w:val="00192AB7"/>
    <w:rsid w:val="0019351E"/>
    <w:rsid w:val="0019384A"/>
    <w:rsid w:val="001938FE"/>
    <w:rsid w:val="001947F8"/>
    <w:rsid w:val="001A13E8"/>
    <w:rsid w:val="001A254A"/>
    <w:rsid w:val="001A2643"/>
    <w:rsid w:val="001A321A"/>
    <w:rsid w:val="001A3C81"/>
    <w:rsid w:val="001A53C0"/>
    <w:rsid w:val="001A62FD"/>
    <w:rsid w:val="001A6A48"/>
    <w:rsid w:val="001A7A8A"/>
    <w:rsid w:val="001B1B48"/>
    <w:rsid w:val="001B3DBE"/>
    <w:rsid w:val="001B4ABE"/>
    <w:rsid w:val="001B62EB"/>
    <w:rsid w:val="001B75EF"/>
    <w:rsid w:val="001C0DBC"/>
    <w:rsid w:val="001C281E"/>
    <w:rsid w:val="001D0AD8"/>
    <w:rsid w:val="001D0FC1"/>
    <w:rsid w:val="001D2A82"/>
    <w:rsid w:val="001D5AB3"/>
    <w:rsid w:val="001D79DD"/>
    <w:rsid w:val="001D7BD4"/>
    <w:rsid w:val="001E0C22"/>
    <w:rsid w:val="001E22C0"/>
    <w:rsid w:val="001E319F"/>
    <w:rsid w:val="001E3502"/>
    <w:rsid w:val="001E3846"/>
    <w:rsid w:val="001E4E86"/>
    <w:rsid w:val="001E7740"/>
    <w:rsid w:val="001E7E56"/>
    <w:rsid w:val="001F0825"/>
    <w:rsid w:val="001F21B8"/>
    <w:rsid w:val="001F34BE"/>
    <w:rsid w:val="001F447B"/>
    <w:rsid w:val="001F4C62"/>
    <w:rsid w:val="001F601F"/>
    <w:rsid w:val="001F7161"/>
    <w:rsid w:val="001F7471"/>
    <w:rsid w:val="0020054E"/>
    <w:rsid w:val="002006EE"/>
    <w:rsid w:val="0020320F"/>
    <w:rsid w:val="0020798B"/>
    <w:rsid w:val="002110CC"/>
    <w:rsid w:val="0021172C"/>
    <w:rsid w:val="002118DA"/>
    <w:rsid w:val="00212176"/>
    <w:rsid w:val="002146BC"/>
    <w:rsid w:val="002146EC"/>
    <w:rsid w:val="002154FE"/>
    <w:rsid w:val="002168B2"/>
    <w:rsid w:val="00223598"/>
    <w:rsid w:val="00225A73"/>
    <w:rsid w:val="0022617E"/>
    <w:rsid w:val="00230E6D"/>
    <w:rsid w:val="00231F1C"/>
    <w:rsid w:val="002348D3"/>
    <w:rsid w:val="002359FE"/>
    <w:rsid w:val="00236C16"/>
    <w:rsid w:val="00240DF6"/>
    <w:rsid w:val="00242F3D"/>
    <w:rsid w:val="00250D96"/>
    <w:rsid w:val="00251ED5"/>
    <w:rsid w:val="00252229"/>
    <w:rsid w:val="00252301"/>
    <w:rsid w:val="00252C50"/>
    <w:rsid w:val="0025376D"/>
    <w:rsid w:val="00257B3F"/>
    <w:rsid w:val="00260066"/>
    <w:rsid w:val="002629F2"/>
    <w:rsid w:val="002639FD"/>
    <w:rsid w:val="00266194"/>
    <w:rsid w:val="002752E3"/>
    <w:rsid w:val="0027552B"/>
    <w:rsid w:val="002777F9"/>
    <w:rsid w:val="00280FD2"/>
    <w:rsid w:val="002811D6"/>
    <w:rsid w:val="002816E1"/>
    <w:rsid w:val="00282880"/>
    <w:rsid w:val="0028694A"/>
    <w:rsid w:val="0028788C"/>
    <w:rsid w:val="00287BE0"/>
    <w:rsid w:val="00287E7E"/>
    <w:rsid w:val="002915FC"/>
    <w:rsid w:val="00291E59"/>
    <w:rsid w:val="00291E90"/>
    <w:rsid w:val="00292C02"/>
    <w:rsid w:val="00293212"/>
    <w:rsid w:val="00293C1F"/>
    <w:rsid w:val="00293C79"/>
    <w:rsid w:val="00296B19"/>
    <w:rsid w:val="00296E65"/>
    <w:rsid w:val="002A0E59"/>
    <w:rsid w:val="002A1973"/>
    <w:rsid w:val="002A3267"/>
    <w:rsid w:val="002A4941"/>
    <w:rsid w:val="002A599B"/>
    <w:rsid w:val="002A61BB"/>
    <w:rsid w:val="002B184D"/>
    <w:rsid w:val="002B2B68"/>
    <w:rsid w:val="002B2B8B"/>
    <w:rsid w:val="002B3555"/>
    <w:rsid w:val="002B55A9"/>
    <w:rsid w:val="002C2071"/>
    <w:rsid w:val="002C2198"/>
    <w:rsid w:val="002C37A1"/>
    <w:rsid w:val="002C4B3D"/>
    <w:rsid w:val="002D1B8C"/>
    <w:rsid w:val="002D3E74"/>
    <w:rsid w:val="002D4134"/>
    <w:rsid w:val="002D45FE"/>
    <w:rsid w:val="002D538A"/>
    <w:rsid w:val="002D5CEE"/>
    <w:rsid w:val="002D60F3"/>
    <w:rsid w:val="002D6B2E"/>
    <w:rsid w:val="002D6D85"/>
    <w:rsid w:val="002D700C"/>
    <w:rsid w:val="002E0BDB"/>
    <w:rsid w:val="002E1B96"/>
    <w:rsid w:val="002E36C6"/>
    <w:rsid w:val="002E4B5D"/>
    <w:rsid w:val="002E5977"/>
    <w:rsid w:val="002E65F5"/>
    <w:rsid w:val="002E6D9E"/>
    <w:rsid w:val="002F64A7"/>
    <w:rsid w:val="002F69B2"/>
    <w:rsid w:val="00301A1B"/>
    <w:rsid w:val="00302015"/>
    <w:rsid w:val="00302E01"/>
    <w:rsid w:val="00302FD9"/>
    <w:rsid w:val="0030430C"/>
    <w:rsid w:val="003045D0"/>
    <w:rsid w:val="003122F2"/>
    <w:rsid w:val="00313147"/>
    <w:rsid w:val="003139DC"/>
    <w:rsid w:val="00313C16"/>
    <w:rsid w:val="00320ADB"/>
    <w:rsid w:val="00324068"/>
    <w:rsid w:val="003241DE"/>
    <w:rsid w:val="003274F4"/>
    <w:rsid w:val="0033369E"/>
    <w:rsid w:val="00333C70"/>
    <w:rsid w:val="0033492C"/>
    <w:rsid w:val="00336C86"/>
    <w:rsid w:val="00336E98"/>
    <w:rsid w:val="0034022D"/>
    <w:rsid w:val="00341715"/>
    <w:rsid w:val="00343FA8"/>
    <w:rsid w:val="003529B4"/>
    <w:rsid w:val="00353428"/>
    <w:rsid w:val="00354877"/>
    <w:rsid w:val="00354D40"/>
    <w:rsid w:val="00356120"/>
    <w:rsid w:val="003576EC"/>
    <w:rsid w:val="003663FD"/>
    <w:rsid w:val="00366DCB"/>
    <w:rsid w:val="0036720C"/>
    <w:rsid w:val="00372D7C"/>
    <w:rsid w:val="003764A5"/>
    <w:rsid w:val="00376920"/>
    <w:rsid w:val="00377798"/>
    <w:rsid w:val="003811A5"/>
    <w:rsid w:val="00387853"/>
    <w:rsid w:val="00395CCB"/>
    <w:rsid w:val="00396BF3"/>
    <w:rsid w:val="003A008A"/>
    <w:rsid w:val="003A45F9"/>
    <w:rsid w:val="003A460B"/>
    <w:rsid w:val="003A59D8"/>
    <w:rsid w:val="003B2FC4"/>
    <w:rsid w:val="003B4F21"/>
    <w:rsid w:val="003B5978"/>
    <w:rsid w:val="003B62CF"/>
    <w:rsid w:val="003B6C24"/>
    <w:rsid w:val="003B6EB7"/>
    <w:rsid w:val="003C04B5"/>
    <w:rsid w:val="003C0BE2"/>
    <w:rsid w:val="003C1F62"/>
    <w:rsid w:val="003C5D7C"/>
    <w:rsid w:val="003C63B0"/>
    <w:rsid w:val="003D160D"/>
    <w:rsid w:val="003D1BE1"/>
    <w:rsid w:val="003D3372"/>
    <w:rsid w:val="003D58A7"/>
    <w:rsid w:val="003D70A7"/>
    <w:rsid w:val="003E0D8D"/>
    <w:rsid w:val="003E3262"/>
    <w:rsid w:val="003E3B17"/>
    <w:rsid w:val="003E4D51"/>
    <w:rsid w:val="003E75F5"/>
    <w:rsid w:val="003F05AB"/>
    <w:rsid w:val="003F17B7"/>
    <w:rsid w:val="003F4E10"/>
    <w:rsid w:val="003F5D54"/>
    <w:rsid w:val="003F5DEE"/>
    <w:rsid w:val="00400CB2"/>
    <w:rsid w:val="00402564"/>
    <w:rsid w:val="00403F2E"/>
    <w:rsid w:val="00405647"/>
    <w:rsid w:val="00406841"/>
    <w:rsid w:val="00406A56"/>
    <w:rsid w:val="00411731"/>
    <w:rsid w:val="004143EF"/>
    <w:rsid w:val="0041555C"/>
    <w:rsid w:val="00417156"/>
    <w:rsid w:val="00422D66"/>
    <w:rsid w:val="0042609C"/>
    <w:rsid w:val="00427FA5"/>
    <w:rsid w:val="00431168"/>
    <w:rsid w:val="004318F1"/>
    <w:rsid w:val="004338D6"/>
    <w:rsid w:val="00440451"/>
    <w:rsid w:val="00440C8D"/>
    <w:rsid w:val="00442A68"/>
    <w:rsid w:val="004500F8"/>
    <w:rsid w:val="00450FE4"/>
    <w:rsid w:val="004543B2"/>
    <w:rsid w:val="004569A8"/>
    <w:rsid w:val="004607D3"/>
    <w:rsid w:val="00460C46"/>
    <w:rsid w:val="0046195A"/>
    <w:rsid w:val="00461B05"/>
    <w:rsid w:val="00464C2B"/>
    <w:rsid w:val="00465FC9"/>
    <w:rsid w:val="00467409"/>
    <w:rsid w:val="00472CFF"/>
    <w:rsid w:val="0048253E"/>
    <w:rsid w:val="00483BF0"/>
    <w:rsid w:val="00494F02"/>
    <w:rsid w:val="00495710"/>
    <w:rsid w:val="004A247C"/>
    <w:rsid w:val="004A3239"/>
    <w:rsid w:val="004A5FA1"/>
    <w:rsid w:val="004A7304"/>
    <w:rsid w:val="004B0415"/>
    <w:rsid w:val="004B10AB"/>
    <w:rsid w:val="004B15E7"/>
    <w:rsid w:val="004B1A0A"/>
    <w:rsid w:val="004B1F15"/>
    <w:rsid w:val="004B2F67"/>
    <w:rsid w:val="004B3220"/>
    <w:rsid w:val="004B405E"/>
    <w:rsid w:val="004C0251"/>
    <w:rsid w:val="004C203B"/>
    <w:rsid w:val="004C273A"/>
    <w:rsid w:val="004C4416"/>
    <w:rsid w:val="004C5B95"/>
    <w:rsid w:val="004C6066"/>
    <w:rsid w:val="004D27C6"/>
    <w:rsid w:val="004D5BDF"/>
    <w:rsid w:val="004D5C60"/>
    <w:rsid w:val="004E24C1"/>
    <w:rsid w:val="004E2B97"/>
    <w:rsid w:val="004E2B9A"/>
    <w:rsid w:val="004E3B07"/>
    <w:rsid w:val="004E40B2"/>
    <w:rsid w:val="004E5C63"/>
    <w:rsid w:val="004E71F6"/>
    <w:rsid w:val="004F0B39"/>
    <w:rsid w:val="004F0C9C"/>
    <w:rsid w:val="004F2ED6"/>
    <w:rsid w:val="004F306F"/>
    <w:rsid w:val="004F538B"/>
    <w:rsid w:val="004F772E"/>
    <w:rsid w:val="00501671"/>
    <w:rsid w:val="0050229F"/>
    <w:rsid w:val="00503988"/>
    <w:rsid w:val="00504A79"/>
    <w:rsid w:val="00511758"/>
    <w:rsid w:val="00512A87"/>
    <w:rsid w:val="0051323C"/>
    <w:rsid w:val="00514159"/>
    <w:rsid w:val="005157F1"/>
    <w:rsid w:val="00522339"/>
    <w:rsid w:val="00522D0B"/>
    <w:rsid w:val="005234E1"/>
    <w:rsid w:val="005234FA"/>
    <w:rsid w:val="00523D9E"/>
    <w:rsid w:val="005242B7"/>
    <w:rsid w:val="00524922"/>
    <w:rsid w:val="00524CD5"/>
    <w:rsid w:val="00525964"/>
    <w:rsid w:val="00525F82"/>
    <w:rsid w:val="0052788C"/>
    <w:rsid w:val="005301ED"/>
    <w:rsid w:val="00534959"/>
    <w:rsid w:val="00535677"/>
    <w:rsid w:val="00542A79"/>
    <w:rsid w:val="005435C0"/>
    <w:rsid w:val="00543C73"/>
    <w:rsid w:val="00545B99"/>
    <w:rsid w:val="00545C74"/>
    <w:rsid w:val="0055772A"/>
    <w:rsid w:val="005603AB"/>
    <w:rsid w:val="00561723"/>
    <w:rsid w:val="00562471"/>
    <w:rsid w:val="005668E9"/>
    <w:rsid w:val="005705A6"/>
    <w:rsid w:val="00571C32"/>
    <w:rsid w:val="00572C02"/>
    <w:rsid w:val="005736D7"/>
    <w:rsid w:val="00575757"/>
    <w:rsid w:val="00576B62"/>
    <w:rsid w:val="005812FE"/>
    <w:rsid w:val="005816B4"/>
    <w:rsid w:val="00582814"/>
    <w:rsid w:val="00587D78"/>
    <w:rsid w:val="00592146"/>
    <w:rsid w:val="0059527D"/>
    <w:rsid w:val="00595CB6"/>
    <w:rsid w:val="005A26CF"/>
    <w:rsid w:val="005A2E79"/>
    <w:rsid w:val="005A46DE"/>
    <w:rsid w:val="005A4771"/>
    <w:rsid w:val="005A543A"/>
    <w:rsid w:val="005B0BB8"/>
    <w:rsid w:val="005C0031"/>
    <w:rsid w:val="005C601F"/>
    <w:rsid w:val="005C7247"/>
    <w:rsid w:val="005C74CA"/>
    <w:rsid w:val="005C79C6"/>
    <w:rsid w:val="005D24F2"/>
    <w:rsid w:val="005D4477"/>
    <w:rsid w:val="005D493C"/>
    <w:rsid w:val="005D4F31"/>
    <w:rsid w:val="005D6510"/>
    <w:rsid w:val="005D6FF8"/>
    <w:rsid w:val="005E04C8"/>
    <w:rsid w:val="005E4FAA"/>
    <w:rsid w:val="005E56CD"/>
    <w:rsid w:val="005E6AFA"/>
    <w:rsid w:val="005F06E0"/>
    <w:rsid w:val="005F0A57"/>
    <w:rsid w:val="005F1E70"/>
    <w:rsid w:val="005F24F7"/>
    <w:rsid w:val="005F275E"/>
    <w:rsid w:val="005F3312"/>
    <w:rsid w:val="005F5389"/>
    <w:rsid w:val="005F554A"/>
    <w:rsid w:val="005F77F0"/>
    <w:rsid w:val="00601661"/>
    <w:rsid w:val="0060236B"/>
    <w:rsid w:val="006028AC"/>
    <w:rsid w:val="00602A37"/>
    <w:rsid w:val="00602AB6"/>
    <w:rsid w:val="00603D0D"/>
    <w:rsid w:val="0060440F"/>
    <w:rsid w:val="00604E0D"/>
    <w:rsid w:val="00606459"/>
    <w:rsid w:val="00606C71"/>
    <w:rsid w:val="0060759E"/>
    <w:rsid w:val="006078B2"/>
    <w:rsid w:val="00607AF4"/>
    <w:rsid w:val="00611E81"/>
    <w:rsid w:val="00612374"/>
    <w:rsid w:val="00614B75"/>
    <w:rsid w:val="00614EEA"/>
    <w:rsid w:val="00614FAC"/>
    <w:rsid w:val="00615D34"/>
    <w:rsid w:val="00617A10"/>
    <w:rsid w:val="00623F43"/>
    <w:rsid w:val="006240D1"/>
    <w:rsid w:val="00624ACE"/>
    <w:rsid w:val="00625B51"/>
    <w:rsid w:val="0063067B"/>
    <w:rsid w:val="00630F12"/>
    <w:rsid w:val="00631896"/>
    <w:rsid w:val="00632F35"/>
    <w:rsid w:val="00634524"/>
    <w:rsid w:val="0064138D"/>
    <w:rsid w:val="006507F9"/>
    <w:rsid w:val="00651217"/>
    <w:rsid w:val="00652C6B"/>
    <w:rsid w:val="00652DE4"/>
    <w:rsid w:val="00652E67"/>
    <w:rsid w:val="0065313E"/>
    <w:rsid w:val="00656E7B"/>
    <w:rsid w:val="0066028A"/>
    <w:rsid w:val="006607B2"/>
    <w:rsid w:val="006617A5"/>
    <w:rsid w:val="00661B41"/>
    <w:rsid w:val="00662FEF"/>
    <w:rsid w:val="00664376"/>
    <w:rsid w:val="0066569B"/>
    <w:rsid w:val="00665982"/>
    <w:rsid w:val="0066743B"/>
    <w:rsid w:val="00667484"/>
    <w:rsid w:val="0067278C"/>
    <w:rsid w:val="0067535E"/>
    <w:rsid w:val="00676F18"/>
    <w:rsid w:val="00677DA6"/>
    <w:rsid w:val="006820F2"/>
    <w:rsid w:val="00682432"/>
    <w:rsid w:val="006853BD"/>
    <w:rsid w:val="00685663"/>
    <w:rsid w:val="006857FC"/>
    <w:rsid w:val="00692C9F"/>
    <w:rsid w:val="00692CD3"/>
    <w:rsid w:val="00693DDB"/>
    <w:rsid w:val="0069685A"/>
    <w:rsid w:val="00696BD7"/>
    <w:rsid w:val="006A02DB"/>
    <w:rsid w:val="006A1AA4"/>
    <w:rsid w:val="006A3041"/>
    <w:rsid w:val="006A3752"/>
    <w:rsid w:val="006A3E49"/>
    <w:rsid w:val="006A527B"/>
    <w:rsid w:val="006A701E"/>
    <w:rsid w:val="006B0C86"/>
    <w:rsid w:val="006B23E9"/>
    <w:rsid w:val="006B3155"/>
    <w:rsid w:val="006B3675"/>
    <w:rsid w:val="006B4636"/>
    <w:rsid w:val="006B5891"/>
    <w:rsid w:val="006B5A51"/>
    <w:rsid w:val="006B75C9"/>
    <w:rsid w:val="006C132B"/>
    <w:rsid w:val="006C2B1E"/>
    <w:rsid w:val="006C35B5"/>
    <w:rsid w:val="006C5D93"/>
    <w:rsid w:val="006C6399"/>
    <w:rsid w:val="006D066D"/>
    <w:rsid w:val="006D12FB"/>
    <w:rsid w:val="006D15F5"/>
    <w:rsid w:val="006D3159"/>
    <w:rsid w:val="006D382F"/>
    <w:rsid w:val="006D4E12"/>
    <w:rsid w:val="006D5D7F"/>
    <w:rsid w:val="006D6C51"/>
    <w:rsid w:val="006E26C1"/>
    <w:rsid w:val="006F0A63"/>
    <w:rsid w:val="00703109"/>
    <w:rsid w:val="0070614B"/>
    <w:rsid w:val="00707E7C"/>
    <w:rsid w:val="007119CF"/>
    <w:rsid w:val="00714115"/>
    <w:rsid w:val="007143C0"/>
    <w:rsid w:val="00714631"/>
    <w:rsid w:val="007159A4"/>
    <w:rsid w:val="00716959"/>
    <w:rsid w:val="00720084"/>
    <w:rsid w:val="00721089"/>
    <w:rsid w:val="0072164D"/>
    <w:rsid w:val="007248CD"/>
    <w:rsid w:val="00726282"/>
    <w:rsid w:val="00730F8C"/>
    <w:rsid w:val="0073136C"/>
    <w:rsid w:val="007316B8"/>
    <w:rsid w:val="007332F3"/>
    <w:rsid w:val="00735D6C"/>
    <w:rsid w:val="007366B0"/>
    <w:rsid w:val="00736B5D"/>
    <w:rsid w:val="00737AE1"/>
    <w:rsid w:val="00751EAC"/>
    <w:rsid w:val="00752966"/>
    <w:rsid w:val="007554B8"/>
    <w:rsid w:val="00755A6C"/>
    <w:rsid w:val="0075629E"/>
    <w:rsid w:val="00771F7D"/>
    <w:rsid w:val="007730E2"/>
    <w:rsid w:val="007745B1"/>
    <w:rsid w:val="0077751D"/>
    <w:rsid w:val="00780331"/>
    <w:rsid w:val="00780E90"/>
    <w:rsid w:val="00781601"/>
    <w:rsid w:val="00782340"/>
    <w:rsid w:val="00784023"/>
    <w:rsid w:val="00784F8B"/>
    <w:rsid w:val="00785E92"/>
    <w:rsid w:val="0078648B"/>
    <w:rsid w:val="0079614C"/>
    <w:rsid w:val="007A06F4"/>
    <w:rsid w:val="007A0716"/>
    <w:rsid w:val="007A1C87"/>
    <w:rsid w:val="007A2259"/>
    <w:rsid w:val="007A3BE6"/>
    <w:rsid w:val="007A412A"/>
    <w:rsid w:val="007A4858"/>
    <w:rsid w:val="007B0CE3"/>
    <w:rsid w:val="007B7697"/>
    <w:rsid w:val="007C1E4C"/>
    <w:rsid w:val="007C271F"/>
    <w:rsid w:val="007C57D3"/>
    <w:rsid w:val="007C75A1"/>
    <w:rsid w:val="007D10C2"/>
    <w:rsid w:val="007D2491"/>
    <w:rsid w:val="007D2C71"/>
    <w:rsid w:val="007D4419"/>
    <w:rsid w:val="007D466D"/>
    <w:rsid w:val="007D4679"/>
    <w:rsid w:val="007D6027"/>
    <w:rsid w:val="007D6186"/>
    <w:rsid w:val="007D7E6A"/>
    <w:rsid w:val="007E0983"/>
    <w:rsid w:val="007E1726"/>
    <w:rsid w:val="007E2C5A"/>
    <w:rsid w:val="007E4FEB"/>
    <w:rsid w:val="007E5310"/>
    <w:rsid w:val="007E6761"/>
    <w:rsid w:val="007F306C"/>
    <w:rsid w:val="007F4602"/>
    <w:rsid w:val="007F670E"/>
    <w:rsid w:val="008038E5"/>
    <w:rsid w:val="0080656C"/>
    <w:rsid w:val="0081096C"/>
    <w:rsid w:val="00810975"/>
    <w:rsid w:val="0081194F"/>
    <w:rsid w:val="008160FE"/>
    <w:rsid w:val="00816AFA"/>
    <w:rsid w:val="00817D86"/>
    <w:rsid w:val="0082216E"/>
    <w:rsid w:val="008222D6"/>
    <w:rsid w:val="008246AC"/>
    <w:rsid w:val="008255CF"/>
    <w:rsid w:val="00830403"/>
    <w:rsid w:val="00833C57"/>
    <w:rsid w:val="0083415D"/>
    <w:rsid w:val="0083474E"/>
    <w:rsid w:val="0084148B"/>
    <w:rsid w:val="0084184E"/>
    <w:rsid w:val="0084609D"/>
    <w:rsid w:val="008507D3"/>
    <w:rsid w:val="00850E3C"/>
    <w:rsid w:val="00852647"/>
    <w:rsid w:val="008531A1"/>
    <w:rsid w:val="00855E6A"/>
    <w:rsid w:val="00860666"/>
    <w:rsid w:val="008608A1"/>
    <w:rsid w:val="00862A40"/>
    <w:rsid w:val="00863325"/>
    <w:rsid w:val="00871636"/>
    <w:rsid w:val="00872386"/>
    <w:rsid w:val="00872686"/>
    <w:rsid w:val="00876D49"/>
    <w:rsid w:val="00877708"/>
    <w:rsid w:val="00877F40"/>
    <w:rsid w:val="008810BB"/>
    <w:rsid w:val="008826DB"/>
    <w:rsid w:val="00883AA6"/>
    <w:rsid w:val="00884C2C"/>
    <w:rsid w:val="00884EF0"/>
    <w:rsid w:val="0088564C"/>
    <w:rsid w:val="00885AC1"/>
    <w:rsid w:val="0088630C"/>
    <w:rsid w:val="00887D72"/>
    <w:rsid w:val="00892886"/>
    <w:rsid w:val="00892B55"/>
    <w:rsid w:val="00893E71"/>
    <w:rsid w:val="008A0C07"/>
    <w:rsid w:val="008A2410"/>
    <w:rsid w:val="008A41EC"/>
    <w:rsid w:val="008A6F58"/>
    <w:rsid w:val="008A7908"/>
    <w:rsid w:val="008A7B80"/>
    <w:rsid w:val="008B28EE"/>
    <w:rsid w:val="008B2AA7"/>
    <w:rsid w:val="008B32BA"/>
    <w:rsid w:val="008B42E0"/>
    <w:rsid w:val="008C22EE"/>
    <w:rsid w:val="008C48D1"/>
    <w:rsid w:val="008C5719"/>
    <w:rsid w:val="008C5C63"/>
    <w:rsid w:val="008C67BE"/>
    <w:rsid w:val="008C6CF6"/>
    <w:rsid w:val="008C7A28"/>
    <w:rsid w:val="008D1DBD"/>
    <w:rsid w:val="008D571A"/>
    <w:rsid w:val="008D5E40"/>
    <w:rsid w:val="008D622F"/>
    <w:rsid w:val="008E01E9"/>
    <w:rsid w:val="008E086F"/>
    <w:rsid w:val="008E0E0A"/>
    <w:rsid w:val="008E33FD"/>
    <w:rsid w:val="008E3827"/>
    <w:rsid w:val="008E392C"/>
    <w:rsid w:val="008E5567"/>
    <w:rsid w:val="008E5AA3"/>
    <w:rsid w:val="008E6603"/>
    <w:rsid w:val="008E6846"/>
    <w:rsid w:val="008F18A1"/>
    <w:rsid w:val="008F415D"/>
    <w:rsid w:val="008F556E"/>
    <w:rsid w:val="008F778F"/>
    <w:rsid w:val="009005F4"/>
    <w:rsid w:val="00902FF7"/>
    <w:rsid w:val="00904987"/>
    <w:rsid w:val="009057EF"/>
    <w:rsid w:val="009071D2"/>
    <w:rsid w:val="00907750"/>
    <w:rsid w:val="00907D06"/>
    <w:rsid w:val="0091032D"/>
    <w:rsid w:val="00915BE2"/>
    <w:rsid w:val="0091758F"/>
    <w:rsid w:val="00922929"/>
    <w:rsid w:val="00923D28"/>
    <w:rsid w:val="00924232"/>
    <w:rsid w:val="0092457B"/>
    <w:rsid w:val="00924968"/>
    <w:rsid w:val="00925628"/>
    <w:rsid w:val="00926B54"/>
    <w:rsid w:val="00927A9E"/>
    <w:rsid w:val="009327A9"/>
    <w:rsid w:val="009344B1"/>
    <w:rsid w:val="00936319"/>
    <w:rsid w:val="00937C54"/>
    <w:rsid w:val="0094123B"/>
    <w:rsid w:val="009420DD"/>
    <w:rsid w:val="009438AD"/>
    <w:rsid w:val="009466AD"/>
    <w:rsid w:val="00947942"/>
    <w:rsid w:val="009506BF"/>
    <w:rsid w:val="00950888"/>
    <w:rsid w:val="00951BEC"/>
    <w:rsid w:val="00952A57"/>
    <w:rsid w:val="00956284"/>
    <w:rsid w:val="00956E3D"/>
    <w:rsid w:val="009640F9"/>
    <w:rsid w:val="009643A1"/>
    <w:rsid w:val="00965E68"/>
    <w:rsid w:val="00966EA1"/>
    <w:rsid w:val="00970CB1"/>
    <w:rsid w:val="0097412A"/>
    <w:rsid w:val="00974BA4"/>
    <w:rsid w:val="0098081D"/>
    <w:rsid w:val="00980ECA"/>
    <w:rsid w:val="00981FFE"/>
    <w:rsid w:val="00983664"/>
    <w:rsid w:val="00985BD7"/>
    <w:rsid w:val="00986A6D"/>
    <w:rsid w:val="00992590"/>
    <w:rsid w:val="009A4384"/>
    <w:rsid w:val="009A4D33"/>
    <w:rsid w:val="009A7B30"/>
    <w:rsid w:val="009B11C2"/>
    <w:rsid w:val="009B1E67"/>
    <w:rsid w:val="009B211A"/>
    <w:rsid w:val="009B25E3"/>
    <w:rsid w:val="009B3751"/>
    <w:rsid w:val="009B63CF"/>
    <w:rsid w:val="009B7BC0"/>
    <w:rsid w:val="009C05F9"/>
    <w:rsid w:val="009C148B"/>
    <w:rsid w:val="009C2014"/>
    <w:rsid w:val="009C73C1"/>
    <w:rsid w:val="009D14DB"/>
    <w:rsid w:val="009D22BA"/>
    <w:rsid w:val="009D4AC2"/>
    <w:rsid w:val="009D53BC"/>
    <w:rsid w:val="009D5C19"/>
    <w:rsid w:val="009D5D68"/>
    <w:rsid w:val="009E112C"/>
    <w:rsid w:val="009E2265"/>
    <w:rsid w:val="009E4773"/>
    <w:rsid w:val="009E50C1"/>
    <w:rsid w:val="009E66DC"/>
    <w:rsid w:val="009E67A6"/>
    <w:rsid w:val="009E6C58"/>
    <w:rsid w:val="009F4642"/>
    <w:rsid w:val="009F6126"/>
    <w:rsid w:val="009F7C15"/>
    <w:rsid w:val="00A00331"/>
    <w:rsid w:val="00A0361B"/>
    <w:rsid w:val="00A05FF1"/>
    <w:rsid w:val="00A07317"/>
    <w:rsid w:val="00A15522"/>
    <w:rsid w:val="00A15CC9"/>
    <w:rsid w:val="00A21B2A"/>
    <w:rsid w:val="00A25BF9"/>
    <w:rsid w:val="00A267B1"/>
    <w:rsid w:val="00A26821"/>
    <w:rsid w:val="00A269FC"/>
    <w:rsid w:val="00A274C7"/>
    <w:rsid w:val="00A30A71"/>
    <w:rsid w:val="00A31AB6"/>
    <w:rsid w:val="00A37B67"/>
    <w:rsid w:val="00A40010"/>
    <w:rsid w:val="00A40D46"/>
    <w:rsid w:val="00A411D0"/>
    <w:rsid w:val="00A433C9"/>
    <w:rsid w:val="00A45D70"/>
    <w:rsid w:val="00A460C8"/>
    <w:rsid w:val="00A4619B"/>
    <w:rsid w:val="00A47C3D"/>
    <w:rsid w:val="00A53C68"/>
    <w:rsid w:val="00A54E63"/>
    <w:rsid w:val="00A56D67"/>
    <w:rsid w:val="00A57609"/>
    <w:rsid w:val="00A60B29"/>
    <w:rsid w:val="00A60BA7"/>
    <w:rsid w:val="00A614D0"/>
    <w:rsid w:val="00A66F4B"/>
    <w:rsid w:val="00A670BE"/>
    <w:rsid w:val="00A722F9"/>
    <w:rsid w:val="00A727C4"/>
    <w:rsid w:val="00A72F4F"/>
    <w:rsid w:val="00A73C20"/>
    <w:rsid w:val="00A75E6D"/>
    <w:rsid w:val="00A75F35"/>
    <w:rsid w:val="00A80D49"/>
    <w:rsid w:val="00A82BEE"/>
    <w:rsid w:val="00A853E9"/>
    <w:rsid w:val="00A85BB3"/>
    <w:rsid w:val="00A867A9"/>
    <w:rsid w:val="00A90646"/>
    <w:rsid w:val="00A90789"/>
    <w:rsid w:val="00A93E57"/>
    <w:rsid w:val="00A94585"/>
    <w:rsid w:val="00AA02BA"/>
    <w:rsid w:val="00AA1A7A"/>
    <w:rsid w:val="00AA3068"/>
    <w:rsid w:val="00AB1458"/>
    <w:rsid w:val="00AB2FF0"/>
    <w:rsid w:val="00AB4704"/>
    <w:rsid w:val="00AB4A21"/>
    <w:rsid w:val="00AB6109"/>
    <w:rsid w:val="00AB772D"/>
    <w:rsid w:val="00AB7A94"/>
    <w:rsid w:val="00AC0E70"/>
    <w:rsid w:val="00AC2B1F"/>
    <w:rsid w:val="00AC4975"/>
    <w:rsid w:val="00AC4C6F"/>
    <w:rsid w:val="00AC4E21"/>
    <w:rsid w:val="00AC7E54"/>
    <w:rsid w:val="00AD0D34"/>
    <w:rsid w:val="00AD5B8C"/>
    <w:rsid w:val="00AD5E63"/>
    <w:rsid w:val="00AD6DE6"/>
    <w:rsid w:val="00AE31F0"/>
    <w:rsid w:val="00AE5A21"/>
    <w:rsid w:val="00AF310E"/>
    <w:rsid w:val="00AF387C"/>
    <w:rsid w:val="00AF5180"/>
    <w:rsid w:val="00AF596D"/>
    <w:rsid w:val="00AF5C3B"/>
    <w:rsid w:val="00AF7514"/>
    <w:rsid w:val="00B00153"/>
    <w:rsid w:val="00B00735"/>
    <w:rsid w:val="00B00B2E"/>
    <w:rsid w:val="00B01C98"/>
    <w:rsid w:val="00B02A60"/>
    <w:rsid w:val="00B02DFD"/>
    <w:rsid w:val="00B062DB"/>
    <w:rsid w:val="00B10E84"/>
    <w:rsid w:val="00B10E87"/>
    <w:rsid w:val="00B11FEC"/>
    <w:rsid w:val="00B134BD"/>
    <w:rsid w:val="00B1616B"/>
    <w:rsid w:val="00B165D7"/>
    <w:rsid w:val="00B16DB2"/>
    <w:rsid w:val="00B1719F"/>
    <w:rsid w:val="00B2147D"/>
    <w:rsid w:val="00B2231A"/>
    <w:rsid w:val="00B22684"/>
    <w:rsid w:val="00B2280A"/>
    <w:rsid w:val="00B228FB"/>
    <w:rsid w:val="00B22D3B"/>
    <w:rsid w:val="00B23F07"/>
    <w:rsid w:val="00B24634"/>
    <w:rsid w:val="00B257B6"/>
    <w:rsid w:val="00B27B27"/>
    <w:rsid w:val="00B3098B"/>
    <w:rsid w:val="00B345FB"/>
    <w:rsid w:val="00B34D4B"/>
    <w:rsid w:val="00B36593"/>
    <w:rsid w:val="00B37513"/>
    <w:rsid w:val="00B42199"/>
    <w:rsid w:val="00B43F27"/>
    <w:rsid w:val="00B4518A"/>
    <w:rsid w:val="00B472C1"/>
    <w:rsid w:val="00B50431"/>
    <w:rsid w:val="00B5304E"/>
    <w:rsid w:val="00B5390C"/>
    <w:rsid w:val="00B53959"/>
    <w:rsid w:val="00B56EA1"/>
    <w:rsid w:val="00B60280"/>
    <w:rsid w:val="00B60C63"/>
    <w:rsid w:val="00B63D9F"/>
    <w:rsid w:val="00B64C79"/>
    <w:rsid w:val="00B6516F"/>
    <w:rsid w:val="00B6558A"/>
    <w:rsid w:val="00B657ED"/>
    <w:rsid w:val="00B66348"/>
    <w:rsid w:val="00B6686E"/>
    <w:rsid w:val="00B671C7"/>
    <w:rsid w:val="00B724F6"/>
    <w:rsid w:val="00B72DBF"/>
    <w:rsid w:val="00B73F5C"/>
    <w:rsid w:val="00B76017"/>
    <w:rsid w:val="00B85256"/>
    <w:rsid w:val="00B865B9"/>
    <w:rsid w:val="00B86901"/>
    <w:rsid w:val="00B91713"/>
    <w:rsid w:val="00B94B6B"/>
    <w:rsid w:val="00B97EB5"/>
    <w:rsid w:val="00BA04D9"/>
    <w:rsid w:val="00BA4195"/>
    <w:rsid w:val="00BA6627"/>
    <w:rsid w:val="00BB34AC"/>
    <w:rsid w:val="00BB367C"/>
    <w:rsid w:val="00BB45E1"/>
    <w:rsid w:val="00BC0BC0"/>
    <w:rsid w:val="00BC2113"/>
    <w:rsid w:val="00BC46F4"/>
    <w:rsid w:val="00BC5613"/>
    <w:rsid w:val="00BC5621"/>
    <w:rsid w:val="00BD5492"/>
    <w:rsid w:val="00BD6FE2"/>
    <w:rsid w:val="00BD723F"/>
    <w:rsid w:val="00BD78D4"/>
    <w:rsid w:val="00BE07B9"/>
    <w:rsid w:val="00BE0BA3"/>
    <w:rsid w:val="00BE0BD1"/>
    <w:rsid w:val="00BE13D5"/>
    <w:rsid w:val="00BE32D8"/>
    <w:rsid w:val="00BF1179"/>
    <w:rsid w:val="00BF1A97"/>
    <w:rsid w:val="00BF2F58"/>
    <w:rsid w:val="00BF3247"/>
    <w:rsid w:val="00BF5FFF"/>
    <w:rsid w:val="00C0011E"/>
    <w:rsid w:val="00C037BF"/>
    <w:rsid w:val="00C05DD7"/>
    <w:rsid w:val="00C11F59"/>
    <w:rsid w:val="00C1212F"/>
    <w:rsid w:val="00C125EC"/>
    <w:rsid w:val="00C12D80"/>
    <w:rsid w:val="00C13EF8"/>
    <w:rsid w:val="00C140EB"/>
    <w:rsid w:val="00C14DD7"/>
    <w:rsid w:val="00C1647C"/>
    <w:rsid w:val="00C177DB"/>
    <w:rsid w:val="00C233A2"/>
    <w:rsid w:val="00C25CDC"/>
    <w:rsid w:val="00C26A8B"/>
    <w:rsid w:val="00C3105E"/>
    <w:rsid w:val="00C320CF"/>
    <w:rsid w:val="00C418F6"/>
    <w:rsid w:val="00C44A9F"/>
    <w:rsid w:val="00C45722"/>
    <w:rsid w:val="00C45791"/>
    <w:rsid w:val="00C46870"/>
    <w:rsid w:val="00C46BCA"/>
    <w:rsid w:val="00C51A2A"/>
    <w:rsid w:val="00C51B61"/>
    <w:rsid w:val="00C5274F"/>
    <w:rsid w:val="00C551B3"/>
    <w:rsid w:val="00C61DA6"/>
    <w:rsid w:val="00C64F77"/>
    <w:rsid w:val="00C66F26"/>
    <w:rsid w:val="00C737B9"/>
    <w:rsid w:val="00C76D60"/>
    <w:rsid w:val="00C83777"/>
    <w:rsid w:val="00C86B7F"/>
    <w:rsid w:val="00C96910"/>
    <w:rsid w:val="00C97A70"/>
    <w:rsid w:val="00C97EB7"/>
    <w:rsid w:val="00CA1DFF"/>
    <w:rsid w:val="00CA546D"/>
    <w:rsid w:val="00CA5BD5"/>
    <w:rsid w:val="00CA5F35"/>
    <w:rsid w:val="00CA63D2"/>
    <w:rsid w:val="00CA6AB5"/>
    <w:rsid w:val="00CA71AB"/>
    <w:rsid w:val="00CB13B3"/>
    <w:rsid w:val="00CB15B4"/>
    <w:rsid w:val="00CB3CAD"/>
    <w:rsid w:val="00CB5B33"/>
    <w:rsid w:val="00CB712B"/>
    <w:rsid w:val="00CB78D9"/>
    <w:rsid w:val="00CB7B75"/>
    <w:rsid w:val="00CC2E07"/>
    <w:rsid w:val="00CC2EC3"/>
    <w:rsid w:val="00CC3940"/>
    <w:rsid w:val="00CC557E"/>
    <w:rsid w:val="00CC5F45"/>
    <w:rsid w:val="00CD0BF6"/>
    <w:rsid w:val="00CD3C5F"/>
    <w:rsid w:val="00CD4F54"/>
    <w:rsid w:val="00CD7932"/>
    <w:rsid w:val="00CE0F63"/>
    <w:rsid w:val="00CE20CF"/>
    <w:rsid w:val="00CE2EE6"/>
    <w:rsid w:val="00CE4FB1"/>
    <w:rsid w:val="00CE5AC4"/>
    <w:rsid w:val="00CF0ED9"/>
    <w:rsid w:val="00CF2F87"/>
    <w:rsid w:val="00CF633C"/>
    <w:rsid w:val="00CF6DF6"/>
    <w:rsid w:val="00D000E3"/>
    <w:rsid w:val="00D00287"/>
    <w:rsid w:val="00D02886"/>
    <w:rsid w:val="00D0316C"/>
    <w:rsid w:val="00D03673"/>
    <w:rsid w:val="00D044C8"/>
    <w:rsid w:val="00D078D2"/>
    <w:rsid w:val="00D07C91"/>
    <w:rsid w:val="00D12E6F"/>
    <w:rsid w:val="00D12F70"/>
    <w:rsid w:val="00D145E5"/>
    <w:rsid w:val="00D1678A"/>
    <w:rsid w:val="00D220A1"/>
    <w:rsid w:val="00D26C15"/>
    <w:rsid w:val="00D27D44"/>
    <w:rsid w:val="00D31903"/>
    <w:rsid w:val="00D3408C"/>
    <w:rsid w:val="00D42097"/>
    <w:rsid w:val="00D42F68"/>
    <w:rsid w:val="00D43544"/>
    <w:rsid w:val="00D43DB7"/>
    <w:rsid w:val="00D43EF2"/>
    <w:rsid w:val="00D45EBC"/>
    <w:rsid w:val="00D47F7E"/>
    <w:rsid w:val="00D50B22"/>
    <w:rsid w:val="00D5507E"/>
    <w:rsid w:val="00D57DDF"/>
    <w:rsid w:val="00D60B24"/>
    <w:rsid w:val="00D62327"/>
    <w:rsid w:val="00D64EBC"/>
    <w:rsid w:val="00D66052"/>
    <w:rsid w:val="00D66435"/>
    <w:rsid w:val="00D665D0"/>
    <w:rsid w:val="00D70DF3"/>
    <w:rsid w:val="00D71B39"/>
    <w:rsid w:val="00D725D0"/>
    <w:rsid w:val="00D7582C"/>
    <w:rsid w:val="00D75B19"/>
    <w:rsid w:val="00D77A98"/>
    <w:rsid w:val="00D77B5A"/>
    <w:rsid w:val="00D80F23"/>
    <w:rsid w:val="00D82E4D"/>
    <w:rsid w:val="00D834A1"/>
    <w:rsid w:val="00D84BEE"/>
    <w:rsid w:val="00D856FC"/>
    <w:rsid w:val="00D87A2F"/>
    <w:rsid w:val="00D90DF5"/>
    <w:rsid w:val="00D93EAE"/>
    <w:rsid w:val="00D96F9C"/>
    <w:rsid w:val="00DA0630"/>
    <w:rsid w:val="00DA071F"/>
    <w:rsid w:val="00DA1CF8"/>
    <w:rsid w:val="00DA6321"/>
    <w:rsid w:val="00DB1927"/>
    <w:rsid w:val="00DC0FF4"/>
    <w:rsid w:val="00DC172F"/>
    <w:rsid w:val="00DC17C4"/>
    <w:rsid w:val="00DC3F18"/>
    <w:rsid w:val="00DC6694"/>
    <w:rsid w:val="00DD2878"/>
    <w:rsid w:val="00DD43A2"/>
    <w:rsid w:val="00DE02ED"/>
    <w:rsid w:val="00DE5AD0"/>
    <w:rsid w:val="00DE7AFE"/>
    <w:rsid w:val="00DF79E4"/>
    <w:rsid w:val="00DF7E66"/>
    <w:rsid w:val="00E00216"/>
    <w:rsid w:val="00E02250"/>
    <w:rsid w:val="00E02DBE"/>
    <w:rsid w:val="00E04B00"/>
    <w:rsid w:val="00E07E56"/>
    <w:rsid w:val="00E10653"/>
    <w:rsid w:val="00E11EA0"/>
    <w:rsid w:val="00E13D75"/>
    <w:rsid w:val="00E15871"/>
    <w:rsid w:val="00E16A3D"/>
    <w:rsid w:val="00E21217"/>
    <w:rsid w:val="00E2229D"/>
    <w:rsid w:val="00E22F57"/>
    <w:rsid w:val="00E25232"/>
    <w:rsid w:val="00E32844"/>
    <w:rsid w:val="00E32889"/>
    <w:rsid w:val="00E357A6"/>
    <w:rsid w:val="00E35DB2"/>
    <w:rsid w:val="00E40045"/>
    <w:rsid w:val="00E401DB"/>
    <w:rsid w:val="00E4370B"/>
    <w:rsid w:val="00E468DD"/>
    <w:rsid w:val="00E47427"/>
    <w:rsid w:val="00E47B3E"/>
    <w:rsid w:val="00E51A3A"/>
    <w:rsid w:val="00E54AAC"/>
    <w:rsid w:val="00E5730D"/>
    <w:rsid w:val="00E636B2"/>
    <w:rsid w:val="00E63C23"/>
    <w:rsid w:val="00E6539C"/>
    <w:rsid w:val="00E65556"/>
    <w:rsid w:val="00E715D8"/>
    <w:rsid w:val="00E74800"/>
    <w:rsid w:val="00E748C2"/>
    <w:rsid w:val="00E7596E"/>
    <w:rsid w:val="00E7615A"/>
    <w:rsid w:val="00E77E39"/>
    <w:rsid w:val="00E828C9"/>
    <w:rsid w:val="00E83B97"/>
    <w:rsid w:val="00E841EE"/>
    <w:rsid w:val="00E84A25"/>
    <w:rsid w:val="00E87CA0"/>
    <w:rsid w:val="00E9078C"/>
    <w:rsid w:val="00E95825"/>
    <w:rsid w:val="00E9650A"/>
    <w:rsid w:val="00E976E2"/>
    <w:rsid w:val="00EA07DA"/>
    <w:rsid w:val="00EA4E62"/>
    <w:rsid w:val="00EA5646"/>
    <w:rsid w:val="00EB058E"/>
    <w:rsid w:val="00EB284C"/>
    <w:rsid w:val="00EB589E"/>
    <w:rsid w:val="00EB58EA"/>
    <w:rsid w:val="00EC1B1B"/>
    <w:rsid w:val="00EC24E2"/>
    <w:rsid w:val="00EC2E34"/>
    <w:rsid w:val="00EC5B44"/>
    <w:rsid w:val="00EC7587"/>
    <w:rsid w:val="00EE2315"/>
    <w:rsid w:val="00EE3C42"/>
    <w:rsid w:val="00EE4754"/>
    <w:rsid w:val="00EE4F37"/>
    <w:rsid w:val="00EE7B85"/>
    <w:rsid w:val="00EF0C6B"/>
    <w:rsid w:val="00EF572B"/>
    <w:rsid w:val="00EF68C8"/>
    <w:rsid w:val="00EF706D"/>
    <w:rsid w:val="00EF7428"/>
    <w:rsid w:val="00EF7667"/>
    <w:rsid w:val="00F00744"/>
    <w:rsid w:val="00F024F9"/>
    <w:rsid w:val="00F02952"/>
    <w:rsid w:val="00F02D35"/>
    <w:rsid w:val="00F04A44"/>
    <w:rsid w:val="00F056F3"/>
    <w:rsid w:val="00F07E03"/>
    <w:rsid w:val="00F12AA1"/>
    <w:rsid w:val="00F14836"/>
    <w:rsid w:val="00F15891"/>
    <w:rsid w:val="00F175FE"/>
    <w:rsid w:val="00F17D31"/>
    <w:rsid w:val="00F2114E"/>
    <w:rsid w:val="00F223BC"/>
    <w:rsid w:val="00F2599F"/>
    <w:rsid w:val="00F35502"/>
    <w:rsid w:val="00F36BF0"/>
    <w:rsid w:val="00F401FE"/>
    <w:rsid w:val="00F427DA"/>
    <w:rsid w:val="00F45A22"/>
    <w:rsid w:val="00F46ECC"/>
    <w:rsid w:val="00F53B50"/>
    <w:rsid w:val="00F6042A"/>
    <w:rsid w:val="00F60BD2"/>
    <w:rsid w:val="00F6108A"/>
    <w:rsid w:val="00F6121A"/>
    <w:rsid w:val="00F627B5"/>
    <w:rsid w:val="00F631FA"/>
    <w:rsid w:val="00F63634"/>
    <w:rsid w:val="00F64BCF"/>
    <w:rsid w:val="00F65EAB"/>
    <w:rsid w:val="00F6651D"/>
    <w:rsid w:val="00F6755C"/>
    <w:rsid w:val="00F67F24"/>
    <w:rsid w:val="00F736C0"/>
    <w:rsid w:val="00F7442E"/>
    <w:rsid w:val="00F75D94"/>
    <w:rsid w:val="00F7776F"/>
    <w:rsid w:val="00F81E24"/>
    <w:rsid w:val="00F82367"/>
    <w:rsid w:val="00F8505C"/>
    <w:rsid w:val="00F90E5A"/>
    <w:rsid w:val="00F9214F"/>
    <w:rsid w:val="00F924F8"/>
    <w:rsid w:val="00F9444E"/>
    <w:rsid w:val="00F94DAC"/>
    <w:rsid w:val="00F9615C"/>
    <w:rsid w:val="00F968C7"/>
    <w:rsid w:val="00F9759D"/>
    <w:rsid w:val="00FA0E21"/>
    <w:rsid w:val="00FA0E8C"/>
    <w:rsid w:val="00FA278A"/>
    <w:rsid w:val="00FA4243"/>
    <w:rsid w:val="00FA6569"/>
    <w:rsid w:val="00FA7321"/>
    <w:rsid w:val="00FB162F"/>
    <w:rsid w:val="00FB1DD5"/>
    <w:rsid w:val="00FB34B6"/>
    <w:rsid w:val="00FB4A6B"/>
    <w:rsid w:val="00FB542B"/>
    <w:rsid w:val="00FC0339"/>
    <w:rsid w:val="00FC0436"/>
    <w:rsid w:val="00FC0AB5"/>
    <w:rsid w:val="00FC17F1"/>
    <w:rsid w:val="00FC1FC1"/>
    <w:rsid w:val="00FC33BF"/>
    <w:rsid w:val="00FC3DE4"/>
    <w:rsid w:val="00FC43B5"/>
    <w:rsid w:val="00FC5063"/>
    <w:rsid w:val="00FC64AB"/>
    <w:rsid w:val="00FC74C6"/>
    <w:rsid w:val="00FD0613"/>
    <w:rsid w:val="00FD2DC7"/>
    <w:rsid w:val="00FD3D37"/>
    <w:rsid w:val="00FE0E58"/>
    <w:rsid w:val="00FE4286"/>
    <w:rsid w:val="00FE7487"/>
    <w:rsid w:val="00FF18B3"/>
    <w:rsid w:val="00FF3277"/>
    <w:rsid w:val="00FF360A"/>
    <w:rsid w:val="00FF3BFC"/>
    <w:rsid w:val="00FF4430"/>
    <w:rsid w:val="00FF46B4"/>
    <w:rsid w:val="00FF5E69"/>
    <w:rsid w:val="00FF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4B6B27-E72D-4756-BFE9-2FEFE6E7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E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C20"/>
    <w:pPr>
      <w:tabs>
        <w:tab w:val="center" w:pos="4677"/>
        <w:tab w:val="right" w:pos="9355"/>
      </w:tabs>
    </w:pPr>
  </w:style>
  <w:style w:type="character" w:customStyle="1" w:styleId="a4">
    <w:name w:val="Верхний колонтитул Знак"/>
    <w:basedOn w:val="a0"/>
    <w:link w:val="a3"/>
    <w:uiPriority w:val="99"/>
    <w:rsid w:val="00A73C20"/>
  </w:style>
  <w:style w:type="paragraph" w:styleId="a5">
    <w:name w:val="Normal (Web)"/>
    <w:basedOn w:val="a"/>
    <w:uiPriority w:val="99"/>
    <w:unhideWhenUsed/>
    <w:rsid w:val="002110CC"/>
    <w:pPr>
      <w:spacing w:before="100" w:beforeAutospacing="1" w:after="100" w:afterAutospacing="1"/>
    </w:pPr>
  </w:style>
  <w:style w:type="paragraph" w:styleId="a6">
    <w:name w:val="List Paragraph"/>
    <w:basedOn w:val="a"/>
    <w:uiPriority w:val="34"/>
    <w:qFormat/>
    <w:rsid w:val="00A66F4B"/>
    <w:pPr>
      <w:ind w:left="720"/>
      <w:contextualSpacing/>
    </w:pPr>
  </w:style>
  <w:style w:type="paragraph" w:styleId="a7">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8"/>
    <w:uiPriority w:val="1"/>
    <w:qFormat/>
    <w:rsid w:val="0019384A"/>
    <w:pPr>
      <w:spacing w:after="0" w:line="240" w:lineRule="auto"/>
    </w:pPr>
    <w:rPr>
      <w:rFonts w:ascii="Calibri" w:eastAsia="Times New Roman" w:hAnsi="Calibri" w:cs="Times New Roman"/>
      <w:sz w:val="24"/>
      <w:szCs w:val="24"/>
      <w:lang w:val="en-US" w:bidi="en-US"/>
    </w:rPr>
  </w:style>
  <w:style w:type="paragraph" w:customStyle="1" w:styleId="pj">
    <w:name w:val="pj"/>
    <w:basedOn w:val="a"/>
    <w:rsid w:val="0084148B"/>
    <w:pPr>
      <w:spacing w:before="100" w:beforeAutospacing="1" w:after="100" w:afterAutospacing="1"/>
    </w:pPr>
  </w:style>
  <w:style w:type="character" w:customStyle="1" w:styleId="s1">
    <w:name w:val="s1"/>
    <w:basedOn w:val="a0"/>
    <w:rsid w:val="0084148B"/>
  </w:style>
  <w:style w:type="character" w:customStyle="1" w:styleId="s0">
    <w:name w:val="s0"/>
    <w:basedOn w:val="a0"/>
    <w:rsid w:val="006857FC"/>
  </w:style>
  <w:style w:type="paragraph" w:styleId="a9">
    <w:name w:val="footer"/>
    <w:basedOn w:val="a"/>
    <w:link w:val="aa"/>
    <w:uiPriority w:val="99"/>
    <w:unhideWhenUsed/>
    <w:rsid w:val="002915FC"/>
    <w:pPr>
      <w:tabs>
        <w:tab w:val="center" w:pos="4677"/>
        <w:tab w:val="right" w:pos="9355"/>
      </w:tabs>
    </w:pPr>
  </w:style>
  <w:style w:type="character" w:customStyle="1" w:styleId="aa">
    <w:name w:val="Нижний колонтитул Знак"/>
    <w:basedOn w:val="a0"/>
    <w:link w:val="a9"/>
    <w:uiPriority w:val="99"/>
    <w:rsid w:val="002915FC"/>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B2FC4"/>
    <w:rPr>
      <w:rFonts w:ascii="Segoe UI" w:hAnsi="Segoe UI" w:cs="Segoe UI"/>
      <w:sz w:val="18"/>
      <w:szCs w:val="18"/>
    </w:rPr>
  </w:style>
  <w:style w:type="character" w:customStyle="1" w:styleId="ac">
    <w:name w:val="Текст выноски Знак"/>
    <w:basedOn w:val="a0"/>
    <w:link w:val="ab"/>
    <w:uiPriority w:val="99"/>
    <w:semiHidden/>
    <w:rsid w:val="003B2FC4"/>
    <w:rPr>
      <w:rFonts w:ascii="Segoe UI" w:eastAsia="Times New Roman" w:hAnsi="Segoe UI" w:cs="Segoe UI"/>
      <w:sz w:val="18"/>
      <w:szCs w:val="18"/>
      <w:lang w:eastAsia="ru-RU"/>
    </w:rPr>
  </w:style>
  <w:style w:type="character" w:customStyle="1" w:styleId="a8">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7"/>
    <w:uiPriority w:val="1"/>
    <w:locked/>
    <w:rsid w:val="00B60280"/>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1793">
      <w:bodyDiv w:val="1"/>
      <w:marLeft w:val="0"/>
      <w:marRight w:val="0"/>
      <w:marTop w:val="0"/>
      <w:marBottom w:val="0"/>
      <w:divBdr>
        <w:top w:val="none" w:sz="0" w:space="0" w:color="auto"/>
        <w:left w:val="none" w:sz="0" w:space="0" w:color="auto"/>
        <w:bottom w:val="none" w:sz="0" w:space="0" w:color="auto"/>
        <w:right w:val="none" w:sz="0" w:space="0" w:color="auto"/>
      </w:divBdr>
    </w:div>
    <w:div w:id="917440200">
      <w:bodyDiv w:val="1"/>
      <w:marLeft w:val="0"/>
      <w:marRight w:val="0"/>
      <w:marTop w:val="0"/>
      <w:marBottom w:val="0"/>
      <w:divBdr>
        <w:top w:val="none" w:sz="0" w:space="0" w:color="auto"/>
        <w:left w:val="none" w:sz="0" w:space="0" w:color="auto"/>
        <w:bottom w:val="none" w:sz="0" w:space="0" w:color="auto"/>
        <w:right w:val="none" w:sz="0" w:space="0" w:color="auto"/>
      </w:divBdr>
    </w:div>
    <w:div w:id="1172987472">
      <w:bodyDiv w:val="1"/>
      <w:marLeft w:val="0"/>
      <w:marRight w:val="0"/>
      <w:marTop w:val="0"/>
      <w:marBottom w:val="0"/>
      <w:divBdr>
        <w:top w:val="none" w:sz="0" w:space="0" w:color="auto"/>
        <w:left w:val="none" w:sz="0" w:space="0" w:color="auto"/>
        <w:bottom w:val="none" w:sz="0" w:space="0" w:color="auto"/>
        <w:right w:val="none" w:sz="0" w:space="0" w:color="auto"/>
      </w:divBdr>
    </w:div>
    <w:div w:id="1282494640">
      <w:bodyDiv w:val="1"/>
      <w:marLeft w:val="0"/>
      <w:marRight w:val="0"/>
      <w:marTop w:val="0"/>
      <w:marBottom w:val="0"/>
      <w:divBdr>
        <w:top w:val="none" w:sz="0" w:space="0" w:color="auto"/>
        <w:left w:val="none" w:sz="0" w:space="0" w:color="auto"/>
        <w:bottom w:val="none" w:sz="0" w:space="0" w:color="auto"/>
        <w:right w:val="none" w:sz="0" w:space="0" w:color="auto"/>
      </w:divBdr>
    </w:div>
    <w:div w:id="1290671677">
      <w:bodyDiv w:val="1"/>
      <w:marLeft w:val="0"/>
      <w:marRight w:val="0"/>
      <w:marTop w:val="0"/>
      <w:marBottom w:val="0"/>
      <w:divBdr>
        <w:top w:val="none" w:sz="0" w:space="0" w:color="auto"/>
        <w:left w:val="none" w:sz="0" w:space="0" w:color="auto"/>
        <w:bottom w:val="none" w:sz="0" w:space="0" w:color="auto"/>
        <w:right w:val="none" w:sz="0" w:space="0" w:color="auto"/>
      </w:divBdr>
    </w:div>
    <w:div w:id="1386107257">
      <w:bodyDiv w:val="1"/>
      <w:marLeft w:val="0"/>
      <w:marRight w:val="0"/>
      <w:marTop w:val="0"/>
      <w:marBottom w:val="0"/>
      <w:divBdr>
        <w:top w:val="none" w:sz="0" w:space="0" w:color="auto"/>
        <w:left w:val="none" w:sz="0" w:space="0" w:color="auto"/>
        <w:bottom w:val="none" w:sz="0" w:space="0" w:color="auto"/>
        <w:right w:val="none" w:sz="0" w:space="0" w:color="auto"/>
      </w:divBdr>
    </w:div>
    <w:div w:id="1656765677">
      <w:bodyDiv w:val="1"/>
      <w:marLeft w:val="0"/>
      <w:marRight w:val="0"/>
      <w:marTop w:val="0"/>
      <w:marBottom w:val="0"/>
      <w:divBdr>
        <w:top w:val="none" w:sz="0" w:space="0" w:color="auto"/>
        <w:left w:val="none" w:sz="0" w:space="0" w:color="auto"/>
        <w:bottom w:val="none" w:sz="0" w:space="0" w:color="auto"/>
        <w:right w:val="none" w:sz="0" w:space="0" w:color="auto"/>
      </w:divBdr>
    </w:div>
    <w:div w:id="1965959210">
      <w:bodyDiv w:val="1"/>
      <w:marLeft w:val="0"/>
      <w:marRight w:val="0"/>
      <w:marTop w:val="0"/>
      <w:marBottom w:val="0"/>
      <w:divBdr>
        <w:top w:val="none" w:sz="0" w:space="0" w:color="auto"/>
        <w:left w:val="none" w:sz="0" w:space="0" w:color="auto"/>
        <w:bottom w:val="none" w:sz="0" w:space="0" w:color="auto"/>
        <w:right w:val="none" w:sz="0" w:space="0" w:color="auto"/>
      </w:divBdr>
    </w:div>
    <w:div w:id="1987733983">
      <w:bodyDiv w:val="1"/>
      <w:marLeft w:val="0"/>
      <w:marRight w:val="0"/>
      <w:marTop w:val="0"/>
      <w:marBottom w:val="0"/>
      <w:divBdr>
        <w:top w:val="none" w:sz="0" w:space="0" w:color="auto"/>
        <w:left w:val="none" w:sz="0" w:space="0" w:color="auto"/>
        <w:bottom w:val="none" w:sz="0" w:space="0" w:color="auto"/>
        <w:right w:val="none" w:sz="0" w:space="0" w:color="auto"/>
      </w:divBdr>
    </w:div>
    <w:div w:id="20620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6607</TotalTime>
  <Pages>82</Pages>
  <Words>22152</Words>
  <Characters>126271</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Айша Зайденова</cp:lastModifiedBy>
  <cp:revision>885</cp:revision>
  <cp:lastPrinted>2023-12-02T07:34:00Z</cp:lastPrinted>
  <dcterms:created xsi:type="dcterms:W3CDTF">2023-05-12T05:32:00Z</dcterms:created>
  <dcterms:modified xsi:type="dcterms:W3CDTF">2023-12-02T07:41:00Z</dcterms:modified>
</cp:coreProperties>
</file>