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62" w:rsidRPr="00ED30D5" w:rsidRDefault="00C848AA" w:rsidP="00ED30D5">
      <w:pPr>
        <w:spacing w:line="276" w:lineRule="auto"/>
        <w:ind w:firstLine="708"/>
        <w:jc w:val="both"/>
        <w:rPr>
          <w:rFonts w:ascii="Arial" w:hAnsi="Arial" w:cs="Arial"/>
          <w:b/>
          <w:sz w:val="32"/>
        </w:rPr>
      </w:pPr>
      <w:r w:rsidRPr="00C848AA">
        <w:rPr>
          <w:rFonts w:ascii="Arial" w:hAnsi="Arial" w:cs="Arial"/>
          <w:b/>
          <w:sz w:val="32"/>
        </w:rPr>
        <w:t xml:space="preserve">Депутат ознакомился с ходом строительства газоперерабатывающего завода в </w:t>
      </w:r>
      <w:proofErr w:type="spellStart"/>
      <w:r w:rsidRPr="00C848AA">
        <w:rPr>
          <w:rFonts w:ascii="Arial" w:hAnsi="Arial" w:cs="Arial"/>
          <w:b/>
          <w:sz w:val="32"/>
        </w:rPr>
        <w:t>Атырауской</w:t>
      </w:r>
      <w:proofErr w:type="spellEnd"/>
      <w:r w:rsidRPr="00C848AA">
        <w:rPr>
          <w:rFonts w:ascii="Arial" w:hAnsi="Arial" w:cs="Arial"/>
          <w:b/>
          <w:sz w:val="32"/>
        </w:rPr>
        <w:t xml:space="preserve"> области</w:t>
      </w:r>
    </w:p>
    <w:p w:rsidR="00DB4962" w:rsidRPr="00807129" w:rsidRDefault="00DB4962" w:rsidP="00ED30D5">
      <w:pPr>
        <w:spacing w:line="276" w:lineRule="auto"/>
        <w:ind w:firstLine="708"/>
        <w:jc w:val="both"/>
        <w:rPr>
          <w:rFonts w:ascii="Arial" w:hAnsi="Arial" w:cs="Arial"/>
          <w:lang w:val="kk-KZ"/>
        </w:rPr>
      </w:pPr>
    </w:p>
    <w:p w:rsidR="00DB4962" w:rsidRPr="00C848AA" w:rsidRDefault="00C848AA" w:rsidP="00ED30D5">
      <w:pPr>
        <w:spacing w:line="276" w:lineRule="auto"/>
        <w:ind w:firstLine="708"/>
        <w:jc w:val="both"/>
        <w:rPr>
          <w:rFonts w:ascii="Arial" w:hAnsi="Arial" w:cs="Arial"/>
          <w:lang w:val="kk-KZ"/>
        </w:rPr>
      </w:pPr>
      <w:r w:rsidRPr="00C848AA">
        <w:rPr>
          <w:rFonts w:ascii="Arial" w:hAnsi="Arial" w:cs="Arial"/>
          <w:b/>
          <w:lang w:val="kk-KZ"/>
        </w:rPr>
        <w:t>11 января, Атырауская область</w:t>
      </w:r>
      <w:r w:rsidRPr="00C848AA">
        <w:rPr>
          <w:rFonts w:ascii="Arial" w:hAnsi="Arial" w:cs="Arial"/>
          <w:lang w:val="kk-KZ"/>
        </w:rPr>
        <w:t xml:space="preserve">. Депутат Мажилиса, член фракции партии «AMANAT» </w:t>
      </w:r>
      <w:r w:rsidRPr="00C848AA">
        <w:rPr>
          <w:rFonts w:ascii="Arial" w:hAnsi="Arial" w:cs="Arial"/>
          <w:b/>
          <w:lang w:val="kk-KZ"/>
        </w:rPr>
        <w:t>Дюсенбай Турганов</w:t>
      </w:r>
      <w:r w:rsidRPr="00C848AA">
        <w:rPr>
          <w:rFonts w:ascii="Arial" w:hAnsi="Arial" w:cs="Arial"/>
          <w:lang w:val="kk-KZ"/>
        </w:rPr>
        <w:t xml:space="preserve"> в рамках рабочей поездки в Атыраускую область ознакомился со строительством газоперерабатывающего завода в селе Ескене Макатского района.</w:t>
      </w:r>
    </w:p>
    <w:p w:rsidR="00DB4962" w:rsidRPr="000303BF" w:rsidRDefault="00C848AA" w:rsidP="00ED30D5">
      <w:pPr>
        <w:spacing w:line="276" w:lineRule="auto"/>
        <w:ind w:firstLine="708"/>
        <w:jc w:val="both"/>
        <w:rPr>
          <w:rFonts w:ascii="Arial" w:hAnsi="Arial" w:cs="Arial"/>
          <w:lang w:val="kk-KZ"/>
        </w:rPr>
      </w:pPr>
      <w:r w:rsidRPr="00C848AA">
        <w:rPr>
          <w:rFonts w:ascii="Arial" w:hAnsi="Arial" w:cs="Arial"/>
          <w:lang w:val="kk-KZ"/>
        </w:rPr>
        <w:t>Мажилисмен встретился с коллективом завода. Представители ТОО «GPC Investment» рассказали о планах предприятия и поставленных перед ним задачах, а также ознакомили депутата с ходом строительных работ. Мощность завода рассчитана на переработку 1 млрд куб. м. газа в год. После запуска в год будут выпускаться 720 млн куб. м. товарного газа, 115 тыс. тонн сжиженного газа, 218 тыс. тонн гранулированной серы.</w:t>
      </w:r>
    </w:p>
    <w:p w:rsidR="00DB4962" w:rsidRPr="007D6529" w:rsidRDefault="00DB4962" w:rsidP="00ED30D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</w:p>
    <w:p w:rsidR="00DB4962" w:rsidRDefault="00C848AA" w:rsidP="00C848AA">
      <w:pPr>
        <w:spacing w:line="276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570514" cy="3795613"/>
            <wp:effectExtent l="0" t="0" r="0" b="0"/>
            <wp:docPr id="4" name="Рисунок 4" descr="https://www.parlam.kz/ru/mazhilis/Committee/Thumbnail/51027?size=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rlam.kz/ru/mazhilis/Committee/Thumbnail/51027?size=SLI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01" cy="39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62" w:rsidRPr="00ED30D5" w:rsidRDefault="00DB4962" w:rsidP="00ED30D5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B4962" w:rsidRDefault="00C848AA" w:rsidP="00ED30D5">
      <w:pPr>
        <w:spacing w:line="276" w:lineRule="auto"/>
        <w:ind w:firstLine="708"/>
        <w:jc w:val="both"/>
        <w:rPr>
          <w:rFonts w:ascii="Arial" w:hAnsi="Arial" w:cs="Arial"/>
        </w:rPr>
      </w:pPr>
      <w:r w:rsidRPr="00C848AA">
        <w:rPr>
          <w:rFonts w:ascii="Arial" w:hAnsi="Arial" w:cs="Arial"/>
          <w:i/>
        </w:rPr>
        <w:t xml:space="preserve">– Самым важным вопросом является то, что в настоящее время существуют ограничения на переработку попутного газа, добычу нефти. А теперь, после начала работы завода, добыча нефти на </w:t>
      </w:r>
      <w:proofErr w:type="spellStart"/>
      <w:r w:rsidRPr="00C848AA">
        <w:rPr>
          <w:rFonts w:ascii="Arial" w:hAnsi="Arial" w:cs="Arial"/>
          <w:i/>
        </w:rPr>
        <w:t>Кашаганском</w:t>
      </w:r>
      <w:proofErr w:type="spellEnd"/>
      <w:r w:rsidRPr="00C848AA">
        <w:rPr>
          <w:rFonts w:ascii="Arial" w:hAnsi="Arial" w:cs="Arial"/>
          <w:i/>
        </w:rPr>
        <w:t xml:space="preserve"> месторождении в сутки может вырасти до 25 тыс. баррелей, </w:t>
      </w:r>
      <w:r w:rsidRPr="00C848AA">
        <w:rPr>
          <w:rFonts w:ascii="Arial" w:hAnsi="Arial" w:cs="Arial"/>
        </w:rPr>
        <w:t xml:space="preserve">– отметил </w:t>
      </w:r>
      <w:proofErr w:type="spellStart"/>
      <w:r w:rsidRPr="00C848AA">
        <w:rPr>
          <w:rFonts w:ascii="Arial" w:hAnsi="Arial" w:cs="Arial"/>
        </w:rPr>
        <w:t>Дюсенбай</w:t>
      </w:r>
      <w:proofErr w:type="spellEnd"/>
      <w:r w:rsidRPr="00C848AA">
        <w:rPr>
          <w:rFonts w:ascii="Arial" w:hAnsi="Arial" w:cs="Arial"/>
        </w:rPr>
        <w:t xml:space="preserve"> </w:t>
      </w:r>
      <w:proofErr w:type="spellStart"/>
      <w:r w:rsidRPr="00C848AA">
        <w:rPr>
          <w:rFonts w:ascii="Arial" w:hAnsi="Arial" w:cs="Arial"/>
        </w:rPr>
        <w:t>Турганов</w:t>
      </w:r>
      <w:proofErr w:type="spellEnd"/>
      <w:r w:rsidRPr="00C848AA">
        <w:rPr>
          <w:rFonts w:ascii="Arial" w:hAnsi="Arial" w:cs="Arial"/>
        </w:rPr>
        <w:t>.</w:t>
      </w:r>
    </w:p>
    <w:p w:rsidR="00DB4962" w:rsidRDefault="00C848AA" w:rsidP="00ED30D5">
      <w:pPr>
        <w:spacing w:line="276" w:lineRule="auto"/>
        <w:ind w:firstLine="708"/>
        <w:jc w:val="both"/>
        <w:rPr>
          <w:rFonts w:ascii="Arial" w:hAnsi="Arial" w:cs="Arial"/>
        </w:rPr>
      </w:pPr>
      <w:r w:rsidRPr="00C848AA">
        <w:rPr>
          <w:rFonts w:ascii="Arial" w:hAnsi="Arial" w:cs="Arial"/>
        </w:rPr>
        <w:t xml:space="preserve">При этом, как пояснили специалисты, сырьё с </w:t>
      </w:r>
      <w:proofErr w:type="spellStart"/>
      <w:r w:rsidRPr="00C848AA">
        <w:rPr>
          <w:rFonts w:ascii="Arial" w:hAnsi="Arial" w:cs="Arial"/>
        </w:rPr>
        <w:t>Кашаганского</w:t>
      </w:r>
      <w:proofErr w:type="spellEnd"/>
      <w:r w:rsidRPr="00C848AA">
        <w:rPr>
          <w:rFonts w:ascii="Arial" w:hAnsi="Arial" w:cs="Arial"/>
        </w:rPr>
        <w:t xml:space="preserve"> месторождения (сероводород) планируется поставлять по трубопроводам с завода «</w:t>
      </w:r>
      <w:proofErr w:type="spellStart"/>
      <w:r w:rsidRPr="00C848AA">
        <w:rPr>
          <w:rFonts w:ascii="Arial" w:hAnsi="Arial" w:cs="Arial"/>
        </w:rPr>
        <w:t>Болашак</w:t>
      </w:r>
      <w:proofErr w:type="spellEnd"/>
      <w:r w:rsidRPr="00C848AA">
        <w:rPr>
          <w:rFonts w:ascii="Arial" w:hAnsi="Arial" w:cs="Arial"/>
        </w:rPr>
        <w:t>».</w:t>
      </w:r>
    </w:p>
    <w:p w:rsidR="00DB4962" w:rsidRPr="00F45636" w:rsidRDefault="00C848AA" w:rsidP="00C848A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590098"/>
            <wp:effectExtent l="0" t="0" r="0" b="1270"/>
            <wp:docPr id="6" name="Рисунок 6" descr="https://www.parlam.kz/ru/mazhilis/Committee/Thumbnail/51029?size=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arlam.kz/ru/mazhilis/Committee/Thumbnail/51029?size=SL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62" w:rsidRDefault="00DB4962" w:rsidP="00F45636">
      <w:pPr>
        <w:spacing w:line="276" w:lineRule="auto"/>
        <w:jc w:val="both"/>
        <w:rPr>
          <w:rFonts w:ascii="Arial" w:hAnsi="Arial" w:cs="Arial"/>
        </w:rPr>
      </w:pPr>
    </w:p>
    <w:p w:rsidR="00DB4962" w:rsidRPr="00C848AA" w:rsidRDefault="00C848AA" w:rsidP="00ED30D5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C848AA">
        <w:rPr>
          <w:rFonts w:ascii="Arial" w:hAnsi="Arial" w:cs="Arial"/>
          <w:i/>
        </w:rPr>
        <w:t xml:space="preserve">– Сегодня увеличился объём потребления товарного газа. По данным Минэнерго, спрос вырастет до 27,7 млрд куб. м. в 2025 году и до 35 млрд куб. м. – в 2030 году. Поэтому такой газоперерабатывающий завод нужен Атырау, как воздух. Подобные масштабные проекты реализуются и в соседних регионах, </w:t>
      </w:r>
      <w:r w:rsidRPr="00C848AA">
        <w:rPr>
          <w:rFonts w:ascii="Arial" w:hAnsi="Arial" w:cs="Arial"/>
        </w:rPr>
        <w:t>– рассказал депутат.</w:t>
      </w:r>
    </w:p>
    <w:p w:rsidR="00DB4962" w:rsidRDefault="00C848AA" w:rsidP="00ED30D5">
      <w:pPr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C848AA">
        <w:rPr>
          <w:rFonts w:ascii="Arial" w:hAnsi="Arial" w:cs="Arial"/>
        </w:rPr>
        <w:t>Строительство завода обеспечивает временную занятость более 2,5 тыс. человек. По плану в 2025 году после введения завода в эксплуатацию здесь будут трудиться 600 специалистов.</w:t>
      </w:r>
    </w:p>
    <w:p w:rsidR="00C848AA" w:rsidRPr="00DB4962" w:rsidRDefault="00C848AA" w:rsidP="00ED30D5">
      <w:pPr>
        <w:spacing w:line="276" w:lineRule="auto"/>
        <w:ind w:firstLine="708"/>
        <w:jc w:val="both"/>
        <w:rPr>
          <w:rFonts w:ascii="Arial" w:hAnsi="Arial" w:cs="Arial"/>
        </w:rPr>
      </w:pPr>
    </w:p>
    <w:sectPr w:rsidR="00C848AA" w:rsidRPr="00DB4962" w:rsidSect="00DB4962">
      <w:headerReference w:type="default" r:id="rId8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65" w:rsidRDefault="00DE6265" w:rsidP="00DB4962">
      <w:r>
        <w:separator/>
      </w:r>
    </w:p>
  </w:endnote>
  <w:endnote w:type="continuationSeparator" w:id="0">
    <w:p w:rsidR="00DE6265" w:rsidRDefault="00DE6265" w:rsidP="00DB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65" w:rsidRDefault="00DE6265" w:rsidP="00DB4962">
      <w:r>
        <w:separator/>
      </w:r>
    </w:p>
  </w:footnote>
  <w:footnote w:type="continuationSeparator" w:id="0">
    <w:p w:rsidR="00DE6265" w:rsidRDefault="00DE6265" w:rsidP="00DB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2215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1B6548" w:rsidRPr="001B6548" w:rsidRDefault="00DE6265">
        <w:pPr>
          <w:pStyle w:val="a3"/>
          <w:jc w:val="center"/>
          <w:rPr>
            <w:rFonts w:ascii="Arial" w:hAnsi="Arial" w:cs="Arial"/>
          </w:rPr>
        </w:pPr>
        <w:r w:rsidRPr="001B6548">
          <w:rPr>
            <w:rFonts w:ascii="Arial" w:hAnsi="Arial" w:cs="Arial"/>
          </w:rPr>
          <w:fldChar w:fldCharType="begin"/>
        </w:r>
        <w:r w:rsidRPr="001B6548">
          <w:rPr>
            <w:rFonts w:ascii="Arial" w:hAnsi="Arial" w:cs="Arial"/>
          </w:rPr>
          <w:instrText>PAGE   \* MERGEFORMAT</w:instrText>
        </w:r>
        <w:r w:rsidRPr="001B6548">
          <w:rPr>
            <w:rFonts w:ascii="Arial" w:hAnsi="Arial" w:cs="Arial"/>
          </w:rPr>
          <w:fldChar w:fldCharType="separate"/>
        </w:r>
        <w:r w:rsidR="00C848AA">
          <w:rPr>
            <w:rFonts w:ascii="Arial" w:hAnsi="Arial" w:cs="Arial"/>
            <w:noProof/>
          </w:rPr>
          <w:t>2</w:t>
        </w:r>
        <w:r w:rsidRPr="001B6548">
          <w:rPr>
            <w:rFonts w:ascii="Arial" w:hAnsi="Arial" w:cs="Arial"/>
          </w:rPr>
          <w:fldChar w:fldCharType="end"/>
        </w:r>
      </w:p>
    </w:sdtContent>
  </w:sdt>
  <w:p w:rsidR="001B6548" w:rsidRPr="001B6548" w:rsidRDefault="00DE6265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62"/>
    <w:rsid w:val="000C786A"/>
    <w:rsid w:val="0037389C"/>
    <w:rsid w:val="00385A1E"/>
    <w:rsid w:val="00634935"/>
    <w:rsid w:val="00692623"/>
    <w:rsid w:val="008E547D"/>
    <w:rsid w:val="00AA7772"/>
    <w:rsid w:val="00C848AA"/>
    <w:rsid w:val="00DB4962"/>
    <w:rsid w:val="00D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FF84-0938-49C2-A593-75CC2D6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962"/>
  </w:style>
  <w:style w:type="paragraph" w:styleId="a5">
    <w:name w:val="footer"/>
    <w:basedOn w:val="a"/>
    <w:link w:val="a6"/>
    <w:uiPriority w:val="99"/>
    <w:unhideWhenUsed/>
    <w:rsid w:val="00DB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2024-01-12T11:19:00Z</dcterms:created>
  <dcterms:modified xsi:type="dcterms:W3CDTF">2024-01-12T11:22:00Z</dcterms:modified>
</cp:coreProperties>
</file>