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CBB1D" w14:textId="77777777" w:rsidR="007C5FE6" w:rsidRPr="00703A74" w:rsidRDefault="007C5FE6" w:rsidP="007C5FE6">
      <w:pPr>
        <w:spacing w:after="0" w:line="240" w:lineRule="auto"/>
        <w:ind w:firstLine="709"/>
        <w:contextualSpacing/>
        <w:jc w:val="right"/>
        <w:rPr>
          <w:rFonts w:ascii="Times New Roman" w:eastAsia="Calibri" w:hAnsi="Times New Roman" w:cs="Times New Roman"/>
          <w:i/>
          <w:sz w:val="28"/>
          <w:szCs w:val="28"/>
          <w:lang w:val="kk-KZ"/>
        </w:rPr>
      </w:pPr>
      <w:r w:rsidRPr="00703A74">
        <w:rPr>
          <w:rFonts w:ascii="Times New Roman" w:eastAsia="Calibri" w:hAnsi="Times New Roman" w:cs="Times New Roman"/>
          <w:i/>
          <w:sz w:val="28"/>
          <w:szCs w:val="28"/>
          <w:lang w:val="kk-KZ"/>
        </w:rPr>
        <w:t>ЖОБА</w:t>
      </w:r>
    </w:p>
    <w:p w14:paraId="0FF33E3A" w14:textId="77777777" w:rsidR="007C5FE6" w:rsidRDefault="007C5FE6" w:rsidP="007C5FE6">
      <w:pPr>
        <w:spacing w:after="0" w:line="240" w:lineRule="auto"/>
        <w:contextualSpacing/>
        <w:jc w:val="center"/>
        <w:rPr>
          <w:rFonts w:ascii="Times New Roman" w:eastAsia="Calibri" w:hAnsi="Times New Roman" w:cs="Times New Roman"/>
          <w:sz w:val="28"/>
          <w:szCs w:val="28"/>
        </w:rPr>
      </w:pPr>
    </w:p>
    <w:p w14:paraId="01A6F6D7" w14:textId="77777777" w:rsidR="007C5FE6" w:rsidRDefault="007C5FE6" w:rsidP="007C5FE6">
      <w:pPr>
        <w:spacing w:after="0" w:line="240" w:lineRule="auto"/>
        <w:contextualSpacing/>
        <w:jc w:val="center"/>
        <w:rPr>
          <w:rFonts w:ascii="Times New Roman" w:eastAsia="Calibri" w:hAnsi="Times New Roman" w:cs="Times New Roman"/>
          <w:sz w:val="28"/>
          <w:szCs w:val="28"/>
        </w:rPr>
      </w:pPr>
    </w:p>
    <w:p w14:paraId="7D583951" w14:textId="77777777" w:rsidR="007C5FE6" w:rsidRDefault="007C5FE6" w:rsidP="007C5FE6">
      <w:pPr>
        <w:spacing w:after="0" w:line="240" w:lineRule="auto"/>
        <w:contextualSpacing/>
        <w:jc w:val="center"/>
        <w:rPr>
          <w:rFonts w:ascii="Times New Roman" w:eastAsia="Calibri" w:hAnsi="Times New Roman" w:cs="Times New Roman"/>
          <w:sz w:val="28"/>
          <w:szCs w:val="28"/>
        </w:rPr>
      </w:pPr>
      <w:r w:rsidRPr="002E3D01">
        <w:rPr>
          <w:rFonts w:ascii="Times New Roman" w:eastAsia="Calibri" w:hAnsi="Times New Roman" w:cs="Times New Roman"/>
          <w:sz w:val="28"/>
          <w:szCs w:val="28"/>
        </w:rPr>
        <w:t xml:space="preserve">ҚАЗАҚСТАН РЕСПУБЛИКАСЫНЫҢ </w:t>
      </w:r>
    </w:p>
    <w:p w14:paraId="3C9BE6DE" w14:textId="77777777" w:rsidR="007C5FE6" w:rsidRPr="002E3D01" w:rsidRDefault="007C5FE6" w:rsidP="007C5FE6">
      <w:pPr>
        <w:spacing w:after="0" w:line="240" w:lineRule="auto"/>
        <w:contextualSpacing/>
        <w:jc w:val="center"/>
        <w:rPr>
          <w:rFonts w:ascii="Times New Roman" w:eastAsia="Calibri" w:hAnsi="Times New Roman" w:cs="Times New Roman"/>
          <w:sz w:val="28"/>
          <w:szCs w:val="28"/>
        </w:rPr>
      </w:pPr>
      <w:r w:rsidRPr="002E3D01">
        <w:rPr>
          <w:rFonts w:ascii="Times New Roman" w:eastAsia="Calibri" w:hAnsi="Times New Roman" w:cs="Times New Roman"/>
          <w:sz w:val="28"/>
          <w:szCs w:val="28"/>
        </w:rPr>
        <w:t>ЗАҢЫ</w:t>
      </w:r>
    </w:p>
    <w:p w14:paraId="43F49D34" w14:textId="77777777" w:rsidR="007C5FE6" w:rsidRDefault="007C5FE6" w:rsidP="007C5FE6">
      <w:pPr>
        <w:spacing w:after="0" w:line="240" w:lineRule="auto"/>
        <w:contextualSpacing/>
        <w:rPr>
          <w:rFonts w:ascii="Times New Roman" w:eastAsia="Calibri" w:hAnsi="Times New Roman" w:cs="Times New Roman"/>
          <w:sz w:val="28"/>
          <w:szCs w:val="28"/>
        </w:rPr>
      </w:pPr>
    </w:p>
    <w:p w14:paraId="1A3FA378" w14:textId="77777777" w:rsidR="007C5FE6" w:rsidRPr="002E3D01" w:rsidRDefault="007C5FE6" w:rsidP="007C5FE6">
      <w:pPr>
        <w:spacing w:after="0" w:line="240" w:lineRule="auto"/>
        <w:contextualSpacing/>
        <w:rPr>
          <w:rFonts w:ascii="Times New Roman" w:eastAsia="Calibri" w:hAnsi="Times New Roman" w:cs="Times New Roman"/>
          <w:sz w:val="28"/>
          <w:szCs w:val="28"/>
        </w:rPr>
      </w:pPr>
    </w:p>
    <w:p w14:paraId="166EE253" w14:textId="77777777" w:rsidR="007C5FE6" w:rsidRPr="002E3D01" w:rsidRDefault="007C5FE6" w:rsidP="007C5FE6">
      <w:pPr>
        <w:spacing w:after="0" w:line="240" w:lineRule="auto"/>
        <w:ind w:left="567" w:right="-2"/>
        <w:contextualSpacing/>
        <w:jc w:val="center"/>
        <w:rPr>
          <w:rFonts w:ascii="Times New Roman" w:eastAsia="Calibri" w:hAnsi="Times New Roman" w:cs="Times New Roman"/>
          <w:b/>
          <w:bCs/>
          <w:sz w:val="28"/>
          <w:szCs w:val="28"/>
        </w:rPr>
      </w:pPr>
      <w:proofErr w:type="spellStart"/>
      <w:r w:rsidRPr="002E3D01">
        <w:rPr>
          <w:rFonts w:ascii="Times New Roman" w:eastAsia="Times New Roman" w:hAnsi="Times New Roman" w:cs="Times New Roman"/>
          <w:b/>
          <w:bCs/>
          <w:sz w:val="28"/>
          <w:szCs w:val="28"/>
        </w:rPr>
        <w:t>Қазақстан</w:t>
      </w:r>
      <w:proofErr w:type="spellEnd"/>
      <w:r w:rsidRPr="002E3D01">
        <w:rPr>
          <w:rFonts w:ascii="Times New Roman" w:eastAsia="Times New Roman" w:hAnsi="Times New Roman" w:cs="Times New Roman"/>
          <w:b/>
          <w:bCs/>
          <w:sz w:val="28"/>
          <w:szCs w:val="28"/>
        </w:rPr>
        <w:t xml:space="preserve"> </w:t>
      </w:r>
      <w:proofErr w:type="spellStart"/>
      <w:r w:rsidRPr="002E3D01">
        <w:rPr>
          <w:rFonts w:ascii="Times New Roman" w:eastAsia="Times New Roman" w:hAnsi="Times New Roman" w:cs="Times New Roman"/>
          <w:b/>
          <w:bCs/>
          <w:sz w:val="28"/>
          <w:szCs w:val="28"/>
        </w:rPr>
        <w:t>Республикасын</w:t>
      </w:r>
      <w:r>
        <w:rPr>
          <w:rFonts w:ascii="Times New Roman" w:eastAsia="Times New Roman" w:hAnsi="Times New Roman" w:cs="Times New Roman"/>
          <w:b/>
          <w:bCs/>
          <w:sz w:val="28"/>
          <w:szCs w:val="28"/>
        </w:rPr>
        <w:t>ың</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кейбір</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заңнамалық</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актілеріне</w:t>
      </w:r>
      <w:proofErr w:type="spellEnd"/>
      <w:r>
        <w:rPr>
          <w:rFonts w:ascii="Times New Roman" w:eastAsia="Times New Roman" w:hAnsi="Times New Roman" w:cs="Times New Roman"/>
          <w:b/>
          <w:bCs/>
          <w:sz w:val="28"/>
          <w:szCs w:val="28"/>
          <w:lang w:val="kk-KZ"/>
        </w:rPr>
        <w:t xml:space="preserve"> мәдениет</w:t>
      </w:r>
      <w:r w:rsidRPr="002E3D0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kk-KZ"/>
        </w:rPr>
        <w:t>және</w:t>
      </w:r>
      <w:r w:rsidRPr="002E3D01">
        <w:rPr>
          <w:rFonts w:ascii="Times New Roman" w:eastAsia="Times New Roman" w:hAnsi="Times New Roman" w:cs="Times New Roman"/>
          <w:b/>
          <w:bCs/>
          <w:sz w:val="28"/>
          <w:szCs w:val="28"/>
        </w:rPr>
        <w:t xml:space="preserve"> </w:t>
      </w:r>
      <w:proofErr w:type="spellStart"/>
      <w:r w:rsidRPr="002E3D01">
        <w:rPr>
          <w:rFonts w:ascii="Times New Roman" w:eastAsia="Times New Roman" w:hAnsi="Times New Roman" w:cs="Times New Roman"/>
          <w:b/>
          <w:bCs/>
          <w:sz w:val="28"/>
          <w:szCs w:val="28"/>
        </w:rPr>
        <w:t>білім</w:t>
      </w:r>
      <w:proofErr w:type="spellEnd"/>
      <w:r w:rsidRPr="002E3D01">
        <w:rPr>
          <w:rFonts w:ascii="Times New Roman" w:eastAsia="Times New Roman" w:hAnsi="Times New Roman" w:cs="Times New Roman"/>
          <w:b/>
          <w:bCs/>
          <w:sz w:val="28"/>
          <w:szCs w:val="28"/>
        </w:rPr>
        <w:t xml:space="preserve"> беру</w:t>
      </w:r>
      <w:r>
        <w:rPr>
          <w:rFonts w:ascii="Times New Roman" w:eastAsia="Times New Roman" w:hAnsi="Times New Roman" w:cs="Times New Roman"/>
          <w:b/>
          <w:bCs/>
          <w:sz w:val="28"/>
          <w:szCs w:val="28"/>
          <w:lang w:val="kk-KZ"/>
        </w:rPr>
        <w:t xml:space="preserve"> </w:t>
      </w:r>
      <w:proofErr w:type="spellStart"/>
      <w:r w:rsidRPr="002E3D01">
        <w:rPr>
          <w:rFonts w:ascii="Times New Roman" w:eastAsia="Times New Roman" w:hAnsi="Times New Roman" w:cs="Times New Roman"/>
          <w:b/>
          <w:bCs/>
          <w:sz w:val="28"/>
          <w:szCs w:val="28"/>
        </w:rPr>
        <w:t>мәселелері</w:t>
      </w:r>
      <w:proofErr w:type="spellEnd"/>
      <w:r w:rsidRPr="002E3D01">
        <w:rPr>
          <w:rFonts w:ascii="Times New Roman" w:eastAsia="Times New Roman" w:hAnsi="Times New Roman" w:cs="Times New Roman"/>
          <w:b/>
          <w:bCs/>
          <w:sz w:val="28"/>
          <w:szCs w:val="28"/>
        </w:rPr>
        <w:t xml:space="preserve"> </w:t>
      </w:r>
      <w:proofErr w:type="spellStart"/>
      <w:r w:rsidRPr="002E3D01">
        <w:rPr>
          <w:rFonts w:ascii="Times New Roman" w:eastAsia="Times New Roman" w:hAnsi="Times New Roman" w:cs="Times New Roman"/>
          <w:b/>
          <w:bCs/>
          <w:sz w:val="28"/>
          <w:szCs w:val="28"/>
        </w:rPr>
        <w:t>бойынша</w:t>
      </w:r>
      <w:proofErr w:type="spellEnd"/>
      <w:r w:rsidRPr="002E3D01">
        <w:rPr>
          <w:rFonts w:ascii="Times New Roman" w:eastAsia="Times New Roman" w:hAnsi="Times New Roman" w:cs="Times New Roman"/>
          <w:b/>
          <w:bCs/>
          <w:sz w:val="28"/>
          <w:szCs w:val="28"/>
        </w:rPr>
        <w:t xml:space="preserve"> </w:t>
      </w:r>
      <w:proofErr w:type="spellStart"/>
      <w:r w:rsidRPr="002E3D01">
        <w:rPr>
          <w:rFonts w:ascii="Times New Roman" w:eastAsia="Times New Roman" w:hAnsi="Times New Roman" w:cs="Times New Roman"/>
          <w:b/>
          <w:bCs/>
          <w:sz w:val="28"/>
          <w:szCs w:val="28"/>
        </w:rPr>
        <w:t>өзгерістер</w:t>
      </w:r>
      <w:proofErr w:type="spellEnd"/>
      <w:r w:rsidRPr="002E3D01">
        <w:rPr>
          <w:rFonts w:ascii="Times New Roman" w:eastAsia="Times New Roman" w:hAnsi="Times New Roman" w:cs="Times New Roman"/>
          <w:b/>
          <w:bCs/>
          <w:sz w:val="28"/>
          <w:szCs w:val="28"/>
        </w:rPr>
        <w:t xml:space="preserve"> мен </w:t>
      </w:r>
      <w:proofErr w:type="spellStart"/>
      <w:r w:rsidRPr="002E3D01">
        <w:rPr>
          <w:rFonts w:ascii="Times New Roman" w:eastAsia="Times New Roman" w:hAnsi="Times New Roman" w:cs="Times New Roman"/>
          <w:b/>
          <w:bCs/>
          <w:sz w:val="28"/>
          <w:szCs w:val="28"/>
        </w:rPr>
        <w:t>толықтырулар</w:t>
      </w:r>
      <w:proofErr w:type="spellEnd"/>
      <w:r w:rsidRPr="002E3D01">
        <w:rPr>
          <w:rFonts w:ascii="Times New Roman" w:eastAsia="Times New Roman" w:hAnsi="Times New Roman" w:cs="Times New Roman"/>
          <w:b/>
          <w:bCs/>
          <w:sz w:val="28"/>
          <w:szCs w:val="28"/>
        </w:rPr>
        <w:t xml:space="preserve"> </w:t>
      </w:r>
      <w:proofErr w:type="spellStart"/>
      <w:r w:rsidRPr="002E3D01">
        <w:rPr>
          <w:rFonts w:ascii="Times New Roman" w:eastAsia="Times New Roman" w:hAnsi="Times New Roman" w:cs="Times New Roman"/>
          <w:b/>
          <w:bCs/>
          <w:sz w:val="28"/>
          <w:szCs w:val="28"/>
        </w:rPr>
        <w:t>енгізу</w:t>
      </w:r>
      <w:proofErr w:type="spellEnd"/>
      <w:r w:rsidRPr="002E3D01">
        <w:rPr>
          <w:rFonts w:ascii="Times New Roman" w:eastAsia="Times New Roman" w:hAnsi="Times New Roman" w:cs="Times New Roman"/>
          <w:b/>
          <w:bCs/>
          <w:sz w:val="28"/>
          <w:szCs w:val="28"/>
        </w:rPr>
        <w:t xml:space="preserve"> </w:t>
      </w:r>
      <w:proofErr w:type="spellStart"/>
      <w:r w:rsidRPr="002E3D01">
        <w:rPr>
          <w:rFonts w:ascii="Times New Roman" w:eastAsia="Times New Roman" w:hAnsi="Times New Roman" w:cs="Times New Roman"/>
          <w:b/>
          <w:bCs/>
          <w:sz w:val="28"/>
          <w:szCs w:val="28"/>
        </w:rPr>
        <w:t>туралы</w:t>
      </w:r>
      <w:proofErr w:type="spellEnd"/>
      <w:r w:rsidRPr="002E3D01">
        <w:rPr>
          <w:rFonts w:ascii="Times New Roman" w:eastAsia="Times New Roman" w:hAnsi="Times New Roman" w:cs="Times New Roman"/>
          <w:b/>
          <w:bCs/>
          <w:sz w:val="28"/>
          <w:szCs w:val="28"/>
        </w:rPr>
        <w:t xml:space="preserve"> </w:t>
      </w:r>
    </w:p>
    <w:p w14:paraId="36ED58AE" w14:textId="77777777" w:rsidR="007C5FE6" w:rsidRPr="002E3D01" w:rsidRDefault="007C5FE6" w:rsidP="007C5FE6">
      <w:pPr>
        <w:spacing w:after="0" w:line="240" w:lineRule="auto"/>
        <w:ind w:right="-2"/>
        <w:contextualSpacing/>
        <w:rPr>
          <w:rFonts w:ascii="Times New Roman" w:eastAsia="Calibri" w:hAnsi="Times New Roman" w:cs="Times New Roman"/>
          <w:sz w:val="28"/>
          <w:szCs w:val="28"/>
        </w:rPr>
      </w:pPr>
    </w:p>
    <w:p w14:paraId="4A6FCC79" w14:textId="77777777" w:rsidR="007C5FE6" w:rsidRPr="002E3D01" w:rsidRDefault="007C5FE6" w:rsidP="007C5FE6">
      <w:pPr>
        <w:spacing w:after="0" w:line="240" w:lineRule="auto"/>
        <w:ind w:firstLine="709"/>
        <w:contextualSpacing/>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1-бап. Қазақстан Республикасының мына заңнамалық актілеріне өзгерістер мен толықтырулар енгізілсін:</w:t>
      </w:r>
    </w:p>
    <w:p w14:paraId="3E041FD0" w14:textId="77777777" w:rsidR="007C5FE6" w:rsidRPr="002E3D01" w:rsidRDefault="007C5FE6" w:rsidP="007C5FE6">
      <w:pPr>
        <w:pStyle w:val="a5"/>
        <w:numPr>
          <w:ilvl w:val="0"/>
          <w:numId w:val="6"/>
        </w:numPr>
        <w:spacing w:after="0" w:line="240" w:lineRule="auto"/>
        <w:ind w:left="0" w:firstLine="709"/>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Қазақстан Республикасының 2003 жылғы 20 маусымдағы Жер кодексіне:</w:t>
      </w:r>
    </w:p>
    <w:p w14:paraId="3F4550F2" w14:textId="77777777" w:rsidR="007C5FE6" w:rsidRPr="00DE57E8" w:rsidRDefault="007C5FE6" w:rsidP="007C5FE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26-баптың 4-тармағының </w:t>
      </w:r>
      <w:r>
        <w:rPr>
          <w:rFonts w:ascii="Times New Roman" w:hAnsi="Times New Roman" w:cs="Times New Roman"/>
          <w:sz w:val="28"/>
          <w:szCs w:val="28"/>
          <w:lang w:val="kk-KZ"/>
        </w:rPr>
        <w:t>бірінші бөлігіндегі</w:t>
      </w:r>
      <w:r w:rsidRPr="002E3D01">
        <w:rPr>
          <w:rFonts w:ascii="Times New Roman" w:hAnsi="Times New Roman" w:cs="Times New Roman"/>
          <w:sz w:val="28"/>
          <w:szCs w:val="28"/>
          <w:lang w:val="kk-KZ"/>
        </w:rPr>
        <w:t xml:space="preserve"> «мемлекеттік органдардың әкімшілік ғимараттары, ауруханалар, мектептер» деген сөздерден кейін</w:t>
      </w:r>
      <w:r>
        <w:rPr>
          <w:rFonts w:ascii="Times New Roman" w:hAnsi="Times New Roman" w:cs="Times New Roman"/>
          <w:sz w:val="28"/>
          <w:szCs w:val="28"/>
          <w:lang w:val="kk-KZ"/>
        </w:rPr>
        <w:t xml:space="preserve">              </w:t>
      </w:r>
      <w:r w:rsidRPr="002E3D0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E3D01">
        <w:rPr>
          <w:rFonts w:ascii="Times New Roman" w:hAnsi="Times New Roman" w:cs="Times New Roman"/>
          <w:sz w:val="28"/>
          <w:szCs w:val="28"/>
          <w:lang w:val="kk-KZ"/>
        </w:rPr>
        <w:t xml:space="preserve">мектепке дейінгі ұйымдар» </w:t>
      </w:r>
      <w:r>
        <w:rPr>
          <w:rFonts w:ascii="Times New Roman" w:hAnsi="Times New Roman" w:cs="Times New Roman"/>
          <w:sz w:val="28"/>
          <w:szCs w:val="28"/>
          <w:lang w:val="kk-KZ"/>
        </w:rPr>
        <w:t>деген сөздермен толықтырылсын.</w:t>
      </w:r>
      <w:r w:rsidRPr="002E3D01">
        <w:rPr>
          <w:rFonts w:ascii="Times New Roman" w:hAnsi="Times New Roman" w:cs="Times New Roman"/>
          <w:spacing w:val="2"/>
          <w:sz w:val="28"/>
          <w:szCs w:val="28"/>
          <w:shd w:val="clear" w:color="auto" w:fill="FFFFFF"/>
          <w:lang w:val="kk-KZ"/>
        </w:rPr>
        <w:t xml:space="preserve"> </w:t>
      </w:r>
    </w:p>
    <w:p w14:paraId="613F1A58" w14:textId="77777777" w:rsidR="007C5FE6" w:rsidRPr="00055D52" w:rsidRDefault="007C5FE6" w:rsidP="007C5FE6">
      <w:pPr>
        <w:spacing w:after="0" w:line="240" w:lineRule="auto"/>
        <w:jc w:val="both"/>
        <w:rPr>
          <w:rFonts w:ascii="Times New Roman" w:eastAsia="Calibri" w:hAnsi="Times New Roman" w:cs="Times New Roman"/>
          <w:sz w:val="28"/>
          <w:szCs w:val="28"/>
          <w:lang w:val="kk-KZ"/>
        </w:rPr>
      </w:pPr>
    </w:p>
    <w:p w14:paraId="4CE29848" w14:textId="77777777" w:rsidR="007C5FE6" w:rsidRPr="002E3D01" w:rsidRDefault="007C5FE6" w:rsidP="007C5FE6">
      <w:pPr>
        <w:pStyle w:val="a5"/>
        <w:numPr>
          <w:ilvl w:val="0"/>
          <w:numId w:val="6"/>
        </w:numPr>
        <w:spacing w:after="0" w:line="240" w:lineRule="auto"/>
        <w:ind w:left="0" w:firstLine="709"/>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 xml:space="preserve"> «Қазақстан Республикасындағы сәулет, қала құрылысы және құрылыс қызметі туралы» 2001 жылғы 16 шілдедегі Қазақстан Республикасының Заңына</w:t>
      </w:r>
      <w:r w:rsidRPr="002E3D01">
        <w:rPr>
          <w:rFonts w:ascii="Times New Roman" w:hAnsi="Times New Roman" w:cs="Times New Roman"/>
          <w:sz w:val="28"/>
          <w:szCs w:val="28"/>
          <w:lang w:val="kk-KZ"/>
        </w:rPr>
        <w:t>:</w:t>
      </w:r>
    </w:p>
    <w:p w14:paraId="2BF8D4BB" w14:textId="77777777" w:rsidR="007C5FE6" w:rsidRDefault="007C5FE6" w:rsidP="007C5FE6">
      <w:pPr>
        <w:spacing w:after="0" w:line="240" w:lineRule="auto"/>
        <w:ind w:firstLine="708"/>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47-1-баптың 3-тармағының 3) тармақшасындағы «</w:t>
      </w:r>
      <w:r>
        <w:rPr>
          <w:rFonts w:ascii="Times New Roman" w:eastAsia="Calibri" w:hAnsi="Times New Roman" w:cs="Times New Roman"/>
          <w:sz w:val="28"/>
          <w:szCs w:val="28"/>
          <w:lang w:val="kk-KZ"/>
        </w:rPr>
        <w:t xml:space="preserve">халыққа </w:t>
      </w:r>
      <w:r w:rsidRPr="002E3D01">
        <w:rPr>
          <w:rFonts w:ascii="Times New Roman" w:eastAsia="Calibri" w:hAnsi="Times New Roman" w:cs="Times New Roman"/>
          <w:sz w:val="28"/>
          <w:szCs w:val="28"/>
          <w:lang w:val="kk-KZ"/>
        </w:rPr>
        <w:t>әлеуметтік» деген сөздерден кейін «(ауруханалар, мектептер, мектепке дейінгі ұйымдар, парктер, бульварлар, гүлзарлар және басқа да қоғамдық пайдалану объектілері)» деген сөздермен толықтырылсын</w:t>
      </w:r>
      <w:r>
        <w:rPr>
          <w:rFonts w:ascii="Times New Roman" w:eastAsia="Calibri" w:hAnsi="Times New Roman" w:cs="Times New Roman"/>
          <w:sz w:val="28"/>
          <w:szCs w:val="28"/>
          <w:lang w:val="kk-KZ"/>
        </w:rPr>
        <w:t>.</w:t>
      </w:r>
    </w:p>
    <w:p w14:paraId="0405C3DB" w14:textId="77777777" w:rsidR="007C5FE6" w:rsidRPr="002E3D01" w:rsidRDefault="007C5FE6" w:rsidP="007C5FE6">
      <w:pPr>
        <w:spacing w:after="0" w:line="240" w:lineRule="auto"/>
        <w:ind w:firstLine="708"/>
        <w:jc w:val="both"/>
        <w:rPr>
          <w:rFonts w:ascii="Times New Roman" w:eastAsia="Calibri" w:hAnsi="Times New Roman" w:cs="Times New Roman"/>
          <w:sz w:val="28"/>
          <w:szCs w:val="28"/>
          <w:lang w:val="kk-KZ"/>
        </w:rPr>
      </w:pPr>
    </w:p>
    <w:p w14:paraId="6C376BB1" w14:textId="77777777" w:rsidR="007C5FE6" w:rsidRPr="002E3D01" w:rsidRDefault="007C5FE6" w:rsidP="007C5FE6">
      <w:pPr>
        <w:pStyle w:val="a5"/>
        <w:numPr>
          <w:ilvl w:val="0"/>
          <w:numId w:val="6"/>
        </w:numPr>
        <w:spacing w:after="0" w:line="240" w:lineRule="auto"/>
        <w:ind w:left="0" w:firstLine="709"/>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«Мәдениет туралы» 2006 жылғы 15 желтоқсандағы Қазақстан Республикасының Заңына:</w:t>
      </w:r>
    </w:p>
    <w:p w14:paraId="252B5BEA" w14:textId="77777777" w:rsidR="007C5FE6" w:rsidRPr="002E3D01" w:rsidRDefault="007C5FE6" w:rsidP="007C5FE6">
      <w:pPr>
        <w:spacing w:after="0" w:line="240" w:lineRule="auto"/>
        <w:ind w:firstLine="708"/>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1) 1-бап мынадай мазмұндағы 20) тармақшамен толықтырылсын:</w:t>
      </w:r>
    </w:p>
    <w:p w14:paraId="0B71E82B" w14:textId="77777777" w:rsidR="007C5FE6" w:rsidRPr="002E3D01" w:rsidRDefault="007C5FE6" w:rsidP="007C5FE6">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«20) «Абай абонементтері» </w:t>
      </w:r>
      <w:r w:rsidRPr="00FB0DBE">
        <w:rPr>
          <w:rFonts w:ascii="Times New Roman" w:hAnsi="Times New Roman" w:cs="Times New Roman"/>
          <w:sz w:val="28"/>
          <w:szCs w:val="28"/>
          <w:lang w:val="kk-KZ"/>
        </w:rPr>
        <w:t>–</w:t>
      </w:r>
      <w:r>
        <w:rPr>
          <w:rFonts w:ascii="Times New Roman" w:eastAsia="Calibri" w:hAnsi="Times New Roman" w:cs="Times New Roman"/>
          <w:sz w:val="28"/>
          <w:szCs w:val="28"/>
          <w:lang w:val="kk-KZ"/>
        </w:rPr>
        <w:t xml:space="preserve"> </w:t>
      </w:r>
      <w:r w:rsidRPr="002E3D01">
        <w:rPr>
          <w:rFonts w:ascii="Times New Roman" w:eastAsia="Calibri" w:hAnsi="Times New Roman" w:cs="Times New Roman"/>
          <w:sz w:val="28"/>
          <w:szCs w:val="28"/>
          <w:lang w:val="kk-KZ"/>
        </w:rPr>
        <w:t>театр қойылымдарына, мұражайлар мен филармонияларға тегін бару үшін мектеп жасындағы балаларға тегін берілетін абонемент</w:t>
      </w:r>
      <w:r>
        <w:rPr>
          <w:rFonts w:ascii="Times New Roman" w:eastAsia="Calibri" w:hAnsi="Times New Roman" w:cs="Times New Roman"/>
          <w:sz w:val="28"/>
          <w:szCs w:val="28"/>
          <w:lang w:val="kk-KZ"/>
        </w:rPr>
        <w:t>і</w:t>
      </w:r>
      <w:r w:rsidRPr="002E3D01">
        <w:rPr>
          <w:rFonts w:ascii="Times New Roman" w:eastAsia="Calibri" w:hAnsi="Times New Roman" w:cs="Times New Roman"/>
          <w:sz w:val="28"/>
          <w:szCs w:val="28"/>
          <w:lang w:val="kk-KZ"/>
        </w:rPr>
        <w:t>»;</w:t>
      </w:r>
    </w:p>
    <w:p w14:paraId="2BE46A07" w14:textId="77777777" w:rsidR="007C5FE6" w:rsidRPr="002E3D01" w:rsidRDefault="007C5FE6" w:rsidP="007C5FE6">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 8-бап </w:t>
      </w:r>
      <w:r w:rsidRPr="002E3D01">
        <w:rPr>
          <w:rFonts w:ascii="Times New Roman" w:eastAsia="Calibri" w:hAnsi="Times New Roman" w:cs="Times New Roman"/>
          <w:sz w:val="28"/>
          <w:szCs w:val="28"/>
          <w:lang w:val="kk-KZ"/>
        </w:rPr>
        <w:t>мынадай мазмұндағы 2-1)</w:t>
      </w:r>
      <w:r>
        <w:rPr>
          <w:rFonts w:ascii="Times New Roman" w:eastAsia="Calibri" w:hAnsi="Times New Roman" w:cs="Times New Roman"/>
          <w:sz w:val="28"/>
          <w:szCs w:val="28"/>
          <w:lang w:val="kk-KZ"/>
        </w:rPr>
        <w:t xml:space="preserve"> және 16</w:t>
      </w:r>
      <w:r w:rsidRPr="00431661">
        <w:rPr>
          <w:rFonts w:ascii="Times New Roman" w:eastAsia="Calibri" w:hAnsi="Times New Roman" w:cs="Times New Roman"/>
          <w:sz w:val="28"/>
          <w:szCs w:val="28"/>
          <w:lang w:val="kk-KZ"/>
        </w:rPr>
        <w:t>)</w:t>
      </w:r>
      <w:r w:rsidRPr="002E3D01">
        <w:rPr>
          <w:rFonts w:ascii="Times New Roman" w:eastAsia="Calibri" w:hAnsi="Times New Roman" w:cs="Times New Roman"/>
          <w:sz w:val="28"/>
          <w:szCs w:val="28"/>
          <w:lang w:val="kk-KZ"/>
        </w:rPr>
        <w:t xml:space="preserve"> тармақша</w:t>
      </w:r>
      <w:r>
        <w:rPr>
          <w:rFonts w:ascii="Times New Roman" w:eastAsia="Calibri" w:hAnsi="Times New Roman" w:cs="Times New Roman"/>
          <w:sz w:val="28"/>
          <w:szCs w:val="28"/>
          <w:lang w:val="kk-KZ"/>
        </w:rPr>
        <w:t>лар</w:t>
      </w:r>
      <w:r w:rsidRPr="002E3D01">
        <w:rPr>
          <w:rFonts w:ascii="Times New Roman" w:eastAsia="Calibri" w:hAnsi="Times New Roman" w:cs="Times New Roman"/>
          <w:sz w:val="28"/>
          <w:szCs w:val="28"/>
          <w:lang w:val="kk-KZ"/>
        </w:rPr>
        <w:t>мен толықтырылсын:</w:t>
      </w:r>
    </w:p>
    <w:p w14:paraId="74C44F0E" w14:textId="77777777" w:rsidR="007C5FE6" w:rsidRPr="002E3D01" w:rsidRDefault="007C5FE6" w:rsidP="007C5FE6">
      <w:pPr>
        <w:spacing w:after="0" w:line="240" w:lineRule="auto"/>
        <w:ind w:firstLine="708"/>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«2-1) мәдениет және білім беру ұйымдарында кітапхана қорын дамыту және сақтау жөнінде шаралар қабылдайды;»;</w:t>
      </w:r>
    </w:p>
    <w:p w14:paraId="2A19B4FD" w14:textId="77777777" w:rsidR="007C5FE6" w:rsidRPr="002E3D01" w:rsidRDefault="007C5FE6" w:rsidP="007C5FE6">
      <w:pPr>
        <w:spacing w:after="0" w:line="240" w:lineRule="auto"/>
        <w:ind w:firstLine="708"/>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 xml:space="preserve">«16) </w:t>
      </w:r>
      <w:r>
        <w:rPr>
          <w:rFonts w:ascii="Times New Roman" w:eastAsia="Calibri" w:hAnsi="Times New Roman" w:cs="Times New Roman"/>
          <w:sz w:val="28"/>
          <w:szCs w:val="28"/>
          <w:lang w:val="kk-KZ"/>
        </w:rPr>
        <w:t>мектеп жасы</w:t>
      </w:r>
      <w:r w:rsidRPr="00674764">
        <w:rPr>
          <w:rFonts w:ascii="Times New Roman" w:eastAsia="Calibri" w:hAnsi="Times New Roman" w:cs="Times New Roman"/>
          <w:sz w:val="28"/>
          <w:szCs w:val="28"/>
          <w:lang w:val="kk-KZ"/>
        </w:rPr>
        <w:t xml:space="preserve">ндағы балаларды  театр қойылымдарына, </w:t>
      </w:r>
      <w:r>
        <w:rPr>
          <w:rFonts w:ascii="Times New Roman" w:eastAsia="Calibri" w:hAnsi="Times New Roman" w:cs="Times New Roman"/>
          <w:sz w:val="28"/>
          <w:szCs w:val="28"/>
          <w:lang w:val="kk-KZ"/>
        </w:rPr>
        <w:t>музейлер</w:t>
      </w:r>
      <w:r w:rsidRPr="00674764">
        <w:rPr>
          <w:rFonts w:ascii="Times New Roman" w:eastAsia="Calibri" w:hAnsi="Times New Roman" w:cs="Times New Roman"/>
          <w:sz w:val="28"/>
          <w:szCs w:val="28"/>
          <w:lang w:val="kk-KZ"/>
        </w:rPr>
        <w:t xml:space="preserve"> мен филармонияларға тегін бару</w:t>
      </w:r>
      <w:r>
        <w:rPr>
          <w:rFonts w:ascii="Times New Roman" w:eastAsia="Calibri" w:hAnsi="Times New Roman" w:cs="Times New Roman"/>
          <w:sz w:val="28"/>
          <w:szCs w:val="28"/>
          <w:lang w:val="kk-KZ"/>
        </w:rPr>
        <w:t xml:space="preserve">ға арналған </w:t>
      </w:r>
      <w:r w:rsidRPr="00674764">
        <w:rPr>
          <w:rFonts w:ascii="Times New Roman" w:eastAsia="Calibri" w:hAnsi="Times New Roman" w:cs="Times New Roman"/>
          <w:sz w:val="28"/>
          <w:szCs w:val="28"/>
          <w:lang w:val="kk-KZ"/>
        </w:rPr>
        <w:t>«Абай абонементтері»   а</w:t>
      </w:r>
      <w:r>
        <w:rPr>
          <w:rFonts w:ascii="Times New Roman" w:eastAsia="Calibri" w:hAnsi="Times New Roman" w:cs="Times New Roman"/>
          <w:sz w:val="28"/>
          <w:szCs w:val="28"/>
          <w:lang w:val="kk-KZ"/>
        </w:rPr>
        <w:t>бонементтерімен қамтамасыз етеді</w:t>
      </w:r>
      <w:r w:rsidRPr="002E3D01">
        <w:rPr>
          <w:rFonts w:ascii="Times New Roman" w:eastAsia="Calibri" w:hAnsi="Times New Roman" w:cs="Times New Roman"/>
          <w:sz w:val="28"/>
          <w:szCs w:val="28"/>
          <w:lang w:val="kk-KZ"/>
        </w:rPr>
        <w:t>.»;</w:t>
      </w:r>
    </w:p>
    <w:p w14:paraId="37410CC7" w14:textId="77777777" w:rsidR="007C5FE6" w:rsidRPr="002E3D01" w:rsidRDefault="007C5FE6" w:rsidP="007C5FE6">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r w:rsidRPr="002E3D01">
        <w:rPr>
          <w:rFonts w:ascii="Times New Roman" w:eastAsia="Calibri" w:hAnsi="Times New Roman" w:cs="Times New Roman"/>
          <w:sz w:val="28"/>
          <w:szCs w:val="28"/>
          <w:lang w:val="kk-KZ"/>
        </w:rPr>
        <w:t>) 9-бап мынадай мазмұндағы 1-1) тармақшамен толықтырылсын:</w:t>
      </w:r>
    </w:p>
    <w:p w14:paraId="5593F0FA" w14:textId="77777777" w:rsidR="007C5FE6" w:rsidRPr="002E3D01" w:rsidRDefault="007C5FE6" w:rsidP="007C5FE6">
      <w:pPr>
        <w:spacing w:after="0" w:line="240" w:lineRule="auto"/>
        <w:ind w:firstLine="708"/>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 xml:space="preserve">«1-1) </w:t>
      </w:r>
      <w:r w:rsidRPr="00674764">
        <w:rPr>
          <w:rFonts w:ascii="Times New Roman" w:eastAsia="Calibri" w:hAnsi="Times New Roman" w:cs="Times New Roman"/>
          <w:sz w:val="28"/>
          <w:szCs w:val="28"/>
          <w:lang w:val="kk-KZ"/>
        </w:rPr>
        <w:t>кітапхана қорын сақтау</w:t>
      </w:r>
      <w:r>
        <w:rPr>
          <w:rFonts w:ascii="Times New Roman" w:eastAsia="Calibri" w:hAnsi="Times New Roman" w:cs="Times New Roman"/>
          <w:sz w:val="28"/>
          <w:szCs w:val="28"/>
          <w:lang w:val="kk-KZ"/>
        </w:rPr>
        <w:t xml:space="preserve"> үшін шаралар қабылдайды</w:t>
      </w:r>
      <w:r w:rsidRPr="002E3D01">
        <w:rPr>
          <w:rFonts w:ascii="Times New Roman" w:eastAsia="Calibri" w:hAnsi="Times New Roman" w:cs="Times New Roman"/>
          <w:sz w:val="28"/>
          <w:szCs w:val="28"/>
          <w:lang w:val="kk-KZ"/>
        </w:rPr>
        <w:t>;»;</w:t>
      </w:r>
    </w:p>
    <w:p w14:paraId="279099FD" w14:textId="77777777" w:rsidR="007C5FE6" w:rsidRPr="002E3D01" w:rsidRDefault="007C5FE6" w:rsidP="007C5FE6">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r w:rsidRPr="002E3D01">
        <w:rPr>
          <w:rFonts w:ascii="Times New Roman" w:eastAsia="Calibri" w:hAnsi="Times New Roman" w:cs="Times New Roman"/>
          <w:sz w:val="28"/>
          <w:szCs w:val="28"/>
          <w:lang w:val="kk-KZ"/>
        </w:rPr>
        <w:t>) 24-бапта:</w:t>
      </w:r>
    </w:p>
    <w:p w14:paraId="7170395A" w14:textId="77777777" w:rsidR="007C5FE6" w:rsidRPr="002E3D01" w:rsidRDefault="007C5FE6" w:rsidP="007C5FE6">
      <w:pPr>
        <w:spacing w:after="0" w:line="240" w:lineRule="auto"/>
        <w:ind w:firstLine="708"/>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2-тармақтағы «</w:t>
      </w:r>
      <w:r w:rsidRPr="002E3D01">
        <w:rPr>
          <w:rFonts w:ascii="Times New Roman" w:hAnsi="Times New Roman" w:cs="Times New Roman"/>
          <w:color w:val="000000"/>
          <w:spacing w:val="2"/>
          <w:sz w:val="28"/>
          <w:szCs w:val="28"/>
          <w:shd w:val="clear" w:color="auto" w:fill="FFFFFF"/>
          <w:lang w:val="kk-KZ"/>
        </w:rPr>
        <w:t>пайдалануға беретін мәдениет</w:t>
      </w:r>
      <w:r w:rsidRPr="002E3D01">
        <w:rPr>
          <w:rFonts w:ascii="Times New Roman" w:eastAsia="Calibri" w:hAnsi="Times New Roman" w:cs="Times New Roman"/>
          <w:sz w:val="28"/>
          <w:szCs w:val="28"/>
          <w:lang w:val="kk-KZ"/>
        </w:rPr>
        <w:t xml:space="preserve">» деген сөздерден кейін «және білім беру» деген сөздермен толықтырылсын, «ақпараттық және </w:t>
      </w:r>
      <w:r w:rsidRPr="002E3D01">
        <w:rPr>
          <w:rFonts w:ascii="Times New Roman" w:eastAsia="Calibri" w:hAnsi="Times New Roman" w:cs="Times New Roman"/>
          <w:sz w:val="28"/>
          <w:szCs w:val="28"/>
          <w:lang w:val="kk-KZ"/>
        </w:rPr>
        <w:lastRenderedPageBreak/>
        <w:t>телекоммуникациялық құралдарды» деген сөздер «IT технологияларды» деген сөздермен ауыстырылсын;</w:t>
      </w:r>
    </w:p>
    <w:p w14:paraId="7955259B" w14:textId="77777777" w:rsidR="007C5FE6" w:rsidRPr="002E3D01" w:rsidRDefault="007C5FE6" w:rsidP="007C5FE6">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2-1-</w:t>
      </w:r>
      <w:r w:rsidRPr="002E3D01">
        <w:rPr>
          <w:rFonts w:ascii="Times New Roman" w:eastAsia="Calibri" w:hAnsi="Times New Roman" w:cs="Times New Roman"/>
          <w:sz w:val="28"/>
          <w:szCs w:val="28"/>
          <w:lang w:val="kk-KZ"/>
        </w:rPr>
        <w:t>тармақта:</w:t>
      </w:r>
    </w:p>
    <w:p w14:paraId="5290AB83" w14:textId="77777777" w:rsidR="007C5FE6" w:rsidRPr="002E3D01" w:rsidRDefault="007C5FE6" w:rsidP="007C5FE6">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бірінші бөлік</w:t>
      </w:r>
      <w:r w:rsidRPr="002E3D01">
        <w:rPr>
          <w:rFonts w:ascii="Times New Roman" w:eastAsia="Calibri" w:hAnsi="Times New Roman" w:cs="Times New Roman"/>
          <w:sz w:val="28"/>
          <w:szCs w:val="28"/>
          <w:lang w:val="kk-KZ"/>
        </w:rPr>
        <w:t xml:space="preserve"> «</w:t>
      </w:r>
      <w:r>
        <w:rPr>
          <w:rFonts w:ascii="Times New Roman" w:hAnsi="Times New Roman" w:cs="Times New Roman"/>
          <w:color w:val="000000"/>
          <w:spacing w:val="2"/>
          <w:sz w:val="28"/>
          <w:szCs w:val="28"/>
          <w:shd w:val="clear" w:color="auto" w:fill="FFFFFF"/>
          <w:lang w:val="kk-KZ"/>
        </w:rPr>
        <w:t>шығарылған</w:t>
      </w:r>
      <w:r w:rsidRPr="002E3D01">
        <w:rPr>
          <w:rFonts w:ascii="Times New Roman" w:hAnsi="Times New Roman" w:cs="Times New Roman"/>
          <w:color w:val="000000"/>
          <w:spacing w:val="2"/>
          <w:sz w:val="28"/>
          <w:szCs w:val="28"/>
          <w:shd w:val="clear" w:color="auto" w:fill="FFFFFF"/>
          <w:lang w:val="kk-KZ"/>
        </w:rPr>
        <w:t>» </w:t>
      </w:r>
      <w:r w:rsidRPr="002E3D01">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деген сөз</w:t>
      </w:r>
      <w:r w:rsidRPr="002E3D01">
        <w:rPr>
          <w:rFonts w:ascii="Times New Roman" w:eastAsia="Calibri" w:hAnsi="Times New Roman" w:cs="Times New Roman"/>
          <w:sz w:val="28"/>
          <w:szCs w:val="28"/>
          <w:lang w:val="kk-KZ"/>
        </w:rPr>
        <w:t>ден кейін «</w:t>
      </w:r>
      <w:r>
        <w:rPr>
          <w:rFonts w:ascii="Times New Roman" w:eastAsia="Calibri" w:hAnsi="Times New Roman" w:cs="Times New Roman"/>
          <w:sz w:val="28"/>
          <w:szCs w:val="28"/>
          <w:lang w:val="kk-KZ"/>
        </w:rPr>
        <w:t xml:space="preserve">, </w:t>
      </w:r>
      <w:r w:rsidRPr="002E3D01">
        <w:rPr>
          <w:rFonts w:ascii="Times New Roman" w:eastAsia="Calibri" w:hAnsi="Times New Roman" w:cs="Times New Roman"/>
          <w:sz w:val="28"/>
          <w:szCs w:val="28"/>
          <w:lang w:val="kk-KZ"/>
        </w:rPr>
        <w:t>сондай-ақ сараптамадан өткен тәуелсіз баспагерлер</w:t>
      </w:r>
      <w:r>
        <w:rPr>
          <w:rFonts w:ascii="Times New Roman" w:eastAsia="Calibri" w:hAnsi="Times New Roman" w:cs="Times New Roman"/>
          <w:sz w:val="28"/>
          <w:szCs w:val="28"/>
          <w:lang w:val="kk-KZ"/>
        </w:rPr>
        <w:t xml:space="preserve"> басып шығарған</w:t>
      </w:r>
      <w:r w:rsidRPr="002E3D01">
        <w:rPr>
          <w:rFonts w:ascii="Times New Roman" w:eastAsia="Calibri" w:hAnsi="Times New Roman" w:cs="Times New Roman"/>
          <w:sz w:val="28"/>
          <w:szCs w:val="28"/>
          <w:lang w:val="kk-KZ"/>
        </w:rPr>
        <w:t>» деген сөздермен толықтырылсын;</w:t>
      </w:r>
    </w:p>
    <w:p w14:paraId="13109257" w14:textId="77777777" w:rsidR="007C5FE6" w:rsidRPr="002E3D01" w:rsidRDefault="007C5FE6" w:rsidP="007C5FE6">
      <w:pPr>
        <w:spacing w:after="0" w:line="240" w:lineRule="auto"/>
        <w:ind w:firstLine="708"/>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мынадай мазмұндағы үшінші бөлікпен толықтырылсын:</w:t>
      </w:r>
    </w:p>
    <w:p w14:paraId="7DCACD99" w14:textId="77777777" w:rsidR="007C5FE6" w:rsidRPr="002E3D01" w:rsidRDefault="007C5FE6" w:rsidP="007C5FE6">
      <w:pPr>
        <w:spacing w:after="0" w:line="240" w:lineRule="auto"/>
        <w:ind w:firstLine="708"/>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 xml:space="preserve">«Қала, аудан аумағында шығарылған баспа басылымдарының міндетті тегін даналарын олар дайындалған күні басылымның меншік иесі облыстық әмбебап кітапханаларға жібереді; республика аумағында шығарылған </w:t>
      </w:r>
      <w:r>
        <w:rPr>
          <w:rFonts w:ascii="Times New Roman" w:eastAsia="Calibri" w:hAnsi="Times New Roman" w:cs="Times New Roman"/>
          <w:sz w:val="28"/>
          <w:szCs w:val="28"/>
          <w:lang w:val="kk-KZ"/>
        </w:rPr>
        <w:t xml:space="preserve">баспа басылымдарының міндетті тегін даналары </w:t>
      </w:r>
      <w:r w:rsidRPr="002E3D01">
        <w:rPr>
          <w:rFonts w:ascii="Times New Roman" w:eastAsia="Calibri" w:hAnsi="Times New Roman" w:cs="Times New Roman"/>
          <w:sz w:val="28"/>
          <w:szCs w:val="28"/>
          <w:lang w:val="kk-KZ"/>
        </w:rPr>
        <w:t>білім</w:t>
      </w:r>
      <w:r>
        <w:rPr>
          <w:rFonts w:ascii="Times New Roman" w:eastAsia="Calibri" w:hAnsi="Times New Roman" w:cs="Times New Roman"/>
          <w:sz w:val="28"/>
          <w:szCs w:val="28"/>
          <w:lang w:val="kk-KZ"/>
        </w:rPr>
        <w:t xml:space="preserve"> беру</w:t>
      </w:r>
      <w:r w:rsidRPr="002E3D01">
        <w:rPr>
          <w:rFonts w:ascii="Times New Roman" w:eastAsia="Calibri" w:hAnsi="Times New Roman" w:cs="Times New Roman"/>
          <w:sz w:val="28"/>
          <w:szCs w:val="28"/>
          <w:lang w:val="kk-KZ"/>
        </w:rPr>
        <w:t xml:space="preserve"> саласының немесе практикалық қызметтің тиісті бейіні бойынша салалық республикалық кітапханаларға жіберіледі.»;</w:t>
      </w:r>
    </w:p>
    <w:p w14:paraId="683E570C" w14:textId="77777777" w:rsidR="007C5FE6" w:rsidRPr="002E3D01" w:rsidRDefault="007C5FE6" w:rsidP="007C5FE6">
      <w:pPr>
        <w:spacing w:after="0" w:line="240" w:lineRule="auto"/>
        <w:ind w:firstLine="708"/>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 xml:space="preserve">4-тармақ </w:t>
      </w:r>
      <w:r>
        <w:rPr>
          <w:rFonts w:ascii="Times New Roman" w:eastAsia="Calibri" w:hAnsi="Times New Roman" w:cs="Times New Roman"/>
          <w:sz w:val="28"/>
          <w:szCs w:val="28"/>
          <w:lang w:val="kk-KZ"/>
        </w:rPr>
        <w:t xml:space="preserve">11) тармақшасындағы «өткізуге құқығы бар.» деген сөздер «өткізуге;» деген сөзбен ауыстырылып, </w:t>
      </w:r>
      <w:r w:rsidRPr="002E3D01">
        <w:rPr>
          <w:rFonts w:ascii="Times New Roman" w:eastAsia="Calibri" w:hAnsi="Times New Roman" w:cs="Times New Roman"/>
          <w:sz w:val="28"/>
          <w:szCs w:val="28"/>
          <w:lang w:val="kk-KZ"/>
        </w:rPr>
        <w:t>мынадай мазмұндағы 12) тармақшамен толықтырылсын:</w:t>
      </w:r>
    </w:p>
    <w:p w14:paraId="3A9E59ED" w14:textId="77777777" w:rsidR="007C5FE6" w:rsidRDefault="007C5FE6" w:rsidP="007C5FE6">
      <w:pPr>
        <w:spacing w:after="0" w:line="240" w:lineRule="auto"/>
        <w:ind w:firstLine="708"/>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 xml:space="preserve">«12) кітапхана үй-жайларын </w:t>
      </w:r>
      <w:r>
        <w:rPr>
          <w:rFonts w:ascii="Times New Roman" w:eastAsia="Calibri" w:hAnsi="Times New Roman" w:cs="Times New Roman"/>
          <w:sz w:val="28"/>
          <w:szCs w:val="28"/>
          <w:lang w:val="kk-KZ"/>
        </w:rPr>
        <w:t>бере</w:t>
      </w:r>
      <w:r w:rsidRPr="002E3D01">
        <w:rPr>
          <w:rFonts w:ascii="Times New Roman" w:eastAsia="Calibri" w:hAnsi="Times New Roman" w:cs="Times New Roman"/>
          <w:sz w:val="28"/>
          <w:szCs w:val="28"/>
          <w:lang w:val="kk-KZ"/>
        </w:rPr>
        <w:t xml:space="preserve"> отырып, бұқаралық, іскерлік және бос уақытты, мектептен тыс қосымша білім беру іс-шараларын ұйымдастыру және өтк</w:t>
      </w:r>
      <w:r>
        <w:rPr>
          <w:rFonts w:ascii="Times New Roman" w:eastAsia="Calibri" w:hAnsi="Times New Roman" w:cs="Times New Roman"/>
          <w:sz w:val="28"/>
          <w:szCs w:val="28"/>
          <w:lang w:val="kk-KZ"/>
        </w:rPr>
        <w:t>ізу бойынша қызметтер көрсетуге құқығы бар;».</w:t>
      </w:r>
    </w:p>
    <w:p w14:paraId="67ECA885" w14:textId="77777777" w:rsidR="007C5FE6" w:rsidRPr="002E3D01" w:rsidRDefault="007C5FE6" w:rsidP="007C5FE6">
      <w:pPr>
        <w:spacing w:after="0" w:line="240" w:lineRule="auto"/>
        <w:ind w:firstLine="708"/>
        <w:jc w:val="both"/>
        <w:rPr>
          <w:rFonts w:ascii="Times New Roman" w:eastAsia="Calibri" w:hAnsi="Times New Roman" w:cs="Times New Roman"/>
          <w:sz w:val="28"/>
          <w:szCs w:val="28"/>
          <w:lang w:val="kk-KZ"/>
        </w:rPr>
      </w:pPr>
    </w:p>
    <w:p w14:paraId="7D09E4D5" w14:textId="77777777" w:rsidR="007C5FE6" w:rsidRPr="002E3D01" w:rsidRDefault="007C5FE6" w:rsidP="007C5FE6">
      <w:pPr>
        <w:pStyle w:val="a5"/>
        <w:numPr>
          <w:ilvl w:val="0"/>
          <w:numId w:val="6"/>
        </w:numPr>
        <w:spacing w:after="0" w:line="240" w:lineRule="auto"/>
        <w:ind w:left="0" w:firstLine="709"/>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«Білім туралы» 2007 жылғы 27 шілдедегі Қазақстан Республикасының Заңына:</w:t>
      </w:r>
    </w:p>
    <w:p w14:paraId="7F9CBC81" w14:textId="77777777" w:rsidR="007C5FE6" w:rsidRPr="002E3D01" w:rsidRDefault="007C5FE6" w:rsidP="007C5FE6">
      <w:pPr>
        <w:pStyle w:val="a5"/>
        <w:numPr>
          <w:ilvl w:val="0"/>
          <w:numId w:val="8"/>
        </w:numPr>
        <w:spacing w:after="0" w:line="240" w:lineRule="auto"/>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5-бапта:</w:t>
      </w:r>
    </w:p>
    <w:p w14:paraId="3AF8AE41" w14:textId="77777777" w:rsidR="007C5FE6" w:rsidRPr="002E3D01" w:rsidRDefault="007C5FE6" w:rsidP="007C5FE6">
      <w:pPr>
        <w:spacing w:after="0" w:line="240" w:lineRule="auto"/>
        <w:ind w:left="709"/>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мынадай мазмұндағы 46-1) тармақшамен толықтырылсын:</w:t>
      </w:r>
    </w:p>
    <w:p w14:paraId="7141C429" w14:textId="77777777" w:rsidR="007C5FE6" w:rsidRPr="002E3D01" w:rsidRDefault="007C5FE6" w:rsidP="007C5FE6">
      <w:pPr>
        <w:spacing w:after="0" w:line="240" w:lineRule="auto"/>
        <w:ind w:firstLine="709"/>
        <w:jc w:val="both"/>
        <w:rPr>
          <w:rFonts w:ascii="Times New Roman" w:eastAsia="Calibri" w:hAnsi="Times New Roman" w:cs="Times New Roman"/>
          <w:sz w:val="28"/>
          <w:szCs w:val="28"/>
          <w:lang w:val="kk-KZ"/>
        </w:rPr>
      </w:pPr>
      <w:r w:rsidRPr="002E3D01">
        <w:rPr>
          <w:rFonts w:ascii="Times New Roman" w:hAnsi="Times New Roman" w:cs="Times New Roman"/>
          <w:sz w:val="28"/>
          <w:szCs w:val="28"/>
          <w:lang w:val="kk-KZ"/>
        </w:rPr>
        <w:t xml:space="preserve">«46-1) </w:t>
      </w:r>
      <w:r w:rsidRPr="00804B7F">
        <w:rPr>
          <w:rFonts w:ascii="Times New Roman" w:hAnsi="Times New Roman" w:cs="Times New Roman"/>
          <w:sz w:val="28"/>
          <w:szCs w:val="28"/>
          <w:lang w:val="kk-KZ"/>
        </w:rPr>
        <w:t>ұйымдар сыныптамасының қағидалары мен өлшемшарттарына сәйкес топтар бойынша жоғары және жоғары оқу орнынан кейінгі білімнің білім беру бағдарламаларын іске асыратын білім бер</w:t>
      </w:r>
      <w:r>
        <w:rPr>
          <w:rFonts w:ascii="Times New Roman" w:hAnsi="Times New Roman" w:cs="Times New Roman"/>
          <w:sz w:val="28"/>
          <w:szCs w:val="28"/>
          <w:lang w:val="kk-KZ"/>
        </w:rPr>
        <w:t>у ұйымдарының тізбесін бекітеді</w:t>
      </w:r>
      <w:r w:rsidRPr="002E3D01">
        <w:rPr>
          <w:rFonts w:ascii="Times New Roman" w:hAnsi="Times New Roman" w:cs="Times New Roman"/>
          <w:sz w:val="28"/>
          <w:szCs w:val="28"/>
          <w:lang w:val="kk-KZ"/>
        </w:rPr>
        <w:t>;»;</w:t>
      </w:r>
    </w:p>
    <w:p w14:paraId="030F3CDA" w14:textId="77777777" w:rsidR="007C5FE6" w:rsidRPr="002E3D01" w:rsidRDefault="007C5FE6" w:rsidP="007C5FE6">
      <w:pPr>
        <w:spacing w:after="0" w:line="240" w:lineRule="auto"/>
        <w:ind w:firstLine="709"/>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5-баптың 73) тармақшасындағы «спорттық жарыстардың» деген сөздерден кейін «</w:t>
      </w:r>
      <w:r>
        <w:rPr>
          <w:rFonts w:ascii="Times New Roman" w:eastAsia="Calibri" w:hAnsi="Times New Roman" w:cs="Times New Roman"/>
          <w:sz w:val="28"/>
          <w:szCs w:val="28"/>
          <w:lang w:val="kk-KZ"/>
        </w:rPr>
        <w:t xml:space="preserve">, </w:t>
      </w:r>
      <w:r w:rsidRPr="002E3D01">
        <w:rPr>
          <w:rFonts w:ascii="Times New Roman" w:eastAsia="Calibri" w:hAnsi="Times New Roman" w:cs="Times New Roman"/>
          <w:sz w:val="28"/>
          <w:szCs w:val="28"/>
          <w:lang w:val="kk-KZ"/>
        </w:rPr>
        <w:t>халықаралық ғылыми жобалардың» деген сөздермен толықтырылсын;</w:t>
      </w:r>
    </w:p>
    <w:p w14:paraId="7A9E36A8" w14:textId="77777777" w:rsidR="007C5FE6" w:rsidRPr="002E3D01" w:rsidRDefault="007C5FE6" w:rsidP="007C5FE6">
      <w:pPr>
        <w:spacing w:after="0" w:line="240" w:lineRule="auto"/>
        <w:ind w:firstLine="709"/>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 xml:space="preserve">мынадай мазмұндағы 116) </w:t>
      </w:r>
      <w:r>
        <w:rPr>
          <w:rFonts w:ascii="Times New Roman" w:eastAsia="Calibri" w:hAnsi="Times New Roman" w:cs="Times New Roman"/>
          <w:sz w:val="28"/>
          <w:szCs w:val="28"/>
          <w:lang w:val="kk-KZ"/>
        </w:rPr>
        <w:t>және 117</w:t>
      </w:r>
      <w:r w:rsidRPr="003A5FA5">
        <w:rPr>
          <w:rFonts w:ascii="Times New Roman" w:eastAsia="Calibri" w:hAnsi="Times New Roman" w:cs="Times New Roman"/>
          <w:sz w:val="28"/>
          <w:szCs w:val="28"/>
          <w:lang w:val="kk-KZ"/>
        </w:rPr>
        <w:t xml:space="preserve">) </w:t>
      </w:r>
      <w:r w:rsidRPr="002E3D01">
        <w:rPr>
          <w:rFonts w:ascii="Times New Roman" w:eastAsia="Calibri" w:hAnsi="Times New Roman" w:cs="Times New Roman"/>
          <w:sz w:val="28"/>
          <w:szCs w:val="28"/>
          <w:lang w:val="kk-KZ"/>
        </w:rPr>
        <w:t>тармақша</w:t>
      </w:r>
      <w:r>
        <w:rPr>
          <w:rFonts w:ascii="Times New Roman" w:eastAsia="Calibri" w:hAnsi="Times New Roman" w:cs="Times New Roman"/>
          <w:sz w:val="28"/>
          <w:szCs w:val="28"/>
          <w:lang w:val="kk-KZ"/>
        </w:rPr>
        <w:t>лар</w:t>
      </w:r>
      <w:r w:rsidRPr="002E3D01">
        <w:rPr>
          <w:rFonts w:ascii="Times New Roman" w:eastAsia="Calibri" w:hAnsi="Times New Roman" w:cs="Times New Roman"/>
          <w:sz w:val="28"/>
          <w:szCs w:val="28"/>
          <w:lang w:val="kk-KZ"/>
        </w:rPr>
        <w:t>мен толықтырылсын:</w:t>
      </w:r>
    </w:p>
    <w:p w14:paraId="22A3C578" w14:textId="77777777" w:rsidR="007C5FE6" w:rsidRPr="002E3D01" w:rsidRDefault="007C5FE6" w:rsidP="007C5FE6">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2E3D01">
        <w:rPr>
          <w:rFonts w:ascii="Times New Roman" w:eastAsia="Calibri" w:hAnsi="Times New Roman" w:cs="Times New Roman"/>
          <w:sz w:val="28"/>
          <w:szCs w:val="28"/>
          <w:lang w:val="kk-KZ"/>
        </w:rPr>
        <w:t xml:space="preserve">116) </w:t>
      </w:r>
      <w:r w:rsidRPr="00632568">
        <w:rPr>
          <w:rFonts w:ascii="Times New Roman" w:eastAsia="Calibri" w:hAnsi="Times New Roman" w:cs="Times New Roman"/>
          <w:sz w:val="28"/>
          <w:szCs w:val="28"/>
          <w:lang w:val="kk-KZ"/>
        </w:rPr>
        <w:t>арнайы қолдауды қажет ететін мемлекеттік тілде мектепте білім алатын бастауыш сынып оқушыларына арналған бейімдеу бағдарламаларын әзірлеу және іске асыру</w:t>
      </w:r>
      <w:r w:rsidRPr="002E3D01">
        <w:rPr>
          <w:rFonts w:ascii="Times New Roman" w:eastAsia="Calibri" w:hAnsi="Times New Roman" w:cs="Times New Roman"/>
          <w:sz w:val="28"/>
          <w:szCs w:val="28"/>
          <w:lang w:val="kk-KZ"/>
        </w:rPr>
        <w:t>;»;</w:t>
      </w:r>
    </w:p>
    <w:p w14:paraId="7FDB4F80" w14:textId="77777777" w:rsidR="007C5FE6" w:rsidRPr="002E3D01" w:rsidRDefault="007C5FE6" w:rsidP="007C5FE6">
      <w:pPr>
        <w:spacing w:after="0" w:line="240" w:lineRule="auto"/>
        <w:ind w:firstLine="709"/>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 xml:space="preserve">«117) </w:t>
      </w:r>
      <w:r w:rsidRPr="00804B7F">
        <w:rPr>
          <w:rFonts w:ascii="Times New Roman" w:eastAsia="Calibri" w:hAnsi="Times New Roman" w:cs="Times New Roman"/>
          <w:sz w:val="28"/>
          <w:szCs w:val="28"/>
          <w:lang w:val="kk-KZ"/>
        </w:rPr>
        <w:t>жоғары және (немесе) жоғары оқу орнынан кейінгі білім беру ұйымдарына және олардың топтары бойынша жіктелуіне қарай академиялық және басқарушылық дербестік деңгейіне кепілдікті әзірлеу және бекіту</w:t>
      </w:r>
      <w:r w:rsidRPr="002E3D01">
        <w:rPr>
          <w:rFonts w:ascii="Times New Roman" w:eastAsia="Calibri" w:hAnsi="Times New Roman" w:cs="Times New Roman"/>
          <w:sz w:val="28"/>
          <w:szCs w:val="28"/>
          <w:lang w:val="kk-KZ"/>
        </w:rPr>
        <w:t>.»;</w:t>
      </w:r>
    </w:p>
    <w:p w14:paraId="1B85E993" w14:textId="77777777" w:rsidR="007C5FE6" w:rsidRPr="00AB219F" w:rsidRDefault="007C5FE6" w:rsidP="007C5FE6">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 </w:t>
      </w:r>
      <w:r w:rsidRPr="00AB219F">
        <w:rPr>
          <w:rFonts w:ascii="Times New Roman" w:eastAsia="Calibri" w:hAnsi="Times New Roman" w:cs="Times New Roman"/>
          <w:sz w:val="28"/>
          <w:szCs w:val="28"/>
          <w:lang w:val="kk-KZ"/>
        </w:rPr>
        <w:t>26-баптың</w:t>
      </w:r>
      <w:r>
        <w:rPr>
          <w:rFonts w:ascii="Times New Roman" w:eastAsia="Calibri" w:hAnsi="Times New Roman" w:cs="Times New Roman"/>
          <w:sz w:val="28"/>
          <w:szCs w:val="28"/>
          <w:lang w:val="kk-KZ"/>
        </w:rPr>
        <w:t xml:space="preserve"> 4-тармағы мынадай мазмұндағы екінші </w:t>
      </w:r>
      <w:r w:rsidRPr="00AB219F">
        <w:rPr>
          <w:rFonts w:ascii="Times New Roman" w:eastAsia="Calibri" w:hAnsi="Times New Roman" w:cs="Times New Roman"/>
          <w:sz w:val="28"/>
          <w:szCs w:val="28"/>
          <w:lang w:val="kk-KZ"/>
        </w:rPr>
        <w:t>бөлікпен толықтырылсын:</w:t>
      </w:r>
    </w:p>
    <w:p w14:paraId="7B5E5A7B" w14:textId="77777777" w:rsidR="007C5FE6" w:rsidRPr="002E3D01" w:rsidRDefault="007C5FE6" w:rsidP="007C5FE6">
      <w:pPr>
        <w:spacing w:after="0" w:line="240" w:lineRule="auto"/>
        <w:ind w:firstLine="709"/>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«Уәкілетті орган бекіткен тізбе бойынша жалпы білім беретін пәндер бойынша халықаралық олимпиадалар жеңімпаздарының құжаттары конкурс өткізілместен комиссия</w:t>
      </w:r>
      <w:r>
        <w:rPr>
          <w:rFonts w:ascii="Times New Roman" w:eastAsia="Calibri" w:hAnsi="Times New Roman" w:cs="Times New Roman"/>
          <w:sz w:val="28"/>
          <w:szCs w:val="28"/>
          <w:lang w:val="kk-KZ"/>
        </w:rPr>
        <w:t>ның</w:t>
      </w:r>
      <w:r w:rsidRPr="002E3D01">
        <w:rPr>
          <w:rFonts w:ascii="Times New Roman" w:eastAsia="Calibri" w:hAnsi="Times New Roman" w:cs="Times New Roman"/>
          <w:sz w:val="28"/>
          <w:szCs w:val="28"/>
          <w:lang w:val="kk-KZ"/>
        </w:rPr>
        <w:t xml:space="preserve"> қарау</w:t>
      </w:r>
      <w:r>
        <w:rPr>
          <w:rFonts w:ascii="Times New Roman" w:eastAsia="Calibri" w:hAnsi="Times New Roman" w:cs="Times New Roman"/>
          <w:sz w:val="28"/>
          <w:szCs w:val="28"/>
          <w:lang w:val="kk-KZ"/>
        </w:rPr>
        <w:t>ына</w:t>
      </w:r>
      <w:r w:rsidRPr="002E3D01">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шығары</w:t>
      </w:r>
      <w:r w:rsidRPr="002E3D01">
        <w:rPr>
          <w:rFonts w:ascii="Times New Roman" w:eastAsia="Calibri" w:hAnsi="Times New Roman" w:cs="Times New Roman"/>
          <w:sz w:val="28"/>
          <w:szCs w:val="28"/>
          <w:lang w:val="kk-KZ"/>
        </w:rPr>
        <w:t>лады.»;</w:t>
      </w:r>
    </w:p>
    <w:p w14:paraId="6DC215B8" w14:textId="77777777" w:rsidR="007C5FE6" w:rsidRPr="00AB219F" w:rsidRDefault="007C5FE6" w:rsidP="007C5FE6">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3) </w:t>
      </w:r>
      <w:r w:rsidRPr="00AB219F">
        <w:rPr>
          <w:rFonts w:ascii="Times New Roman" w:eastAsia="Calibri" w:hAnsi="Times New Roman" w:cs="Times New Roman"/>
          <w:sz w:val="28"/>
          <w:szCs w:val="28"/>
          <w:lang w:val="kk-KZ"/>
        </w:rPr>
        <w:t>30-баптың 1-тармағы мынадай мазмұндағы екінші бөлікпен толықтырылсын:</w:t>
      </w:r>
    </w:p>
    <w:p w14:paraId="49C8298E" w14:textId="77777777" w:rsidR="007C5FE6" w:rsidRPr="002E3D01" w:rsidRDefault="007C5FE6" w:rsidP="007C5FE6">
      <w:pPr>
        <w:pStyle w:val="a7"/>
        <w:shd w:val="clear" w:color="auto" w:fill="FFFFFF"/>
        <w:spacing w:before="0" w:after="0"/>
        <w:ind w:firstLine="708"/>
        <w:jc w:val="both"/>
        <w:textAlignment w:val="baseline"/>
        <w:rPr>
          <w:rFonts w:eastAsia="Calibri"/>
          <w:sz w:val="28"/>
          <w:szCs w:val="28"/>
          <w:lang w:val="kk-KZ" w:eastAsia="en-US"/>
        </w:rPr>
      </w:pPr>
      <w:r w:rsidRPr="002E3D01">
        <w:rPr>
          <w:rFonts w:eastAsia="Calibri"/>
          <w:sz w:val="28"/>
          <w:szCs w:val="28"/>
          <w:lang w:val="kk-KZ"/>
        </w:rPr>
        <w:t>«</w:t>
      </w:r>
      <w:r w:rsidRPr="005402F6">
        <w:rPr>
          <w:rFonts w:eastAsia="Calibri"/>
          <w:sz w:val="28"/>
          <w:szCs w:val="28"/>
          <w:lang w:val="kk-KZ" w:eastAsia="en-US"/>
        </w:rPr>
        <w:t>Мектепалды даярлықтан өткен балалар (психологиялық-медициналық-педагогикалық консультацияның тиісті қорытындысы бар ерекше білім</w:t>
      </w:r>
      <w:r>
        <w:rPr>
          <w:rFonts w:eastAsia="Calibri"/>
          <w:sz w:val="28"/>
          <w:szCs w:val="28"/>
          <w:lang w:val="kk-KZ" w:eastAsia="en-US"/>
        </w:rPr>
        <w:t xml:space="preserve"> беруді қажет ететін балалардан басқа</w:t>
      </w:r>
      <w:r w:rsidRPr="005402F6">
        <w:rPr>
          <w:rFonts w:eastAsia="Calibri"/>
          <w:sz w:val="28"/>
          <w:szCs w:val="28"/>
          <w:lang w:val="kk-KZ" w:eastAsia="en-US"/>
        </w:rPr>
        <w:t>) ағымдағы жылдың 31 шілдесіне дейін, сол күнді қоса алғанда, мектепке дейінгі ұйымдард</w:t>
      </w:r>
      <w:r>
        <w:rPr>
          <w:rFonts w:eastAsia="Calibri"/>
          <w:sz w:val="28"/>
          <w:szCs w:val="28"/>
          <w:lang w:val="kk-KZ" w:eastAsia="en-US"/>
        </w:rPr>
        <w:t>ан шығарылады</w:t>
      </w:r>
      <w:r w:rsidRPr="002E3D01">
        <w:rPr>
          <w:rFonts w:eastAsia="Calibri"/>
          <w:sz w:val="28"/>
          <w:szCs w:val="28"/>
          <w:lang w:val="kk-KZ" w:eastAsia="en-US"/>
        </w:rPr>
        <w:t>.»;</w:t>
      </w:r>
    </w:p>
    <w:p w14:paraId="1EEF1437" w14:textId="77777777" w:rsidR="007C5FE6" w:rsidRPr="003C10BA" w:rsidRDefault="007C5FE6" w:rsidP="007C5FE6">
      <w:pPr>
        <w:spacing w:after="0" w:line="240" w:lineRule="auto"/>
        <w:ind w:left="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r w:rsidRPr="003C10B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35-бап</w:t>
      </w:r>
      <w:r w:rsidRPr="003C10B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мынадай мазмұндағы </w:t>
      </w:r>
      <w:r w:rsidRPr="003C10BA">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1-тармақпен</w:t>
      </w:r>
      <w:r w:rsidRPr="00AB219F">
        <w:rPr>
          <w:rFonts w:ascii="Times New Roman" w:eastAsia="Calibri" w:hAnsi="Times New Roman" w:cs="Times New Roman"/>
          <w:sz w:val="28"/>
          <w:szCs w:val="28"/>
          <w:lang w:val="kk-KZ"/>
        </w:rPr>
        <w:t xml:space="preserve"> толықтырылсын</w:t>
      </w:r>
      <w:r w:rsidRPr="003C10BA">
        <w:rPr>
          <w:rFonts w:ascii="Times New Roman" w:eastAsia="Calibri" w:hAnsi="Times New Roman" w:cs="Times New Roman"/>
          <w:sz w:val="28"/>
          <w:szCs w:val="28"/>
          <w:lang w:val="kk-KZ"/>
        </w:rPr>
        <w:t>:</w:t>
      </w:r>
    </w:p>
    <w:p w14:paraId="54E73D79" w14:textId="77777777" w:rsidR="007C5FE6" w:rsidRPr="002E3D01" w:rsidRDefault="007C5FE6" w:rsidP="007C5FE6">
      <w:pPr>
        <w:suppressAutoHyphens/>
        <w:spacing w:after="0" w:line="240" w:lineRule="auto"/>
        <w:ind w:firstLine="708"/>
        <w:jc w:val="both"/>
        <w:rPr>
          <w:rFonts w:ascii="Times New Roman" w:hAnsi="Times New Roman" w:cs="Times New Roman"/>
          <w:sz w:val="28"/>
          <w:szCs w:val="28"/>
          <w:lang w:val="kk-KZ"/>
        </w:rPr>
      </w:pPr>
      <w:r w:rsidRPr="002E3D01">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val="kk-KZ" w:eastAsia="zh-CN"/>
        </w:rPr>
        <w:t xml:space="preserve">2-1. </w:t>
      </w:r>
      <w:r w:rsidRPr="002E3D01">
        <w:rPr>
          <w:rFonts w:ascii="Times New Roman" w:eastAsia="Times New Roman" w:hAnsi="Times New Roman" w:cs="Times New Roman"/>
          <w:sz w:val="28"/>
          <w:szCs w:val="28"/>
          <w:lang w:val="kk-KZ" w:eastAsia="zh-CN"/>
        </w:rPr>
        <w:t>Жоғары және (немесе) жоғары оқу орнынан кейінгі білім беру ұйымдары Қазақстан Республикасындағы әскери, арнаулы оқу орындары мен халықаралық шарттар негізінде немесе Қазақстан Республикасы Үкіметінің шешімі бойынша құрылған</w:t>
      </w:r>
      <w:r>
        <w:rPr>
          <w:rFonts w:ascii="Times New Roman" w:eastAsia="Times New Roman" w:hAnsi="Times New Roman" w:cs="Times New Roman"/>
          <w:sz w:val="28"/>
          <w:szCs w:val="28"/>
          <w:lang w:val="kk-KZ" w:eastAsia="zh-CN"/>
        </w:rPr>
        <w:t xml:space="preserve"> халықаралық және</w:t>
      </w:r>
      <w:r w:rsidRPr="002E3D01">
        <w:rPr>
          <w:rFonts w:ascii="Times New Roman" w:eastAsia="Times New Roman" w:hAnsi="Times New Roman" w:cs="Times New Roman"/>
          <w:sz w:val="28"/>
          <w:szCs w:val="28"/>
          <w:lang w:val="kk-KZ" w:eastAsia="zh-CN"/>
        </w:rPr>
        <w:t xml:space="preserve"> шетелдік оқу орындары</w:t>
      </w:r>
      <w:r>
        <w:rPr>
          <w:rFonts w:ascii="Times New Roman" w:eastAsia="Times New Roman" w:hAnsi="Times New Roman" w:cs="Times New Roman"/>
          <w:sz w:val="28"/>
          <w:szCs w:val="28"/>
          <w:lang w:val="kk-KZ" w:eastAsia="zh-CN"/>
        </w:rPr>
        <w:t>н</w:t>
      </w:r>
      <w:r w:rsidRPr="002E3D01">
        <w:rPr>
          <w:rFonts w:ascii="Times New Roman" w:eastAsia="Times New Roman" w:hAnsi="Times New Roman" w:cs="Times New Roman"/>
          <w:sz w:val="28"/>
          <w:szCs w:val="28"/>
          <w:lang w:val="kk-KZ" w:eastAsia="zh-CN"/>
        </w:rPr>
        <w:t xml:space="preserve"> және (немесе) олардың филиалдарын қоспағанда, ғылыми, білім беру қызметінің нәтижелері, елдің, өңірдің және (немесе) саланың экономикасына қосқан үлесі, академиялық ұтқырлық, халықаралық ынтымақтастық, білім алушылардың әлеуметтік дамуы негінде топтар бойынша жіктеледі.</w:t>
      </w:r>
      <w:r w:rsidRPr="002E3D01">
        <w:rPr>
          <w:rFonts w:ascii="Times New Roman" w:hAnsi="Times New Roman" w:cs="Times New Roman"/>
          <w:sz w:val="28"/>
          <w:szCs w:val="28"/>
          <w:lang w:val="kk-KZ"/>
        </w:rPr>
        <w:t xml:space="preserve"> </w:t>
      </w:r>
    </w:p>
    <w:p w14:paraId="462E2D56" w14:textId="77777777" w:rsidR="007C5FE6" w:rsidRPr="002E3D01" w:rsidRDefault="007C5FE6" w:rsidP="007C5FE6">
      <w:pPr>
        <w:suppressAutoHyphens/>
        <w:spacing w:after="0" w:line="240" w:lineRule="auto"/>
        <w:ind w:firstLine="708"/>
        <w:jc w:val="both"/>
        <w:rPr>
          <w:rFonts w:ascii="Times New Roman" w:eastAsia="Times New Roman" w:hAnsi="Times New Roman" w:cs="Times New Roman"/>
          <w:sz w:val="28"/>
          <w:szCs w:val="28"/>
          <w:lang w:val="kk-KZ" w:eastAsia="zh-CN"/>
        </w:rPr>
      </w:pPr>
      <w:r w:rsidRPr="002E3D01">
        <w:rPr>
          <w:rFonts w:ascii="Times New Roman" w:hAnsi="Times New Roman" w:cs="Times New Roman"/>
          <w:sz w:val="28"/>
          <w:szCs w:val="28"/>
          <w:lang w:val="kk-KZ"/>
        </w:rPr>
        <w:t>Бірінші топқа халықаралық және ұлттық деңгейлерде мемлекеттің ұлттық басымдықтарын, технологиялық, әлеуметтік дамуын іске асыруда қамтамасыз ететін жоғары және (немесе) жоғары оқу орнынан кейінгі білім беру ұйымдары жатады.</w:t>
      </w:r>
    </w:p>
    <w:p w14:paraId="748E2909" w14:textId="77777777" w:rsidR="007C5FE6" w:rsidRPr="002E3D01" w:rsidRDefault="007C5FE6" w:rsidP="007C5FE6">
      <w:pPr>
        <w:spacing w:after="0" w:line="240" w:lineRule="auto"/>
        <w:ind w:firstLine="709"/>
        <w:jc w:val="both"/>
        <w:rPr>
          <w:rFonts w:ascii="Times New Roman" w:hAnsi="Times New Roman" w:cs="Times New Roman"/>
          <w:sz w:val="28"/>
          <w:szCs w:val="28"/>
          <w:lang w:val="kk-KZ"/>
        </w:rPr>
      </w:pPr>
      <w:r w:rsidRPr="002E3D01">
        <w:rPr>
          <w:rFonts w:ascii="Times New Roman" w:hAnsi="Times New Roman" w:cs="Times New Roman"/>
          <w:sz w:val="28"/>
          <w:szCs w:val="28"/>
          <w:lang w:val="kk-KZ"/>
        </w:rPr>
        <w:t xml:space="preserve">Екінші топқа өңірдің экономикасына, технологиялық дамуына үлес қосуды қамтамасыз ететін және өңірлік деңгейде түйінді міндеттерді шешуге қатысатын жоғары және (немесе) жоғары оқу орнынан кейінгі білім беру ұйымдары жатады. </w:t>
      </w:r>
    </w:p>
    <w:p w14:paraId="0CC93496" w14:textId="77777777" w:rsidR="007C5FE6" w:rsidRPr="002E3D01" w:rsidRDefault="007C5FE6" w:rsidP="007C5FE6">
      <w:pPr>
        <w:spacing w:after="0" w:line="240" w:lineRule="auto"/>
        <w:ind w:firstLine="709"/>
        <w:jc w:val="both"/>
        <w:rPr>
          <w:rFonts w:ascii="Times New Roman" w:hAnsi="Times New Roman" w:cs="Times New Roman"/>
          <w:sz w:val="28"/>
          <w:szCs w:val="28"/>
          <w:lang w:val="kk-KZ"/>
        </w:rPr>
      </w:pPr>
      <w:r w:rsidRPr="002E3D01">
        <w:rPr>
          <w:rFonts w:ascii="Times New Roman" w:hAnsi="Times New Roman" w:cs="Times New Roman"/>
          <w:sz w:val="28"/>
          <w:szCs w:val="28"/>
          <w:lang w:val="kk-KZ"/>
        </w:rPr>
        <w:t>Үшінші топқа экономиканың жекелеген салаларының түйінді міндеттерін орындауды және олардың инновациялық дамуын қамтамасыз ететін жоғары және (немесе) жоғары оқу орнынан кейінгі білім беру ұйымдары жатады.</w:t>
      </w:r>
    </w:p>
    <w:p w14:paraId="1DF30AC7" w14:textId="77777777" w:rsidR="007C5FE6" w:rsidRPr="002E3D01" w:rsidRDefault="007C5FE6" w:rsidP="007C5FE6">
      <w:pPr>
        <w:spacing w:after="0" w:line="240" w:lineRule="auto"/>
        <w:ind w:firstLine="709"/>
        <w:jc w:val="both"/>
        <w:rPr>
          <w:rFonts w:ascii="Times New Roman" w:hAnsi="Times New Roman" w:cs="Times New Roman"/>
          <w:sz w:val="28"/>
          <w:szCs w:val="28"/>
          <w:lang w:val="kk-KZ"/>
        </w:rPr>
      </w:pPr>
      <w:r w:rsidRPr="002E3D01">
        <w:rPr>
          <w:rFonts w:ascii="Times New Roman" w:hAnsi="Times New Roman" w:cs="Times New Roman"/>
          <w:sz w:val="28"/>
          <w:szCs w:val="28"/>
          <w:lang w:val="kk-KZ"/>
        </w:rPr>
        <w:t xml:space="preserve"> Төртінші топқа жоғары білімнің мемлекеттік жалпыға </w:t>
      </w:r>
      <w:r>
        <w:rPr>
          <w:rFonts w:ascii="Times New Roman" w:hAnsi="Times New Roman" w:cs="Times New Roman"/>
          <w:sz w:val="28"/>
          <w:szCs w:val="28"/>
          <w:lang w:val="kk-KZ"/>
        </w:rPr>
        <w:t>міндетті стандартының ең төмен</w:t>
      </w:r>
      <w:r w:rsidRPr="002E3D01">
        <w:rPr>
          <w:rFonts w:ascii="Times New Roman" w:hAnsi="Times New Roman" w:cs="Times New Roman"/>
          <w:sz w:val="28"/>
          <w:szCs w:val="28"/>
          <w:lang w:val="kk-KZ"/>
        </w:rPr>
        <w:t xml:space="preserve"> талаптарын және халықтың жоғары білімге деген сұранысын қамтамасыз ететін жоғары және (немесе) жоғары оқу орнынан кейінгі білім беру ұйымдары жатады. </w:t>
      </w:r>
    </w:p>
    <w:p w14:paraId="0FF1352F" w14:textId="77777777" w:rsidR="007C5FE6" w:rsidRPr="002E3D01" w:rsidRDefault="007C5FE6" w:rsidP="007C5FE6">
      <w:pPr>
        <w:spacing w:after="0" w:line="240" w:lineRule="auto"/>
        <w:ind w:firstLine="709"/>
        <w:jc w:val="both"/>
        <w:rPr>
          <w:rFonts w:ascii="Times New Roman" w:hAnsi="Times New Roman" w:cs="Times New Roman"/>
          <w:sz w:val="28"/>
          <w:szCs w:val="28"/>
          <w:lang w:val="kk-KZ"/>
        </w:rPr>
      </w:pPr>
      <w:r w:rsidRPr="002E3D01">
        <w:rPr>
          <w:rFonts w:ascii="Times New Roman" w:hAnsi="Times New Roman" w:cs="Times New Roman"/>
          <w:sz w:val="28"/>
          <w:szCs w:val="28"/>
          <w:lang w:val="kk-KZ"/>
        </w:rPr>
        <w:t>Алғашқы рет құрылған жоғары және (немесе) жоғары оқу орнынан кейінгі білім беру ұйымы төртінші топқа жіктеледі.»;</w:t>
      </w:r>
    </w:p>
    <w:p w14:paraId="33920B17" w14:textId="77777777" w:rsidR="007C5FE6" w:rsidRPr="0098462C" w:rsidRDefault="007C5FE6" w:rsidP="007C5FE6">
      <w:pPr>
        <w:spacing w:after="0" w:line="240" w:lineRule="auto"/>
        <w:ind w:left="708"/>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98462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36-бап </w:t>
      </w:r>
      <w:r>
        <w:rPr>
          <w:rFonts w:ascii="Times New Roman" w:eastAsia="Calibri" w:hAnsi="Times New Roman" w:cs="Times New Roman"/>
          <w:sz w:val="28"/>
          <w:szCs w:val="28"/>
          <w:lang w:val="kk-KZ"/>
        </w:rPr>
        <w:t xml:space="preserve">мынадай мазмұндағы </w:t>
      </w:r>
      <w:r w:rsidRPr="003C10BA">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1-тармақпен</w:t>
      </w:r>
      <w:r w:rsidRPr="00AB219F">
        <w:rPr>
          <w:rFonts w:ascii="Times New Roman" w:eastAsia="Calibri" w:hAnsi="Times New Roman" w:cs="Times New Roman"/>
          <w:sz w:val="28"/>
          <w:szCs w:val="28"/>
          <w:lang w:val="kk-KZ"/>
        </w:rPr>
        <w:t xml:space="preserve"> толықтырылсын</w:t>
      </w:r>
      <w:r w:rsidRPr="003C10BA">
        <w:rPr>
          <w:rFonts w:ascii="Times New Roman" w:eastAsia="Calibri" w:hAnsi="Times New Roman" w:cs="Times New Roman"/>
          <w:sz w:val="28"/>
          <w:szCs w:val="28"/>
          <w:lang w:val="kk-KZ"/>
        </w:rPr>
        <w:t>:</w:t>
      </w:r>
    </w:p>
    <w:p w14:paraId="04C041FB" w14:textId="77777777" w:rsidR="007C5FE6" w:rsidRPr="002E3D01" w:rsidRDefault="007C5FE6" w:rsidP="007C5FE6">
      <w:pPr>
        <w:spacing w:after="0" w:line="240" w:lineRule="auto"/>
        <w:ind w:firstLine="709"/>
        <w:jc w:val="both"/>
        <w:rPr>
          <w:rFonts w:ascii="Times New Roman" w:hAnsi="Times New Roman" w:cs="Times New Roman"/>
          <w:sz w:val="28"/>
          <w:szCs w:val="28"/>
          <w:lang w:val="kk-KZ"/>
        </w:rPr>
      </w:pPr>
      <w:r w:rsidRPr="002E3D0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2-1. </w:t>
      </w:r>
      <w:r w:rsidRPr="002E3D01">
        <w:rPr>
          <w:rFonts w:ascii="Times New Roman" w:eastAsia="Times New Roman" w:hAnsi="Times New Roman" w:cs="Times New Roman"/>
          <w:sz w:val="28"/>
          <w:szCs w:val="28"/>
          <w:lang w:val="kk-KZ" w:eastAsia="zh-CN"/>
        </w:rPr>
        <w:t>Қазақстан Республикасы Жоғарғы Сотының жанындағы Сот төрелігі академиясын, әскери, арнаулы оқу орындарын және халықаралық шарттар негізінде немесе Қазақстан Республикасы Үкіметінің шешімі бойынша құрылған шетелдік оқу орындарының және (немесе) олардың филиалдарын  қоспағанда, жоғары және (немесе) жоғары оқу орнынан кейінгі білім беру ұйымдары ғылыми, білім беру қызметінің нәтижелері, елдің, өңірдің және (немесе) саланың экономикасына қосқан үлесі, академиялық ұтқырлық, халықаралық ынтымақтастық, білім алушылардың әлеуметтік дамуы негізінде топтарға жіктеледі.</w:t>
      </w:r>
      <w:r w:rsidRPr="002E3D01">
        <w:rPr>
          <w:rFonts w:ascii="Times New Roman" w:hAnsi="Times New Roman" w:cs="Times New Roman"/>
          <w:sz w:val="28"/>
          <w:szCs w:val="28"/>
          <w:lang w:val="kk-KZ"/>
        </w:rPr>
        <w:t xml:space="preserve"> </w:t>
      </w:r>
    </w:p>
    <w:p w14:paraId="5EAFFEBE" w14:textId="77777777" w:rsidR="007C5FE6" w:rsidRPr="002E3D01" w:rsidRDefault="007C5FE6" w:rsidP="007C5FE6">
      <w:pPr>
        <w:spacing w:after="0" w:line="240" w:lineRule="auto"/>
        <w:ind w:firstLine="708"/>
        <w:jc w:val="both"/>
        <w:rPr>
          <w:rFonts w:ascii="Times New Roman" w:eastAsia="Calibri" w:hAnsi="Times New Roman" w:cs="Times New Roman"/>
          <w:sz w:val="28"/>
          <w:szCs w:val="28"/>
          <w:lang w:val="kk-KZ"/>
        </w:rPr>
      </w:pPr>
      <w:r w:rsidRPr="002E3D01">
        <w:rPr>
          <w:rFonts w:ascii="Times New Roman" w:hAnsi="Times New Roman" w:cs="Times New Roman"/>
          <w:sz w:val="28"/>
          <w:szCs w:val="28"/>
          <w:lang w:val="kk-KZ"/>
        </w:rPr>
        <w:lastRenderedPageBreak/>
        <w:t>Бірінші топқа халықаралық және ұлттық деңгейлерде мемлекеттің ұлттық басымдықтарын, технологиялық, әлеуметтік дамуын іске асыруға қатысатын жоғары және (немесе) жоғары оқу орнынан кейінгі білім беру ұйымдары жатады</w:t>
      </w:r>
      <w:r>
        <w:rPr>
          <w:rFonts w:ascii="Times New Roman" w:hAnsi="Times New Roman" w:cs="Times New Roman"/>
          <w:sz w:val="28"/>
          <w:szCs w:val="28"/>
          <w:lang w:val="kk-KZ"/>
        </w:rPr>
        <w:t>.</w:t>
      </w:r>
    </w:p>
    <w:p w14:paraId="20CCA095" w14:textId="77777777" w:rsidR="007C5FE6" w:rsidRPr="002E3D01" w:rsidRDefault="007C5FE6" w:rsidP="007C5FE6">
      <w:pPr>
        <w:suppressAutoHyphens/>
        <w:spacing w:after="0" w:line="240" w:lineRule="auto"/>
        <w:ind w:firstLine="708"/>
        <w:jc w:val="both"/>
        <w:rPr>
          <w:rFonts w:ascii="Times New Roman" w:hAnsi="Times New Roman" w:cs="Times New Roman"/>
          <w:sz w:val="28"/>
          <w:szCs w:val="28"/>
          <w:lang w:val="kk-KZ"/>
        </w:rPr>
      </w:pPr>
      <w:r w:rsidRPr="002E3D01">
        <w:rPr>
          <w:rFonts w:ascii="Times New Roman" w:hAnsi="Times New Roman" w:cs="Times New Roman"/>
          <w:sz w:val="28"/>
          <w:szCs w:val="28"/>
          <w:lang w:val="kk-KZ"/>
        </w:rPr>
        <w:t>Екінші топқа өңірдің экономикасына, технологиялық дамуына үлес қосуды қамтамасыз ететін және өңірлік деңгейде түйінді міндеттерді шешуге қатысатын жоғары және (немесе) жоғары оқу орнынан кейінгі білім беру ұйымдары жатады</w:t>
      </w:r>
      <w:r w:rsidRPr="002E3D01">
        <w:rPr>
          <w:rFonts w:ascii="Times New Roman" w:eastAsia="Times New Roman" w:hAnsi="Times New Roman" w:cs="Times New Roman"/>
          <w:sz w:val="28"/>
          <w:szCs w:val="28"/>
          <w:lang w:val="kk-KZ" w:eastAsia="zh-CN"/>
        </w:rPr>
        <w:t>.</w:t>
      </w:r>
      <w:r w:rsidRPr="002E3D01">
        <w:rPr>
          <w:rFonts w:ascii="Times New Roman" w:hAnsi="Times New Roman" w:cs="Times New Roman"/>
          <w:sz w:val="28"/>
          <w:szCs w:val="28"/>
          <w:lang w:val="kk-KZ"/>
        </w:rPr>
        <w:t xml:space="preserve"> </w:t>
      </w:r>
    </w:p>
    <w:p w14:paraId="65393AA2" w14:textId="77777777" w:rsidR="007C5FE6" w:rsidRPr="002E3D01" w:rsidRDefault="007C5FE6" w:rsidP="007C5FE6">
      <w:pPr>
        <w:suppressAutoHyphens/>
        <w:spacing w:after="0" w:line="240" w:lineRule="auto"/>
        <w:ind w:firstLine="708"/>
        <w:jc w:val="both"/>
        <w:rPr>
          <w:rFonts w:ascii="Times New Roman" w:hAnsi="Times New Roman" w:cs="Times New Roman"/>
          <w:sz w:val="28"/>
          <w:szCs w:val="28"/>
          <w:lang w:val="kk-KZ"/>
        </w:rPr>
      </w:pPr>
      <w:r w:rsidRPr="002E3D01">
        <w:rPr>
          <w:rFonts w:ascii="Times New Roman" w:hAnsi="Times New Roman" w:cs="Times New Roman"/>
          <w:sz w:val="28"/>
          <w:szCs w:val="28"/>
          <w:lang w:val="kk-KZ"/>
        </w:rPr>
        <w:t>Үшінші топқа экономиканың жекелеген салаларының түйінді міндеттерін орындауды және олардың инновациялық дамуын қамтамасыз ететін жоғары және (немесе) жоғары оқу орнынан кейінгі білім беру ұйымдары жатады</w:t>
      </w:r>
      <w:r w:rsidRPr="002E3D01">
        <w:rPr>
          <w:rFonts w:ascii="Times New Roman" w:eastAsia="Times New Roman" w:hAnsi="Times New Roman" w:cs="Times New Roman"/>
          <w:sz w:val="28"/>
          <w:szCs w:val="28"/>
          <w:lang w:val="kk-KZ" w:eastAsia="zh-CN"/>
        </w:rPr>
        <w:t>.</w:t>
      </w:r>
      <w:r w:rsidRPr="002E3D01">
        <w:rPr>
          <w:rFonts w:ascii="Times New Roman" w:hAnsi="Times New Roman" w:cs="Times New Roman"/>
          <w:sz w:val="28"/>
          <w:szCs w:val="28"/>
          <w:lang w:val="kk-KZ"/>
        </w:rPr>
        <w:t xml:space="preserve"> </w:t>
      </w:r>
    </w:p>
    <w:p w14:paraId="5F8B5621" w14:textId="77777777" w:rsidR="007C5FE6" w:rsidRPr="002E3D01" w:rsidRDefault="007C5FE6" w:rsidP="007C5FE6">
      <w:pPr>
        <w:suppressAutoHyphens/>
        <w:spacing w:after="0" w:line="240" w:lineRule="auto"/>
        <w:ind w:firstLine="708"/>
        <w:jc w:val="both"/>
        <w:rPr>
          <w:rFonts w:ascii="Times New Roman" w:eastAsia="Times New Roman" w:hAnsi="Times New Roman" w:cs="Times New Roman"/>
          <w:sz w:val="28"/>
          <w:szCs w:val="28"/>
          <w:lang w:val="kk-KZ" w:eastAsia="zh-CN"/>
        </w:rPr>
      </w:pPr>
      <w:r w:rsidRPr="002E3D01">
        <w:rPr>
          <w:rFonts w:ascii="Times New Roman" w:hAnsi="Times New Roman" w:cs="Times New Roman"/>
          <w:sz w:val="28"/>
          <w:szCs w:val="28"/>
          <w:lang w:val="kk-KZ"/>
        </w:rPr>
        <w:t xml:space="preserve">Төртінші топқа жоғары </w:t>
      </w:r>
      <w:r>
        <w:rPr>
          <w:rFonts w:ascii="Times New Roman" w:hAnsi="Times New Roman" w:cs="Times New Roman"/>
          <w:sz w:val="28"/>
          <w:szCs w:val="28"/>
          <w:lang w:val="kk-KZ"/>
        </w:rPr>
        <w:t xml:space="preserve">оқу орнынан кейінгі </w:t>
      </w:r>
      <w:r w:rsidRPr="002E3D01">
        <w:rPr>
          <w:rFonts w:ascii="Times New Roman" w:hAnsi="Times New Roman" w:cs="Times New Roman"/>
          <w:sz w:val="28"/>
          <w:szCs w:val="28"/>
          <w:lang w:val="kk-KZ"/>
        </w:rPr>
        <w:t xml:space="preserve">білімнің </w:t>
      </w:r>
      <w:r>
        <w:rPr>
          <w:rFonts w:ascii="Times New Roman" w:hAnsi="Times New Roman" w:cs="Times New Roman"/>
          <w:sz w:val="28"/>
          <w:szCs w:val="28"/>
          <w:lang w:val="kk-KZ"/>
        </w:rPr>
        <w:t>ең төмен</w:t>
      </w:r>
      <w:r w:rsidRPr="002E3D01">
        <w:rPr>
          <w:rFonts w:ascii="Times New Roman" w:hAnsi="Times New Roman" w:cs="Times New Roman"/>
          <w:sz w:val="28"/>
          <w:szCs w:val="28"/>
          <w:lang w:val="kk-KZ"/>
        </w:rPr>
        <w:t xml:space="preserve"> </w:t>
      </w:r>
      <w:r>
        <w:rPr>
          <w:rFonts w:ascii="Times New Roman" w:hAnsi="Times New Roman" w:cs="Times New Roman"/>
          <w:sz w:val="28"/>
          <w:szCs w:val="28"/>
          <w:lang w:val="kk-KZ"/>
        </w:rPr>
        <w:t>сұраусалуларын</w:t>
      </w:r>
      <w:r w:rsidRPr="002E3D01">
        <w:rPr>
          <w:rFonts w:ascii="Times New Roman" w:hAnsi="Times New Roman" w:cs="Times New Roman"/>
          <w:sz w:val="28"/>
          <w:szCs w:val="28"/>
          <w:lang w:val="kk-KZ"/>
        </w:rPr>
        <w:t xml:space="preserve"> және халықтың жоғары білімге деген сұранысын қамтамасыз ететін жоғары және (немесе) жоғары оқу орнынан кейінгі білім беру ұйымдары жатады</w:t>
      </w:r>
      <w:r w:rsidRPr="002E3D01">
        <w:rPr>
          <w:rFonts w:ascii="Times New Roman" w:eastAsia="Times New Roman" w:hAnsi="Times New Roman" w:cs="Times New Roman"/>
          <w:sz w:val="28"/>
          <w:szCs w:val="28"/>
          <w:lang w:val="kk-KZ" w:eastAsia="zh-CN"/>
        </w:rPr>
        <w:t>.</w:t>
      </w:r>
    </w:p>
    <w:p w14:paraId="7F7424CC" w14:textId="77777777" w:rsidR="007C5FE6" w:rsidRPr="002E3D01" w:rsidRDefault="007C5FE6" w:rsidP="007C5FE6">
      <w:pPr>
        <w:spacing w:after="0" w:line="240" w:lineRule="auto"/>
        <w:ind w:firstLine="708"/>
        <w:jc w:val="both"/>
        <w:rPr>
          <w:rFonts w:ascii="Times New Roman" w:eastAsia="Times New Roman" w:hAnsi="Times New Roman" w:cs="Times New Roman"/>
          <w:sz w:val="28"/>
          <w:szCs w:val="28"/>
          <w:lang w:val="kk-KZ" w:eastAsia="zh-CN"/>
        </w:rPr>
      </w:pPr>
      <w:r w:rsidRPr="002E3D01">
        <w:rPr>
          <w:rFonts w:ascii="Times New Roman" w:eastAsia="Times New Roman" w:hAnsi="Times New Roman" w:cs="Times New Roman"/>
          <w:sz w:val="28"/>
          <w:szCs w:val="28"/>
          <w:lang w:val="kk-KZ" w:eastAsia="zh-CN"/>
        </w:rPr>
        <w:t xml:space="preserve"> </w:t>
      </w:r>
      <w:r w:rsidRPr="002E3D01">
        <w:rPr>
          <w:rFonts w:ascii="Times New Roman" w:hAnsi="Times New Roman" w:cs="Times New Roman"/>
          <w:sz w:val="28"/>
          <w:szCs w:val="28"/>
          <w:lang w:val="kk-KZ"/>
        </w:rPr>
        <w:t>Алғаш</w:t>
      </w:r>
      <w:r>
        <w:rPr>
          <w:rFonts w:ascii="Times New Roman" w:hAnsi="Times New Roman" w:cs="Times New Roman"/>
          <w:sz w:val="28"/>
          <w:szCs w:val="28"/>
          <w:lang w:val="kk-KZ"/>
        </w:rPr>
        <w:t xml:space="preserve"> рет</w:t>
      </w:r>
      <w:r w:rsidRPr="002E3D01">
        <w:rPr>
          <w:rFonts w:ascii="Times New Roman" w:hAnsi="Times New Roman" w:cs="Times New Roman"/>
          <w:sz w:val="28"/>
          <w:szCs w:val="28"/>
          <w:lang w:val="kk-KZ"/>
        </w:rPr>
        <w:t xml:space="preserve"> құрылған жоғары және (немесе) жоғары оқу орнынан кейінгі білім беру ұйымы төртінші топқа жіктеледі</w:t>
      </w:r>
      <w:r w:rsidRPr="002E3D01">
        <w:rPr>
          <w:rFonts w:ascii="Times New Roman" w:eastAsia="Times New Roman" w:hAnsi="Times New Roman" w:cs="Times New Roman"/>
          <w:sz w:val="28"/>
          <w:szCs w:val="28"/>
          <w:lang w:val="kk-KZ" w:eastAsia="zh-CN"/>
        </w:rPr>
        <w:t>.».</w:t>
      </w:r>
    </w:p>
    <w:p w14:paraId="25B4AD22" w14:textId="77777777" w:rsidR="007C5FE6" w:rsidRPr="002E3D01" w:rsidRDefault="007C5FE6" w:rsidP="007C5FE6">
      <w:pPr>
        <w:spacing w:after="0" w:line="240" w:lineRule="auto"/>
        <w:ind w:left="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6) </w:t>
      </w:r>
      <w:r w:rsidRPr="002E3D01">
        <w:rPr>
          <w:rFonts w:ascii="Times New Roman" w:eastAsia="Calibri" w:hAnsi="Times New Roman" w:cs="Times New Roman"/>
          <w:sz w:val="28"/>
          <w:szCs w:val="28"/>
          <w:lang w:val="kk-KZ"/>
        </w:rPr>
        <w:t>43-1-бап мынадай мазмұндағы 5-тармақпен толықтырылсын:</w:t>
      </w:r>
    </w:p>
    <w:p w14:paraId="1F62B11E" w14:textId="77777777" w:rsidR="007C5FE6" w:rsidRPr="002E3D01" w:rsidRDefault="007C5FE6" w:rsidP="007C5FE6">
      <w:pPr>
        <w:spacing w:after="0" w:line="240" w:lineRule="auto"/>
        <w:ind w:firstLine="708"/>
        <w:jc w:val="both"/>
        <w:rPr>
          <w:rFonts w:ascii="Times New Roman" w:eastAsia="Times New Roman" w:hAnsi="Times New Roman" w:cs="Times New Roman"/>
          <w:sz w:val="28"/>
          <w:szCs w:val="28"/>
          <w:lang w:val="kk-KZ" w:eastAsia="zh-CN"/>
        </w:rPr>
      </w:pPr>
      <w:r w:rsidRPr="002E3D01">
        <w:rPr>
          <w:rFonts w:ascii="Times New Roman" w:eastAsia="Calibri" w:hAnsi="Times New Roman" w:cs="Times New Roman"/>
          <w:sz w:val="28"/>
          <w:szCs w:val="28"/>
          <w:lang w:val="kk-KZ"/>
        </w:rPr>
        <w:t>«</w:t>
      </w:r>
      <w:r w:rsidRPr="002E3D01">
        <w:rPr>
          <w:rFonts w:ascii="Times New Roman" w:eastAsia="Times New Roman" w:hAnsi="Times New Roman" w:cs="Times New Roman"/>
          <w:sz w:val="28"/>
          <w:szCs w:val="28"/>
          <w:lang w:val="kk-KZ" w:eastAsia="zh-CN"/>
        </w:rPr>
        <w:t>5. Бірінші топқа кіретін жоғары және (немесе) жоғары оқу орнынан кейінгі білім беру ұйымдары білім алушылардың үлгеріміне ағымдағы бақылауды, оларды арал</w:t>
      </w:r>
      <w:r>
        <w:rPr>
          <w:rFonts w:ascii="Times New Roman" w:eastAsia="Times New Roman" w:hAnsi="Times New Roman" w:cs="Times New Roman"/>
          <w:sz w:val="28"/>
          <w:szCs w:val="28"/>
          <w:lang w:val="kk-KZ" w:eastAsia="zh-CN"/>
        </w:rPr>
        <w:t>ық және қорытынды аттестаттауды</w:t>
      </w:r>
      <w:r w:rsidRPr="002E3D01">
        <w:rPr>
          <w:rFonts w:ascii="Times New Roman" w:eastAsia="Times New Roman" w:hAnsi="Times New Roman" w:cs="Times New Roman"/>
          <w:sz w:val="28"/>
          <w:szCs w:val="28"/>
          <w:lang w:val="kk-KZ" w:eastAsia="zh-CN"/>
        </w:rPr>
        <w:t xml:space="preserve">  өткізу қағидаларын дербес айқындауға құқылы.</w:t>
      </w:r>
    </w:p>
    <w:p w14:paraId="2831957B" w14:textId="77777777" w:rsidR="007C5FE6" w:rsidRPr="002E3D01" w:rsidRDefault="007C5FE6" w:rsidP="007C5FE6">
      <w:pPr>
        <w:spacing w:after="0" w:line="240" w:lineRule="auto"/>
        <w:ind w:firstLine="708"/>
        <w:jc w:val="both"/>
        <w:rPr>
          <w:rFonts w:ascii="Times New Roman" w:eastAsia="Times New Roman" w:hAnsi="Times New Roman" w:cs="Times New Roman"/>
          <w:sz w:val="28"/>
          <w:szCs w:val="28"/>
          <w:lang w:val="kk-KZ" w:eastAsia="zh-CN"/>
        </w:rPr>
      </w:pPr>
      <w:r w:rsidRPr="002E3D01">
        <w:rPr>
          <w:rFonts w:ascii="Times New Roman" w:eastAsia="Times New Roman" w:hAnsi="Times New Roman" w:cs="Times New Roman"/>
          <w:sz w:val="28"/>
          <w:szCs w:val="28"/>
          <w:lang w:val="kk-KZ" w:eastAsia="zh-CN"/>
        </w:rPr>
        <w:t>Бұл ретте осы баптың 4-тармағында көзделген құзырет бірінші топқа кіретін, ерекше мәртебесі жоқ жоғары және (немесе) жоғары оқу орнынан кейінгі білім беру ұйымдары үшін де қолданылады.</w:t>
      </w:r>
    </w:p>
    <w:p w14:paraId="11405166" w14:textId="77777777" w:rsidR="007C5FE6" w:rsidRPr="002E3D01" w:rsidRDefault="007C5FE6" w:rsidP="007C5FE6">
      <w:pPr>
        <w:spacing w:after="0" w:line="240" w:lineRule="auto"/>
        <w:ind w:firstLine="708"/>
        <w:jc w:val="both"/>
        <w:rPr>
          <w:rFonts w:ascii="Times New Roman" w:eastAsia="Times New Roman" w:hAnsi="Times New Roman" w:cs="Times New Roman"/>
          <w:sz w:val="28"/>
          <w:szCs w:val="28"/>
          <w:lang w:val="kk-KZ" w:eastAsia="zh-CN"/>
        </w:rPr>
      </w:pPr>
      <w:r w:rsidRPr="002E3D01">
        <w:rPr>
          <w:rFonts w:ascii="Times New Roman" w:eastAsia="Times New Roman" w:hAnsi="Times New Roman" w:cs="Times New Roman"/>
          <w:sz w:val="28"/>
          <w:szCs w:val="28"/>
          <w:lang w:val="kk-KZ" w:eastAsia="zh-CN"/>
        </w:rPr>
        <w:t>Екінші топқа кіретін жоғары және (немесе) жоғары оқу орнынан кейінгі білім беру ұйымдары білім алушылардың үлгеріміне ағымдағы бақылауды, оларды аралық және қорытынды аттестаттаудан өткізу қағидаларын дербес айқындауға құқылы.</w:t>
      </w:r>
    </w:p>
    <w:p w14:paraId="6B7F74FE" w14:textId="77777777" w:rsidR="007C5FE6" w:rsidRPr="002E3D01" w:rsidRDefault="007C5FE6" w:rsidP="007C5FE6">
      <w:pPr>
        <w:spacing w:after="0" w:line="240" w:lineRule="auto"/>
        <w:ind w:firstLine="708"/>
        <w:jc w:val="both"/>
        <w:rPr>
          <w:rFonts w:ascii="Times New Roman" w:eastAsia="Times New Roman" w:hAnsi="Times New Roman" w:cs="Times New Roman"/>
          <w:sz w:val="28"/>
          <w:szCs w:val="28"/>
          <w:lang w:val="kk-KZ" w:eastAsia="zh-CN"/>
        </w:rPr>
      </w:pPr>
      <w:r w:rsidRPr="002E3D01">
        <w:rPr>
          <w:rFonts w:ascii="Times New Roman" w:eastAsia="Times New Roman" w:hAnsi="Times New Roman" w:cs="Times New Roman"/>
          <w:sz w:val="28"/>
          <w:szCs w:val="28"/>
          <w:lang w:val="kk-KZ" w:eastAsia="zh-CN"/>
        </w:rPr>
        <w:t>Осы баптың 4-тармағының 1) тармақшасында көзделген құзырет</w:t>
      </w:r>
      <w:r>
        <w:rPr>
          <w:rFonts w:ascii="Times New Roman" w:eastAsia="Times New Roman" w:hAnsi="Times New Roman" w:cs="Times New Roman"/>
          <w:sz w:val="28"/>
          <w:szCs w:val="28"/>
          <w:lang w:val="kk-KZ" w:eastAsia="zh-CN"/>
        </w:rPr>
        <w:t xml:space="preserve"> </w:t>
      </w:r>
      <w:r w:rsidRPr="002E3D01">
        <w:rPr>
          <w:rFonts w:ascii="Times New Roman" w:eastAsia="Times New Roman" w:hAnsi="Times New Roman" w:cs="Times New Roman"/>
          <w:sz w:val="28"/>
          <w:szCs w:val="28"/>
          <w:lang w:val="kk-KZ" w:eastAsia="zh-CN"/>
        </w:rPr>
        <w:t>екінші топқа кіретін</w:t>
      </w:r>
      <w:r>
        <w:rPr>
          <w:rFonts w:ascii="Times New Roman" w:eastAsia="Times New Roman" w:hAnsi="Times New Roman" w:cs="Times New Roman"/>
          <w:sz w:val="28"/>
          <w:szCs w:val="28"/>
          <w:lang w:val="kk-KZ" w:eastAsia="zh-CN"/>
        </w:rPr>
        <w:t>,</w:t>
      </w:r>
      <w:r w:rsidRPr="002E3D01">
        <w:rPr>
          <w:rFonts w:ascii="Times New Roman" w:eastAsia="Times New Roman" w:hAnsi="Times New Roman" w:cs="Times New Roman"/>
          <w:sz w:val="28"/>
          <w:szCs w:val="28"/>
          <w:lang w:val="kk-KZ" w:eastAsia="zh-CN"/>
        </w:rPr>
        <w:t xml:space="preserve"> ерекше мәртебесі жоқ жоғары және (немесе) жоғары оқу орнынан кейінгі білім беру ұйымдарына қолданылады.</w:t>
      </w:r>
    </w:p>
    <w:p w14:paraId="13B8244B" w14:textId="77777777" w:rsidR="007C5FE6" w:rsidRPr="002E3D01" w:rsidRDefault="007C5FE6" w:rsidP="007C5FE6">
      <w:pPr>
        <w:spacing w:after="0" w:line="240" w:lineRule="auto"/>
        <w:ind w:firstLine="708"/>
        <w:jc w:val="both"/>
        <w:rPr>
          <w:rFonts w:ascii="Times New Roman" w:eastAsia="Times New Roman" w:hAnsi="Times New Roman" w:cs="Times New Roman"/>
          <w:sz w:val="28"/>
          <w:szCs w:val="28"/>
          <w:lang w:val="kk-KZ" w:eastAsia="zh-CN"/>
        </w:rPr>
      </w:pPr>
      <w:r w:rsidRPr="002E3D01">
        <w:rPr>
          <w:rFonts w:ascii="Times New Roman" w:eastAsia="Times New Roman" w:hAnsi="Times New Roman" w:cs="Times New Roman"/>
          <w:sz w:val="28"/>
          <w:szCs w:val="28"/>
          <w:lang w:val="kk-KZ" w:eastAsia="zh-CN"/>
        </w:rPr>
        <w:t xml:space="preserve">Үшінші топқа кіретін, ерекше мәртебесі жоқ жоғары және (немесе) жоғары оқу орнынан кейінгі білім беру ұйымдарына осы баптың </w:t>
      </w:r>
      <w:r>
        <w:rPr>
          <w:rFonts w:ascii="Times New Roman" w:eastAsia="Times New Roman" w:hAnsi="Times New Roman" w:cs="Times New Roman"/>
          <w:sz w:val="28"/>
          <w:szCs w:val="28"/>
          <w:lang w:val="kk-KZ" w:eastAsia="zh-CN"/>
        </w:rPr>
        <w:t xml:space="preserve">                                     </w:t>
      </w:r>
      <w:r w:rsidRPr="002E3D01">
        <w:rPr>
          <w:rFonts w:ascii="Times New Roman" w:eastAsia="Times New Roman" w:hAnsi="Times New Roman" w:cs="Times New Roman"/>
          <w:sz w:val="28"/>
          <w:szCs w:val="28"/>
          <w:lang w:val="kk-KZ" w:eastAsia="zh-CN"/>
        </w:rPr>
        <w:t>4-тармағының 1) тармақшасында көзделген құзырет қолданылады.</w:t>
      </w:r>
    </w:p>
    <w:p w14:paraId="1A551A01" w14:textId="77777777" w:rsidR="007C5FE6" w:rsidRPr="002E3D01" w:rsidRDefault="007C5FE6" w:rsidP="007C5FE6">
      <w:pPr>
        <w:spacing w:after="0" w:line="240" w:lineRule="auto"/>
        <w:ind w:firstLine="708"/>
        <w:jc w:val="both"/>
        <w:rPr>
          <w:rFonts w:ascii="Times New Roman" w:eastAsia="Times New Roman" w:hAnsi="Times New Roman" w:cs="Times New Roman"/>
          <w:sz w:val="28"/>
          <w:szCs w:val="28"/>
          <w:lang w:val="kk-KZ" w:eastAsia="zh-CN"/>
        </w:rPr>
      </w:pPr>
      <w:r w:rsidRPr="002E3D01">
        <w:rPr>
          <w:rFonts w:ascii="Times New Roman" w:eastAsia="Times New Roman" w:hAnsi="Times New Roman" w:cs="Times New Roman"/>
          <w:sz w:val="28"/>
          <w:szCs w:val="28"/>
          <w:lang w:val="kk-KZ" w:eastAsia="zh-CN"/>
        </w:rPr>
        <w:t xml:space="preserve">Төртінші топқа кіретін жоғары және (немесе) жоғары оқу орнынан кейінгі білім беру ұйымдары өз құқықтарын осы баптың 2 және </w:t>
      </w:r>
      <w:r>
        <w:rPr>
          <w:rFonts w:ascii="Times New Roman" w:eastAsia="Times New Roman" w:hAnsi="Times New Roman" w:cs="Times New Roman"/>
          <w:sz w:val="28"/>
          <w:szCs w:val="28"/>
          <w:lang w:val="kk-KZ" w:eastAsia="zh-CN"/>
        </w:rPr>
        <w:t xml:space="preserve">                                         </w:t>
      </w:r>
      <w:r w:rsidRPr="002E3D01">
        <w:rPr>
          <w:rFonts w:ascii="Times New Roman" w:eastAsia="Times New Roman" w:hAnsi="Times New Roman" w:cs="Times New Roman"/>
          <w:sz w:val="28"/>
          <w:szCs w:val="28"/>
          <w:lang w:val="kk-KZ" w:eastAsia="zh-CN"/>
        </w:rPr>
        <w:t>3-тармақтарына сәйкес жүзеге асырады.</w:t>
      </w:r>
    </w:p>
    <w:p w14:paraId="4DD35A26" w14:textId="77777777" w:rsidR="007C5FE6" w:rsidRPr="002E3D01" w:rsidRDefault="007C5FE6" w:rsidP="007C5FE6">
      <w:pPr>
        <w:spacing w:after="0" w:line="240" w:lineRule="auto"/>
        <w:ind w:firstLine="708"/>
        <w:jc w:val="both"/>
        <w:rPr>
          <w:rFonts w:ascii="Times New Roman" w:eastAsia="Times New Roman" w:hAnsi="Times New Roman" w:cs="Times New Roman"/>
          <w:sz w:val="28"/>
          <w:szCs w:val="28"/>
          <w:lang w:val="kk-KZ" w:eastAsia="zh-CN"/>
        </w:rPr>
      </w:pPr>
      <w:r w:rsidRPr="002E3D01">
        <w:rPr>
          <w:rFonts w:ascii="Times New Roman" w:eastAsia="Times New Roman" w:hAnsi="Times New Roman" w:cs="Times New Roman"/>
          <w:sz w:val="28"/>
          <w:szCs w:val="28"/>
          <w:lang w:val="kk-KZ" w:eastAsia="zh-CN"/>
        </w:rPr>
        <w:t>Жоғары және (немесе) жоғары оқу орнынан кейінгі білім беру ұйымдары</w:t>
      </w:r>
      <w:r>
        <w:rPr>
          <w:rFonts w:ascii="Times New Roman" w:eastAsia="Times New Roman" w:hAnsi="Times New Roman" w:cs="Times New Roman"/>
          <w:sz w:val="28"/>
          <w:szCs w:val="28"/>
          <w:lang w:val="kk-KZ" w:eastAsia="zh-CN"/>
        </w:rPr>
        <w:t xml:space="preserve"> олардың</w:t>
      </w:r>
      <w:r w:rsidRPr="002E3D01">
        <w:rPr>
          <w:rFonts w:ascii="Times New Roman" w:eastAsia="Times New Roman" w:hAnsi="Times New Roman" w:cs="Times New Roman"/>
          <w:sz w:val="28"/>
          <w:szCs w:val="28"/>
          <w:lang w:val="kk-KZ" w:eastAsia="zh-CN"/>
        </w:rPr>
        <w:t xml:space="preserve"> топтар бойынша жіктелуіне қарамастан, Қазақстан Республикасының заңдарында көзделген өзге де құқықтарды жүзеге асыруға құқылы.»;</w:t>
      </w:r>
    </w:p>
    <w:p w14:paraId="40365014" w14:textId="77777777" w:rsidR="007C5FE6" w:rsidRPr="00AB219F" w:rsidRDefault="007C5FE6" w:rsidP="007C5FE6">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7) </w:t>
      </w:r>
      <w:r w:rsidRPr="00AB219F">
        <w:rPr>
          <w:rFonts w:ascii="Times New Roman" w:eastAsia="Calibri" w:hAnsi="Times New Roman" w:cs="Times New Roman"/>
          <w:sz w:val="28"/>
          <w:szCs w:val="28"/>
          <w:lang w:val="kk-KZ"/>
        </w:rPr>
        <w:t>45-баптың</w:t>
      </w:r>
      <w:r>
        <w:rPr>
          <w:rFonts w:ascii="Times New Roman" w:eastAsia="Calibri" w:hAnsi="Times New Roman" w:cs="Times New Roman"/>
          <w:sz w:val="28"/>
          <w:szCs w:val="28"/>
          <w:lang w:val="kk-KZ"/>
        </w:rPr>
        <w:t xml:space="preserve"> 1-тармағы мынадай мазмұндағы үшінші </w:t>
      </w:r>
      <w:r w:rsidRPr="00AB219F">
        <w:rPr>
          <w:rFonts w:ascii="Times New Roman" w:eastAsia="Calibri" w:hAnsi="Times New Roman" w:cs="Times New Roman"/>
          <w:sz w:val="28"/>
          <w:szCs w:val="28"/>
          <w:lang w:val="kk-KZ"/>
        </w:rPr>
        <w:t>бөлікпен толықтырылсын:</w:t>
      </w:r>
    </w:p>
    <w:p w14:paraId="7EAAD4CC" w14:textId="77777777" w:rsidR="007C5FE6" w:rsidRPr="002E3D01" w:rsidRDefault="007C5FE6" w:rsidP="007C5FE6">
      <w:pPr>
        <w:spacing w:after="0" w:line="240" w:lineRule="auto"/>
        <w:ind w:firstLine="709"/>
        <w:jc w:val="both"/>
        <w:rPr>
          <w:rFonts w:ascii="Times New Roman" w:eastAsia="Calibri" w:hAnsi="Times New Roman" w:cs="Times New Roman"/>
          <w:sz w:val="28"/>
          <w:szCs w:val="28"/>
          <w:lang w:val="kk-KZ"/>
        </w:rPr>
      </w:pPr>
      <w:r w:rsidRPr="002E3D01">
        <w:rPr>
          <w:rFonts w:ascii="Times New Roman" w:hAnsi="Times New Roman" w:cs="Times New Roman"/>
          <w:sz w:val="28"/>
          <w:szCs w:val="28"/>
          <w:lang w:val="kk-KZ"/>
        </w:rPr>
        <w:lastRenderedPageBreak/>
        <w:t>«</w:t>
      </w:r>
      <w:r w:rsidRPr="003C10BA">
        <w:rPr>
          <w:rFonts w:ascii="Times New Roman" w:hAnsi="Times New Roman" w:cs="Times New Roman"/>
          <w:sz w:val="28"/>
          <w:szCs w:val="28"/>
          <w:lang w:val="kk-KZ"/>
        </w:rPr>
        <w:t>Тарифтеу және штат кестесі Қазақстан Респ</w:t>
      </w:r>
      <w:r>
        <w:rPr>
          <w:rFonts w:ascii="Times New Roman" w:hAnsi="Times New Roman" w:cs="Times New Roman"/>
          <w:sz w:val="28"/>
          <w:szCs w:val="28"/>
          <w:lang w:val="kk-KZ"/>
        </w:rPr>
        <w:t>убликасы заңнамасының талаптары сақтала</w:t>
      </w:r>
      <w:r w:rsidRPr="003C10BA">
        <w:rPr>
          <w:rFonts w:ascii="Times New Roman" w:hAnsi="Times New Roman" w:cs="Times New Roman"/>
          <w:sz w:val="28"/>
          <w:szCs w:val="28"/>
          <w:lang w:val="kk-KZ"/>
        </w:rPr>
        <w:t xml:space="preserve"> отырып, білім беру ұйымының тиісті интернет-ресурсында және білім берудің бірыңғай ақпараттық жүйесінде </w:t>
      </w:r>
      <w:r>
        <w:rPr>
          <w:rFonts w:ascii="Times New Roman" w:hAnsi="Times New Roman" w:cs="Times New Roman"/>
          <w:sz w:val="28"/>
          <w:szCs w:val="28"/>
          <w:lang w:val="kk-KZ"/>
        </w:rPr>
        <w:t>міндетті түрде жариялануға жатады</w:t>
      </w:r>
      <w:r w:rsidRPr="002E3D01">
        <w:rPr>
          <w:rFonts w:ascii="Times New Roman" w:hAnsi="Times New Roman" w:cs="Times New Roman"/>
          <w:sz w:val="28"/>
          <w:szCs w:val="28"/>
          <w:lang w:val="kk-KZ"/>
        </w:rPr>
        <w:t>.»;</w:t>
      </w:r>
    </w:p>
    <w:p w14:paraId="7AB28586" w14:textId="77777777" w:rsidR="007C5FE6" w:rsidRPr="00AB219F" w:rsidRDefault="007C5FE6" w:rsidP="007C5FE6">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r w:rsidRPr="003C10B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47-баптың </w:t>
      </w:r>
      <w:r w:rsidRPr="00AB219F">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7-2-тармағы 4) тармақшасындағы «адамдарға беріледі.» деген сөздер «адамдарға;» деген сөзбен ауыстырылып,</w:t>
      </w:r>
      <w:r w:rsidRPr="00AB219F">
        <w:rPr>
          <w:rFonts w:ascii="Times New Roman" w:eastAsia="Calibri" w:hAnsi="Times New Roman" w:cs="Times New Roman"/>
          <w:sz w:val="28"/>
          <w:szCs w:val="28"/>
          <w:lang w:val="kk-KZ"/>
        </w:rPr>
        <w:t xml:space="preserve"> мынадай мазмұндағы 5)</w:t>
      </w:r>
      <w:r>
        <w:rPr>
          <w:rFonts w:ascii="Times New Roman" w:eastAsia="Calibri" w:hAnsi="Times New Roman" w:cs="Times New Roman"/>
          <w:sz w:val="28"/>
          <w:szCs w:val="28"/>
          <w:lang w:val="kk-KZ"/>
        </w:rPr>
        <w:t xml:space="preserve"> және 6</w:t>
      </w:r>
      <w:r w:rsidRPr="003C10BA">
        <w:rPr>
          <w:rFonts w:ascii="Times New Roman" w:eastAsia="Calibri" w:hAnsi="Times New Roman" w:cs="Times New Roman"/>
          <w:sz w:val="28"/>
          <w:szCs w:val="28"/>
          <w:lang w:val="kk-KZ"/>
        </w:rPr>
        <w:t>)</w:t>
      </w:r>
      <w:r w:rsidRPr="00AB219F">
        <w:rPr>
          <w:rFonts w:ascii="Times New Roman" w:eastAsia="Calibri" w:hAnsi="Times New Roman" w:cs="Times New Roman"/>
          <w:sz w:val="28"/>
          <w:szCs w:val="28"/>
          <w:lang w:val="kk-KZ"/>
        </w:rPr>
        <w:t xml:space="preserve"> тармақша</w:t>
      </w:r>
      <w:r>
        <w:rPr>
          <w:rFonts w:ascii="Times New Roman" w:eastAsia="Calibri" w:hAnsi="Times New Roman" w:cs="Times New Roman"/>
          <w:sz w:val="28"/>
          <w:szCs w:val="28"/>
          <w:lang w:val="kk-KZ"/>
        </w:rPr>
        <w:t>лар</w:t>
      </w:r>
      <w:r w:rsidRPr="00AB219F">
        <w:rPr>
          <w:rFonts w:ascii="Times New Roman" w:eastAsia="Calibri" w:hAnsi="Times New Roman" w:cs="Times New Roman"/>
          <w:sz w:val="28"/>
          <w:szCs w:val="28"/>
          <w:lang w:val="kk-KZ"/>
        </w:rPr>
        <w:t>мен толықтырылсын:</w:t>
      </w:r>
    </w:p>
    <w:p w14:paraId="2DB969C8" w14:textId="77777777" w:rsidR="007C5FE6" w:rsidRPr="00AB219F" w:rsidRDefault="007C5FE6" w:rsidP="007C5FE6">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AB219F">
        <w:rPr>
          <w:rFonts w:ascii="Times New Roman" w:eastAsia="Calibri" w:hAnsi="Times New Roman" w:cs="Times New Roman"/>
          <w:sz w:val="28"/>
          <w:szCs w:val="28"/>
          <w:lang w:val="kk-KZ"/>
        </w:rPr>
        <w:t xml:space="preserve">5) </w:t>
      </w:r>
      <w:r w:rsidRPr="003C10BA">
        <w:rPr>
          <w:rFonts w:ascii="Times New Roman" w:eastAsia="Calibri" w:hAnsi="Times New Roman" w:cs="Times New Roman"/>
          <w:sz w:val="28"/>
          <w:szCs w:val="28"/>
          <w:lang w:val="kk-KZ"/>
        </w:rPr>
        <w:t>мүгедектігі бар баланы (мүгедек</w:t>
      </w:r>
      <w:r>
        <w:rPr>
          <w:rFonts w:ascii="Times New Roman" w:eastAsia="Calibri" w:hAnsi="Times New Roman" w:cs="Times New Roman"/>
          <w:sz w:val="28"/>
          <w:szCs w:val="28"/>
          <w:lang w:val="kk-KZ"/>
        </w:rPr>
        <w:t>тігі бар</w:t>
      </w:r>
      <w:r w:rsidRPr="003C10BA">
        <w:rPr>
          <w:rFonts w:ascii="Times New Roman" w:eastAsia="Calibri" w:hAnsi="Times New Roman" w:cs="Times New Roman"/>
          <w:sz w:val="28"/>
          <w:szCs w:val="28"/>
          <w:lang w:val="kk-KZ"/>
        </w:rPr>
        <w:t xml:space="preserve"> ба</w:t>
      </w:r>
      <w:r>
        <w:rPr>
          <w:rFonts w:ascii="Times New Roman" w:eastAsia="Calibri" w:hAnsi="Times New Roman" w:cs="Times New Roman"/>
          <w:sz w:val="28"/>
          <w:szCs w:val="28"/>
          <w:lang w:val="kk-KZ"/>
        </w:rPr>
        <w:t>лаларды) тәрбиелеп отырған анасына немесе әкесіне</w:t>
      </w:r>
      <w:r w:rsidRPr="003C10BA">
        <w:rPr>
          <w:rFonts w:ascii="Times New Roman" w:eastAsia="Calibri" w:hAnsi="Times New Roman" w:cs="Times New Roman"/>
          <w:sz w:val="28"/>
          <w:szCs w:val="28"/>
          <w:lang w:val="kk-KZ"/>
        </w:rPr>
        <w:t>, асырап алушыға, қорғаншыға (қамқоршыға) тағайындалатын және төленетін мемлекеттік жәрдемақы алушы болып табылатын адамдар</w:t>
      </w:r>
      <w:r>
        <w:rPr>
          <w:rFonts w:ascii="Times New Roman" w:eastAsia="Calibri" w:hAnsi="Times New Roman" w:cs="Times New Roman"/>
          <w:sz w:val="28"/>
          <w:szCs w:val="28"/>
          <w:lang w:val="kk-KZ"/>
        </w:rPr>
        <w:t>ға</w:t>
      </w:r>
      <w:r w:rsidRPr="00AB219F">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w:t>
      </w:r>
      <w:r w:rsidRPr="00AB219F">
        <w:rPr>
          <w:rFonts w:ascii="Times New Roman" w:eastAsia="Calibri" w:hAnsi="Times New Roman" w:cs="Times New Roman"/>
          <w:sz w:val="28"/>
          <w:szCs w:val="28"/>
          <w:lang w:val="kk-KZ"/>
        </w:rPr>
        <w:t>;</w:t>
      </w:r>
    </w:p>
    <w:p w14:paraId="3D1BDA20" w14:textId="77777777" w:rsidR="007C5FE6" w:rsidRDefault="007C5FE6" w:rsidP="007C5FE6">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AB219F">
        <w:rPr>
          <w:rFonts w:ascii="Times New Roman" w:eastAsia="Calibri" w:hAnsi="Times New Roman" w:cs="Times New Roman"/>
          <w:sz w:val="28"/>
          <w:szCs w:val="28"/>
          <w:lang w:val="kk-KZ"/>
        </w:rPr>
        <w:t xml:space="preserve">6) </w:t>
      </w:r>
      <w:r w:rsidRPr="003C10BA">
        <w:rPr>
          <w:rFonts w:ascii="Times New Roman" w:eastAsia="Calibri" w:hAnsi="Times New Roman" w:cs="Times New Roman"/>
          <w:sz w:val="28"/>
          <w:szCs w:val="28"/>
          <w:lang w:val="kk-KZ"/>
        </w:rPr>
        <w:t>бірінші топтағы мүгедектігі бар ад</w:t>
      </w:r>
      <w:r>
        <w:rPr>
          <w:rFonts w:ascii="Times New Roman" w:eastAsia="Calibri" w:hAnsi="Times New Roman" w:cs="Times New Roman"/>
          <w:sz w:val="28"/>
          <w:szCs w:val="28"/>
          <w:lang w:val="kk-KZ"/>
        </w:rPr>
        <w:t>амға күтім жасауды жүзеге асыратын</w:t>
      </w:r>
      <w:r w:rsidRPr="003C10BA">
        <w:rPr>
          <w:rFonts w:ascii="Times New Roman" w:eastAsia="Calibri" w:hAnsi="Times New Roman" w:cs="Times New Roman"/>
          <w:sz w:val="28"/>
          <w:szCs w:val="28"/>
          <w:lang w:val="kk-KZ"/>
        </w:rPr>
        <w:t xml:space="preserve"> мемлекеттік жәрдемақы алушы болып табылатын адамдар</w:t>
      </w:r>
      <w:r>
        <w:rPr>
          <w:rFonts w:ascii="Times New Roman" w:eastAsia="Calibri" w:hAnsi="Times New Roman" w:cs="Times New Roman"/>
          <w:sz w:val="28"/>
          <w:szCs w:val="28"/>
          <w:lang w:val="kk-KZ"/>
        </w:rPr>
        <w:t>ға беріледі</w:t>
      </w:r>
      <w:r w:rsidRPr="00AB219F">
        <w:rPr>
          <w:rFonts w:ascii="Times New Roman" w:eastAsia="Calibri" w:hAnsi="Times New Roman" w:cs="Times New Roman"/>
          <w:sz w:val="28"/>
          <w:szCs w:val="28"/>
          <w:lang w:val="kk-KZ"/>
        </w:rPr>
        <w:t>.»;</w:t>
      </w:r>
    </w:p>
    <w:p w14:paraId="708BC780" w14:textId="77777777" w:rsidR="007C5FE6" w:rsidRPr="003C10BA" w:rsidRDefault="007C5FE6" w:rsidP="007C5FE6">
      <w:pPr>
        <w:spacing w:after="0" w:line="240" w:lineRule="auto"/>
        <w:ind w:left="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r w:rsidRPr="0098462C">
        <w:rPr>
          <w:rFonts w:ascii="Times New Roman" w:eastAsia="Calibri" w:hAnsi="Times New Roman" w:cs="Times New Roman"/>
          <w:sz w:val="28"/>
          <w:szCs w:val="28"/>
          <w:lang w:val="kk-KZ"/>
        </w:rPr>
        <w:t xml:space="preserve">) </w:t>
      </w:r>
      <w:r w:rsidRPr="003C10BA">
        <w:rPr>
          <w:rFonts w:ascii="Times New Roman" w:eastAsia="Calibri" w:hAnsi="Times New Roman" w:cs="Times New Roman"/>
          <w:sz w:val="28"/>
          <w:szCs w:val="28"/>
          <w:lang w:val="kk-KZ"/>
        </w:rPr>
        <w:t>51-баптың 3-тармағында:</w:t>
      </w:r>
    </w:p>
    <w:p w14:paraId="3D717D73" w14:textId="77777777" w:rsidR="007C5FE6" w:rsidRPr="002E3D01" w:rsidRDefault="007C5FE6" w:rsidP="007C5FE6">
      <w:pPr>
        <w:spacing w:after="0" w:line="240" w:lineRule="auto"/>
        <w:ind w:firstLine="708"/>
        <w:jc w:val="both"/>
        <w:rPr>
          <w:rFonts w:ascii="Times New Roman" w:hAnsi="Times New Roman" w:cs="Times New Roman"/>
          <w:spacing w:val="2"/>
          <w:sz w:val="28"/>
          <w:szCs w:val="28"/>
          <w:shd w:val="clear" w:color="auto" w:fill="FFFFFF"/>
          <w:lang w:val="kk-KZ"/>
        </w:rPr>
      </w:pPr>
      <w:r w:rsidRPr="002E3D01">
        <w:rPr>
          <w:rFonts w:ascii="Times New Roman" w:eastAsia="Calibri" w:hAnsi="Times New Roman" w:cs="Times New Roman"/>
          <w:sz w:val="28"/>
          <w:szCs w:val="28"/>
          <w:lang w:val="kk-KZ"/>
        </w:rPr>
        <w:t>2) тармақша «және академиялық адалдық қағидаттарын сақтауға» деген сөздермен толықтырылсын</w:t>
      </w:r>
      <w:r w:rsidRPr="002E3D01">
        <w:rPr>
          <w:rFonts w:ascii="Times New Roman" w:hAnsi="Times New Roman" w:cs="Times New Roman"/>
          <w:spacing w:val="2"/>
          <w:sz w:val="28"/>
          <w:szCs w:val="28"/>
          <w:shd w:val="clear" w:color="auto" w:fill="FFFFFF"/>
          <w:lang w:val="kk-KZ"/>
        </w:rPr>
        <w:t>»;</w:t>
      </w:r>
    </w:p>
    <w:p w14:paraId="45E679AC" w14:textId="77777777" w:rsidR="007C5FE6" w:rsidRPr="002E3D01" w:rsidRDefault="007C5FE6" w:rsidP="007C5FE6">
      <w:pPr>
        <w:spacing w:after="0" w:line="240" w:lineRule="auto"/>
        <w:ind w:firstLine="708"/>
        <w:jc w:val="both"/>
        <w:rPr>
          <w:rFonts w:ascii="Times New Roman" w:eastAsia="Calibri" w:hAnsi="Times New Roman" w:cs="Times New Roman"/>
          <w:sz w:val="28"/>
          <w:szCs w:val="28"/>
          <w:lang w:val="kk-KZ"/>
        </w:rPr>
      </w:pPr>
      <w:r w:rsidRPr="002E3D01">
        <w:rPr>
          <w:rFonts w:ascii="Times New Roman" w:eastAsia="Calibri" w:hAnsi="Times New Roman" w:cs="Times New Roman"/>
          <w:sz w:val="28"/>
          <w:szCs w:val="28"/>
          <w:lang w:val="kk-KZ"/>
        </w:rPr>
        <w:t>мынадай мазмұндағы 2-1) тармақшамен толықтырылсын:</w:t>
      </w:r>
    </w:p>
    <w:p w14:paraId="35D68D9B" w14:textId="77777777" w:rsidR="007C5FE6" w:rsidRPr="002E3D01" w:rsidRDefault="007C5FE6" w:rsidP="007C5FE6">
      <w:pPr>
        <w:spacing w:after="0" w:line="240" w:lineRule="auto"/>
        <w:ind w:firstLine="708"/>
        <w:jc w:val="both"/>
        <w:rPr>
          <w:rFonts w:ascii="Times New Roman" w:hAnsi="Times New Roman" w:cs="Times New Roman"/>
          <w:spacing w:val="2"/>
          <w:sz w:val="28"/>
          <w:szCs w:val="28"/>
          <w:shd w:val="clear" w:color="auto" w:fill="FFFFFF"/>
          <w:lang w:val="kk-KZ"/>
        </w:rPr>
      </w:pPr>
      <w:r w:rsidRPr="002E3D01">
        <w:rPr>
          <w:rFonts w:ascii="Times New Roman" w:hAnsi="Times New Roman" w:cs="Times New Roman"/>
          <w:spacing w:val="2"/>
          <w:sz w:val="28"/>
          <w:szCs w:val="28"/>
          <w:shd w:val="clear" w:color="auto" w:fill="FFFFFF"/>
          <w:lang w:val="kk-KZ"/>
        </w:rPr>
        <w:t>«2-1) білі</w:t>
      </w:r>
      <w:r>
        <w:rPr>
          <w:rFonts w:ascii="Times New Roman" w:hAnsi="Times New Roman" w:cs="Times New Roman"/>
          <w:spacing w:val="2"/>
          <w:sz w:val="28"/>
          <w:szCs w:val="28"/>
          <w:shd w:val="clear" w:color="auto" w:fill="FFFFFF"/>
          <w:lang w:val="kk-KZ"/>
        </w:rPr>
        <w:t>м алушыларды ғылыми зерттеу мен</w:t>
      </w:r>
      <w:r w:rsidRPr="002E3D01">
        <w:rPr>
          <w:rFonts w:ascii="Times New Roman" w:hAnsi="Times New Roman" w:cs="Times New Roman"/>
          <w:spacing w:val="2"/>
          <w:sz w:val="28"/>
          <w:szCs w:val="28"/>
          <w:shd w:val="clear" w:color="auto" w:fill="FFFFFF"/>
          <w:lang w:val="kk-KZ"/>
        </w:rPr>
        <w:t xml:space="preserve"> академиялық жазу әдістеріне үйрету</w:t>
      </w:r>
      <w:r>
        <w:rPr>
          <w:rFonts w:ascii="Times New Roman" w:hAnsi="Times New Roman" w:cs="Times New Roman"/>
          <w:spacing w:val="2"/>
          <w:sz w:val="28"/>
          <w:szCs w:val="28"/>
          <w:shd w:val="clear" w:color="auto" w:fill="FFFFFF"/>
          <w:lang w:val="kk-KZ"/>
        </w:rPr>
        <w:t>ге</w:t>
      </w:r>
      <w:r w:rsidRPr="002E3D01">
        <w:rPr>
          <w:rFonts w:ascii="Times New Roman" w:hAnsi="Times New Roman" w:cs="Times New Roman"/>
          <w:spacing w:val="2"/>
          <w:sz w:val="28"/>
          <w:szCs w:val="28"/>
          <w:shd w:val="clear" w:color="auto" w:fill="FFFFFF"/>
          <w:lang w:val="kk-KZ"/>
        </w:rPr>
        <w:t xml:space="preserve"> және оларды зерттелетін салада қолдану</w:t>
      </w:r>
      <w:r>
        <w:rPr>
          <w:rFonts w:ascii="Times New Roman" w:hAnsi="Times New Roman" w:cs="Times New Roman"/>
          <w:spacing w:val="2"/>
          <w:sz w:val="28"/>
          <w:szCs w:val="28"/>
          <w:shd w:val="clear" w:color="auto" w:fill="FFFFFF"/>
          <w:lang w:val="kk-KZ"/>
        </w:rPr>
        <w:t>ға</w:t>
      </w:r>
      <w:r w:rsidRPr="002E3D01">
        <w:rPr>
          <w:rFonts w:ascii="Times New Roman" w:hAnsi="Times New Roman" w:cs="Times New Roman"/>
          <w:spacing w:val="2"/>
          <w:sz w:val="28"/>
          <w:szCs w:val="28"/>
          <w:shd w:val="clear" w:color="auto" w:fill="FFFFFF"/>
          <w:lang w:val="kk-KZ"/>
        </w:rPr>
        <w:t>;»;</w:t>
      </w:r>
    </w:p>
    <w:p w14:paraId="03035026" w14:textId="77777777" w:rsidR="007C5FE6" w:rsidRPr="002E3D01" w:rsidRDefault="007C5FE6" w:rsidP="007C5FE6">
      <w:pPr>
        <w:spacing w:after="0" w:line="240" w:lineRule="auto"/>
        <w:ind w:left="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мынадай мазмұндағы 2-2</w:t>
      </w:r>
      <w:r w:rsidRPr="002E3D01">
        <w:rPr>
          <w:rFonts w:ascii="Times New Roman" w:eastAsia="Calibri" w:hAnsi="Times New Roman" w:cs="Times New Roman"/>
          <w:sz w:val="28"/>
          <w:szCs w:val="28"/>
          <w:lang w:val="kk-KZ"/>
        </w:rPr>
        <w:t>) тармақшамен толықтырылсын:</w:t>
      </w:r>
    </w:p>
    <w:p w14:paraId="3126774E" w14:textId="77777777" w:rsidR="007C5FE6" w:rsidRPr="002E3D01" w:rsidRDefault="007C5FE6" w:rsidP="007C5FE6">
      <w:pPr>
        <w:spacing w:after="0" w:line="240" w:lineRule="auto"/>
        <w:ind w:firstLine="709"/>
        <w:jc w:val="both"/>
        <w:rPr>
          <w:rFonts w:ascii="Times New Roman" w:hAnsi="Times New Roman" w:cs="Times New Roman"/>
          <w:spacing w:val="2"/>
          <w:sz w:val="28"/>
          <w:szCs w:val="28"/>
          <w:shd w:val="clear" w:color="auto" w:fill="FFFFFF"/>
          <w:lang w:val="kk-KZ"/>
        </w:rPr>
      </w:pPr>
      <w:r w:rsidRPr="002E3D01">
        <w:rPr>
          <w:rFonts w:ascii="Times New Roman" w:hAnsi="Times New Roman" w:cs="Times New Roman"/>
          <w:spacing w:val="2"/>
          <w:sz w:val="28"/>
          <w:szCs w:val="28"/>
          <w:shd w:val="clear" w:color="auto" w:fill="FFFFFF"/>
          <w:lang w:val="kk-KZ"/>
        </w:rPr>
        <w:t>«2-2) дерб</w:t>
      </w:r>
      <w:r>
        <w:rPr>
          <w:rFonts w:ascii="Times New Roman" w:hAnsi="Times New Roman" w:cs="Times New Roman"/>
          <w:spacing w:val="2"/>
          <w:sz w:val="28"/>
          <w:szCs w:val="28"/>
          <w:shd w:val="clear" w:color="auto" w:fill="FFFFFF"/>
          <w:lang w:val="kk-KZ"/>
        </w:rPr>
        <w:t>естік, ішкі бірлік, ғылыми жаңаш</w:t>
      </w:r>
      <w:r w:rsidRPr="002E3D01">
        <w:rPr>
          <w:rFonts w:ascii="Times New Roman" w:hAnsi="Times New Roman" w:cs="Times New Roman"/>
          <w:spacing w:val="2"/>
          <w:sz w:val="28"/>
          <w:szCs w:val="28"/>
          <w:shd w:val="clear" w:color="auto" w:fill="FFFFFF"/>
          <w:lang w:val="kk-KZ"/>
        </w:rPr>
        <w:t>ы</w:t>
      </w:r>
      <w:r>
        <w:rPr>
          <w:rFonts w:ascii="Times New Roman" w:hAnsi="Times New Roman" w:cs="Times New Roman"/>
          <w:spacing w:val="2"/>
          <w:sz w:val="28"/>
          <w:szCs w:val="28"/>
          <w:shd w:val="clear" w:color="auto" w:fill="FFFFFF"/>
          <w:lang w:val="kk-KZ"/>
        </w:rPr>
        <w:t>лды</w:t>
      </w:r>
      <w:r w:rsidRPr="002E3D01">
        <w:rPr>
          <w:rFonts w:ascii="Times New Roman" w:hAnsi="Times New Roman" w:cs="Times New Roman"/>
          <w:spacing w:val="2"/>
          <w:sz w:val="28"/>
          <w:szCs w:val="28"/>
          <w:shd w:val="clear" w:color="auto" w:fill="FFFFFF"/>
          <w:lang w:val="kk-KZ"/>
        </w:rPr>
        <w:t>қ, шынайылық, практикалық құндылық және академиялық адалдық қағидаттарын сақтай отырып, білім алушылардың жазбаша жұмыстарды (курстық, дипломдық жұмыстарды (жобаларды), магистрлік диссертацияларды (жобаларды) және докторлық диссертацияларды) орындауын қамтамасыз ету</w:t>
      </w:r>
      <w:r>
        <w:rPr>
          <w:rFonts w:ascii="Times New Roman" w:hAnsi="Times New Roman" w:cs="Times New Roman"/>
          <w:spacing w:val="2"/>
          <w:sz w:val="28"/>
          <w:szCs w:val="28"/>
          <w:shd w:val="clear" w:color="auto" w:fill="FFFFFF"/>
          <w:lang w:val="kk-KZ"/>
        </w:rPr>
        <w:t>ге</w:t>
      </w:r>
      <w:r w:rsidRPr="002E3D01">
        <w:rPr>
          <w:rFonts w:ascii="Times New Roman" w:hAnsi="Times New Roman" w:cs="Times New Roman"/>
          <w:spacing w:val="2"/>
          <w:sz w:val="28"/>
          <w:szCs w:val="28"/>
          <w:shd w:val="clear" w:color="auto" w:fill="FFFFFF"/>
          <w:lang w:val="kk-KZ"/>
        </w:rPr>
        <w:t>;»;</w:t>
      </w:r>
    </w:p>
    <w:p w14:paraId="2BBBB957" w14:textId="77777777" w:rsidR="007C5FE6" w:rsidRDefault="007C5FE6" w:rsidP="007C5FE6">
      <w:pPr>
        <w:spacing w:after="0" w:line="240" w:lineRule="auto"/>
        <w:ind w:firstLine="708"/>
        <w:jc w:val="both"/>
        <w:rPr>
          <w:rFonts w:ascii="Times New Roman" w:hAnsi="Times New Roman" w:cs="Times New Roman"/>
          <w:spacing w:val="2"/>
          <w:sz w:val="28"/>
          <w:szCs w:val="28"/>
          <w:shd w:val="clear" w:color="auto" w:fill="FFFFFF"/>
          <w:lang w:val="kk-KZ"/>
        </w:rPr>
      </w:pPr>
      <w:r w:rsidRPr="002E3D01">
        <w:rPr>
          <w:rFonts w:ascii="Times New Roman" w:hAnsi="Times New Roman" w:cs="Times New Roman"/>
          <w:spacing w:val="2"/>
          <w:sz w:val="28"/>
          <w:szCs w:val="28"/>
          <w:shd w:val="clear" w:color="auto" w:fill="FFFFFF"/>
          <w:lang w:val="kk-KZ"/>
        </w:rPr>
        <w:t>7) тармақша</w:t>
      </w:r>
      <w:r>
        <w:rPr>
          <w:rFonts w:ascii="Times New Roman" w:hAnsi="Times New Roman" w:cs="Times New Roman"/>
          <w:spacing w:val="2"/>
          <w:sz w:val="28"/>
          <w:szCs w:val="28"/>
          <w:shd w:val="clear" w:color="auto" w:fill="FFFFFF"/>
          <w:lang w:val="kk-KZ"/>
        </w:rPr>
        <w:t xml:space="preserve"> «қағидаларын» деген сөзден кейін </w:t>
      </w:r>
      <w:r w:rsidRPr="002E3D01">
        <w:rPr>
          <w:rFonts w:ascii="Times New Roman" w:hAnsi="Times New Roman" w:cs="Times New Roman"/>
          <w:spacing w:val="2"/>
          <w:sz w:val="28"/>
          <w:szCs w:val="28"/>
          <w:shd w:val="clear" w:color="auto" w:fill="FFFFFF"/>
          <w:lang w:val="kk-KZ"/>
        </w:rPr>
        <w:t>«</w:t>
      </w:r>
      <w:r>
        <w:rPr>
          <w:rFonts w:ascii="Times New Roman" w:hAnsi="Times New Roman" w:cs="Times New Roman"/>
          <w:spacing w:val="2"/>
          <w:sz w:val="28"/>
          <w:szCs w:val="28"/>
          <w:shd w:val="clear" w:color="auto" w:fill="FFFFFF"/>
          <w:lang w:val="kk-KZ"/>
        </w:rPr>
        <w:t xml:space="preserve">, </w:t>
      </w:r>
      <w:r w:rsidRPr="002E3D01">
        <w:rPr>
          <w:rFonts w:ascii="Times New Roman" w:hAnsi="Times New Roman" w:cs="Times New Roman"/>
          <w:spacing w:val="2"/>
          <w:sz w:val="28"/>
          <w:szCs w:val="28"/>
          <w:shd w:val="clear" w:color="auto" w:fill="FFFFFF"/>
          <w:lang w:val="kk-KZ"/>
        </w:rPr>
        <w:t>ғылыми әдеп</w:t>
      </w:r>
      <w:r>
        <w:rPr>
          <w:rFonts w:ascii="Times New Roman" w:hAnsi="Times New Roman" w:cs="Times New Roman"/>
          <w:spacing w:val="2"/>
          <w:sz w:val="28"/>
          <w:szCs w:val="28"/>
          <w:shd w:val="clear" w:color="auto" w:fill="FFFFFF"/>
          <w:lang w:val="kk-KZ"/>
        </w:rPr>
        <w:t xml:space="preserve"> қағидаттарын</w:t>
      </w:r>
      <w:r w:rsidRPr="002E3D01">
        <w:rPr>
          <w:rFonts w:ascii="Times New Roman" w:hAnsi="Times New Roman" w:cs="Times New Roman"/>
          <w:spacing w:val="2"/>
          <w:sz w:val="28"/>
          <w:szCs w:val="28"/>
          <w:shd w:val="clear" w:color="auto" w:fill="FFFFFF"/>
          <w:lang w:val="kk-KZ"/>
        </w:rPr>
        <w:t>» деген сөздермен толықтырылсын».</w:t>
      </w:r>
    </w:p>
    <w:p w14:paraId="5BC20C74" w14:textId="77777777" w:rsidR="007C5FE6" w:rsidRPr="002E3D01" w:rsidRDefault="007C5FE6" w:rsidP="007C5FE6">
      <w:pPr>
        <w:spacing w:after="0" w:line="240" w:lineRule="auto"/>
        <w:ind w:firstLine="708"/>
        <w:jc w:val="both"/>
        <w:rPr>
          <w:rFonts w:ascii="Times New Roman" w:hAnsi="Times New Roman" w:cs="Times New Roman"/>
          <w:spacing w:val="2"/>
          <w:sz w:val="28"/>
          <w:szCs w:val="28"/>
          <w:shd w:val="clear" w:color="auto" w:fill="FFFFFF"/>
          <w:lang w:val="kk-KZ"/>
        </w:rPr>
      </w:pPr>
    </w:p>
    <w:p w14:paraId="3E64B3C7" w14:textId="77777777" w:rsidR="007C5FE6" w:rsidRPr="004F16A2" w:rsidRDefault="007C5FE6" w:rsidP="007C5FE6">
      <w:pPr>
        <w:spacing w:after="0" w:line="240" w:lineRule="auto"/>
        <w:ind w:firstLine="709"/>
        <w:jc w:val="both"/>
        <w:rPr>
          <w:rFonts w:ascii="Times New Roman" w:eastAsia="Times New Roman" w:hAnsi="Times New Roman" w:cs="Times New Roman"/>
          <w:sz w:val="28"/>
          <w:szCs w:val="28"/>
          <w:lang w:val="kk-KZ"/>
        </w:rPr>
      </w:pPr>
      <w:r w:rsidRPr="004F16A2">
        <w:rPr>
          <w:rFonts w:ascii="Times New Roman" w:eastAsia="Times New Roman" w:hAnsi="Times New Roman" w:cs="Times New Roman"/>
          <w:sz w:val="28"/>
          <w:szCs w:val="28"/>
          <w:lang w:val="kk-KZ"/>
        </w:rPr>
        <w:t>2-бап. Осы Заң алғашқы ресми жарияланған күнінен кейін күнтізбелік он күн өткен соң қолданысқа енгізіледі.</w:t>
      </w:r>
    </w:p>
    <w:p w14:paraId="3851B9E0" w14:textId="77777777" w:rsidR="007C5FE6" w:rsidRDefault="007C5FE6" w:rsidP="007C5FE6">
      <w:pPr>
        <w:tabs>
          <w:tab w:val="left" w:pos="1134"/>
        </w:tabs>
        <w:spacing w:after="0" w:line="240" w:lineRule="auto"/>
        <w:ind w:firstLine="709"/>
        <w:contextualSpacing/>
        <w:jc w:val="both"/>
        <w:rPr>
          <w:rFonts w:ascii="Times New Roman" w:hAnsi="Times New Roman" w:cs="Times New Roman"/>
          <w:spacing w:val="2"/>
          <w:sz w:val="28"/>
          <w:szCs w:val="28"/>
          <w:shd w:val="clear" w:color="auto" w:fill="FFFFFF"/>
          <w:lang w:val="kk-KZ"/>
        </w:rPr>
      </w:pPr>
    </w:p>
    <w:p w14:paraId="3254A563" w14:textId="77777777" w:rsidR="007C5FE6" w:rsidRPr="004F16A2" w:rsidRDefault="007C5FE6" w:rsidP="007C5FE6">
      <w:pPr>
        <w:tabs>
          <w:tab w:val="left" w:pos="1134"/>
        </w:tabs>
        <w:spacing w:after="0" w:line="240" w:lineRule="auto"/>
        <w:ind w:firstLine="709"/>
        <w:contextualSpacing/>
        <w:jc w:val="both"/>
        <w:rPr>
          <w:rFonts w:ascii="Times New Roman" w:hAnsi="Times New Roman" w:cs="Times New Roman"/>
          <w:spacing w:val="2"/>
          <w:sz w:val="28"/>
          <w:szCs w:val="28"/>
          <w:shd w:val="clear" w:color="auto" w:fill="FFFFFF"/>
          <w:lang w:val="kk-KZ"/>
        </w:rPr>
      </w:pPr>
    </w:p>
    <w:p w14:paraId="745986BA" w14:textId="77777777" w:rsidR="007C5FE6" w:rsidRPr="002E3D01" w:rsidRDefault="007C5FE6" w:rsidP="007C5FE6">
      <w:pPr>
        <w:tabs>
          <w:tab w:val="left" w:pos="1134"/>
        </w:tabs>
        <w:spacing w:after="0" w:line="240" w:lineRule="auto"/>
        <w:ind w:firstLine="709"/>
        <w:contextualSpacing/>
        <w:jc w:val="both"/>
        <w:rPr>
          <w:rFonts w:ascii="Times New Roman" w:hAnsi="Times New Roman" w:cs="Times New Roman"/>
          <w:b/>
          <w:bCs/>
          <w:spacing w:val="2"/>
          <w:sz w:val="28"/>
          <w:szCs w:val="28"/>
          <w:shd w:val="clear" w:color="auto" w:fill="FFFFFF"/>
        </w:rPr>
      </w:pPr>
      <w:proofErr w:type="spellStart"/>
      <w:r w:rsidRPr="002E3D01">
        <w:rPr>
          <w:rFonts w:ascii="Times New Roman" w:hAnsi="Times New Roman" w:cs="Times New Roman"/>
          <w:b/>
          <w:bCs/>
          <w:spacing w:val="2"/>
          <w:sz w:val="28"/>
          <w:szCs w:val="28"/>
          <w:shd w:val="clear" w:color="auto" w:fill="FFFFFF"/>
        </w:rPr>
        <w:t>Қазақстан</w:t>
      </w:r>
      <w:proofErr w:type="spellEnd"/>
      <w:r w:rsidRPr="002E3D01">
        <w:rPr>
          <w:rFonts w:ascii="Times New Roman" w:hAnsi="Times New Roman" w:cs="Times New Roman"/>
          <w:b/>
          <w:bCs/>
          <w:spacing w:val="2"/>
          <w:sz w:val="28"/>
          <w:szCs w:val="28"/>
          <w:shd w:val="clear" w:color="auto" w:fill="FFFFFF"/>
        </w:rPr>
        <w:t xml:space="preserve"> </w:t>
      </w:r>
      <w:proofErr w:type="spellStart"/>
      <w:r w:rsidRPr="002E3D01">
        <w:rPr>
          <w:rFonts w:ascii="Times New Roman" w:hAnsi="Times New Roman" w:cs="Times New Roman"/>
          <w:b/>
          <w:bCs/>
          <w:spacing w:val="2"/>
          <w:sz w:val="28"/>
          <w:szCs w:val="28"/>
          <w:shd w:val="clear" w:color="auto" w:fill="FFFFFF"/>
        </w:rPr>
        <w:t>Республикасының</w:t>
      </w:r>
      <w:proofErr w:type="spellEnd"/>
      <w:r w:rsidRPr="002E3D01">
        <w:rPr>
          <w:rFonts w:ascii="Times New Roman" w:hAnsi="Times New Roman" w:cs="Times New Roman"/>
          <w:b/>
          <w:bCs/>
          <w:spacing w:val="2"/>
          <w:sz w:val="28"/>
          <w:szCs w:val="28"/>
          <w:shd w:val="clear" w:color="auto" w:fill="FFFFFF"/>
        </w:rPr>
        <w:t xml:space="preserve"> </w:t>
      </w:r>
    </w:p>
    <w:p w14:paraId="29927D84" w14:textId="77777777" w:rsidR="007C5FE6" w:rsidRPr="002E3D01" w:rsidRDefault="007C5FE6" w:rsidP="007C5FE6">
      <w:pPr>
        <w:tabs>
          <w:tab w:val="left" w:pos="1134"/>
        </w:tabs>
        <w:spacing w:after="0" w:line="240" w:lineRule="auto"/>
        <w:ind w:firstLine="709"/>
        <w:contextualSpacing/>
        <w:jc w:val="both"/>
        <w:rPr>
          <w:rFonts w:ascii="Times New Roman" w:hAnsi="Times New Roman" w:cs="Times New Roman"/>
          <w:b/>
          <w:bCs/>
          <w:spacing w:val="2"/>
          <w:sz w:val="28"/>
          <w:szCs w:val="28"/>
          <w:shd w:val="clear" w:color="auto" w:fill="FFFFFF"/>
        </w:rPr>
      </w:pPr>
      <w:r w:rsidRPr="002E3D01">
        <w:rPr>
          <w:rFonts w:ascii="Times New Roman" w:hAnsi="Times New Roman" w:cs="Times New Roman"/>
          <w:b/>
          <w:bCs/>
          <w:spacing w:val="2"/>
          <w:sz w:val="28"/>
          <w:szCs w:val="28"/>
          <w:shd w:val="clear" w:color="auto" w:fill="FFFFFF"/>
          <w:lang w:val="kk-KZ"/>
        </w:rPr>
        <w:t xml:space="preserve">            </w:t>
      </w:r>
      <w:proofErr w:type="spellStart"/>
      <w:r w:rsidRPr="002E3D01">
        <w:rPr>
          <w:rFonts w:ascii="Times New Roman" w:hAnsi="Times New Roman" w:cs="Times New Roman"/>
          <w:b/>
          <w:bCs/>
          <w:spacing w:val="2"/>
          <w:sz w:val="28"/>
          <w:szCs w:val="28"/>
          <w:shd w:val="clear" w:color="auto" w:fill="FFFFFF"/>
        </w:rPr>
        <w:t>Президенті</w:t>
      </w:r>
      <w:proofErr w:type="spellEnd"/>
    </w:p>
    <w:p w14:paraId="0FFBDFE2" w14:textId="0250F326" w:rsidR="00A73573" w:rsidRPr="007C5FE6" w:rsidRDefault="00A73573" w:rsidP="007C5FE6">
      <w:bookmarkStart w:id="0" w:name="_GoBack"/>
      <w:bookmarkEnd w:id="0"/>
    </w:p>
    <w:sectPr w:rsidR="00A73573" w:rsidRPr="007C5FE6" w:rsidSect="00703A74">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8CFC4" w14:textId="77777777" w:rsidR="009D3DE3" w:rsidRDefault="009D3DE3">
      <w:pPr>
        <w:spacing w:after="0" w:line="240" w:lineRule="auto"/>
      </w:pPr>
      <w:r>
        <w:separator/>
      </w:r>
    </w:p>
  </w:endnote>
  <w:endnote w:type="continuationSeparator" w:id="0">
    <w:p w14:paraId="241E83F7" w14:textId="77777777" w:rsidR="009D3DE3" w:rsidRDefault="009D3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069A5" w14:textId="77777777" w:rsidR="009D3DE3" w:rsidRDefault="009D3DE3">
      <w:pPr>
        <w:spacing w:after="0" w:line="240" w:lineRule="auto"/>
      </w:pPr>
      <w:r>
        <w:separator/>
      </w:r>
    </w:p>
  </w:footnote>
  <w:footnote w:type="continuationSeparator" w:id="0">
    <w:p w14:paraId="16BCD429" w14:textId="77777777" w:rsidR="009D3DE3" w:rsidRDefault="009D3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460541445"/>
      <w:docPartObj>
        <w:docPartGallery w:val="Page Numbers (Top of Page)"/>
        <w:docPartUnique/>
      </w:docPartObj>
    </w:sdtPr>
    <w:sdtEndPr/>
    <w:sdtContent>
      <w:p w14:paraId="4CC8A416" w14:textId="4FE1ED6E" w:rsidR="003F73B5" w:rsidRPr="00703A74" w:rsidRDefault="003F73B5">
        <w:pPr>
          <w:pStyle w:val="a3"/>
          <w:jc w:val="center"/>
          <w:rPr>
            <w:rFonts w:ascii="Times New Roman" w:hAnsi="Times New Roman" w:cs="Times New Roman"/>
            <w:sz w:val="24"/>
          </w:rPr>
        </w:pPr>
        <w:r w:rsidRPr="00703A74">
          <w:rPr>
            <w:rFonts w:ascii="Times New Roman" w:hAnsi="Times New Roman" w:cs="Times New Roman"/>
            <w:sz w:val="24"/>
          </w:rPr>
          <w:fldChar w:fldCharType="begin"/>
        </w:r>
        <w:r w:rsidRPr="00703A74">
          <w:rPr>
            <w:rFonts w:ascii="Times New Roman" w:hAnsi="Times New Roman" w:cs="Times New Roman"/>
            <w:sz w:val="24"/>
          </w:rPr>
          <w:instrText>PAGE   \* MERGEFORMAT</w:instrText>
        </w:r>
        <w:r w:rsidRPr="00703A74">
          <w:rPr>
            <w:rFonts w:ascii="Times New Roman" w:hAnsi="Times New Roman" w:cs="Times New Roman"/>
            <w:sz w:val="24"/>
          </w:rPr>
          <w:fldChar w:fldCharType="separate"/>
        </w:r>
        <w:r w:rsidR="007C5FE6">
          <w:rPr>
            <w:rFonts w:ascii="Times New Roman" w:hAnsi="Times New Roman" w:cs="Times New Roman"/>
            <w:noProof/>
            <w:sz w:val="24"/>
          </w:rPr>
          <w:t>4</w:t>
        </w:r>
        <w:r w:rsidRPr="00703A74">
          <w:rPr>
            <w:rFonts w:ascii="Times New Roman" w:hAnsi="Times New Roman" w:cs="Times New Roman"/>
            <w:sz w:val="24"/>
          </w:rPr>
          <w:fldChar w:fldCharType="end"/>
        </w:r>
      </w:p>
    </w:sdtContent>
  </w:sdt>
  <w:p w14:paraId="484BC8AB" w14:textId="77777777" w:rsidR="003F73B5" w:rsidRPr="00703A74" w:rsidRDefault="003F73B5">
    <w:pPr>
      <w:pStyle w:val="a3"/>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5A2B"/>
    <w:multiLevelType w:val="hybridMultilevel"/>
    <w:tmpl w:val="6EA656F6"/>
    <w:lvl w:ilvl="0" w:tplc="166A43A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03E6422F"/>
    <w:multiLevelType w:val="hybridMultilevel"/>
    <w:tmpl w:val="17242DF4"/>
    <w:lvl w:ilvl="0" w:tplc="E7B4614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15:restartNumberingAfterBreak="0">
    <w:nsid w:val="09245D37"/>
    <w:multiLevelType w:val="hybridMultilevel"/>
    <w:tmpl w:val="0B94B2DE"/>
    <w:lvl w:ilvl="0" w:tplc="DEA4F00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246D262F"/>
    <w:multiLevelType w:val="hybridMultilevel"/>
    <w:tmpl w:val="AE72F91A"/>
    <w:lvl w:ilvl="0" w:tplc="10EC7846">
      <w:start w:val="12"/>
      <w:numFmt w:val="decimal"/>
      <w:lvlText w:val="%1)"/>
      <w:lvlJc w:val="left"/>
      <w:pPr>
        <w:ind w:left="1098" w:hanging="39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2CEA3C1C"/>
    <w:multiLevelType w:val="hybridMultilevel"/>
    <w:tmpl w:val="F66A03DE"/>
    <w:lvl w:ilvl="0" w:tplc="EC46E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3283284"/>
    <w:multiLevelType w:val="hybridMultilevel"/>
    <w:tmpl w:val="8264A640"/>
    <w:lvl w:ilvl="0" w:tplc="35E61B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DFE6BAC"/>
    <w:multiLevelType w:val="hybridMultilevel"/>
    <w:tmpl w:val="169499A6"/>
    <w:lvl w:ilvl="0" w:tplc="BBCE6E6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7" w15:restartNumberingAfterBreak="0">
    <w:nsid w:val="40B4741C"/>
    <w:multiLevelType w:val="hybridMultilevel"/>
    <w:tmpl w:val="A1164E88"/>
    <w:lvl w:ilvl="0" w:tplc="D92E5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2EA5DD1"/>
    <w:multiLevelType w:val="hybridMultilevel"/>
    <w:tmpl w:val="5B763F06"/>
    <w:lvl w:ilvl="0" w:tplc="353A5C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4772EF"/>
    <w:multiLevelType w:val="hybridMultilevel"/>
    <w:tmpl w:val="947AA768"/>
    <w:lvl w:ilvl="0" w:tplc="455EBD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F4A07EC"/>
    <w:multiLevelType w:val="hybridMultilevel"/>
    <w:tmpl w:val="AA30868A"/>
    <w:lvl w:ilvl="0" w:tplc="F5A45814">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F6D20EB"/>
    <w:multiLevelType w:val="hybridMultilevel"/>
    <w:tmpl w:val="090EE070"/>
    <w:lvl w:ilvl="0" w:tplc="411E7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6686A6C"/>
    <w:multiLevelType w:val="hybridMultilevel"/>
    <w:tmpl w:val="DE62E1AC"/>
    <w:lvl w:ilvl="0" w:tplc="31D4DF92">
      <w:start w:val="1"/>
      <w:numFmt w:val="decimal"/>
      <w:lvlText w:val="%1)"/>
      <w:lvlJc w:val="left"/>
      <w:pPr>
        <w:ind w:left="1068" w:hanging="360"/>
      </w:pPr>
      <w:rPr>
        <w:rFonts w:hint="default"/>
        <w:b w:val="0"/>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6FF09AE"/>
    <w:multiLevelType w:val="hybridMultilevel"/>
    <w:tmpl w:val="C688D07A"/>
    <w:lvl w:ilvl="0" w:tplc="C6E4A09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15:restartNumberingAfterBreak="0">
    <w:nsid w:val="7C75577B"/>
    <w:multiLevelType w:val="hybridMultilevel"/>
    <w:tmpl w:val="893404E4"/>
    <w:lvl w:ilvl="0" w:tplc="7C9E43EE">
      <w:start w:val="7"/>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6"/>
  </w:num>
  <w:num w:numId="2">
    <w:abstractNumId w:val="2"/>
  </w:num>
  <w:num w:numId="3">
    <w:abstractNumId w:val="13"/>
  </w:num>
  <w:num w:numId="4">
    <w:abstractNumId w:val="0"/>
  </w:num>
  <w:num w:numId="5">
    <w:abstractNumId w:val="4"/>
  </w:num>
  <w:num w:numId="6">
    <w:abstractNumId w:val="11"/>
  </w:num>
  <w:num w:numId="7">
    <w:abstractNumId w:val="8"/>
  </w:num>
  <w:num w:numId="8">
    <w:abstractNumId w:val="10"/>
  </w:num>
  <w:num w:numId="9">
    <w:abstractNumId w:val="5"/>
  </w:num>
  <w:num w:numId="10">
    <w:abstractNumId w:val="12"/>
  </w:num>
  <w:num w:numId="11">
    <w:abstractNumId w:val="7"/>
  </w:num>
  <w:num w:numId="12">
    <w:abstractNumId w:val="1"/>
  </w:num>
  <w:num w:numId="13">
    <w:abstractNumId w:val="9"/>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17"/>
    <w:rsid w:val="000021D2"/>
    <w:rsid w:val="000028BC"/>
    <w:rsid w:val="00007E57"/>
    <w:rsid w:val="00010B58"/>
    <w:rsid w:val="00014E93"/>
    <w:rsid w:val="00015DAF"/>
    <w:rsid w:val="00025DAF"/>
    <w:rsid w:val="00026E0C"/>
    <w:rsid w:val="00034193"/>
    <w:rsid w:val="0003454C"/>
    <w:rsid w:val="00037233"/>
    <w:rsid w:val="00040E30"/>
    <w:rsid w:val="00045C05"/>
    <w:rsid w:val="00047F1A"/>
    <w:rsid w:val="000515FF"/>
    <w:rsid w:val="00054D40"/>
    <w:rsid w:val="00055D52"/>
    <w:rsid w:val="000574C4"/>
    <w:rsid w:val="00066AE0"/>
    <w:rsid w:val="00067CFB"/>
    <w:rsid w:val="00071173"/>
    <w:rsid w:val="000766F3"/>
    <w:rsid w:val="00077EF2"/>
    <w:rsid w:val="00083182"/>
    <w:rsid w:val="000847E8"/>
    <w:rsid w:val="00086AE8"/>
    <w:rsid w:val="00092307"/>
    <w:rsid w:val="0009682D"/>
    <w:rsid w:val="00097A8C"/>
    <w:rsid w:val="000A1262"/>
    <w:rsid w:val="000A1A0D"/>
    <w:rsid w:val="000B1D24"/>
    <w:rsid w:val="000B3071"/>
    <w:rsid w:val="000B798F"/>
    <w:rsid w:val="000C2831"/>
    <w:rsid w:val="000C54A8"/>
    <w:rsid w:val="000C55E7"/>
    <w:rsid w:val="000D583C"/>
    <w:rsid w:val="000D7FB3"/>
    <w:rsid w:val="000E3F10"/>
    <w:rsid w:val="000F3295"/>
    <w:rsid w:val="000F5CE8"/>
    <w:rsid w:val="000F741E"/>
    <w:rsid w:val="00113F93"/>
    <w:rsid w:val="001162C9"/>
    <w:rsid w:val="00121B25"/>
    <w:rsid w:val="00124139"/>
    <w:rsid w:val="00126D6B"/>
    <w:rsid w:val="001350DD"/>
    <w:rsid w:val="0014119F"/>
    <w:rsid w:val="00146D1D"/>
    <w:rsid w:val="00150934"/>
    <w:rsid w:val="00150E55"/>
    <w:rsid w:val="0015604F"/>
    <w:rsid w:val="00166F5F"/>
    <w:rsid w:val="0017043D"/>
    <w:rsid w:val="00170A0B"/>
    <w:rsid w:val="0017153C"/>
    <w:rsid w:val="00185696"/>
    <w:rsid w:val="00187789"/>
    <w:rsid w:val="00191032"/>
    <w:rsid w:val="00193631"/>
    <w:rsid w:val="00194BE4"/>
    <w:rsid w:val="001A7E22"/>
    <w:rsid w:val="001B0629"/>
    <w:rsid w:val="001B0B5B"/>
    <w:rsid w:val="001C09E8"/>
    <w:rsid w:val="001C7105"/>
    <w:rsid w:val="001D0659"/>
    <w:rsid w:val="001D2063"/>
    <w:rsid w:val="001D5CA2"/>
    <w:rsid w:val="001E44C5"/>
    <w:rsid w:val="001E5AC2"/>
    <w:rsid w:val="001E7443"/>
    <w:rsid w:val="001F3A0F"/>
    <w:rsid w:val="001F621D"/>
    <w:rsid w:val="002026C9"/>
    <w:rsid w:val="002067F7"/>
    <w:rsid w:val="00210127"/>
    <w:rsid w:val="00210D92"/>
    <w:rsid w:val="00215D1C"/>
    <w:rsid w:val="002205CB"/>
    <w:rsid w:val="002279D8"/>
    <w:rsid w:val="0023121F"/>
    <w:rsid w:val="002458B4"/>
    <w:rsid w:val="00254AA3"/>
    <w:rsid w:val="0025637F"/>
    <w:rsid w:val="00265513"/>
    <w:rsid w:val="002709D9"/>
    <w:rsid w:val="002716F6"/>
    <w:rsid w:val="002805F0"/>
    <w:rsid w:val="00282142"/>
    <w:rsid w:val="002839F3"/>
    <w:rsid w:val="00293DA2"/>
    <w:rsid w:val="00295342"/>
    <w:rsid w:val="00297499"/>
    <w:rsid w:val="002A0C74"/>
    <w:rsid w:val="002A1EDB"/>
    <w:rsid w:val="002A3849"/>
    <w:rsid w:val="002B320E"/>
    <w:rsid w:val="002D2193"/>
    <w:rsid w:val="002D5F72"/>
    <w:rsid w:val="002D6869"/>
    <w:rsid w:val="002D68B4"/>
    <w:rsid w:val="002D7E45"/>
    <w:rsid w:val="002E0721"/>
    <w:rsid w:val="002E3D01"/>
    <w:rsid w:val="002E4B07"/>
    <w:rsid w:val="002F2E2B"/>
    <w:rsid w:val="002F4776"/>
    <w:rsid w:val="002F77C6"/>
    <w:rsid w:val="00315B93"/>
    <w:rsid w:val="00320139"/>
    <w:rsid w:val="00323B12"/>
    <w:rsid w:val="00330680"/>
    <w:rsid w:val="003323CA"/>
    <w:rsid w:val="003352F9"/>
    <w:rsid w:val="00335FEF"/>
    <w:rsid w:val="003400C4"/>
    <w:rsid w:val="00342C3A"/>
    <w:rsid w:val="00344683"/>
    <w:rsid w:val="00345DDB"/>
    <w:rsid w:val="00347817"/>
    <w:rsid w:val="00353F9A"/>
    <w:rsid w:val="003712FE"/>
    <w:rsid w:val="00373329"/>
    <w:rsid w:val="00373A70"/>
    <w:rsid w:val="003802AB"/>
    <w:rsid w:val="003808DB"/>
    <w:rsid w:val="003841C5"/>
    <w:rsid w:val="00384B26"/>
    <w:rsid w:val="00392B52"/>
    <w:rsid w:val="0039457D"/>
    <w:rsid w:val="003949AE"/>
    <w:rsid w:val="00395C56"/>
    <w:rsid w:val="00396C52"/>
    <w:rsid w:val="003A2C64"/>
    <w:rsid w:val="003A5FA5"/>
    <w:rsid w:val="003A6EE8"/>
    <w:rsid w:val="003A763C"/>
    <w:rsid w:val="003B7314"/>
    <w:rsid w:val="003C10BA"/>
    <w:rsid w:val="003D0522"/>
    <w:rsid w:val="003D2E67"/>
    <w:rsid w:val="003D51EE"/>
    <w:rsid w:val="003E05E6"/>
    <w:rsid w:val="003E758F"/>
    <w:rsid w:val="003F05A6"/>
    <w:rsid w:val="003F73B5"/>
    <w:rsid w:val="00401DF4"/>
    <w:rsid w:val="00407503"/>
    <w:rsid w:val="00407A46"/>
    <w:rsid w:val="0041001A"/>
    <w:rsid w:val="0041065F"/>
    <w:rsid w:val="0041592D"/>
    <w:rsid w:val="004174DE"/>
    <w:rsid w:val="0042241E"/>
    <w:rsid w:val="0043140A"/>
    <w:rsid w:val="00431661"/>
    <w:rsid w:val="00431E95"/>
    <w:rsid w:val="00433817"/>
    <w:rsid w:val="004406D1"/>
    <w:rsid w:val="00442540"/>
    <w:rsid w:val="00442AD8"/>
    <w:rsid w:val="00452AA9"/>
    <w:rsid w:val="00462099"/>
    <w:rsid w:val="00464334"/>
    <w:rsid w:val="004755F5"/>
    <w:rsid w:val="00480A1C"/>
    <w:rsid w:val="00482A24"/>
    <w:rsid w:val="004831C2"/>
    <w:rsid w:val="0048633E"/>
    <w:rsid w:val="004933DD"/>
    <w:rsid w:val="00494D12"/>
    <w:rsid w:val="004A3003"/>
    <w:rsid w:val="004B6079"/>
    <w:rsid w:val="004B74B2"/>
    <w:rsid w:val="004C35D4"/>
    <w:rsid w:val="004C5F77"/>
    <w:rsid w:val="004C689E"/>
    <w:rsid w:val="004C77F6"/>
    <w:rsid w:val="004D0036"/>
    <w:rsid w:val="004D0F47"/>
    <w:rsid w:val="004E03DD"/>
    <w:rsid w:val="004F01C3"/>
    <w:rsid w:val="004F0E6A"/>
    <w:rsid w:val="004F16A2"/>
    <w:rsid w:val="004F3B38"/>
    <w:rsid w:val="004F4A78"/>
    <w:rsid w:val="004F4B55"/>
    <w:rsid w:val="00500D66"/>
    <w:rsid w:val="00502F61"/>
    <w:rsid w:val="00510F5F"/>
    <w:rsid w:val="00515ED0"/>
    <w:rsid w:val="005162D8"/>
    <w:rsid w:val="00516A10"/>
    <w:rsid w:val="00517753"/>
    <w:rsid w:val="00521C10"/>
    <w:rsid w:val="00526A86"/>
    <w:rsid w:val="00526BB4"/>
    <w:rsid w:val="0052776D"/>
    <w:rsid w:val="00531588"/>
    <w:rsid w:val="0053668B"/>
    <w:rsid w:val="005402F6"/>
    <w:rsid w:val="005409C7"/>
    <w:rsid w:val="0055005A"/>
    <w:rsid w:val="00550CCB"/>
    <w:rsid w:val="00551E0C"/>
    <w:rsid w:val="00555328"/>
    <w:rsid w:val="00556A37"/>
    <w:rsid w:val="00563E06"/>
    <w:rsid w:val="00565666"/>
    <w:rsid w:val="005740FF"/>
    <w:rsid w:val="00580338"/>
    <w:rsid w:val="00590A0D"/>
    <w:rsid w:val="00590D3F"/>
    <w:rsid w:val="00590FD7"/>
    <w:rsid w:val="00591912"/>
    <w:rsid w:val="005A7733"/>
    <w:rsid w:val="005A7781"/>
    <w:rsid w:val="005B06B1"/>
    <w:rsid w:val="005B5093"/>
    <w:rsid w:val="005B6D01"/>
    <w:rsid w:val="005C41BD"/>
    <w:rsid w:val="005C65A4"/>
    <w:rsid w:val="005C6D6B"/>
    <w:rsid w:val="005D039F"/>
    <w:rsid w:val="005E0EA9"/>
    <w:rsid w:val="005F3B7E"/>
    <w:rsid w:val="005F5FE9"/>
    <w:rsid w:val="00626FED"/>
    <w:rsid w:val="00632568"/>
    <w:rsid w:val="00633982"/>
    <w:rsid w:val="00634BD6"/>
    <w:rsid w:val="00646166"/>
    <w:rsid w:val="00652C19"/>
    <w:rsid w:val="00653D93"/>
    <w:rsid w:val="00653F03"/>
    <w:rsid w:val="00654ACA"/>
    <w:rsid w:val="0065752A"/>
    <w:rsid w:val="00663426"/>
    <w:rsid w:val="00663712"/>
    <w:rsid w:val="00674764"/>
    <w:rsid w:val="00674DCD"/>
    <w:rsid w:val="00674F42"/>
    <w:rsid w:val="00676602"/>
    <w:rsid w:val="00685F82"/>
    <w:rsid w:val="006864F2"/>
    <w:rsid w:val="00696086"/>
    <w:rsid w:val="006A03F2"/>
    <w:rsid w:val="006A4864"/>
    <w:rsid w:val="006A657F"/>
    <w:rsid w:val="006A6C11"/>
    <w:rsid w:val="006B1626"/>
    <w:rsid w:val="006B18E8"/>
    <w:rsid w:val="006B38F4"/>
    <w:rsid w:val="006B5127"/>
    <w:rsid w:val="006C1A37"/>
    <w:rsid w:val="006C42B7"/>
    <w:rsid w:val="006C774E"/>
    <w:rsid w:val="006D09A6"/>
    <w:rsid w:val="006D3004"/>
    <w:rsid w:val="006E6A46"/>
    <w:rsid w:val="006E71F6"/>
    <w:rsid w:val="006F0843"/>
    <w:rsid w:val="006F4236"/>
    <w:rsid w:val="0070085E"/>
    <w:rsid w:val="007014AF"/>
    <w:rsid w:val="00703A74"/>
    <w:rsid w:val="007051AB"/>
    <w:rsid w:val="00714C8D"/>
    <w:rsid w:val="00722AC4"/>
    <w:rsid w:val="00724039"/>
    <w:rsid w:val="007255CD"/>
    <w:rsid w:val="007335B1"/>
    <w:rsid w:val="00733AEE"/>
    <w:rsid w:val="00766E0F"/>
    <w:rsid w:val="007765EE"/>
    <w:rsid w:val="007765EF"/>
    <w:rsid w:val="00782985"/>
    <w:rsid w:val="00793773"/>
    <w:rsid w:val="0079625D"/>
    <w:rsid w:val="0079728F"/>
    <w:rsid w:val="007A4C7C"/>
    <w:rsid w:val="007B06AF"/>
    <w:rsid w:val="007B2E2C"/>
    <w:rsid w:val="007B42AF"/>
    <w:rsid w:val="007B5600"/>
    <w:rsid w:val="007C174E"/>
    <w:rsid w:val="007C2FE2"/>
    <w:rsid w:val="007C4B00"/>
    <w:rsid w:val="007C5B69"/>
    <w:rsid w:val="007C5FE6"/>
    <w:rsid w:val="007D31B3"/>
    <w:rsid w:val="007E08F4"/>
    <w:rsid w:val="007E5437"/>
    <w:rsid w:val="007F326A"/>
    <w:rsid w:val="00804B7F"/>
    <w:rsid w:val="00812DBB"/>
    <w:rsid w:val="00814F19"/>
    <w:rsid w:val="00815366"/>
    <w:rsid w:val="008167E3"/>
    <w:rsid w:val="00817760"/>
    <w:rsid w:val="00817A82"/>
    <w:rsid w:val="00822DE1"/>
    <w:rsid w:val="00825C25"/>
    <w:rsid w:val="008261CE"/>
    <w:rsid w:val="00831DF7"/>
    <w:rsid w:val="00834519"/>
    <w:rsid w:val="00843381"/>
    <w:rsid w:val="00843810"/>
    <w:rsid w:val="00846439"/>
    <w:rsid w:val="00854C59"/>
    <w:rsid w:val="008655BB"/>
    <w:rsid w:val="008677C2"/>
    <w:rsid w:val="008722FC"/>
    <w:rsid w:val="00874264"/>
    <w:rsid w:val="00891AF7"/>
    <w:rsid w:val="008971AA"/>
    <w:rsid w:val="008A4640"/>
    <w:rsid w:val="008B0153"/>
    <w:rsid w:val="008C0212"/>
    <w:rsid w:val="008D5062"/>
    <w:rsid w:val="008D63A0"/>
    <w:rsid w:val="008D6AE1"/>
    <w:rsid w:val="008E01EB"/>
    <w:rsid w:val="008E20C6"/>
    <w:rsid w:val="008F49EC"/>
    <w:rsid w:val="008F55CF"/>
    <w:rsid w:val="00902C9E"/>
    <w:rsid w:val="009058E7"/>
    <w:rsid w:val="00905CF0"/>
    <w:rsid w:val="0090746A"/>
    <w:rsid w:val="009134D6"/>
    <w:rsid w:val="00913597"/>
    <w:rsid w:val="00916606"/>
    <w:rsid w:val="009214F2"/>
    <w:rsid w:val="00926806"/>
    <w:rsid w:val="009301B6"/>
    <w:rsid w:val="00934139"/>
    <w:rsid w:val="00934D70"/>
    <w:rsid w:val="00940753"/>
    <w:rsid w:val="00950C67"/>
    <w:rsid w:val="0095512B"/>
    <w:rsid w:val="00960EA7"/>
    <w:rsid w:val="00966308"/>
    <w:rsid w:val="0097185F"/>
    <w:rsid w:val="0097514F"/>
    <w:rsid w:val="0098462C"/>
    <w:rsid w:val="00991AD0"/>
    <w:rsid w:val="009941F7"/>
    <w:rsid w:val="009A6E42"/>
    <w:rsid w:val="009B5BDA"/>
    <w:rsid w:val="009C3853"/>
    <w:rsid w:val="009D0BBC"/>
    <w:rsid w:val="009D2A7D"/>
    <w:rsid w:val="009D3DE3"/>
    <w:rsid w:val="009E2B3E"/>
    <w:rsid w:val="009E2B8E"/>
    <w:rsid w:val="009E4957"/>
    <w:rsid w:val="009E7FAE"/>
    <w:rsid w:val="009F32A3"/>
    <w:rsid w:val="009F4C55"/>
    <w:rsid w:val="00A03CAC"/>
    <w:rsid w:val="00A21C6A"/>
    <w:rsid w:val="00A241D6"/>
    <w:rsid w:val="00A255B3"/>
    <w:rsid w:val="00A3426D"/>
    <w:rsid w:val="00A35587"/>
    <w:rsid w:val="00A429C7"/>
    <w:rsid w:val="00A473AA"/>
    <w:rsid w:val="00A54242"/>
    <w:rsid w:val="00A54DAB"/>
    <w:rsid w:val="00A6017F"/>
    <w:rsid w:val="00A64467"/>
    <w:rsid w:val="00A65B3C"/>
    <w:rsid w:val="00A67117"/>
    <w:rsid w:val="00A67B57"/>
    <w:rsid w:val="00A67DFB"/>
    <w:rsid w:val="00A73573"/>
    <w:rsid w:val="00A826E6"/>
    <w:rsid w:val="00A85493"/>
    <w:rsid w:val="00A85882"/>
    <w:rsid w:val="00A917C6"/>
    <w:rsid w:val="00A92A83"/>
    <w:rsid w:val="00AA1336"/>
    <w:rsid w:val="00AA2AC9"/>
    <w:rsid w:val="00AA48BA"/>
    <w:rsid w:val="00AB219F"/>
    <w:rsid w:val="00AB3A5E"/>
    <w:rsid w:val="00AB54C1"/>
    <w:rsid w:val="00AB5C75"/>
    <w:rsid w:val="00AC0951"/>
    <w:rsid w:val="00AD0256"/>
    <w:rsid w:val="00AE0417"/>
    <w:rsid w:val="00AE13D7"/>
    <w:rsid w:val="00AF50BC"/>
    <w:rsid w:val="00B02CFB"/>
    <w:rsid w:val="00B13C78"/>
    <w:rsid w:val="00B161FC"/>
    <w:rsid w:val="00B20E00"/>
    <w:rsid w:val="00B21C03"/>
    <w:rsid w:val="00B2356D"/>
    <w:rsid w:val="00B255C2"/>
    <w:rsid w:val="00B260F4"/>
    <w:rsid w:val="00B379CF"/>
    <w:rsid w:val="00B37D06"/>
    <w:rsid w:val="00B419F5"/>
    <w:rsid w:val="00B440BE"/>
    <w:rsid w:val="00B454FE"/>
    <w:rsid w:val="00B54728"/>
    <w:rsid w:val="00B5546C"/>
    <w:rsid w:val="00B64557"/>
    <w:rsid w:val="00B67209"/>
    <w:rsid w:val="00B71F4C"/>
    <w:rsid w:val="00B7453A"/>
    <w:rsid w:val="00B75DF0"/>
    <w:rsid w:val="00B7753B"/>
    <w:rsid w:val="00B81110"/>
    <w:rsid w:val="00B817D1"/>
    <w:rsid w:val="00B84555"/>
    <w:rsid w:val="00B91AA8"/>
    <w:rsid w:val="00BA54A5"/>
    <w:rsid w:val="00BA588C"/>
    <w:rsid w:val="00BB30FF"/>
    <w:rsid w:val="00BC0D2F"/>
    <w:rsid w:val="00BC21FB"/>
    <w:rsid w:val="00BC3F04"/>
    <w:rsid w:val="00BD357F"/>
    <w:rsid w:val="00BE2C8D"/>
    <w:rsid w:val="00BE56A1"/>
    <w:rsid w:val="00BE6A7C"/>
    <w:rsid w:val="00BE6F08"/>
    <w:rsid w:val="00BF52DE"/>
    <w:rsid w:val="00BF7026"/>
    <w:rsid w:val="00BF7EE4"/>
    <w:rsid w:val="00C0382E"/>
    <w:rsid w:val="00C06597"/>
    <w:rsid w:val="00C0683B"/>
    <w:rsid w:val="00C112E0"/>
    <w:rsid w:val="00C15F7D"/>
    <w:rsid w:val="00C202FB"/>
    <w:rsid w:val="00C25198"/>
    <w:rsid w:val="00C3279A"/>
    <w:rsid w:val="00C501DD"/>
    <w:rsid w:val="00C51484"/>
    <w:rsid w:val="00C51BBC"/>
    <w:rsid w:val="00C53ED1"/>
    <w:rsid w:val="00C54DD1"/>
    <w:rsid w:val="00C565B6"/>
    <w:rsid w:val="00C63DD0"/>
    <w:rsid w:val="00C668A2"/>
    <w:rsid w:val="00C7437C"/>
    <w:rsid w:val="00C847D9"/>
    <w:rsid w:val="00C9297F"/>
    <w:rsid w:val="00CA06C8"/>
    <w:rsid w:val="00CA5845"/>
    <w:rsid w:val="00CA5A77"/>
    <w:rsid w:val="00CA79FD"/>
    <w:rsid w:val="00CB014D"/>
    <w:rsid w:val="00CB269A"/>
    <w:rsid w:val="00CB7CB7"/>
    <w:rsid w:val="00CD23F9"/>
    <w:rsid w:val="00CD3046"/>
    <w:rsid w:val="00CE2F61"/>
    <w:rsid w:val="00CE7D24"/>
    <w:rsid w:val="00CF004E"/>
    <w:rsid w:val="00D115F3"/>
    <w:rsid w:val="00D21391"/>
    <w:rsid w:val="00D224F5"/>
    <w:rsid w:val="00D30B92"/>
    <w:rsid w:val="00D34140"/>
    <w:rsid w:val="00D442BD"/>
    <w:rsid w:val="00D445D0"/>
    <w:rsid w:val="00D53362"/>
    <w:rsid w:val="00D5509A"/>
    <w:rsid w:val="00D559B6"/>
    <w:rsid w:val="00D55A1A"/>
    <w:rsid w:val="00D72F09"/>
    <w:rsid w:val="00D7423F"/>
    <w:rsid w:val="00D850ED"/>
    <w:rsid w:val="00D861EF"/>
    <w:rsid w:val="00D937B6"/>
    <w:rsid w:val="00D960BE"/>
    <w:rsid w:val="00D96B47"/>
    <w:rsid w:val="00DA0FA6"/>
    <w:rsid w:val="00DA4332"/>
    <w:rsid w:val="00DA5B08"/>
    <w:rsid w:val="00DC08E8"/>
    <w:rsid w:val="00DC1DFB"/>
    <w:rsid w:val="00DC2C0A"/>
    <w:rsid w:val="00DC4F9C"/>
    <w:rsid w:val="00DD1841"/>
    <w:rsid w:val="00DD47DE"/>
    <w:rsid w:val="00DE1153"/>
    <w:rsid w:val="00DE1FBA"/>
    <w:rsid w:val="00DE57E8"/>
    <w:rsid w:val="00DF5D66"/>
    <w:rsid w:val="00E04795"/>
    <w:rsid w:val="00E11B62"/>
    <w:rsid w:val="00E217C1"/>
    <w:rsid w:val="00E25F0D"/>
    <w:rsid w:val="00E33961"/>
    <w:rsid w:val="00E41F44"/>
    <w:rsid w:val="00E44526"/>
    <w:rsid w:val="00E4550E"/>
    <w:rsid w:val="00E51E20"/>
    <w:rsid w:val="00E54E79"/>
    <w:rsid w:val="00E55DA5"/>
    <w:rsid w:val="00E6221A"/>
    <w:rsid w:val="00E64CEE"/>
    <w:rsid w:val="00E6511C"/>
    <w:rsid w:val="00E67D22"/>
    <w:rsid w:val="00E7725A"/>
    <w:rsid w:val="00E93F6B"/>
    <w:rsid w:val="00EA1370"/>
    <w:rsid w:val="00EA1F4F"/>
    <w:rsid w:val="00EA3EAC"/>
    <w:rsid w:val="00EA4664"/>
    <w:rsid w:val="00EA6FB1"/>
    <w:rsid w:val="00EC2424"/>
    <w:rsid w:val="00ED4EDC"/>
    <w:rsid w:val="00EE06C4"/>
    <w:rsid w:val="00EE61BB"/>
    <w:rsid w:val="00EE6CDB"/>
    <w:rsid w:val="00EE79E5"/>
    <w:rsid w:val="00F016EC"/>
    <w:rsid w:val="00F12350"/>
    <w:rsid w:val="00F123CE"/>
    <w:rsid w:val="00F1452C"/>
    <w:rsid w:val="00F20268"/>
    <w:rsid w:val="00F21F56"/>
    <w:rsid w:val="00F24676"/>
    <w:rsid w:val="00F435CF"/>
    <w:rsid w:val="00F45575"/>
    <w:rsid w:val="00F500FB"/>
    <w:rsid w:val="00F53C52"/>
    <w:rsid w:val="00F54A1D"/>
    <w:rsid w:val="00F564DF"/>
    <w:rsid w:val="00F7292F"/>
    <w:rsid w:val="00F773A0"/>
    <w:rsid w:val="00F778DD"/>
    <w:rsid w:val="00F77C38"/>
    <w:rsid w:val="00F82C59"/>
    <w:rsid w:val="00F84F44"/>
    <w:rsid w:val="00F90C69"/>
    <w:rsid w:val="00F95B36"/>
    <w:rsid w:val="00FA09FA"/>
    <w:rsid w:val="00FA3CF3"/>
    <w:rsid w:val="00FA5900"/>
    <w:rsid w:val="00FC2C55"/>
    <w:rsid w:val="00FD66BA"/>
    <w:rsid w:val="00FD7AE4"/>
    <w:rsid w:val="00FE188E"/>
    <w:rsid w:val="00FE2C53"/>
    <w:rsid w:val="00FF2C09"/>
    <w:rsid w:val="00FF7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EB24"/>
  <w15:chartTrackingRefBased/>
  <w15:docId w15:val="{D02EB3A4-B3FA-4D54-9A02-88A28DC6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573"/>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35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73573"/>
    <w:rPr>
      <w:kern w:val="0"/>
      <w14:ligatures w14:val="none"/>
    </w:rPr>
  </w:style>
  <w:style w:type="paragraph" w:styleId="a5">
    <w:name w:val="List Paragraph"/>
    <w:basedOn w:val="a"/>
    <w:uiPriority w:val="34"/>
    <w:qFormat/>
    <w:rsid w:val="00126D6B"/>
    <w:pPr>
      <w:ind w:left="720"/>
      <w:contextualSpacing/>
    </w:pPr>
  </w:style>
  <w:style w:type="paragraph" w:styleId="a6">
    <w:name w:val="No Spacing"/>
    <w:uiPriority w:val="1"/>
    <w:qFormat/>
    <w:rsid w:val="006B1626"/>
    <w:pPr>
      <w:spacing w:after="0" w:line="240" w:lineRule="auto"/>
    </w:pPr>
    <w:rPr>
      <w:kern w:val="0"/>
      <w14:ligatures w14:val="none"/>
    </w:rPr>
  </w:style>
  <w:style w:type="paragraph" w:styleId="a7">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н"/>
    <w:basedOn w:val="a"/>
    <w:link w:val="a8"/>
    <w:uiPriority w:val="99"/>
    <w:qFormat/>
    <w:rsid w:val="00015DAF"/>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8">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 Знак"/>
    <w:link w:val="a7"/>
    <w:uiPriority w:val="99"/>
    <w:locked/>
    <w:rsid w:val="00015DAF"/>
    <w:rPr>
      <w:rFonts w:ascii="Times New Roman" w:eastAsia="Times New Roman" w:hAnsi="Times New Roman" w:cs="Times New Roman"/>
      <w:kern w:val="0"/>
      <w:sz w:val="24"/>
      <w:szCs w:val="24"/>
      <w:lang w:eastAsia="zh-CN"/>
      <w14:ligatures w14:val="none"/>
    </w:rPr>
  </w:style>
  <w:style w:type="paragraph" w:styleId="HTML">
    <w:name w:val="HTML Preformatted"/>
    <w:basedOn w:val="a"/>
    <w:link w:val="HTML0"/>
    <w:uiPriority w:val="99"/>
    <w:semiHidden/>
    <w:unhideWhenUsed/>
    <w:rsid w:val="00FA0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FA09FA"/>
    <w:rPr>
      <w:rFonts w:ascii="Courier New" w:eastAsia="Times New Roman" w:hAnsi="Courier New" w:cs="Courier New"/>
      <w:kern w:val="0"/>
      <w:sz w:val="20"/>
      <w:szCs w:val="20"/>
      <w:lang w:val="en-US"/>
      <w14:ligatures w14:val="none"/>
    </w:rPr>
  </w:style>
  <w:style w:type="character" w:customStyle="1" w:styleId="translation-word">
    <w:name w:val="translation-word"/>
    <w:basedOn w:val="a0"/>
    <w:rsid w:val="00FA09FA"/>
  </w:style>
  <w:style w:type="character" w:customStyle="1" w:styleId="note">
    <w:name w:val="note"/>
    <w:basedOn w:val="a0"/>
    <w:rsid w:val="007255CD"/>
  </w:style>
  <w:style w:type="character" w:styleId="a9">
    <w:name w:val="Hyperlink"/>
    <w:basedOn w:val="a0"/>
    <w:uiPriority w:val="99"/>
    <w:semiHidden/>
    <w:unhideWhenUsed/>
    <w:rsid w:val="007255CD"/>
    <w:rPr>
      <w:color w:val="0000FF"/>
      <w:u w:val="single"/>
    </w:rPr>
  </w:style>
  <w:style w:type="paragraph" w:styleId="aa">
    <w:name w:val="footer"/>
    <w:basedOn w:val="a"/>
    <w:link w:val="ab"/>
    <w:uiPriority w:val="99"/>
    <w:unhideWhenUsed/>
    <w:rsid w:val="00703A7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03A74"/>
    <w:rPr>
      <w:kern w:val="0"/>
      <w14:ligatures w14:val="none"/>
    </w:rPr>
  </w:style>
  <w:style w:type="paragraph" w:styleId="ac">
    <w:name w:val="Balloon Text"/>
    <w:basedOn w:val="a"/>
    <w:link w:val="ad"/>
    <w:uiPriority w:val="99"/>
    <w:semiHidden/>
    <w:unhideWhenUsed/>
    <w:rsid w:val="00D861E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861E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4691">
      <w:bodyDiv w:val="1"/>
      <w:marLeft w:val="0"/>
      <w:marRight w:val="0"/>
      <w:marTop w:val="0"/>
      <w:marBottom w:val="0"/>
      <w:divBdr>
        <w:top w:val="none" w:sz="0" w:space="0" w:color="auto"/>
        <w:left w:val="none" w:sz="0" w:space="0" w:color="auto"/>
        <w:bottom w:val="none" w:sz="0" w:space="0" w:color="auto"/>
        <w:right w:val="none" w:sz="0" w:space="0" w:color="auto"/>
      </w:divBdr>
    </w:div>
    <w:div w:id="85352339">
      <w:bodyDiv w:val="1"/>
      <w:marLeft w:val="0"/>
      <w:marRight w:val="0"/>
      <w:marTop w:val="0"/>
      <w:marBottom w:val="0"/>
      <w:divBdr>
        <w:top w:val="none" w:sz="0" w:space="0" w:color="auto"/>
        <w:left w:val="none" w:sz="0" w:space="0" w:color="auto"/>
        <w:bottom w:val="none" w:sz="0" w:space="0" w:color="auto"/>
        <w:right w:val="none" w:sz="0" w:space="0" w:color="auto"/>
      </w:divBdr>
    </w:div>
    <w:div w:id="163133351">
      <w:bodyDiv w:val="1"/>
      <w:marLeft w:val="0"/>
      <w:marRight w:val="0"/>
      <w:marTop w:val="0"/>
      <w:marBottom w:val="0"/>
      <w:divBdr>
        <w:top w:val="none" w:sz="0" w:space="0" w:color="auto"/>
        <w:left w:val="none" w:sz="0" w:space="0" w:color="auto"/>
        <w:bottom w:val="none" w:sz="0" w:space="0" w:color="auto"/>
        <w:right w:val="none" w:sz="0" w:space="0" w:color="auto"/>
      </w:divBdr>
    </w:div>
    <w:div w:id="224992183">
      <w:bodyDiv w:val="1"/>
      <w:marLeft w:val="0"/>
      <w:marRight w:val="0"/>
      <w:marTop w:val="0"/>
      <w:marBottom w:val="0"/>
      <w:divBdr>
        <w:top w:val="none" w:sz="0" w:space="0" w:color="auto"/>
        <w:left w:val="none" w:sz="0" w:space="0" w:color="auto"/>
        <w:bottom w:val="none" w:sz="0" w:space="0" w:color="auto"/>
        <w:right w:val="none" w:sz="0" w:space="0" w:color="auto"/>
      </w:divBdr>
    </w:div>
    <w:div w:id="348414616">
      <w:bodyDiv w:val="1"/>
      <w:marLeft w:val="0"/>
      <w:marRight w:val="0"/>
      <w:marTop w:val="0"/>
      <w:marBottom w:val="0"/>
      <w:divBdr>
        <w:top w:val="none" w:sz="0" w:space="0" w:color="auto"/>
        <w:left w:val="none" w:sz="0" w:space="0" w:color="auto"/>
        <w:bottom w:val="none" w:sz="0" w:space="0" w:color="auto"/>
        <w:right w:val="none" w:sz="0" w:space="0" w:color="auto"/>
      </w:divBdr>
    </w:div>
    <w:div w:id="429862744">
      <w:bodyDiv w:val="1"/>
      <w:marLeft w:val="0"/>
      <w:marRight w:val="0"/>
      <w:marTop w:val="0"/>
      <w:marBottom w:val="0"/>
      <w:divBdr>
        <w:top w:val="none" w:sz="0" w:space="0" w:color="auto"/>
        <w:left w:val="none" w:sz="0" w:space="0" w:color="auto"/>
        <w:bottom w:val="none" w:sz="0" w:space="0" w:color="auto"/>
        <w:right w:val="none" w:sz="0" w:space="0" w:color="auto"/>
      </w:divBdr>
    </w:div>
    <w:div w:id="628557731">
      <w:bodyDiv w:val="1"/>
      <w:marLeft w:val="0"/>
      <w:marRight w:val="0"/>
      <w:marTop w:val="0"/>
      <w:marBottom w:val="0"/>
      <w:divBdr>
        <w:top w:val="none" w:sz="0" w:space="0" w:color="auto"/>
        <w:left w:val="none" w:sz="0" w:space="0" w:color="auto"/>
        <w:bottom w:val="none" w:sz="0" w:space="0" w:color="auto"/>
        <w:right w:val="none" w:sz="0" w:space="0" w:color="auto"/>
      </w:divBdr>
    </w:div>
    <w:div w:id="669024191">
      <w:bodyDiv w:val="1"/>
      <w:marLeft w:val="0"/>
      <w:marRight w:val="0"/>
      <w:marTop w:val="0"/>
      <w:marBottom w:val="0"/>
      <w:divBdr>
        <w:top w:val="none" w:sz="0" w:space="0" w:color="auto"/>
        <w:left w:val="none" w:sz="0" w:space="0" w:color="auto"/>
        <w:bottom w:val="none" w:sz="0" w:space="0" w:color="auto"/>
        <w:right w:val="none" w:sz="0" w:space="0" w:color="auto"/>
      </w:divBdr>
    </w:div>
    <w:div w:id="790131389">
      <w:bodyDiv w:val="1"/>
      <w:marLeft w:val="0"/>
      <w:marRight w:val="0"/>
      <w:marTop w:val="0"/>
      <w:marBottom w:val="0"/>
      <w:divBdr>
        <w:top w:val="none" w:sz="0" w:space="0" w:color="auto"/>
        <w:left w:val="none" w:sz="0" w:space="0" w:color="auto"/>
        <w:bottom w:val="none" w:sz="0" w:space="0" w:color="auto"/>
        <w:right w:val="none" w:sz="0" w:space="0" w:color="auto"/>
      </w:divBdr>
    </w:div>
    <w:div w:id="940769476">
      <w:bodyDiv w:val="1"/>
      <w:marLeft w:val="0"/>
      <w:marRight w:val="0"/>
      <w:marTop w:val="0"/>
      <w:marBottom w:val="0"/>
      <w:divBdr>
        <w:top w:val="none" w:sz="0" w:space="0" w:color="auto"/>
        <w:left w:val="none" w:sz="0" w:space="0" w:color="auto"/>
        <w:bottom w:val="none" w:sz="0" w:space="0" w:color="auto"/>
        <w:right w:val="none" w:sz="0" w:space="0" w:color="auto"/>
      </w:divBdr>
    </w:div>
    <w:div w:id="941188349">
      <w:bodyDiv w:val="1"/>
      <w:marLeft w:val="0"/>
      <w:marRight w:val="0"/>
      <w:marTop w:val="0"/>
      <w:marBottom w:val="0"/>
      <w:divBdr>
        <w:top w:val="none" w:sz="0" w:space="0" w:color="auto"/>
        <w:left w:val="none" w:sz="0" w:space="0" w:color="auto"/>
        <w:bottom w:val="none" w:sz="0" w:space="0" w:color="auto"/>
        <w:right w:val="none" w:sz="0" w:space="0" w:color="auto"/>
      </w:divBdr>
    </w:div>
    <w:div w:id="1052002373">
      <w:bodyDiv w:val="1"/>
      <w:marLeft w:val="0"/>
      <w:marRight w:val="0"/>
      <w:marTop w:val="0"/>
      <w:marBottom w:val="0"/>
      <w:divBdr>
        <w:top w:val="none" w:sz="0" w:space="0" w:color="auto"/>
        <w:left w:val="none" w:sz="0" w:space="0" w:color="auto"/>
        <w:bottom w:val="none" w:sz="0" w:space="0" w:color="auto"/>
        <w:right w:val="none" w:sz="0" w:space="0" w:color="auto"/>
      </w:divBdr>
    </w:div>
    <w:div w:id="1198541313">
      <w:bodyDiv w:val="1"/>
      <w:marLeft w:val="0"/>
      <w:marRight w:val="0"/>
      <w:marTop w:val="0"/>
      <w:marBottom w:val="0"/>
      <w:divBdr>
        <w:top w:val="none" w:sz="0" w:space="0" w:color="auto"/>
        <w:left w:val="none" w:sz="0" w:space="0" w:color="auto"/>
        <w:bottom w:val="none" w:sz="0" w:space="0" w:color="auto"/>
        <w:right w:val="none" w:sz="0" w:space="0" w:color="auto"/>
      </w:divBdr>
    </w:div>
    <w:div w:id="1286816177">
      <w:bodyDiv w:val="1"/>
      <w:marLeft w:val="0"/>
      <w:marRight w:val="0"/>
      <w:marTop w:val="0"/>
      <w:marBottom w:val="0"/>
      <w:divBdr>
        <w:top w:val="none" w:sz="0" w:space="0" w:color="auto"/>
        <w:left w:val="none" w:sz="0" w:space="0" w:color="auto"/>
        <w:bottom w:val="none" w:sz="0" w:space="0" w:color="auto"/>
        <w:right w:val="none" w:sz="0" w:space="0" w:color="auto"/>
      </w:divBdr>
    </w:div>
    <w:div w:id="1312831909">
      <w:bodyDiv w:val="1"/>
      <w:marLeft w:val="0"/>
      <w:marRight w:val="0"/>
      <w:marTop w:val="0"/>
      <w:marBottom w:val="0"/>
      <w:divBdr>
        <w:top w:val="none" w:sz="0" w:space="0" w:color="auto"/>
        <w:left w:val="none" w:sz="0" w:space="0" w:color="auto"/>
        <w:bottom w:val="none" w:sz="0" w:space="0" w:color="auto"/>
        <w:right w:val="none" w:sz="0" w:space="0" w:color="auto"/>
      </w:divBdr>
    </w:div>
    <w:div w:id="1365713419">
      <w:bodyDiv w:val="1"/>
      <w:marLeft w:val="0"/>
      <w:marRight w:val="0"/>
      <w:marTop w:val="0"/>
      <w:marBottom w:val="0"/>
      <w:divBdr>
        <w:top w:val="none" w:sz="0" w:space="0" w:color="auto"/>
        <w:left w:val="none" w:sz="0" w:space="0" w:color="auto"/>
        <w:bottom w:val="none" w:sz="0" w:space="0" w:color="auto"/>
        <w:right w:val="none" w:sz="0" w:space="0" w:color="auto"/>
      </w:divBdr>
    </w:div>
    <w:div w:id="1372800194">
      <w:bodyDiv w:val="1"/>
      <w:marLeft w:val="0"/>
      <w:marRight w:val="0"/>
      <w:marTop w:val="0"/>
      <w:marBottom w:val="0"/>
      <w:divBdr>
        <w:top w:val="none" w:sz="0" w:space="0" w:color="auto"/>
        <w:left w:val="none" w:sz="0" w:space="0" w:color="auto"/>
        <w:bottom w:val="none" w:sz="0" w:space="0" w:color="auto"/>
        <w:right w:val="none" w:sz="0" w:space="0" w:color="auto"/>
      </w:divBdr>
    </w:div>
    <w:div w:id="1391885544">
      <w:bodyDiv w:val="1"/>
      <w:marLeft w:val="0"/>
      <w:marRight w:val="0"/>
      <w:marTop w:val="0"/>
      <w:marBottom w:val="0"/>
      <w:divBdr>
        <w:top w:val="none" w:sz="0" w:space="0" w:color="auto"/>
        <w:left w:val="none" w:sz="0" w:space="0" w:color="auto"/>
        <w:bottom w:val="none" w:sz="0" w:space="0" w:color="auto"/>
        <w:right w:val="none" w:sz="0" w:space="0" w:color="auto"/>
      </w:divBdr>
    </w:div>
    <w:div w:id="1587231467">
      <w:bodyDiv w:val="1"/>
      <w:marLeft w:val="0"/>
      <w:marRight w:val="0"/>
      <w:marTop w:val="0"/>
      <w:marBottom w:val="0"/>
      <w:divBdr>
        <w:top w:val="none" w:sz="0" w:space="0" w:color="auto"/>
        <w:left w:val="none" w:sz="0" w:space="0" w:color="auto"/>
        <w:bottom w:val="none" w:sz="0" w:space="0" w:color="auto"/>
        <w:right w:val="none" w:sz="0" w:space="0" w:color="auto"/>
      </w:divBdr>
    </w:div>
    <w:div w:id="1681424148">
      <w:bodyDiv w:val="1"/>
      <w:marLeft w:val="0"/>
      <w:marRight w:val="0"/>
      <w:marTop w:val="0"/>
      <w:marBottom w:val="0"/>
      <w:divBdr>
        <w:top w:val="none" w:sz="0" w:space="0" w:color="auto"/>
        <w:left w:val="none" w:sz="0" w:space="0" w:color="auto"/>
        <w:bottom w:val="none" w:sz="0" w:space="0" w:color="auto"/>
        <w:right w:val="none" w:sz="0" w:space="0" w:color="auto"/>
      </w:divBdr>
    </w:div>
    <w:div w:id="1756852571">
      <w:bodyDiv w:val="1"/>
      <w:marLeft w:val="0"/>
      <w:marRight w:val="0"/>
      <w:marTop w:val="0"/>
      <w:marBottom w:val="0"/>
      <w:divBdr>
        <w:top w:val="none" w:sz="0" w:space="0" w:color="auto"/>
        <w:left w:val="none" w:sz="0" w:space="0" w:color="auto"/>
        <w:bottom w:val="none" w:sz="0" w:space="0" w:color="auto"/>
        <w:right w:val="none" w:sz="0" w:space="0" w:color="auto"/>
      </w:divBdr>
    </w:div>
    <w:div w:id="1798063518">
      <w:bodyDiv w:val="1"/>
      <w:marLeft w:val="0"/>
      <w:marRight w:val="0"/>
      <w:marTop w:val="0"/>
      <w:marBottom w:val="0"/>
      <w:divBdr>
        <w:top w:val="none" w:sz="0" w:space="0" w:color="auto"/>
        <w:left w:val="none" w:sz="0" w:space="0" w:color="auto"/>
        <w:bottom w:val="none" w:sz="0" w:space="0" w:color="auto"/>
        <w:right w:val="none" w:sz="0" w:space="0" w:color="auto"/>
      </w:divBdr>
    </w:div>
    <w:div w:id="186431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1623</Words>
  <Characters>9256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Рыбина Наталья</dc:creator>
  <cp:keywords/>
  <dc:description/>
  <cp:lastModifiedBy>Абдрахманов Багдат</cp:lastModifiedBy>
  <cp:revision>19</cp:revision>
  <cp:lastPrinted>2024-01-17T04:44:00Z</cp:lastPrinted>
  <dcterms:created xsi:type="dcterms:W3CDTF">2023-06-26T10:23:00Z</dcterms:created>
  <dcterms:modified xsi:type="dcterms:W3CDTF">2024-01-19T10:57:00Z</dcterms:modified>
</cp:coreProperties>
</file>