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92" w:rsidRPr="00664E75" w:rsidRDefault="006B1633" w:rsidP="006B163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664E75">
        <w:rPr>
          <w:rFonts w:ascii="Times New Roman" w:hAnsi="Times New Roman" w:cs="Times New Roman"/>
          <w:sz w:val="28"/>
          <w:szCs w:val="28"/>
          <w:lang w:val="kk-KZ"/>
        </w:rPr>
        <w:t>Проект</w:t>
      </w:r>
    </w:p>
    <w:p w:rsidR="003A2392" w:rsidRPr="003A2392" w:rsidRDefault="003A2392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A2392" w:rsidRPr="003A2392" w:rsidRDefault="003A2392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A2392" w:rsidRPr="003A2392" w:rsidRDefault="003A2392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A2392" w:rsidRDefault="003A2392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B1633" w:rsidRDefault="006B1633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62DBB" w:rsidRPr="003A2392" w:rsidRDefault="00462DBB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20A8F" w:rsidRDefault="00020A8F" w:rsidP="00020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392">
        <w:rPr>
          <w:rFonts w:ascii="Times New Roman" w:hAnsi="Times New Roman" w:cs="Times New Roman"/>
          <w:sz w:val="28"/>
          <w:szCs w:val="28"/>
        </w:rPr>
        <w:t>ЗАКОН</w:t>
      </w:r>
    </w:p>
    <w:p w:rsidR="00020A8F" w:rsidRDefault="00020A8F" w:rsidP="00020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392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020A8F" w:rsidRDefault="00020A8F" w:rsidP="0002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8F" w:rsidRDefault="00020A8F" w:rsidP="00020A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A8F" w:rsidRDefault="00020A8F" w:rsidP="00020A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3A2392">
        <w:rPr>
          <w:rFonts w:ascii="Times New Roman" w:hAnsi="Times New Roman" w:cs="Times New Roman"/>
          <w:b/>
          <w:bCs/>
          <w:sz w:val="28"/>
          <w:szCs w:val="28"/>
        </w:rPr>
        <w:t xml:space="preserve">О ратификации </w:t>
      </w:r>
      <w:r w:rsidRPr="00081AC0">
        <w:rPr>
          <w:rFonts w:ascii="Times New Roman" w:eastAsia="Calibri" w:hAnsi="Times New Roman" w:cs="Times New Roman"/>
          <w:b/>
          <w:bCs/>
          <w:sz w:val="28"/>
          <w:szCs w:val="28"/>
        </w:rPr>
        <w:t>Соглашения о международных комбинированных</w:t>
      </w:r>
    </w:p>
    <w:p w:rsidR="00020A8F" w:rsidRDefault="00020A8F" w:rsidP="00020A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1AC0">
        <w:rPr>
          <w:rFonts w:ascii="Times New Roman" w:eastAsia="Calibri" w:hAnsi="Times New Roman" w:cs="Times New Roman"/>
          <w:b/>
          <w:bCs/>
          <w:sz w:val="28"/>
          <w:szCs w:val="28"/>
        </w:rPr>
        <w:t>грузовых перевозках между правительствами государств – членов Организации тюркских государств</w:t>
      </w:r>
    </w:p>
    <w:p w:rsidR="00020A8F" w:rsidRDefault="00020A8F" w:rsidP="00020A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020A8F" w:rsidRDefault="00020A8F" w:rsidP="00020A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020A8F" w:rsidRDefault="00020A8F" w:rsidP="0002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92">
        <w:rPr>
          <w:rFonts w:ascii="Times New Roman" w:hAnsi="Times New Roman" w:cs="Times New Roman"/>
          <w:sz w:val="28"/>
          <w:szCs w:val="28"/>
        </w:rPr>
        <w:t>Ратифицировать</w:t>
      </w:r>
      <w:r w:rsidRPr="00873BBF"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73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международных комбинированных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3BBF">
        <w:rPr>
          <w:rFonts w:ascii="Times New Roman" w:hAnsi="Times New Roman" w:cs="Times New Roman"/>
          <w:sz w:val="28"/>
          <w:szCs w:val="28"/>
        </w:rPr>
        <w:t xml:space="preserve">грузовых перевозках между правительствами государств – членов </w:t>
      </w:r>
      <w:r>
        <w:rPr>
          <w:rFonts w:ascii="Times New Roman" w:hAnsi="Times New Roman" w:cs="Times New Roman"/>
          <w:sz w:val="28"/>
          <w:szCs w:val="28"/>
        </w:rPr>
        <w:t>Организации тюркских государств</w:t>
      </w:r>
      <w:r w:rsidRPr="003A2392">
        <w:rPr>
          <w:rFonts w:ascii="Times New Roman" w:hAnsi="Times New Roman" w:cs="Times New Roman"/>
          <w:sz w:val="28"/>
          <w:szCs w:val="28"/>
        </w:rPr>
        <w:t xml:space="preserve">, совершенное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Самарканде </w:t>
      </w:r>
      <w:r w:rsidRPr="003A23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A2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3A23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0E35">
        <w:rPr>
          <w:rFonts w:ascii="Times New Roman" w:hAnsi="Times New Roman" w:cs="Times New Roman"/>
          <w:sz w:val="28"/>
          <w:szCs w:val="28"/>
        </w:rPr>
        <w:t xml:space="preserve"> </w:t>
      </w:r>
      <w:r w:rsidR="00600E35" w:rsidRPr="00600E35">
        <w:rPr>
          <w:rFonts w:ascii="Times New Roman" w:hAnsi="Times New Roman" w:cs="Times New Roman"/>
          <w:sz w:val="28"/>
          <w:szCs w:val="28"/>
        </w:rPr>
        <w:t>со следующей оговоркой</w:t>
      </w:r>
      <w:r w:rsidR="00600E3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00E35" w:rsidRPr="00DF108B">
        <w:rPr>
          <w:rFonts w:ascii="Times New Roman" w:hAnsi="Times New Roman" w:cs="Times New Roman"/>
          <w:sz w:val="28"/>
          <w:szCs w:val="28"/>
        </w:rPr>
        <w:t xml:space="preserve">«Вопросы, предусмотренные пунктом 4 статьи </w:t>
      </w:r>
      <w:r w:rsidR="00AE2B11">
        <w:rPr>
          <w:rFonts w:ascii="Times New Roman" w:hAnsi="Times New Roman" w:cs="Times New Roman"/>
          <w:sz w:val="28"/>
          <w:szCs w:val="28"/>
        </w:rPr>
        <w:br/>
      </w:r>
      <w:r w:rsidR="00600E35" w:rsidRPr="00DF108B">
        <w:rPr>
          <w:rFonts w:ascii="Times New Roman" w:hAnsi="Times New Roman" w:cs="Times New Roman"/>
          <w:sz w:val="28"/>
          <w:szCs w:val="28"/>
        </w:rPr>
        <w:t>4 настоящего Соглашения в отношении Республики Казахстан, будут регулироваться в рамках двусторонних соглашений в области автомобильного транспорта, подписанных государствами – уч</w:t>
      </w:r>
      <w:r w:rsidR="00600E35">
        <w:rPr>
          <w:rFonts w:ascii="Times New Roman" w:hAnsi="Times New Roman" w:cs="Times New Roman"/>
          <w:sz w:val="28"/>
          <w:szCs w:val="28"/>
        </w:rPr>
        <w:t>астниками настоящего Соглашения</w:t>
      </w:r>
      <w:r w:rsidR="006B1633">
        <w:rPr>
          <w:rFonts w:ascii="Times New Roman" w:hAnsi="Times New Roman" w:cs="Times New Roman"/>
          <w:sz w:val="28"/>
          <w:szCs w:val="28"/>
        </w:rPr>
        <w:t>.</w:t>
      </w:r>
      <w:r w:rsidR="00600E35" w:rsidRPr="00DF108B">
        <w:rPr>
          <w:rFonts w:ascii="Times New Roman" w:hAnsi="Times New Roman" w:cs="Times New Roman"/>
          <w:sz w:val="28"/>
          <w:szCs w:val="28"/>
        </w:rPr>
        <w:t>»</w:t>
      </w:r>
      <w:r w:rsidRPr="003A2392">
        <w:rPr>
          <w:rFonts w:ascii="Times New Roman" w:hAnsi="Times New Roman" w:cs="Times New Roman"/>
          <w:sz w:val="28"/>
          <w:szCs w:val="28"/>
        </w:rPr>
        <w:t>.</w:t>
      </w:r>
    </w:p>
    <w:p w:rsidR="00020A8F" w:rsidRDefault="00020A8F" w:rsidP="0002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8F" w:rsidRDefault="00020A8F" w:rsidP="00020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8F" w:rsidRDefault="006B1633" w:rsidP="006B163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0A8F" w:rsidRPr="003A2392">
        <w:rPr>
          <w:rFonts w:ascii="Times New Roman" w:hAnsi="Times New Roman" w:cs="Times New Roman"/>
          <w:b/>
          <w:bCs/>
          <w:sz w:val="28"/>
          <w:szCs w:val="28"/>
        </w:rPr>
        <w:t>Президент</w:t>
      </w:r>
    </w:p>
    <w:p w:rsidR="00020A8F" w:rsidRDefault="00020A8F" w:rsidP="006B16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2392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</w:t>
      </w:r>
    </w:p>
    <w:p w:rsidR="00BC6D07" w:rsidRDefault="00BC6D07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DBB" w:rsidRPr="009C26B0" w:rsidRDefault="00462DBB" w:rsidP="00462D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62DBB" w:rsidRPr="009C26B0" w:rsidSect="007B1A9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9A" w:rsidRDefault="00BA359A">
      <w:pPr>
        <w:spacing w:after="0" w:line="240" w:lineRule="auto"/>
      </w:pPr>
      <w:r>
        <w:separator/>
      </w:r>
    </w:p>
  </w:endnote>
  <w:endnote w:type="continuationSeparator" w:id="0">
    <w:p w:rsidR="00BA359A" w:rsidRDefault="00BA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9A" w:rsidRDefault="00BA359A">
      <w:pPr>
        <w:spacing w:after="0" w:line="240" w:lineRule="auto"/>
      </w:pPr>
      <w:r>
        <w:separator/>
      </w:r>
    </w:p>
  </w:footnote>
  <w:footnote w:type="continuationSeparator" w:id="0">
    <w:p w:rsidR="00BA359A" w:rsidRDefault="00BA3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3"/>
    <w:rsid w:val="00020A8F"/>
    <w:rsid w:val="00031860"/>
    <w:rsid w:val="000F045D"/>
    <w:rsid w:val="00141602"/>
    <w:rsid w:val="001E4653"/>
    <w:rsid w:val="00207329"/>
    <w:rsid w:val="002A7664"/>
    <w:rsid w:val="002D64BC"/>
    <w:rsid w:val="003A2392"/>
    <w:rsid w:val="003E07E2"/>
    <w:rsid w:val="00415527"/>
    <w:rsid w:val="00462DBB"/>
    <w:rsid w:val="0046342F"/>
    <w:rsid w:val="004F2F22"/>
    <w:rsid w:val="00600E35"/>
    <w:rsid w:val="00664E75"/>
    <w:rsid w:val="00697BEC"/>
    <w:rsid w:val="006B1633"/>
    <w:rsid w:val="00780412"/>
    <w:rsid w:val="0079271E"/>
    <w:rsid w:val="007A574F"/>
    <w:rsid w:val="007B0BE1"/>
    <w:rsid w:val="007B1A98"/>
    <w:rsid w:val="00807D5C"/>
    <w:rsid w:val="00857FA7"/>
    <w:rsid w:val="0093558F"/>
    <w:rsid w:val="009C26B0"/>
    <w:rsid w:val="00AE2B11"/>
    <w:rsid w:val="00BA359A"/>
    <w:rsid w:val="00BB0502"/>
    <w:rsid w:val="00BC6D07"/>
    <w:rsid w:val="00C90676"/>
    <w:rsid w:val="00CA7422"/>
    <w:rsid w:val="00D52524"/>
    <w:rsid w:val="00E62026"/>
    <w:rsid w:val="00EC0970"/>
    <w:rsid w:val="00FB3D43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F5F4D-B072-4E8F-9427-95CD9950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 Чанаев</dc:creator>
  <cp:keywords/>
  <dc:description/>
  <cp:lastModifiedBy>Абдрахманов Багдат</cp:lastModifiedBy>
  <cp:revision>4</cp:revision>
  <cp:lastPrinted>2024-02-01T10:06:00Z</cp:lastPrinted>
  <dcterms:created xsi:type="dcterms:W3CDTF">2024-03-20T12:17:00Z</dcterms:created>
  <dcterms:modified xsi:type="dcterms:W3CDTF">2024-03-26T09:50:00Z</dcterms:modified>
</cp:coreProperties>
</file>