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A93DC" w14:textId="77777777" w:rsidR="00620A07" w:rsidRPr="00CE40A6" w:rsidRDefault="00620A07" w:rsidP="00620A07">
      <w:pPr>
        <w:widowControl w:val="0"/>
        <w:ind w:firstLine="0"/>
        <w:jc w:val="right"/>
        <w:rPr>
          <w:i/>
          <w:iCs/>
          <w:lang w:val="kk-KZ"/>
        </w:rPr>
      </w:pPr>
      <w:r w:rsidRPr="00CE40A6">
        <w:rPr>
          <w:iCs/>
          <w:lang w:val="kk-KZ"/>
        </w:rPr>
        <w:t>Жоба</w:t>
      </w:r>
    </w:p>
    <w:p w14:paraId="0E974D38" w14:textId="77777777" w:rsidR="00620A07" w:rsidRPr="00CE40A6" w:rsidRDefault="00620A07" w:rsidP="00620A07">
      <w:pPr>
        <w:widowControl w:val="0"/>
        <w:ind w:firstLine="0"/>
        <w:rPr>
          <w:iCs/>
          <w:lang w:val="kk-KZ"/>
        </w:rPr>
      </w:pPr>
    </w:p>
    <w:p w14:paraId="5D7A1F34" w14:textId="77777777" w:rsidR="00620A07" w:rsidRDefault="00620A07" w:rsidP="00620A07">
      <w:pPr>
        <w:widowControl w:val="0"/>
        <w:ind w:firstLine="0"/>
        <w:jc w:val="right"/>
        <w:rPr>
          <w:iCs/>
          <w:lang w:val="kk-KZ"/>
        </w:rPr>
      </w:pPr>
    </w:p>
    <w:p w14:paraId="310C0122" w14:textId="77777777" w:rsidR="00620A07" w:rsidRDefault="00620A07" w:rsidP="00620A07">
      <w:pPr>
        <w:widowControl w:val="0"/>
        <w:ind w:firstLine="0"/>
        <w:jc w:val="right"/>
        <w:rPr>
          <w:iCs/>
          <w:lang w:val="kk-KZ"/>
        </w:rPr>
      </w:pPr>
    </w:p>
    <w:p w14:paraId="349436C4" w14:textId="77777777" w:rsidR="00620A07" w:rsidRDefault="00620A07" w:rsidP="00620A07">
      <w:pPr>
        <w:widowControl w:val="0"/>
        <w:ind w:firstLine="0"/>
        <w:jc w:val="right"/>
        <w:rPr>
          <w:iCs/>
          <w:lang w:val="kk-KZ"/>
        </w:rPr>
      </w:pPr>
    </w:p>
    <w:p w14:paraId="3505C6A2" w14:textId="77777777" w:rsidR="00620A07" w:rsidRDefault="00620A07" w:rsidP="00620A07">
      <w:pPr>
        <w:widowControl w:val="0"/>
        <w:ind w:firstLine="0"/>
        <w:jc w:val="right"/>
        <w:rPr>
          <w:iCs/>
          <w:lang w:val="kk-KZ"/>
        </w:rPr>
      </w:pPr>
    </w:p>
    <w:p w14:paraId="39A20EFE" w14:textId="77777777" w:rsidR="00620A07" w:rsidRPr="00CE40A6" w:rsidRDefault="00620A07" w:rsidP="00620A07">
      <w:pPr>
        <w:widowControl w:val="0"/>
        <w:ind w:firstLine="0"/>
        <w:jc w:val="center"/>
        <w:rPr>
          <w:bCs/>
          <w:lang w:val="kk-KZ"/>
        </w:rPr>
      </w:pPr>
      <w:r w:rsidRPr="00CE40A6">
        <w:rPr>
          <w:bCs/>
          <w:lang w:val="kk-KZ"/>
        </w:rPr>
        <w:t>ҚАЗАҚСТАН РЕСПУБЛИКАСЫНЫҢ ЗАҢЫ</w:t>
      </w:r>
    </w:p>
    <w:p w14:paraId="1925ED75" w14:textId="77777777" w:rsidR="00620A07" w:rsidRPr="00CE40A6" w:rsidRDefault="00620A07" w:rsidP="00620A07">
      <w:pPr>
        <w:widowControl w:val="0"/>
        <w:ind w:firstLine="0"/>
        <w:jc w:val="center"/>
        <w:rPr>
          <w:b/>
          <w:bCs/>
          <w:lang w:val="kk-KZ"/>
        </w:rPr>
      </w:pPr>
    </w:p>
    <w:p w14:paraId="5F136A68" w14:textId="77777777" w:rsidR="00620A07" w:rsidRPr="00CE40A6" w:rsidRDefault="00620A07" w:rsidP="00620A07">
      <w:pPr>
        <w:widowControl w:val="0"/>
        <w:ind w:firstLine="0"/>
        <w:jc w:val="center"/>
        <w:rPr>
          <w:b/>
          <w:bCs/>
          <w:lang w:val="kk-KZ"/>
        </w:rPr>
      </w:pPr>
      <w:r w:rsidRPr="00CE40A6">
        <w:rPr>
          <w:b/>
          <w:bCs/>
          <w:lang w:val="kk-KZ"/>
        </w:rPr>
        <w:t xml:space="preserve"> «Қазақстан Республикасының кейбір заңнамалық актілеріне нысаналы капитал қорларының (эндаумент-қорлардың) қызметі мәселелері бойынша өзгерістер мен толықтырулар енгізу туралы»</w:t>
      </w:r>
    </w:p>
    <w:p w14:paraId="06E60DDF" w14:textId="77777777" w:rsidR="00620A07" w:rsidRDefault="00620A07" w:rsidP="00620A07">
      <w:pPr>
        <w:widowControl w:val="0"/>
        <w:jc w:val="center"/>
        <w:rPr>
          <w:b/>
          <w:bCs/>
          <w:lang w:val="kk-KZ"/>
        </w:rPr>
      </w:pPr>
    </w:p>
    <w:p w14:paraId="42AEE1AE" w14:textId="77777777" w:rsidR="00620A07" w:rsidRPr="00CE40A6" w:rsidRDefault="00620A07" w:rsidP="00620A07">
      <w:pPr>
        <w:widowControl w:val="0"/>
        <w:jc w:val="center"/>
        <w:rPr>
          <w:b/>
          <w:bCs/>
          <w:lang w:val="kk-KZ"/>
        </w:rPr>
      </w:pPr>
    </w:p>
    <w:p w14:paraId="4A14967E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1-бап. Қазақстан Республикасының мына заңнамалық актілеріне өзгерістер мен толықтырулар енгізілсін:</w:t>
      </w:r>
    </w:p>
    <w:p w14:paraId="12DE4827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1. 1999 жылғы 1 шілдедегі Қазақстан Республикасының Азаматтық кодексіне (Ерекше бөлім): </w:t>
      </w:r>
    </w:p>
    <w:p w14:paraId="7482B49D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883-бап мынадай мазмұндағы 5-тармақпен толықтырылсын:</w:t>
      </w:r>
    </w:p>
    <w:p w14:paraId="5557F0EE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«5. Нысаналы капитал қорларының қызметін жүзеге асыру кезінде мүлікті сенімгерлік басқару ерекшеліктері нысаналы капитал қорларын реттейтін Қазақстан Республикасының заңнамалық актілерінде белгіленеді.».</w:t>
      </w:r>
    </w:p>
    <w:p w14:paraId="29C2CB14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2. «Білім туралы» 2007 жылғы 27 шілдедегі Қазақстан Республикасының Заңына:</w:t>
      </w:r>
    </w:p>
    <w:p w14:paraId="30F59855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1) 1-баптың 21-4) тармақшасы мынадай редакцияда жазылсын:</w:t>
      </w:r>
    </w:p>
    <w:p w14:paraId="58E1B517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«21-4) </w:t>
      </w:r>
      <w:r w:rsidRPr="00CE40A6">
        <w:rPr>
          <w:lang w:val="kk-KZ" w:eastAsia="en-US"/>
        </w:rPr>
        <w:t xml:space="preserve">эндаумент-қор (нысаналы </w:t>
      </w:r>
      <w:r>
        <w:rPr>
          <w:lang w:val="kk-KZ" w:eastAsia="en-US"/>
        </w:rPr>
        <w:t>капитал</w:t>
      </w:r>
      <w:r w:rsidRPr="00CE40A6">
        <w:rPr>
          <w:lang w:val="kk-KZ" w:eastAsia="en-US"/>
        </w:rPr>
        <w:t>) – эндаументтер мен инвестициялық кіріс, сондай-ақ коммерциялық емес ұйымның меншікті қаражаты есебінен қалыптастырылатын және (немесе) толықтырылатын және меценаттық қызмет объектілерін қаржыландыру үшін пайдаланылатын нысаналы капитал қоры мүлкінің бөлігі</w:t>
      </w:r>
      <w:r w:rsidRPr="00CE40A6">
        <w:rPr>
          <w:lang w:val="kk-KZ"/>
        </w:rPr>
        <w:t>;»;</w:t>
      </w:r>
    </w:p>
    <w:p w14:paraId="65ED26BE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2) 43-1-баптың 3-тармағының 1) тармақшасы мынадай редакцияда жазылсын: </w:t>
      </w:r>
    </w:p>
    <w:p w14:paraId="55F43CBC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«1) нысаналы капитал қорын құруға;»;</w:t>
      </w:r>
    </w:p>
    <w:p w14:paraId="15CADFDA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3) 61-баптың 3-тармағының 5) тармақшасы мынадай редакцияда жазылсын: </w:t>
      </w:r>
    </w:p>
    <w:p w14:paraId="22FA62B9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«5) қайырымдылық көмек, өтеусіз аударымдар мен қайырмалдықтар, гранттар, бі</w:t>
      </w:r>
      <w:r>
        <w:rPr>
          <w:lang w:val="kk-KZ"/>
        </w:rPr>
        <w:t>лім беру ұйымдары құрылтайшыларының</w:t>
      </w:r>
      <w:r w:rsidRPr="00CE40A6">
        <w:rPr>
          <w:lang w:val="kk-KZ"/>
        </w:rPr>
        <w:t xml:space="preserve"> (қатысуш</w:t>
      </w:r>
      <w:r>
        <w:rPr>
          <w:lang w:val="kk-KZ"/>
        </w:rPr>
        <w:t>ыларының</w:t>
      </w:r>
      <w:r w:rsidRPr="00CE40A6">
        <w:rPr>
          <w:lang w:val="kk-KZ"/>
        </w:rPr>
        <w:t>) салымдары, эндаумент-қорлардың инвестициялық кіріс қаражаты.».</w:t>
      </w:r>
    </w:p>
    <w:p w14:paraId="7AAA1358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3. «Ғылым туралы» 2011 жылғы 18 ақпандағы Қазақстан Республикасының Заңын</w:t>
      </w:r>
      <w:r>
        <w:rPr>
          <w:lang w:val="kk-KZ"/>
        </w:rPr>
        <w:t>а</w:t>
      </w:r>
      <w:r w:rsidRPr="00CE40A6">
        <w:rPr>
          <w:lang w:val="kk-KZ"/>
        </w:rPr>
        <w:t>:</w:t>
      </w:r>
    </w:p>
    <w:p w14:paraId="69B50363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1) 1-баптың 19-2) тармақшасы мынадай редакцияда жазылсын:</w:t>
      </w:r>
    </w:p>
    <w:p w14:paraId="604FE6DF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«19-2) эндаумент-қор (нысаналы </w:t>
      </w:r>
      <w:r>
        <w:rPr>
          <w:lang w:val="kk-KZ"/>
        </w:rPr>
        <w:t>капитал</w:t>
      </w:r>
      <w:r w:rsidRPr="00CE40A6">
        <w:rPr>
          <w:lang w:val="kk-KZ"/>
        </w:rPr>
        <w:t xml:space="preserve">) – эндаументтер мен инвестициялық кіріс, сондай-ақ коммерциялық емес ұйымның меншікті қаражаты есебінен қалыптастырылатын және (немесе) толықтырылатын және </w:t>
      </w:r>
      <w:r w:rsidRPr="00CE40A6">
        <w:rPr>
          <w:lang w:val="kk-KZ"/>
        </w:rPr>
        <w:lastRenderedPageBreak/>
        <w:t>меценаттық қызмет объектілерін қаржыландыру үшін пайдаланылатын нысаналы капитал қоры мүлкінің бөлігі;»;</w:t>
      </w:r>
    </w:p>
    <w:p w14:paraId="7458E727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2) 3-баптың 3-тармағы мынадай редакцияда жазылсын: </w:t>
      </w:r>
    </w:p>
    <w:p w14:paraId="11A8C3D3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«3. Білім алушыларды, ғалымдарды, ғылыми қызметкерлер мен ұйымдарды көтермелеу шарасы ретінде эндаумент-қордың инвестициялық кіріс қаражатынан стипендия төленуі мүмкін.»;</w:t>
      </w:r>
    </w:p>
    <w:p w14:paraId="126D247C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3) 28-баптың 3-тармағының үшінші бөлігі мынадай редакцияда жазылсын:</w:t>
      </w:r>
    </w:p>
    <w:p w14:paraId="001D70AF" w14:textId="77777777" w:rsidR="00620A07" w:rsidRPr="00CE40A6" w:rsidRDefault="00620A07" w:rsidP="00620A07">
      <w:pPr>
        <w:widowControl w:val="0"/>
        <w:rPr>
          <w:lang w:val="kk-KZ"/>
        </w:rPr>
      </w:pPr>
      <w:r>
        <w:rPr>
          <w:lang w:val="kk-KZ"/>
        </w:rPr>
        <w:t>«Ұ</w:t>
      </w:r>
      <w:r w:rsidRPr="00CE40A6">
        <w:rPr>
          <w:lang w:val="kk-KZ"/>
        </w:rPr>
        <w:t>йым жүзеге асыратын ғылыми және (немесе) ғылыми-техникалық қызмет нәтижелерін коммерцияландырудан түскен кірістің бір бөлігін ғылыми зерттеу жүргізуді не оны коммерцияландыруды қаржыландыратын эндаумент-қорға бөлуге жол беріледі.».</w:t>
      </w:r>
    </w:p>
    <w:p w14:paraId="04788F91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4. «Қайырымдылық туралы» 2015 жылғы 16 қарашадағы Қазақстан Республикасының Заңын</w:t>
      </w:r>
      <w:r>
        <w:rPr>
          <w:lang w:val="kk-KZ"/>
        </w:rPr>
        <w:t>а</w:t>
      </w:r>
      <w:r w:rsidRPr="00CE40A6">
        <w:rPr>
          <w:lang w:val="kk-KZ"/>
        </w:rPr>
        <w:t>:</w:t>
      </w:r>
    </w:p>
    <w:p w14:paraId="202864AD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1) 1-бапта:</w:t>
      </w:r>
    </w:p>
    <w:p w14:paraId="48AB0F22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14) тармақша мынадай редакцияда жазылсын:</w:t>
      </w:r>
    </w:p>
    <w:p w14:paraId="65706D8B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«14) эндаумент-қор (нысаналы </w:t>
      </w:r>
      <w:r>
        <w:rPr>
          <w:lang w:val="kk-KZ"/>
        </w:rPr>
        <w:t>капитал</w:t>
      </w:r>
      <w:r w:rsidRPr="00CE40A6">
        <w:rPr>
          <w:lang w:val="kk-KZ"/>
        </w:rPr>
        <w:t>) – эндаументтер мен инвестициялық кіріс, сондай-ақ коммерциялық емес ұйымның меншікті қаражаты есебінен қалыптастырылатын және (немесе) толықтырылатын және меценаттық қызмет объектілерін қаржыландыру үшін пайдаланылатын нысаналы капитал қоры мүлкінің бөлігі;»;</w:t>
      </w:r>
    </w:p>
    <w:p w14:paraId="25275C18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мынадай </w:t>
      </w:r>
      <w:r>
        <w:rPr>
          <w:lang w:val="kk-KZ"/>
        </w:rPr>
        <w:t>мазмұндағы</w:t>
      </w:r>
      <w:r w:rsidRPr="00CE40A6">
        <w:rPr>
          <w:lang w:val="kk-KZ"/>
        </w:rPr>
        <w:t xml:space="preserve"> 14-1) тармақшамен толықтырылсын:</w:t>
      </w:r>
    </w:p>
    <w:p w14:paraId="7204BC17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«14-1) эндаумент (нысаналы енші) – қайырмалдық, сыйға тарту, өсиет немесе нысаналы енші шартының (шарттарының) талаптарына сәйкес қайырмалдыққа немесе билік етуге, пайдалануға және сақталуын қамтамасыз етуге берілген мүлік;»;</w:t>
      </w:r>
    </w:p>
    <w:p w14:paraId="3AB0A11D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2) 12-баптың 1-тармағының 4) тармақшасы мынадай редакцияда жазылсын:</w:t>
      </w:r>
    </w:p>
    <w:p w14:paraId="25219899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«4) эндаумент-қордан (нысаналы капиталдан) түсетін инвестициялық кіріс;»;</w:t>
      </w:r>
    </w:p>
    <w:p w14:paraId="14E7EEDD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 xml:space="preserve">3) 18-баптың 2-тармағының 2) тармақшасы мынадай редакцияда жазылсын: </w:t>
      </w:r>
    </w:p>
    <w:p w14:paraId="20C3607D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«2) жеке және (немесе) заңды тұлғалар, сондай-ақ басқа да қайырымдылық ұйымдары берген қайырымдылық қайырмалдықтар, мүліктік жарналар, сыйға тартулар, өсиеттер, эндаументтер (нысаналы еншілер);»;</w:t>
      </w:r>
    </w:p>
    <w:p w14:paraId="02596AD7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4) 19, 20 және 21-баптар алып тасталсын;</w:t>
      </w:r>
    </w:p>
    <w:p w14:paraId="3B645BE6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5) 28-бапта:</w:t>
      </w:r>
    </w:p>
    <w:p w14:paraId="14265D54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1) тармақша мынадай редакцияда жазылсын:</w:t>
      </w:r>
    </w:p>
    <w:p w14:paraId="1ED710AC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«1) ғылым, білім, мәдениет, өнер, спорт, денсаулық сақтау, музей және мұрағат ісі, қоршаған ортаны қорғау, табиғат пайдалану объектілері, тарихи және этномәдени ескерткіштер, сондай-ақ көрсетілген салаларда жұмыс істейтін не оларды дамытуға үлес қосқан Қазақстан Республикасының азаматтары, шетелдіктер, азаматтығы жоқ адамдар, қандастар;»;</w:t>
      </w:r>
    </w:p>
    <w:p w14:paraId="3BA74FF4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t>5) тармақша алып тасталсын.</w:t>
      </w:r>
    </w:p>
    <w:p w14:paraId="1CB329B2" w14:textId="77777777" w:rsidR="00620A07" w:rsidRPr="00CE40A6" w:rsidRDefault="00620A07" w:rsidP="00620A07">
      <w:pPr>
        <w:widowControl w:val="0"/>
        <w:rPr>
          <w:lang w:val="kk-KZ"/>
        </w:rPr>
      </w:pPr>
      <w:r w:rsidRPr="00CE40A6">
        <w:rPr>
          <w:lang w:val="kk-KZ"/>
        </w:rPr>
        <w:lastRenderedPageBreak/>
        <w:t>2-бап. Осы Заң алғашқы ресми жарияланған күнінен кейін күнтізбелік он күн өткен соң қолданысқа енгізіледі.</w:t>
      </w:r>
    </w:p>
    <w:p w14:paraId="20535447" w14:textId="77777777" w:rsidR="00620A07" w:rsidRPr="00CE40A6" w:rsidRDefault="00620A07" w:rsidP="00620A07">
      <w:pPr>
        <w:widowControl w:val="0"/>
        <w:ind w:firstLine="709"/>
        <w:rPr>
          <w:lang w:val="kk-KZ"/>
        </w:rPr>
      </w:pPr>
    </w:p>
    <w:p w14:paraId="37D4EDA1" w14:textId="77777777" w:rsidR="00620A07" w:rsidRPr="00CE40A6" w:rsidRDefault="00620A07" w:rsidP="00620A07">
      <w:pPr>
        <w:widowControl w:val="0"/>
        <w:tabs>
          <w:tab w:val="left" w:pos="4320"/>
        </w:tabs>
        <w:ind w:firstLine="709"/>
        <w:rPr>
          <w:lang w:val="kk-KZ"/>
        </w:rPr>
      </w:pPr>
      <w:r w:rsidRPr="00CE40A6">
        <w:rPr>
          <w:lang w:val="kk-KZ"/>
        </w:rPr>
        <w:tab/>
      </w:r>
    </w:p>
    <w:p w14:paraId="7EACF80D" w14:textId="77777777" w:rsidR="00620A07" w:rsidRPr="00CE40A6" w:rsidRDefault="00620A07" w:rsidP="00620A07">
      <w:pPr>
        <w:widowControl w:val="0"/>
        <w:ind w:firstLine="0"/>
        <w:rPr>
          <w:b/>
          <w:bCs/>
          <w:lang w:val="kk-KZ"/>
        </w:rPr>
      </w:pPr>
      <w:r w:rsidRPr="00CE40A6">
        <w:rPr>
          <w:b/>
          <w:bCs/>
          <w:lang w:val="kk-KZ"/>
        </w:rPr>
        <w:t>Қазақстан Республикасының</w:t>
      </w:r>
    </w:p>
    <w:p w14:paraId="4CB4FE43" w14:textId="77777777" w:rsidR="00620A07" w:rsidRPr="00CE40A6" w:rsidRDefault="00620A07" w:rsidP="00620A07">
      <w:pPr>
        <w:widowControl w:val="0"/>
        <w:ind w:firstLine="567"/>
        <w:rPr>
          <w:b/>
          <w:bCs/>
          <w:lang w:val="kk-KZ"/>
        </w:rPr>
      </w:pPr>
      <w:r w:rsidRPr="00CE40A6">
        <w:rPr>
          <w:b/>
          <w:bCs/>
          <w:lang w:val="kk-KZ"/>
        </w:rPr>
        <w:t xml:space="preserve">      Президенті </w:t>
      </w:r>
    </w:p>
    <w:p w14:paraId="568B2DC6" w14:textId="77777777" w:rsidR="00620A07" w:rsidRPr="00CE40A6" w:rsidRDefault="00620A07" w:rsidP="00620A07">
      <w:pPr>
        <w:widowControl w:val="0"/>
        <w:ind w:firstLine="709"/>
        <w:rPr>
          <w:lang w:val="kk-KZ"/>
        </w:rPr>
      </w:pPr>
    </w:p>
    <w:p w14:paraId="3467F22D" w14:textId="77777777" w:rsidR="00620A07" w:rsidRPr="00CE40A6" w:rsidRDefault="00620A07" w:rsidP="00620A07">
      <w:pPr>
        <w:widowControl w:val="0"/>
        <w:ind w:firstLine="709"/>
        <w:rPr>
          <w:lang w:val="kk-KZ"/>
        </w:rPr>
      </w:pPr>
    </w:p>
    <w:p w14:paraId="492C53B9" w14:textId="43AA2018" w:rsidR="0047379C" w:rsidRPr="00620A07" w:rsidRDefault="0047379C" w:rsidP="00620A07">
      <w:bookmarkStart w:id="0" w:name="_GoBack"/>
      <w:bookmarkEnd w:id="0"/>
    </w:p>
    <w:sectPr w:rsidR="0047379C" w:rsidRPr="00620A07" w:rsidSect="00A3178E">
      <w:headerReference w:type="even" r:id="rId10"/>
      <w:headerReference w:type="default" r:id="rId11"/>
      <w:pgSz w:w="11906" w:h="16838"/>
      <w:pgMar w:top="1418" w:right="850" w:bottom="15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866F" w14:textId="77777777" w:rsidR="00E231F0" w:rsidRDefault="00E231F0">
      <w:r>
        <w:separator/>
      </w:r>
    </w:p>
  </w:endnote>
  <w:endnote w:type="continuationSeparator" w:id="0">
    <w:p w14:paraId="75A24A3C" w14:textId="77777777" w:rsidR="00E231F0" w:rsidRDefault="00E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E332" w14:textId="77777777" w:rsidR="00E231F0" w:rsidRDefault="00E231F0">
      <w:r>
        <w:separator/>
      </w:r>
    </w:p>
  </w:footnote>
  <w:footnote w:type="continuationSeparator" w:id="0">
    <w:p w14:paraId="2ACBD914" w14:textId="77777777" w:rsidR="00E231F0" w:rsidRDefault="00E2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C3A3" w14:textId="77777777" w:rsidR="00942179" w:rsidRDefault="00E231F0">
    <w:r>
      <w:rPr>
        <w:lang w:eastAsia="en-US"/>
      </w:rPr>
      <w:pict w14:anchorId="7FDAF2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left:0;text-align:left;margin-left:0;margin-top:0;width:561.15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МА 2157885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274708515"/>
      <w:docPartObj>
        <w:docPartGallery w:val="Page Numbers (Top of Page)"/>
        <w:docPartUnique/>
      </w:docPartObj>
    </w:sdtPr>
    <w:sdtEndPr/>
    <w:sdtContent>
      <w:p w14:paraId="6BBF4196" w14:textId="452EA54E" w:rsidR="00942179" w:rsidRPr="00DD3652" w:rsidRDefault="0094217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D3652">
          <w:rPr>
            <w:rFonts w:ascii="Times New Roman" w:hAnsi="Times New Roman" w:cs="Times New Roman"/>
            <w:sz w:val="24"/>
          </w:rPr>
          <w:fldChar w:fldCharType="begin"/>
        </w:r>
        <w:r w:rsidRPr="00DD3652">
          <w:rPr>
            <w:rFonts w:ascii="Times New Roman" w:hAnsi="Times New Roman" w:cs="Times New Roman"/>
            <w:sz w:val="24"/>
          </w:rPr>
          <w:instrText>PAGE   \* MERGEFORMAT</w:instrText>
        </w:r>
        <w:r w:rsidRPr="00DD3652">
          <w:rPr>
            <w:rFonts w:ascii="Times New Roman" w:hAnsi="Times New Roman" w:cs="Times New Roman"/>
            <w:sz w:val="24"/>
          </w:rPr>
          <w:fldChar w:fldCharType="separate"/>
        </w:r>
        <w:r w:rsidR="00620A07">
          <w:rPr>
            <w:rFonts w:ascii="Times New Roman" w:hAnsi="Times New Roman" w:cs="Times New Roman"/>
            <w:noProof/>
            <w:sz w:val="24"/>
          </w:rPr>
          <w:t>3</w:t>
        </w:r>
        <w:r w:rsidRPr="00DD365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43F634" w14:textId="77777777" w:rsidR="00942179" w:rsidRPr="00DD3652" w:rsidRDefault="00942179">
    <w:pPr>
      <w:pStyle w:val="a6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77E"/>
    <w:multiLevelType w:val="hybridMultilevel"/>
    <w:tmpl w:val="C94E4E32"/>
    <w:lvl w:ilvl="0" w:tplc="6DACB7B6">
      <w:start w:val="1"/>
      <w:numFmt w:val="decimal"/>
      <w:lvlText w:val="%1-бап."/>
      <w:lvlJc w:val="left"/>
      <w:pPr>
        <w:ind w:left="6456" w:hanging="360"/>
      </w:pPr>
      <w:rPr>
        <w:rFonts w:hint="default"/>
        <w:b/>
        <w:bCs/>
      </w:rPr>
    </w:lvl>
    <w:lvl w:ilvl="1" w:tplc="331E4EA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E52C783A">
      <w:start w:val="1"/>
      <w:numFmt w:val="lowerRoman"/>
      <w:lvlText w:val="%3."/>
      <w:lvlJc w:val="right"/>
      <w:pPr>
        <w:ind w:left="2160" w:hanging="180"/>
      </w:pPr>
    </w:lvl>
    <w:lvl w:ilvl="3" w:tplc="C1A6A360">
      <w:start w:val="1"/>
      <w:numFmt w:val="decimal"/>
      <w:lvlText w:val="%4."/>
      <w:lvlJc w:val="left"/>
      <w:pPr>
        <w:ind w:left="2880" w:hanging="360"/>
      </w:pPr>
    </w:lvl>
    <w:lvl w:ilvl="4" w:tplc="245A09EA">
      <w:start w:val="1"/>
      <w:numFmt w:val="lowerLetter"/>
      <w:lvlText w:val="%5."/>
      <w:lvlJc w:val="left"/>
      <w:pPr>
        <w:ind w:left="3600" w:hanging="360"/>
      </w:pPr>
    </w:lvl>
    <w:lvl w:ilvl="5" w:tplc="BA68CADC">
      <w:start w:val="1"/>
      <w:numFmt w:val="lowerRoman"/>
      <w:lvlText w:val="%6."/>
      <w:lvlJc w:val="right"/>
      <w:pPr>
        <w:ind w:left="4320" w:hanging="180"/>
      </w:pPr>
    </w:lvl>
    <w:lvl w:ilvl="6" w:tplc="D610E06E">
      <w:start w:val="1"/>
      <w:numFmt w:val="decimal"/>
      <w:lvlText w:val="%7."/>
      <w:lvlJc w:val="left"/>
      <w:pPr>
        <w:ind w:left="5040" w:hanging="360"/>
      </w:pPr>
    </w:lvl>
    <w:lvl w:ilvl="7" w:tplc="9B4AD2B6">
      <w:start w:val="1"/>
      <w:numFmt w:val="lowerLetter"/>
      <w:lvlText w:val="%8."/>
      <w:lvlJc w:val="left"/>
      <w:pPr>
        <w:ind w:left="5760" w:hanging="360"/>
      </w:pPr>
    </w:lvl>
    <w:lvl w:ilvl="8" w:tplc="4E546B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282"/>
    <w:multiLevelType w:val="multilevel"/>
    <w:tmpl w:val="15301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A590B3D"/>
    <w:multiLevelType w:val="hybridMultilevel"/>
    <w:tmpl w:val="C00AC354"/>
    <w:lvl w:ilvl="0" w:tplc="03BA6F0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CC627EDA">
      <w:start w:val="1"/>
      <w:numFmt w:val="lowerLetter"/>
      <w:lvlText w:val="%2."/>
      <w:lvlJc w:val="left"/>
      <w:pPr>
        <w:ind w:left="1789" w:hanging="360"/>
      </w:pPr>
    </w:lvl>
    <w:lvl w:ilvl="2" w:tplc="006C6668">
      <w:start w:val="1"/>
      <w:numFmt w:val="lowerRoman"/>
      <w:lvlText w:val="%3."/>
      <w:lvlJc w:val="right"/>
      <w:pPr>
        <w:ind w:left="2509" w:hanging="180"/>
      </w:pPr>
    </w:lvl>
    <w:lvl w:ilvl="3" w:tplc="0E5EA322">
      <w:start w:val="1"/>
      <w:numFmt w:val="decimal"/>
      <w:lvlText w:val="%4."/>
      <w:lvlJc w:val="left"/>
      <w:pPr>
        <w:ind w:left="3229" w:hanging="360"/>
      </w:pPr>
    </w:lvl>
    <w:lvl w:ilvl="4" w:tplc="D0166BAE">
      <w:start w:val="1"/>
      <w:numFmt w:val="lowerLetter"/>
      <w:lvlText w:val="%5."/>
      <w:lvlJc w:val="left"/>
      <w:pPr>
        <w:ind w:left="3949" w:hanging="360"/>
      </w:pPr>
    </w:lvl>
    <w:lvl w:ilvl="5" w:tplc="6E72AE96">
      <w:start w:val="1"/>
      <w:numFmt w:val="lowerRoman"/>
      <w:lvlText w:val="%6."/>
      <w:lvlJc w:val="right"/>
      <w:pPr>
        <w:ind w:left="4669" w:hanging="180"/>
      </w:pPr>
    </w:lvl>
    <w:lvl w:ilvl="6" w:tplc="51F0D02C">
      <w:start w:val="1"/>
      <w:numFmt w:val="decimal"/>
      <w:lvlText w:val="%7."/>
      <w:lvlJc w:val="left"/>
      <w:pPr>
        <w:ind w:left="5389" w:hanging="360"/>
      </w:pPr>
    </w:lvl>
    <w:lvl w:ilvl="7" w:tplc="CF3CED5C">
      <w:start w:val="1"/>
      <w:numFmt w:val="lowerLetter"/>
      <w:lvlText w:val="%8."/>
      <w:lvlJc w:val="left"/>
      <w:pPr>
        <w:ind w:left="6109" w:hanging="360"/>
      </w:pPr>
    </w:lvl>
    <w:lvl w:ilvl="8" w:tplc="651405D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E31B6"/>
    <w:multiLevelType w:val="hybridMultilevel"/>
    <w:tmpl w:val="97BCB282"/>
    <w:lvl w:ilvl="0" w:tplc="B08EBC6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E8EC29A">
      <w:start w:val="1"/>
      <w:numFmt w:val="lowerLetter"/>
      <w:lvlText w:val="%2."/>
      <w:lvlJc w:val="left"/>
      <w:pPr>
        <w:ind w:left="1440" w:hanging="360"/>
      </w:pPr>
    </w:lvl>
    <w:lvl w:ilvl="2" w:tplc="2BDC1AD0">
      <w:start w:val="1"/>
      <w:numFmt w:val="lowerRoman"/>
      <w:lvlText w:val="%3."/>
      <w:lvlJc w:val="right"/>
      <w:pPr>
        <w:ind w:left="2160" w:hanging="180"/>
      </w:pPr>
    </w:lvl>
    <w:lvl w:ilvl="3" w:tplc="1D7A2B40">
      <w:start w:val="1"/>
      <w:numFmt w:val="decimal"/>
      <w:lvlText w:val="%4."/>
      <w:lvlJc w:val="left"/>
      <w:pPr>
        <w:ind w:left="2880" w:hanging="360"/>
      </w:pPr>
    </w:lvl>
    <w:lvl w:ilvl="4" w:tplc="910632A2">
      <w:start w:val="1"/>
      <w:numFmt w:val="lowerLetter"/>
      <w:lvlText w:val="%5."/>
      <w:lvlJc w:val="left"/>
      <w:pPr>
        <w:ind w:left="3600" w:hanging="360"/>
      </w:pPr>
    </w:lvl>
    <w:lvl w:ilvl="5" w:tplc="F72E49BE">
      <w:start w:val="1"/>
      <w:numFmt w:val="lowerRoman"/>
      <w:lvlText w:val="%6."/>
      <w:lvlJc w:val="right"/>
      <w:pPr>
        <w:ind w:left="4320" w:hanging="180"/>
      </w:pPr>
    </w:lvl>
    <w:lvl w:ilvl="6" w:tplc="8B1E8948">
      <w:start w:val="1"/>
      <w:numFmt w:val="decimal"/>
      <w:lvlText w:val="%7."/>
      <w:lvlJc w:val="left"/>
      <w:pPr>
        <w:ind w:left="5040" w:hanging="360"/>
      </w:pPr>
    </w:lvl>
    <w:lvl w:ilvl="7" w:tplc="FDC27E70">
      <w:start w:val="1"/>
      <w:numFmt w:val="lowerLetter"/>
      <w:lvlText w:val="%8."/>
      <w:lvlJc w:val="left"/>
      <w:pPr>
        <w:ind w:left="5760" w:hanging="360"/>
      </w:pPr>
    </w:lvl>
    <w:lvl w:ilvl="8" w:tplc="23968E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6F1"/>
    <w:multiLevelType w:val="hybridMultilevel"/>
    <w:tmpl w:val="87180494"/>
    <w:lvl w:ilvl="0" w:tplc="ED0219A2">
      <w:start w:val="1"/>
      <w:numFmt w:val="decimal"/>
      <w:lvlText w:val="%1-бап."/>
      <w:lvlJc w:val="left"/>
      <w:pPr>
        <w:ind w:left="6456" w:hanging="360"/>
      </w:pPr>
      <w:rPr>
        <w:rFonts w:hint="default"/>
        <w:b/>
        <w:bCs/>
      </w:rPr>
    </w:lvl>
    <w:lvl w:ilvl="1" w:tplc="A45270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D8AB576">
      <w:start w:val="1"/>
      <w:numFmt w:val="lowerRoman"/>
      <w:lvlText w:val="%3."/>
      <w:lvlJc w:val="right"/>
      <w:pPr>
        <w:ind w:left="2160" w:hanging="180"/>
      </w:pPr>
    </w:lvl>
    <w:lvl w:ilvl="3" w:tplc="FE2A5C5C">
      <w:start w:val="1"/>
      <w:numFmt w:val="decimal"/>
      <w:lvlText w:val="%4."/>
      <w:lvlJc w:val="left"/>
      <w:pPr>
        <w:ind w:left="2880" w:hanging="360"/>
      </w:pPr>
    </w:lvl>
    <w:lvl w:ilvl="4" w:tplc="CB66BC9C">
      <w:start w:val="1"/>
      <w:numFmt w:val="lowerLetter"/>
      <w:lvlText w:val="%5."/>
      <w:lvlJc w:val="left"/>
      <w:pPr>
        <w:ind w:left="3600" w:hanging="360"/>
      </w:pPr>
    </w:lvl>
    <w:lvl w:ilvl="5" w:tplc="24449226">
      <w:start w:val="1"/>
      <w:numFmt w:val="lowerRoman"/>
      <w:lvlText w:val="%6."/>
      <w:lvlJc w:val="right"/>
      <w:pPr>
        <w:ind w:left="4320" w:hanging="180"/>
      </w:pPr>
    </w:lvl>
    <w:lvl w:ilvl="6" w:tplc="57166508">
      <w:start w:val="1"/>
      <w:numFmt w:val="decimal"/>
      <w:lvlText w:val="%7."/>
      <w:lvlJc w:val="left"/>
      <w:pPr>
        <w:ind w:left="5040" w:hanging="360"/>
      </w:pPr>
    </w:lvl>
    <w:lvl w:ilvl="7" w:tplc="4A46F09A">
      <w:start w:val="1"/>
      <w:numFmt w:val="lowerLetter"/>
      <w:lvlText w:val="%8."/>
      <w:lvlJc w:val="left"/>
      <w:pPr>
        <w:ind w:left="5760" w:hanging="360"/>
      </w:pPr>
    </w:lvl>
    <w:lvl w:ilvl="8" w:tplc="CF963A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0322"/>
    <w:multiLevelType w:val="hybridMultilevel"/>
    <w:tmpl w:val="C4A2F4C4"/>
    <w:lvl w:ilvl="0" w:tplc="CC847A14">
      <w:start w:val="1"/>
      <w:numFmt w:val="decimal"/>
      <w:lvlText w:val="%1)"/>
      <w:lvlJc w:val="left"/>
      <w:pPr>
        <w:ind w:left="1495" w:hanging="360"/>
      </w:pPr>
    </w:lvl>
    <w:lvl w:ilvl="1" w:tplc="E90ACA84">
      <w:start w:val="1"/>
      <w:numFmt w:val="lowerLetter"/>
      <w:lvlText w:val="%2."/>
      <w:lvlJc w:val="left"/>
      <w:pPr>
        <w:ind w:left="2149" w:hanging="360"/>
      </w:pPr>
    </w:lvl>
    <w:lvl w:ilvl="2" w:tplc="D93EBCE0">
      <w:start w:val="1"/>
      <w:numFmt w:val="lowerRoman"/>
      <w:lvlText w:val="%3."/>
      <w:lvlJc w:val="right"/>
      <w:pPr>
        <w:ind w:left="2869" w:hanging="180"/>
      </w:pPr>
    </w:lvl>
    <w:lvl w:ilvl="3" w:tplc="6BC2742A">
      <w:start w:val="1"/>
      <w:numFmt w:val="decimal"/>
      <w:lvlText w:val="%4."/>
      <w:lvlJc w:val="left"/>
      <w:pPr>
        <w:ind w:left="3589" w:hanging="360"/>
      </w:pPr>
    </w:lvl>
    <w:lvl w:ilvl="4" w:tplc="FD08B84E">
      <w:start w:val="1"/>
      <w:numFmt w:val="lowerLetter"/>
      <w:lvlText w:val="%5."/>
      <w:lvlJc w:val="left"/>
      <w:pPr>
        <w:ind w:left="4309" w:hanging="360"/>
      </w:pPr>
    </w:lvl>
    <w:lvl w:ilvl="5" w:tplc="06B804B0">
      <w:start w:val="1"/>
      <w:numFmt w:val="lowerRoman"/>
      <w:lvlText w:val="%6."/>
      <w:lvlJc w:val="right"/>
      <w:pPr>
        <w:ind w:left="5029" w:hanging="180"/>
      </w:pPr>
    </w:lvl>
    <w:lvl w:ilvl="6" w:tplc="4EB29256">
      <w:start w:val="1"/>
      <w:numFmt w:val="decimal"/>
      <w:lvlText w:val="%7."/>
      <w:lvlJc w:val="left"/>
      <w:pPr>
        <w:ind w:left="5749" w:hanging="360"/>
      </w:pPr>
    </w:lvl>
    <w:lvl w:ilvl="7" w:tplc="60CCDAC2">
      <w:start w:val="1"/>
      <w:numFmt w:val="lowerLetter"/>
      <w:lvlText w:val="%8."/>
      <w:lvlJc w:val="left"/>
      <w:pPr>
        <w:ind w:left="6469" w:hanging="360"/>
      </w:pPr>
    </w:lvl>
    <w:lvl w:ilvl="8" w:tplc="E7A09F2C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960DD4"/>
    <w:multiLevelType w:val="multilevel"/>
    <w:tmpl w:val="72583EB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8CD586D"/>
    <w:multiLevelType w:val="hybridMultilevel"/>
    <w:tmpl w:val="0AA4928C"/>
    <w:lvl w:ilvl="0" w:tplc="8C1CA124">
      <w:start w:val="1"/>
      <w:numFmt w:val="decimal"/>
      <w:lvlText w:val="%1)"/>
      <w:lvlJc w:val="left"/>
      <w:pPr>
        <w:ind w:left="2520" w:hanging="360"/>
      </w:pPr>
    </w:lvl>
    <w:lvl w:ilvl="1" w:tplc="8A207B6E">
      <w:start w:val="1"/>
      <w:numFmt w:val="lowerLetter"/>
      <w:lvlText w:val="%2."/>
      <w:lvlJc w:val="left"/>
      <w:pPr>
        <w:ind w:left="3240" w:hanging="360"/>
      </w:pPr>
    </w:lvl>
    <w:lvl w:ilvl="2" w:tplc="90DE2BB8">
      <w:start w:val="1"/>
      <w:numFmt w:val="lowerRoman"/>
      <w:lvlText w:val="%3."/>
      <w:lvlJc w:val="right"/>
      <w:pPr>
        <w:ind w:left="3960" w:hanging="180"/>
      </w:pPr>
    </w:lvl>
    <w:lvl w:ilvl="3" w:tplc="89C85750">
      <w:start w:val="1"/>
      <w:numFmt w:val="decimal"/>
      <w:lvlText w:val="%4."/>
      <w:lvlJc w:val="left"/>
      <w:pPr>
        <w:ind w:left="4680" w:hanging="360"/>
      </w:pPr>
    </w:lvl>
    <w:lvl w:ilvl="4" w:tplc="2B302624">
      <w:start w:val="1"/>
      <w:numFmt w:val="lowerLetter"/>
      <w:lvlText w:val="%5."/>
      <w:lvlJc w:val="left"/>
      <w:pPr>
        <w:ind w:left="5400" w:hanging="360"/>
      </w:pPr>
    </w:lvl>
    <w:lvl w:ilvl="5" w:tplc="84149170">
      <w:start w:val="1"/>
      <w:numFmt w:val="lowerRoman"/>
      <w:lvlText w:val="%6."/>
      <w:lvlJc w:val="right"/>
      <w:pPr>
        <w:ind w:left="6120" w:hanging="180"/>
      </w:pPr>
    </w:lvl>
    <w:lvl w:ilvl="6" w:tplc="0F207FD2">
      <w:start w:val="1"/>
      <w:numFmt w:val="decimal"/>
      <w:lvlText w:val="%7."/>
      <w:lvlJc w:val="left"/>
      <w:pPr>
        <w:ind w:left="6840" w:hanging="360"/>
      </w:pPr>
    </w:lvl>
    <w:lvl w:ilvl="7" w:tplc="07B06C10">
      <w:start w:val="1"/>
      <w:numFmt w:val="lowerLetter"/>
      <w:lvlText w:val="%8."/>
      <w:lvlJc w:val="left"/>
      <w:pPr>
        <w:ind w:left="7560" w:hanging="360"/>
      </w:pPr>
    </w:lvl>
    <w:lvl w:ilvl="8" w:tplc="41FCCFB2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F487001"/>
    <w:multiLevelType w:val="multilevel"/>
    <w:tmpl w:val="2B6A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59C"/>
    <w:multiLevelType w:val="hybridMultilevel"/>
    <w:tmpl w:val="5D3AF57C"/>
    <w:lvl w:ilvl="0" w:tplc="4A16C3EE">
      <w:start w:val="1"/>
      <w:numFmt w:val="decimal"/>
      <w:lvlText w:val="%1-бап."/>
      <w:lvlJc w:val="left"/>
      <w:pPr>
        <w:ind w:left="6456" w:hanging="360"/>
      </w:pPr>
      <w:rPr>
        <w:rFonts w:hint="default"/>
        <w:b/>
        <w:bCs/>
      </w:rPr>
    </w:lvl>
    <w:lvl w:ilvl="1" w:tplc="2D8CE4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9B64E086">
      <w:start w:val="1"/>
      <w:numFmt w:val="lowerRoman"/>
      <w:lvlText w:val="%3."/>
      <w:lvlJc w:val="right"/>
      <w:pPr>
        <w:ind w:left="2160" w:hanging="180"/>
      </w:pPr>
    </w:lvl>
    <w:lvl w:ilvl="3" w:tplc="FF1A2A06">
      <w:start w:val="1"/>
      <w:numFmt w:val="decimal"/>
      <w:lvlText w:val="%4."/>
      <w:lvlJc w:val="left"/>
      <w:pPr>
        <w:ind w:left="2880" w:hanging="360"/>
      </w:pPr>
    </w:lvl>
    <w:lvl w:ilvl="4" w:tplc="9064CCB6">
      <w:start w:val="1"/>
      <w:numFmt w:val="lowerLetter"/>
      <w:lvlText w:val="%5."/>
      <w:lvlJc w:val="left"/>
      <w:pPr>
        <w:ind w:left="3600" w:hanging="360"/>
      </w:pPr>
    </w:lvl>
    <w:lvl w:ilvl="5" w:tplc="DDDCE304">
      <w:start w:val="1"/>
      <w:numFmt w:val="lowerRoman"/>
      <w:lvlText w:val="%6."/>
      <w:lvlJc w:val="right"/>
      <w:pPr>
        <w:ind w:left="4320" w:hanging="180"/>
      </w:pPr>
    </w:lvl>
    <w:lvl w:ilvl="6" w:tplc="8C74E5F0">
      <w:start w:val="1"/>
      <w:numFmt w:val="decimal"/>
      <w:lvlText w:val="%7."/>
      <w:lvlJc w:val="left"/>
      <w:pPr>
        <w:ind w:left="5040" w:hanging="360"/>
      </w:pPr>
    </w:lvl>
    <w:lvl w:ilvl="7" w:tplc="D72401B2">
      <w:start w:val="1"/>
      <w:numFmt w:val="lowerLetter"/>
      <w:lvlText w:val="%8."/>
      <w:lvlJc w:val="left"/>
      <w:pPr>
        <w:ind w:left="5760" w:hanging="360"/>
      </w:pPr>
    </w:lvl>
    <w:lvl w:ilvl="8" w:tplc="6F2EC0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0509"/>
    <w:multiLevelType w:val="hybridMultilevel"/>
    <w:tmpl w:val="D554A534"/>
    <w:lvl w:ilvl="0" w:tplc="246EEFB4">
      <w:start w:val="1"/>
      <w:numFmt w:val="decimal"/>
      <w:lvlText w:val="%1-бап."/>
      <w:lvlJc w:val="left"/>
      <w:pPr>
        <w:ind w:left="6456" w:hanging="360"/>
      </w:pPr>
      <w:rPr>
        <w:rFonts w:hint="default"/>
        <w:b/>
        <w:bCs/>
      </w:rPr>
    </w:lvl>
    <w:lvl w:ilvl="1" w:tplc="8118EB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E6A63354">
      <w:start w:val="1"/>
      <w:numFmt w:val="lowerRoman"/>
      <w:lvlText w:val="%3."/>
      <w:lvlJc w:val="right"/>
      <w:pPr>
        <w:ind w:left="2160" w:hanging="180"/>
      </w:pPr>
    </w:lvl>
    <w:lvl w:ilvl="3" w:tplc="85D255BA">
      <w:start w:val="1"/>
      <w:numFmt w:val="decimal"/>
      <w:lvlText w:val="%4."/>
      <w:lvlJc w:val="left"/>
      <w:pPr>
        <w:ind w:left="2880" w:hanging="360"/>
      </w:pPr>
    </w:lvl>
    <w:lvl w:ilvl="4" w:tplc="3D9C195C">
      <w:start w:val="1"/>
      <w:numFmt w:val="lowerLetter"/>
      <w:lvlText w:val="%5."/>
      <w:lvlJc w:val="left"/>
      <w:pPr>
        <w:ind w:left="3600" w:hanging="360"/>
      </w:pPr>
    </w:lvl>
    <w:lvl w:ilvl="5" w:tplc="52AACE5E">
      <w:start w:val="1"/>
      <w:numFmt w:val="lowerRoman"/>
      <w:lvlText w:val="%6."/>
      <w:lvlJc w:val="right"/>
      <w:pPr>
        <w:ind w:left="4320" w:hanging="180"/>
      </w:pPr>
    </w:lvl>
    <w:lvl w:ilvl="6" w:tplc="7A162DE4">
      <w:start w:val="1"/>
      <w:numFmt w:val="decimal"/>
      <w:lvlText w:val="%7."/>
      <w:lvlJc w:val="left"/>
      <w:pPr>
        <w:ind w:left="5040" w:hanging="360"/>
      </w:pPr>
    </w:lvl>
    <w:lvl w:ilvl="7" w:tplc="04EAF1A2">
      <w:start w:val="1"/>
      <w:numFmt w:val="lowerLetter"/>
      <w:lvlText w:val="%8."/>
      <w:lvlJc w:val="left"/>
      <w:pPr>
        <w:ind w:left="5760" w:hanging="360"/>
      </w:pPr>
    </w:lvl>
    <w:lvl w:ilvl="8" w:tplc="92C04D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3C03"/>
    <w:multiLevelType w:val="hybridMultilevel"/>
    <w:tmpl w:val="E62E36B2"/>
    <w:lvl w:ilvl="0" w:tplc="B974398A">
      <w:start w:val="1"/>
      <w:numFmt w:val="decimal"/>
      <w:lvlText w:val="%1)"/>
      <w:lvlJc w:val="left"/>
      <w:pPr>
        <w:ind w:left="5747" w:hanging="360"/>
      </w:pPr>
    </w:lvl>
    <w:lvl w:ilvl="1" w:tplc="B470A634">
      <w:start w:val="1"/>
      <w:numFmt w:val="lowerLetter"/>
      <w:lvlText w:val="%2."/>
      <w:lvlJc w:val="left"/>
      <w:pPr>
        <w:ind w:left="2149" w:hanging="360"/>
      </w:pPr>
    </w:lvl>
    <w:lvl w:ilvl="2" w:tplc="96629EA4">
      <w:start w:val="1"/>
      <w:numFmt w:val="lowerRoman"/>
      <w:lvlText w:val="%3."/>
      <w:lvlJc w:val="right"/>
      <w:pPr>
        <w:ind w:left="2869" w:hanging="180"/>
      </w:pPr>
    </w:lvl>
    <w:lvl w:ilvl="3" w:tplc="60EA5E78">
      <w:start w:val="1"/>
      <w:numFmt w:val="decimal"/>
      <w:lvlText w:val="%4."/>
      <w:lvlJc w:val="left"/>
      <w:pPr>
        <w:ind w:left="3589" w:hanging="360"/>
      </w:pPr>
    </w:lvl>
    <w:lvl w:ilvl="4" w:tplc="75FE330A">
      <w:start w:val="1"/>
      <w:numFmt w:val="lowerLetter"/>
      <w:lvlText w:val="%5."/>
      <w:lvlJc w:val="left"/>
      <w:pPr>
        <w:ind w:left="4309" w:hanging="360"/>
      </w:pPr>
    </w:lvl>
    <w:lvl w:ilvl="5" w:tplc="78A6F72C">
      <w:start w:val="1"/>
      <w:numFmt w:val="lowerRoman"/>
      <w:lvlText w:val="%6."/>
      <w:lvlJc w:val="right"/>
      <w:pPr>
        <w:ind w:left="5029" w:hanging="180"/>
      </w:pPr>
    </w:lvl>
    <w:lvl w:ilvl="6" w:tplc="DB00230E">
      <w:start w:val="1"/>
      <w:numFmt w:val="decimal"/>
      <w:lvlText w:val="%7."/>
      <w:lvlJc w:val="left"/>
      <w:pPr>
        <w:ind w:left="5749" w:hanging="360"/>
      </w:pPr>
    </w:lvl>
    <w:lvl w:ilvl="7" w:tplc="4E32644C">
      <w:start w:val="1"/>
      <w:numFmt w:val="lowerLetter"/>
      <w:lvlText w:val="%8."/>
      <w:lvlJc w:val="left"/>
      <w:pPr>
        <w:ind w:left="6469" w:hanging="360"/>
      </w:pPr>
    </w:lvl>
    <w:lvl w:ilvl="8" w:tplc="1AE0547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7515A2"/>
    <w:multiLevelType w:val="multilevel"/>
    <w:tmpl w:val="4970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93899"/>
    <w:multiLevelType w:val="hybridMultilevel"/>
    <w:tmpl w:val="E3F007B6"/>
    <w:lvl w:ilvl="0" w:tplc="1D026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CC7CFA">
      <w:start w:val="1"/>
      <w:numFmt w:val="lowerLetter"/>
      <w:lvlText w:val="%2."/>
      <w:lvlJc w:val="left"/>
      <w:pPr>
        <w:ind w:left="1440" w:hanging="360"/>
      </w:pPr>
    </w:lvl>
    <w:lvl w:ilvl="2" w:tplc="E16EBFC2">
      <w:start w:val="1"/>
      <w:numFmt w:val="lowerRoman"/>
      <w:lvlText w:val="%3."/>
      <w:lvlJc w:val="right"/>
      <w:pPr>
        <w:ind w:left="2160" w:hanging="180"/>
      </w:pPr>
    </w:lvl>
    <w:lvl w:ilvl="3" w:tplc="1F8EFFE2">
      <w:start w:val="1"/>
      <w:numFmt w:val="decimal"/>
      <w:lvlText w:val="%4."/>
      <w:lvlJc w:val="left"/>
      <w:pPr>
        <w:ind w:left="2880" w:hanging="360"/>
      </w:pPr>
    </w:lvl>
    <w:lvl w:ilvl="4" w:tplc="1A38541E">
      <w:start w:val="1"/>
      <w:numFmt w:val="lowerLetter"/>
      <w:lvlText w:val="%5."/>
      <w:lvlJc w:val="left"/>
      <w:pPr>
        <w:ind w:left="3600" w:hanging="360"/>
      </w:pPr>
    </w:lvl>
    <w:lvl w:ilvl="5" w:tplc="84A67446">
      <w:start w:val="1"/>
      <w:numFmt w:val="lowerRoman"/>
      <w:lvlText w:val="%6."/>
      <w:lvlJc w:val="right"/>
      <w:pPr>
        <w:ind w:left="4320" w:hanging="180"/>
      </w:pPr>
    </w:lvl>
    <w:lvl w:ilvl="6" w:tplc="146A9880">
      <w:start w:val="1"/>
      <w:numFmt w:val="decimal"/>
      <w:lvlText w:val="%7."/>
      <w:lvlJc w:val="left"/>
      <w:pPr>
        <w:ind w:left="5040" w:hanging="360"/>
      </w:pPr>
    </w:lvl>
    <w:lvl w:ilvl="7" w:tplc="D2FEE94C">
      <w:start w:val="1"/>
      <w:numFmt w:val="lowerLetter"/>
      <w:lvlText w:val="%8."/>
      <w:lvlJc w:val="left"/>
      <w:pPr>
        <w:ind w:left="5760" w:hanging="360"/>
      </w:pPr>
    </w:lvl>
    <w:lvl w:ilvl="8" w:tplc="93B650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295C"/>
    <w:multiLevelType w:val="multilevel"/>
    <w:tmpl w:val="F66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604FB"/>
    <w:multiLevelType w:val="hybridMultilevel"/>
    <w:tmpl w:val="93AE1092"/>
    <w:lvl w:ilvl="0" w:tplc="2A927E2A">
      <w:start w:val="1"/>
      <w:numFmt w:val="decimal"/>
      <w:lvlText w:val="%1)"/>
      <w:lvlJc w:val="left"/>
      <w:pPr>
        <w:ind w:left="720" w:hanging="360"/>
      </w:pPr>
    </w:lvl>
    <w:lvl w:ilvl="1" w:tplc="A484EA4E">
      <w:start w:val="1"/>
      <w:numFmt w:val="lowerLetter"/>
      <w:lvlText w:val="%2."/>
      <w:lvlJc w:val="left"/>
      <w:pPr>
        <w:ind w:left="1440" w:hanging="360"/>
      </w:pPr>
    </w:lvl>
    <w:lvl w:ilvl="2" w:tplc="3D8C91F8">
      <w:start w:val="1"/>
      <w:numFmt w:val="lowerRoman"/>
      <w:lvlText w:val="%3."/>
      <w:lvlJc w:val="right"/>
      <w:pPr>
        <w:ind w:left="2160" w:hanging="180"/>
      </w:pPr>
    </w:lvl>
    <w:lvl w:ilvl="3" w:tplc="758ABA02">
      <w:start w:val="1"/>
      <w:numFmt w:val="decimal"/>
      <w:lvlText w:val="%4."/>
      <w:lvlJc w:val="left"/>
      <w:pPr>
        <w:ind w:left="2880" w:hanging="360"/>
      </w:pPr>
    </w:lvl>
    <w:lvl w:ilvl="4" w:tplc="83189466">
      <w:start w:val="1"/>
      <w:numFmt w:val="lowerLetter"/>
      <w:lvlText w:val="%5."/>
      <w:lvlJc w:val="left"/>
      <w:pPr>
        <w:ind w:left="3600" w:hanging="360"/>
      </w:pPr>
    </w:lvl>
    <w:lvl w:ilvl="5" w:tplc="7C16D6D2">
      <w:start w:val="1"/>
      <w:numFmt w:val="lowerRoman"/>
      <w:lvlText w:val="%6."/>
      <w:lvlJc w:val="right"/>
      <w:pPr>
        <w:ind w:left="4320" w:hanging="180"/>
      </w:pPr>
    </w:lvl>
    <w:lvl w:ilvl="6" w:tplc="CE1ECE0C">
      <w:start w:val="1"/>
      <w:numFmt w:val="decimal"/>
      <w:lvlText w:val="%7."/>
      <w:lvlJc w:val="left"/>
      <w:pPr>
        <w:ind w:left="5040" w:hanging="360"/>
      </w:pPr>
    </w:lvl>
    <w:lvl w:ilvl="7" w:tplc="257ECD02">
      <w:start w:val="1"/>
      <w:numFmt w:val="lowerLetter"/>
      <w:lvlText w:val="%8."/>
      <w:lvlJc w:val="left"/>
      <w:pPr>
        <w:ind w:left="5760" w:hanging="360"/>
      </w:pPr>
    </w:lvl>
    <w:lvl w:ilvl="8" w:tplc="4034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9C"/>
    <w:rsid w:val="0000768C"/>
    <w:rsid w:val="000535EF"/>
    <w:rsid w:val="000A153D"/>
    <w:rsid w:val="000A3684"/>
    <w:rsid w:val="000B4C26"/>
    <w:rsid w:val="000B62B9"/>
    <w:rsid w:val="000C3EA0"/>
    <w:rsid w:val="000C6701"/>
    <w:rsid w:val="000D2FED"/>
    <w:rsid w:val="00115AD5"/>
    <w:rsid w:val="0013755D"/>
    <w:rsid w:val="00171324"/>
    <w:rsid w:val="00172FE3"/>
    <w:rsid w:val="0018350D"/>
    <w:rsid w:val="0019756E"/>
    <w:rsid w:val="001B5D49"/>
    <w:rsid w:val="0021143A"/>
    <w:rsid w:val="002310BA"/>
    <w:rsid w:val="0023765E"/>
    <w:rsid w:val="00237CEA"/>
    <w:rsid w:val="0029023E"/>
    <w:rsid w:val="002E1B5C"/>
    <w:rsid w:val="00306A05"/>
    <w:rsid w:val="0030793F"/>
    <w:rsid w:val="003403DA"/>
    <w:rsid w:val="00346668"/>
    <w:rsid w:val="00347968"/>
    <w:rsid w:val="00382572"/>
    <w:rsid w:val="003A1E8D"/>
    <w:rsid w:val="003D03F0"/>
    <w:rsid w:val="00417C5E"/>
    <w:rsid w:val="00424DE5"/>
    <w:rsid w:val="0047379C"/>
    <w:rsid w:val="004823FB"/>
    <w:rsid w:val="0049515E"/>
    <w:rsid w:val="004A2D70"/>
    <w:rsid w:val="004A7FFE"/>
    <w:rsid w:val="004C64CB"/>
    <w:rsid w:val="004F6AD9"/>
    <w:rsid w:val="00501A32"/>
    <w:rsid w:val="005264A1"/>
    <w:rsid w:val="005339F7"/>
    <w:rsid w:val="005423DD"/>
    <w:rsid w:val="00544780"/>
    <w:rsid w:val="00552AA4"/>
    <w:rsid w:val="0058510B"/>
    <w:rsid w:val="005A29C4"/>
    <w:rsid w:val="005A2B63"/>
    <w:rsid w:val="00620A07"/>
    <w:rsid w:val="00641C3B"/>
    <w:rsid w:val="00667DAC"/>
    <w:rsid w:val="006D5C70"/>
    <w:rsid w:val="006E6E82"/>
    <w:rsid w:val="00727132"/>
    <w:rsid w:val="007357FB"/>
    <w:rsid w:val="00751BAA"/>
    <w:rsid w:val="00774F5A"/>
    <w:rsid w:val="00791D99"/>
    <w:rsid w:val="007A3673"/>
    <w:rsid w:val="007B5875"/>
    <w:rsid w:val="007D75B8"/>
    <w:rsid w:val="008008D8"/>
    <w:rsid w:val="00806B09"/>
    <w:rsid w:val="00816AAE"/>
    <w:rsid w:val="00831E40"/>
    <w:rsid w:val="0085740E"/>
    <w:rsid w:val="008B3CF2"/>
    <w:rsid w:val="008B7764"/>
    <w:rsid w:val="008C0E29"/>
    <w:rsid w:val="008F0CC4"/>
    <w:rsid w:val="008F2792"/>
    <w:rsid w:val="008F6B46"/>
    <w:rsid w:val="00942179"/>
    <w:rsid w:val="009466C2"/>
    <w:rsid w:val="009C73E4"/>
    <w:rsid w:val="00A3178E"/>
    <w:rsid w:val="00A64D9E"/>
    <w:rsid w:val="00A91820"/>
    <w:rsid w:val="00AA7DBA"/>
    <w:rsid w:val="00AC5DFE"/>
    <w:rsid w:val="00AD0C05"/>
    <w:rsid w:val="00B06926"/>
    <w:rsid w:val="00B2443B"/>
    <w:rsid w:val="00B32B7B"/>
    <w:rsid w:val="00B33429"/>
    <w:rsid w:val="00B36C23"/>
    <w:rsid w:val="00B71CD5"/>
    <w:rsid w:val="00B8411A"/>
    <w:rsid w:val="00B90E57"/>
    <w:rsid w:val="00BA7ADE"/>
    <w:rsid w:val="00BB6C63"/>
    <w:rsid w:val="00BE4CA8"/>
    <w:rsid w:val="00BF280D"/>
    <w:rsid w:val="00C231AC"/>
    <w:rsid w:val="00C508F9"/>
    <w:rsid w:val="00C758B9"/>
    <w:rsid w:val="00CD69FB"/>
    <w:rsid w:val="00CF7C52"/>
    <w:rsid w:val="00D14182"/>
    <w:rsid w:val="00D57F22"/>
    <w:rsid w:val="00D773D6"/>
    <w:rsid w:val="00DB054D"/>
    <w:rsid w:val="00DC1B37"/>
    <w:rsid w:val="00DD3652"/>
    <w:rsid w:val="00DE5B21"/>
    <w:rsid w:val="00E161AA"/>
    <w:rsid w:val="00E231F0"/>
    <w:rsid w:val="00E76112"/>
    <w:rsid w:val="00E82AE4"/>
    <w:rsid w:val="00EA3CDC"/>
    <w:rsid w:val="00ED10B0"/>
    <w:rsid w:val="00EE1B89"/>
    <w:rsid w:val="00F03A17"/>
    <w:rsid w:val="00F22E70"/>
    <w:rsid w:val="00F26F73"/>
    <w:rsid w:val="00F37920"/>
    <w:rsid w:val="00F67155"/>
    <w:rsid w:val="00FB1E8C"/>
    <w:rsid w:val="00FD6839"/>
    <w:rsid w:val="00FE539A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527A86"/>
  <w15:docId w15:val="{39AEC988-664D-4544-BB20-59C26F4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ain"/>
    <w:qFormat/>
    <w:rsid w:val="00620A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733"/>
    <w:pPr>
      <w:keepNext/>
      <w:keepLines/>
      <w:spacing w:before="24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7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421733"/>
    <w:pPr>
      <w:spacing w:after="200" w:line="276" w:lineRule="auto"/>
      <w:ind w:left="720" w:firstLine="0"/>
      <w:contextualSpacing/>
      <w:jc w:val="left"/>
    </w:pPr>
    <w:rPr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A81F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81F56"/>
  </w:style>
  <w:style w:type="paragraph" w:styleId="a8">
    <w:name w:val="footer"/>
    <w:basedOn w:val="a"/>
    <w:link w:val="a9"/>
    <w:uiPriority w:val="99"/>
    <w:unhideWhenUsed/>
    <w:rsid w:val="00A81F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81F56"/>
  </w:style>
  <w:style w:type="table" w:styleId="aa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2023-12-07T04:12:00Z</dcterms:created>
  <dc:creator>Dala-08</dc:creator>
  <lastModifiedBy>Timur Makenov</lastModifiedBy>
  <lastPrinted>2023-12-08T10:24:00Z</lastPrinted>
  <dcterms:modified xsi:type="dcterms:W3CDTF">2023-12-20T09:26:00Z</dcterms:modified>
  <revision>94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24</Pages>
  <Words>7918</Words>
  <Characters>45137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99C0-8F00-4E10-9CBF-108BF9407A8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1DF10B-0D4A-4498-99CA-A715DD93485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AE60EAC-9501-442A-8BAB-6A848CE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Dala-08</dc:creator>
  <cp:lastModifiedBy>Абдрахманов Багдат</cp:lastModifiedBy>
  <cp:revision>202</cp:revision>
  <cp:lastPrinted>2023-12-08T10:24:00Z</cp:lastPrinted>
  <dcterms:created xsi:type="dcterms:W3CDTF">2023-12-07T04:12:00Z</dcterms:created>
  <dcterms:modified xsi:type="dcterms:W3CDTF">2024-04-04T11:01:00Z</dcterms:modified>
</cp:coreProperties>
</file>