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1FD" w:rsidRPr="0087288A" w:rsidRDefault="00EE71FD" w:rsidP="00EE71FD">
      <w:pPr>
        <w:widowControl w:val="0"/>
        <w:spacing w:after="0" w:line="240" w:lineRule="auto"/>
        <w:ind w:firstLine="709"/>
        <w:jc w:val="center"/>
        <w:rPr>
          <w:rFonts w:ascii="Times New Roman" w:eastAsia="Times New Roman" w:hAnsi="Times New Roman" w:cs="Times New Roman"/>
          <w:b/>
          <w:bCs/>
          <w:spacing w:val="2"/>
          <w:sz w:val="28"/>
          <w:szCs w:val="28"/>
          <w:lang w:val="kk-KZ" w:eastAsia="ru-RU"/>
        </w:rPr>
      </w:pPr>
      <w:r w:rsidRPr="0087288A">
        <w:rPr>
          <w:rFonts w:ascii="Times New Roman" w:eastAsia="Times New Roman" w:hAnsi="Times New Roman" w:cs="Times New Roman"/>
          <w:b/>
          <w:bCs/>
          <w:spacing w:val="2"/>
          <w:sz w:val="28"/>
          <w:szCs w:val="28"/>
          <w:lang w:val="kk-KZ" w:eastAsia="ru-RU"/>
        </w:rPr>
        <w:t xml:space="preserve">«Қазақстан Республикасының Әкімшілік құқық бұзушылық туралы кодексіне масс-медиа мәселелері бойынша өзгерістер енгізу туралы» Қазақстан Республикасы Заңының жобасы бойынша </w:t>
      </w:r>
    </w:p>
    <w:p w:rsidR="00EE71FD" w:rsidRPr="0087288A" w:rsidRDefault="00EE71FD" w:rsidP="00EE71FD">
      <w:pPr>
        <w:widowControl w:val="0"/>
        <w:spacing w:after="0" w:line="240" w:lineRule="auto"/>
        <w:ind w:firstLine="709"/>
        <w:jc w:val="center"/>
        <w:rPr>
          <w:rFonts w:ascii="Times New Roman" w:eastAsia="Times New Roman" w:hAnsi="Times New Roman" w:cs="Times New Roman"/>
          <w:b/>
          <w:sz w:val="28"/>
          <w:szCs w:val="28"/>
          <w:lang w:val="kk-KZ" w:eastAsia="ru-RU"/>
        </w:rPr>
      </w:pPr>
      <w:r w:rsidRPr="0087288A">
        <w:rPr>
          <w:rFonts w:ascii="Times New Roman" w:eastAsia="Times New Roman" w:hAnsi="Times New Roman" w:cs="Times New Roman"/>
          <w:b/>
          <w:sz w:val="28"/>
          <w:szCs w:val="28"/>
          <w:lang w:val="kk-KZ" w:eastAsia="ru-RU"/>
        </w:rPr>
        <w:t>САЛЫСТЫРМА КЕСТЕ</w:t>
      </w:r>
    </w:p>
    <w:p w:rsidR="00EE71FD" w:rsidRPr="0087288A" w:rsidRDefault="00EE71FD" w:rsidP="00EE71FD">
      <w:pPr>
        <w:rPr>
          <w:sz w:val="28"/>
          <w:szCs w:val="28"/>
          <w:lang w:val="kk-KZ"/>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1120"/>
        <w:gridCol w:w="4594"/>
        <w:gridCol w:w="4677"/>
        <w:gridCol w:w="4253"/>
      </w:tblGrid>
      <w:tr w:rsidR="00EE71FD" w:rsidRPr="0087288A" w:rsidTr="00AF521F">
        <w:tc>
          <w:tcPr>
            <w:tcW w:w="695" w:type="dxa"/>
            <w:tcBorders>
              <w:top w:val="single" w:sz="4" w:space="0" w:color="auto"/>
            </w:tcBorders>
            <w:shd w:val="clear" w:color="auto" w:fill="auto"/>
          </w:tcPr>
          <w:p w:rsidR="00EE71FD" w:rsidRPr="0087288A" w:rsidRDefault="00EE71FD" w:rsidP="00AF521F">
            <w:pPr>
              <w:widowControl w:val="0"/>
              <w:spacing w:after="0" w:line="240" w:lineRule="auto"/>
              <w:jc w:val="center"/>
              <w:rPr>
                <w:rFonts w:ascii="Times New Roman" w:eastAsia="Times New Roman" w:hAnsi="Times New Roman" w:cs="Times New Roman"/>
                <w:b/>
                <w:sz w:val="28"/>
                <w:szCs w:val="28"/>
                <w:lang w:val="kk-KZ" w:eastAsia="ru-RU"/>
              </w:rPr>
            </w:pPr>
            <w:r w:rsidRPr="0087288A">
              <w:rPr>
                <w:rFonts w:ascii="Times New Roman" w:eastAsia="Times New Roman" w:hAnsi="Times New Roman" w:cs="Times New Roman"/>
                <w:b/>
                <w:sz w:val="28"/>
                <w:szCs w:val="28"/>
                <w:lang w:val="kk-KZ" w:eastAsia="ru-RU"/>
              </w:rPr>
              <w:t>№ п/п</w:t>
            </w:r>
          </w:p>
        </w:tc>
        <w:tc>
          <w:tcPr>
            <w:tcW w:w="1120" w:type="dxa"/>
            <w:tcBorders>
              <w:top w:val="single" w:sz="4" w:space="0" w:color="auto"/>
            </w:tcBorders>
            <w:shd w:val="clear" w:color="auto" w:fill="auto"/>
          </w:tcPr>
          <w:p w:rsidR="00EE71FD" w:rsidRPr="0087288A" w:rsidRDefault="00EE71FD" w:rsidP="00AF521F">
            <w:pPr>
              <w:widowControl w:val="0"/>
              <w:spacing w:after="0" w:line="240" w:lineRule="auto"/>
              <w:ind w:left="-68" w:right="-165"/>
              <w:jc w:val="center"/>
              <w:rPr>
                <w:rFonts w:ascii="Times New Roman" w:eastAsia="Times New Roman" w:hAnsi="Times New Roman" w:cs="Times New Roman"/>
                <w:b/>
                <w:sz w:val="28"/>
                <w:szCs w:val="28"/>
                <w:lang w:val="kk-KZ" w:eastAsia="ru-RU"/>
              </w:rPr>
            </w:pPr>
            <w:r w:rsidRPr="0087288A">
              <w:rPr>
                <w:rFonts w:ascii="Times New Roman" w:eastAsia="Times New Roman" w:hAnsi="Times New Roman" w:cs="Times New Roman"/>
                <w:b/>
                <w:sz w:val="28"/>
                <w:szCs w:val="28"/>
                <w:lang w:val="kk-KZ" w:eastAsia="ru-RU"/>
              </w:rPr>
              <w:t>Құрылымдық элемент</w:t>
            </w:r>
          </w:p>
        </w:tc>
        <w:tc>
          <w:tcPr>
            <w:tcW w:w="4594" w:type="dxa"/>
            <w:tcBorders>
              <w:top w:val="single" w:sz="4" w:space="0" w:color="auto"/>
            </w:tcBorders>
            <w:shd w:val="clear" w:color="auto" w:fill="auto"/>
          </w:tcPr>
          <w:p w:rsidR="00EE71FD" w:rsidRPr="0087288A" w:rsidRDefault="00EE71FD" w:rsidP="00AF521F">
            <w:pPr>
              <w:widowControl w:val="0"/>
              <w:spacing w:after="0" w:line="240" w:lineRule="auto"/>
              <w:jc w:val="center"/>
              <w:rPr>
                <w:rFonts w:ascii="Times New Roman" w:eastAsia="Times New Roman" w:hAnsi="Times New Roman" w:cs="Times New Roman"/>
                <w:b/>
                <w:sz w:val="28"/>
                <w:szCs w:val="28"/>
                <w:lang w:val="kk-KZ" w:eastAsia="ru-RU"/>
              </w:rPr>
            </w:pPr>
            <w:r w:rsidRPr="0087288A">
              <w:rPr>
                <w:rFonts w:ascii="Times New Roman" w:eastAsia="Times New Roman" w:hAnsi="Times New Roman" w:cs="Times New Roman"/>
                <w:b/>
                <w:sz w:val="28"/>
                <w:szCs w:val="28"/>
                <w:lang w:val="kk-KZ" w:eastAsia="ru-RU"/>
              </w:rPr>
              <w:t>Заңның қолданыстағы редакциясы</w:t>
            </w:r>
          </w:p>
        </w:tc>
        <w:tc>
          <w:tcPr>
            <w:tcW w:w="4677" w:type="dxa"/>
            <w:tcBorders>
              <w:top w:val="single" w:sz="4" w:space="0" w:color="auto"/>
            </w:tcBorders>
            <w:shd w:val="clear" w:color="auto" w:fill="auto"/>
          </w:tcPr>
          <w:p w:rsidR="00EE71FD" w:rsidRPr="0087288A" w:rsidRDefault="00EE71FD" w:rsidP="00AF521F">
            <w:pPr>
              <w:widowControl w:val="0"/>
              <w:spacing w:after="0" w:line="240" w:lineRule="auto"/>
              <w:jc w:val="center"/>
              <w:rPr>
                <w:rFonts w:ascii="Times New Roman" w:eastAsia="Times New Roman" w:hAnsi="Times New Roman" w:cs="Times New Roman"/>
                <w:b/>
                <w:sz w:val="28"/>
                <w:szCs w:val="28"/>
                <w:lang w:val="kk-KZ" w:eastAsia="ru-RU"/>
              </w:rPr>
            </w:pPr>
            <w:r w:rsidRPr="0087288A">
              <w:rPr>
                <w:rFonts w:ascii="Times New Roman" w:eastAsia="Times New Roman" w:hAnsi="Times New Roman" w:cs="Times New Roman"/>
                <w:b/>
                <w:sz w:val="28"/>
                <w:szCs w:val="28"/>
                <w:lang w:val="kk-KZ" w:eastAsia="ru-RU"/>
              </w:rPr>
              <w:t>Заңның ұсынылған редакциясы</w:t>
            </w:r>
          </w:p>
        </w:tc>
        <w:tc>
          <w:tcPr>
            <w:tcW w:w="4253" w:type="dxa"/>
            <w:tcBorders>
              <w:top w:val="single" w:sz="4" w:space="0" w:color="auto"/>
            </w:tcBorders>
            <w:shd w:val="clear" w:color="auto" w:fill="auto"/>
          </w:tcPr>
          <w:p w:rsidR="00EE71FD" w:rsidRPr="0087288A" w:rsidRDefault="00EE71FD" w:rsidP="00AF521F">
            <w:pPr>
              <w:widowControl w:val="0"/>
              <w:spacing w:after="0" w:line="240" w:lineRule="auto"/>
              <w:jc w:val="center"/>
              <w:rPr>
                <w:rFonts w:ascii="Times New Roman" w:eastAsia="Times New Roman" w:hAnsi="Times New Roman" w:cs="Times New Roman"/>
                <w:b/>
                <w:sz w:val="28"/>
                <w:szCs w:val="28"/>
                <w:lang w:val="kk-KZ" w:eastAsia="ru-RU"/>
              </w:rPr>
            </w:pPr>
            <w:r w:rsidRPr="0087288A">
              <w:rPr>
                <w:rFonts w:ascii="Times New Roman" w:eastAsia="Times New Roman" w:hAnsi="Times New Roman" w:cs="Times New Roman"/>
                <w:b/>
                <w:sz w:val="28"/>
                <w:szCs w:val="28"/>
                <w:lang w:val="kk-KZ" w:eastAsia="ru-RU"/>
              </w:rPr>
              <w:t>Негіздеме</w:t>
            </w:r>
          </w:p>
        </w:tc>
      </w:tr>
      <w:tr w:rsidR="00EE71FD" w:rsidRPr="0087288A" w:rsidTr="00AF521F">
        <w:tc>
          <w:tcPr>
            <w:tcW w:w="695" w:type="dxa"/>
            <w:shd w:val="clear" w:color="auto" w:fill="auto"/>
          </w:tcPr>
          <w:p w:rsidR="00EE71FD" w:rsidRPr="0087288A" w:rsidRDefault="00EE71FD" w:rsidP="00AF521F">
            <w:pPr>
              <w:widowControl w:val="0"/>
              <w:spacing w:after="0" w:line="240" w:lineRule="auto"/>
              <w:jc w:val="center"/>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1</w:t>
            </w:r>
          </w:p>
        </w:tc>
        <w:tc>
          <w:tcPr>
            <w:tcW w:w="1120" w:type="dxa"/>
            <w:shd w:val="clear" w:color="auto" w:fill="auto"/>
          </w:tcPr>
          <w:p w:rsidR="00EE71FD" w:rsidRPr="0087288A" w:rsidRDefault="00EE71FD" w:rsidP="00AF521F">
            <w:pPr>
              <w:widowControl w:val="0"/>
              <w:spacing w:after="0" w:line="240" w:lineRule="auto"/>
              <w:jc w:val="center"/>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2</w:t>
            </w:r>
          </w:p>
        </w:tc>
        <w:tc>
          <w:tcPr>
            <w:tcW w:w="4594" w:type="dxa"/>
            <w:shd w:val="clear" w:color="auto" w:fill="auto"/>
          </w:tcPr>
          <w:p w:rsidR="00EE71FD" w:rsidRPr="0087288A" w:rsidRDefault="00EE71FD" w:rsidP="00AF521F">
            <w:pPr>
              <w:widowControl w:val="0"/>
              <w:spacing w:after="0" w:line="240" w:lineRule="auto"/>
              <w:jc w:val="center"/>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3</w:t>
            </w:r>
          </w:p>
        </w:tc>
        <w:tc>
          <w:tcPr>
            <w:tcW w:w="4677" w:type="dxa"/>
            <w:shd w:val="clear" w:color="auto" w:fill="auto"/>
          </w:tcPr>
          <w:p w:rsidR="00EE71FD" w:rsidRPr="0087288A" w:rsidRDefault="00EE71FD" w:rsidP="00AF521F">
            <w:pPr>
              <w:widowControl w:val="0"/>
              <w:spacing w:after="0" w:line="240" w:lineRule="auto"/>
              <w:jc w:val="center"/>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4</w:t>
            </w:r>
          </w:p>
        </w:tc>
        <w:tc>
          <w:tcPr>
            <w:tcW w:w="4253" w:type="dxa"/>
            <w:shd w:val="clear" w:color="auto" w:fill="auto"/>
          </w:tcPr>
          <w:p w:rsidR="00EE71FD" w:rsidRPr="0087288A" w:rsidRDefault="00EE71FD" w:rsidP="00AF521F">
            <w:pPr>
              <w:widowControl w:val="0"/>
              <w:spacing w:after="0" w:line="240" w:lineRule="auto"/>
              <w:jc w:val="center"/>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5</w:t>
            </w:r>
          </w:p>
        </w:tc>
      </w:tr>
      <w:tr w:rsidR="00EE71FD" w:rsidRPr="0087288A" w:rsidTr="00AF521F">
        <w:trPr>
          <w:trHeight w:val="215"/>
        </w:trPr>
        <w:tc>
          <w:tcPr>
            <w:tcW w:w="15339" w:type="dxa"/>
            <w:gridSpan w:val="5"/>
            <w:shd w:val="clear" w:color="auto" w:fill="auto"/>
          </w:tcPr>
          <w:p w:rsidR="00EE71FD" w:rsidRPr="0087288A" w:rsidRDefault="00EE71FD" w:rsidP="00AF521F">
            <w:pPr>
              <w:spacing w:after="0" w:line="240" w:lineRule="auto"/>
              <w:ind w:firstLine="317"/>
              <w:jc w:val="center"/>
              <w:rPr>
                <w:rFonts w:ascii="Times New Roman" w:hAnsi="Times New Roman" w:cs="Times New Roman"/>
                <w:sz w:val="28"/>
                <w:szCs w:val="28"/>
                <w:lang w:val="kk-KZ"/>
              </w:rPr>
            </w:pPr>
            <w:r w:rsidRPr="0087288A">
              <w:rPr>
                <w:rFonts w:ascii="Times New Roman" w:hAnsi="Times New Roman" w:cs="Times New Roman"/>
                <w:b/>
                <w:sz w:val="28"/>
                <w:szCs w:val="28"/>
                <w:lang w:val="kk-KZ"/>
              </w:rPr>
              <w:t>2014 жылғы 5 шілдедегі Қазақстан Республикасының Әкімшілік құқық бұзушылық туралы кодексі</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t>1.</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73-3-баптың </w:t>
            </w:r>
          </w:p>
          <w:p w:rsidR="00EE71FD" w:rsidRPr="0087288A" w:rsidRDefault="00EE71FD" w:rsidP="00AF521F">
            <w:pPr>
              <w:keepNext/>
              <w:spacing w:after="0" w:line="240" w:lineRule="auto"/>
              <w:contextualSpacing/>
              <w:rPr>
                <w:rFonts w:ascii="Times New Roman" w:hAnsi="Times New Roman" w:cs="Times New Roman"/>
                <w:color w:val="000000" w:themeColor="text1"/>
                <w:sz w:val="28"/>
                <w:szCs w:val="28"/>
                <w:lang w:val="kk-KZ"/>
              </w:rPr>
            </w:pPr>
            <w:r w:rsidRPr="0087288A">
              <w:rPr>
                <w:rFonts w:ascii="Times New Roman" w:hAnsi="Times New Roman" w:cs="Times New Roman"/>
                <w:sz w:val="28"/>
                <w:szCs w:val="28"/>
                <w:lang w:val="kk-KZ"/>
              </w:rPr>
              <w:t>2-бөлігі</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73-3-бап. Жала жабу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2. Көпшiлiк алдында немесе </w:t>
            </w:r>
            <w:r w:rsidRPr="0087288A">
              <w:rPr>
                <w:rFonts w:ascii="Times New Roman" w:hAnsi="Times New Roman" w:cs="Times New Roman"/>
                <w:b/>
                <w:sz w:val="28"/>
                <w:szCs w:val="28"/>
                <w:lang w:val="kk-KZ"/>
              </w:rPr>
              <w:t>бұқаралық ақпарат құралдарын</w:t>
            </w:r>
            <w:r w:rsidRPr="0087288A">
              <w:rPr>
                <w:rFonts w:ascii="Times New Roman" w:hAnsi="Times New Roman" w:cs="Times New Roman"/>
                <w:sz w:val="28"/>
                <w:szCs w:val="28"/>
                <w:lang w:val="kk-KZ"/>
              </w:rPr>
              <w:t xml:space="preserve"> немесе телекоммуникациялар желілерін пайдалана отырып жасалған дәл сол іс-әрекет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73-3-бап. Жала жабу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2. Көпшiлiк алдында немесе </w:t>
            </w:r>
            <w:r w:rsidRPr="0087288A">
              <w:rPr>
                <w:rFonts w:ascii="Times New Roman" w:hAnsi="Times New Roman" w:cs="Times New Roman"/>
                <w:b/>
                <w:sz w:val="28"/>
                <w:szCs w:val="28"/>
                <w:lang w:val="kk-KZ"/>
              </w:rPr>
              <w:t>масс-медианы</w:t>
            </w:r>
            <w:r w:rsidRPr="0087288A">
              <w:rPr>
                <w:rFonts w:ascii="Times New Roman" w:hAnsi="Times New Roman" w:cs="Times New Roman"/>
                <w:sz w:val="28"/>
                <w:szCs w:val="28"/>
                <w:lang w:val="kk-KZ"/>
              </w:rPr>
              <w:t xml:space="preserve"> немесе телекоммуникациялар желілерін пайдалана отырып жасалған дәл сол іс-әрекет –</w:t>
            </w:r>
          </w:p>
          <w:p w:rsidR="00EE71FD" w:rsidRPr="0087288A" w:rsidRDefault="00EE71FD" w:rsidP="00AF521F">
            <w:pPr>
              <w:spacing w:after="0" w:line="240" w:lineRule="auto"/>
              <w:contextualSpacing/>
              <w:jc w:val="both"/>
              <w:rPr>
                <w:rFonts w:ascii="Times New Roman" w:eastAsia="Calibri" w:hAnsi="Times New Roman" w:cs="Times New Roman"/>
                <w:color w:val="000000" w:themeColor="text1"/>
                <w:sz w:val="28"/>
                <w:szCs w:val="28"/>
                <w:lang w:val="kk-KZ"/>
              </w:rPr>
            </w:pPr>
            <w:r w:rsidRPr="0087288A">
              <w:rPr>
                <w:rFonts w:ascii="Times New Roman" w:eastAsia="Calibri" w:hAnsi="Times New Roman" w:cs="Times New Roman"/>
                <w:sz w:val="28"/>
                <w:szCs w:val="28"/>
                <w:lang w:val="kk-KZ"/>
              </w:rPr>
              <w:t>жеке тұлғаға бір жүз сексен айлық есептік көрсеткіш мөлшерінде айыппұл салуға немесе жиырма тәулік мерзімге әкімшілік қамаққа алуға, лауазымды адамға алты жүз елу айлық есептік көрсеткіш мөлшерінде айыппұл салуға не жиырма бес тәулік мерзімге әкімшілік қамаққа алуға алып келеді.</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Жаңа Заң жобасының қабылдануымен интернетте </w:t>
            </w:r>
            <w:r w:rsidRPr="0087288A">
              <w:rPr>
                <w:rFonts w:ascii="Times New Roman" w:hAnsi="Times New Roman" w:cs="Times New Roman"/>
                <w:sz w:val="28"/>
                <w:szCs w:val="28"/>
                <w:lang w:val="kk-KZ"/>
              </w:rPr>
              <w:lastRenderedPageBreak/>
              <w:t>жіберілген бұзушылықтар масс-медиа саласындағы бұзушылықтар ретінде қарастырылатын болады.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2.</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80-1-баптың </w:t>
            </w:r>
          </w:p>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2-бөлігі</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80-1-бап. Медицина және (немесе) фармацевтика қызметкерлерінің заңды қызметіне кедергі келтіру</w:t>
            </w:r>
            <w:bookmarkStart w:id="0" w:name="z4301"/>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2. Медицина және (немесе) фармацевтика қызметкерлеріне өздерінің лауазымдық міндеттерін орындауы кезінде былапыт сөйлеуден, әбес қылықтар (белгілер) мен заттар көрсетуден, оның ішінде </w:t>
            </w:r>
            <w:r w:rsidRPr="0087288A">
              <w:rPr>
                <w:rFonts w:ascii="Times New Roman" w:hAnsi="Times New Roman" w:cs="Times New Roman"/>
                <w:b/>
                <w:sz w:val="28"/>
                <w:szCs w:val="28"/>
                <w:lang w:val="kk-KZ"/>
              </w:rPr>
              <w:t>бұқаралық ақпарат құралдарын немесе телекоммуникация желілерін</w:t>
            </w:r>
            <w:r w:rsidRPr="0087288A">
              <w:rPr>
                <w:rFonts w:ascii="Times New Roman" w:hAnsi="Times New Roman" w:cs="Times New Roman"/>
                <w:sz w:val="28"/>
                <w:szCs w:val="28"/>
                <w:lang w:val="kk-KZ"/>
              </w:rPr>
              <w:t xml:space="preserve"> пайдалану арқылы, лайықсыз мінез-құлықтан, мазақ қылудан көрінген құрметтемеушілік таныту –</w:t>
            </w:r>
            <w:bookmarkEnd w:id="0"/>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жеке тұлғаларға отыз айлық есептік көрсеткіш мөлшерінде айыппұл салуға не он тәулікке дейінгі мерзімге әкімшілік қамаққа алуға алып келеді.</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80-1-бап. Медицина және (немесе) фармацевтика қызметкерлерінің заңды қызметіне кедергі келтіру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2. Медицина және (немесе) фармацевтика қызметкерлеріне өздерінің лауазымдық міндеттерін орындауы кезінде былапыт сөйлеуден, әбес қылықтар (белгілер) мен заттар көрсетуден, оның ішінде </w:t>
            </w:r>
            <w:r w:rsidRPr="0087288A">
              <w:rPr>
                <w:rFonts w:ascii="Times New Roman" w:hAnsi="Times New Roman" w:cs="Times New Roman"/>
                <w:b/>
                <w:sz w:val="28"/>
                <w:szCs w:val="28"/>
                <w:lang w:val="kk-KZ"/>
              </w:rPr>
              <w:t>масс-медианы немесе телекоммуникация желілерін</w:t>
            </w:r>
            <w:r w:rsidRPr="0087288A">
              <w:rPr>
                <w:rFonts w:ascii="Times New Roman" w:hAnsi="Times New Roman" w:cs="Times New Roman"/>
                <w:sz w:val="28"/>
                <w:szCs w:val="28"/>
                <w:lang w:val="kk-KZ"/>
              </w:rPr>
              <w:t xml:space="preserve"> пайдалану арқылы, лайықсыз мінез-құлықтан, мазақ қылудан көрінген құрметтемеушілік таныту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жеке тұлғаларға отыз айлық есептік көрсеткіш мөлшерінде айыппұл салуға не он тәулікке дейінгі мерзімге әкімшілік қамауға алуға алып келеді.</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3.</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91-баптың 9-бөлігі</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bookmarkStart w:id="1" w:name="z1136"/>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9. Бірыңғай жинақтаушы зейнетақы қорының немесе ерікті жинақтаушы зейнетақы қорының </w:t>
            </w:r>
            <w:r w:rsidRPr="0087288A">
              <w:rPr>
                <w:rFonts w:ascii="Times New Roman" w:hAnsi="Times New Roman" w:cs="Times New Roman"/>
                <w:b/>
                <w:sz w:val="28"/>
                <w:szCs w:val="28"/>
                <w:lang w:val="kk-KZ"/>
              </w:rPr>
              <w:t>бұқаралық ақпарат құралдарында</w:t>
            </w:r>
            <w:r w:rsidRPr="0087288A">
              <w:rPr>
                <w:rFonts w:ascii="Times New Roman" w:hAnsi="Times New Roman" w:cs="Times New Roman"/>
                <w:sz w:val="28"/>
                <w:szCs w:val="28"/>
                <w:lang w:val="kk-KZ"/>
              </w:rPr>
              <w:t xml:space="preserve"> жарияланған күнгi шындыққа сәйкес келмейтiн жарнаманы хабарлауы немесе жариялауы – </w:t>
            </w:r>
            <w:bookmarkEnd w:id="1"/>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заңды тұлғаларға екi жүз айлық есептiк көрсеткiш мөлшерiнде айыппұл салуға әкеп соғады.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9. Бірыңғай жинақтаушы зейнетақы қорының немесе ерікті жинақтаушы зейнетақы қорының </w:t>
            </w:r>
            <w:r w:rsidRPr="0087288A">
              <w:rPr>
                <w:rFonts w:ascii="Times New Roman" w:hAnsi="Times New Roman" w:cs="Times New Roman"/>
                <w:b/>
                <w:sz w:val="28"/>
                <w:szCs w:val="28"/>
                <w:lang w:val="kk-KZ"/>
              </w:rPr>
              <w:t xml:space="preserve">масс-медиада </w:t>
            </w:r>
            <w:r w:rsidRPr="0087288A">
              <w:rPr>
                <w:rFonts w:ascii="Times New Roman" w:hAnsi="Times New Roman" w:cs="Times New Roman"/>
                <w:sz w:val="28"/>
                <w:szCs w:val="28"/>
                <w:lang w:val="kk-KZ"/>
              </w:rPr>
              <w:t xml:space="preserve">жарияланған күнгi шындыққа сәйкес келмейтiн жарнаманы хабарлауы немесе жариялауы –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заңды тұлғаларға екi жүз айлық есептiк көрсеткiш мөлшерiнде айыппұл салуға әкеп соғады.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t>4.</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211-баптың </w:t>
            </w:r>
          </w:p>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2-бөлігі</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211-бап. Қазақстан Республикасының микроқаржылық қызмет туралы заңнамасының талаптарын бұзу</w:t>
            </w:r>
            <w:bookmarkStart w:id="2" w:name="z1437"/>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 xml:space="preserve">2. Микроқаржылық қызметті жүзеге асыратын ұйымның </w:t>
            </w:r>
            <w:r w:rsidRPr="0087288A">
              <w:rPr>
                <w:rFonts w:ascii="Times New Roman" w:hAnsi="Times New Roman" w:cs="Times New Roman"/>
                <w:b/>
                <w:sz w:val="28"/>
                <w:szCs w:val="28"/>
                <w:lang w:val="kk-KZ"/>
              </w:rPr>
              <w:t>бұқаралық ақпарат құралдарында</w:t>
            </w:r>
            <w:r w:rsidRPr="0087288A">
              <w:rPr>
                <w:rFonts w:ascii="Times New Roman" w:hAnsi="Times New Roman" w:cs="Times New Roman"/>
                <w:sz w:val="28"/>
                <w:szCs w:val="28"/>
                <w:lang w:val="kk-KZ"/>
              </w:rPr>
              <w:t xml:space="preserve">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bookmarkEnd w:id="2"/>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бір жүз елу айлық есептiк көрсеткiш мөлшерiнде айыппұл салуға әкеп соғады.</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211-бап. Қазақстан Республикасының микроқаржылық қызмет туралы заңнамасының талаптарын бұзу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 xml:space="preserve">2. Микроқаржылық қызметті жүзеге асыратын ұйымның </w:t>
            </w:r>
            <w:r w:rsidRPr="0087288A">
              <w:rPr>
                <w:rFonts w:ascii="Times New Roman" w:hAnsi="Times New Roman" w:cs="Times New Roman"/>
                <w:b/>
                <w:sz w:val="28"/>
                <w:szCs w:val="28"/>
                <w:lang w:val="kk-KZ"/>
              </w:rPr>
              <w:t>масс-медиада</w:t>
            </w:r>
            <w:r w:rsidRPr="0087288A">
              <w:rPr>
                <w:rFonts w:ascii="Times New Roman" w:hAnsi="Times New Roman" w:cs="Times New Roman"/>
                <w:sz w:val="28"/>
                <w:szCs w:val="28"/>
                <w:lang w:val="kk-KZ"/>
              </w:rPr>
              <w:t xml:space="preserve">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p w:rsidR="00EE71FD" w:rsidRPr="0087288A" w:rsidRDefault="00EE71FD" w:rsidP="00AF521F">
            <w:pPr>
              <w:spacing w:after="0" w:line="240" w:lineRule="auto"/>
              <w:ind w:firstLine="175"/>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бір жүз елу айлық есептiк көрсеткiш мөлшерiнде айыппұл салуға әкеп соғады.</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 xml:space="preserve">«Масс-медиа туралы» Қазақстан Республикасы Заңының жобасында (бұдан әрі – Заң жобасы) «бұқаралық ақпарат </w:t>
            </w:r>
            <w:r w:rsidRPr="0087288A">
              <w:rPr>
                <w:rFonts w:ascii="Times New Roman" w:hAnsi="Times New Roman" w:cs="Times New Roman"/>
                <w:sz w:val="28"/>
                <w:szCs w:val="28"/>
                <w:lang w:val="kk-KZ"/>
              </w:rPr>
              <w:lastRenderedPageBreak/>
              <w:t>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5.</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213-баптың </w:t>
            </w:r>
          </w:p>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11-бөлігі</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213-бап. Қазақстан Республикасының банк заңнамасының талаптарын бұзу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11. Банктің, Қазақстан Республикасының бейрезидент-банкі филиалының </w:t>
            </w:r>
            <w:r w:rsidRPr="0087288A">
              <w:rPr>
                <w:rFonts w:ascii="Times New Roman" w:hAnsi="Times New Roman" w:cs="Times New Roman"/>
                <w:b/>
                <w:sz w:val="28"/>
                <w:szCs w:val="28"/>
                <w:lang w:val="kk-KZ"/>
              </w:rPr>
              <w:t>бұқаралық ақпарат құралдарында</w:t>
            </w:r>
            <w:r w:rsidRPr="0087288A">
              <w:rPr>
                <w:rFonts w:ascii="Times New Roman" w:hAnsi="Times New Roman" w:cs="Times New Roman"/>
                <w:sz w:val="28"/>
                <w:szCs w:val="28"/>
                <w:lang w:val="kk-KZ"/>
              </w:rPr>
              <w:t xml:space="preserve"> ол жарияланған күні шындыққа сәйкес </w:t>
            </w:r>
            <w:r w:rsidRPr="0087288A">
              <w:rPr>
                <w:rFonts w:ascii="Times New Roman" w:hAnsi="Times New Roman" w:cs="Times New Roman"/>
                <w:sz w:val="28"/>
                <w:szCs w:val="28"/>
                <w:lang w:val="kk-KZ"/>
              </w:rPr>
              <w:lastRenderedPageBreak/>
              <w:t>келмейтiн жарнаманы хабарлауы немесе жариялауы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екi жүз айлық есептiк көрсеткiш мөлшерiнде айыппұл салуға әкеп соғады.</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213-бап. Қазақстан Республикасының банк заңнамасының талаптарын бұзу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11. Банктің, Қазақстан Республикасының бейрезидент-банкі филиалының </w:t>
            </w:r>
            <w:r w:rsidRPr="0087288A">
              <w:rPr>
                <w:rFonts w:ascii="Times New Roman" w:hAnsi="Times New Roman" w:cs="Times New Roman"/>
                <w:b/>
                <w:sz w:val="28"/>
                <w:szCs w:val="28"/>
                <w:lang w:val="kk-KZ"/>
              </w:rPr>
              <w:t>масс-медиада</w:t>
            </w:r>
            <w:r w:rsidRPr="0087288A">
              <w:rPr>
                <w:rFonts w:ascii="Times New Roman" w:hAnsi="Times New Roman" w:cs="Times New Roman"/>
                <w:sz w:val="28"/>
                <w:szCs w:val="28"/>
                <w:lang w:val="kk-KZ"/>
              </w:rPr>
              <w:t xml:space="preserve"> ол жарияланған күні шындыққа сәйкес келмейтiн жарнаманы хабарлауы немесе жариялауы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екi жүз айлық есептiк көрсеткiш мөлшерiнде айыппұл салуға әкеп соғады.</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w:t>
            </w:r>
            <w:r w:rsidRPr="0087288A">
              <w:rPr>
                <w:rFonts w:ascii="Times New Roman" w:hAnsi="Times New Roman" w:cs="Times New Roman"/>
                <w:sz w:val="28"/>
                <w:szCs w:val="28"/>
                <w:lang w:val="kk-KZ"/>
              </w:rPr>
              <w:lastRenderedPageBreak/>
              <w:t>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6.</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228-баптың </w:t>
            </w:r>
          </w:p>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17-бөлігі</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228-бап. Қазақстан Республикасының сақтандыру iсi және сақтандыру қызметi туралы заңнамасында белгiленген талаптарды бұзу</w:t>
            </w:r>
            <w:bookmarkStart w:id="3" w:name="z1514"/>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17. Сақтандыру (қайта сақтандыру) ұйымының, Қазақстан Республикасының бейрезидент-сақтандыру (қайта сақтандыру) ұйымы филиалының, сақтандыру брокерінің қаржы есептiлiгiн және өзге де мәлiметтердi Қазақстан Республикасының заңдарына сәйкес </w:t>
            </w:r>
            <w:r w:rsidRPr="0087288A">
              <w:rPr>
                <w:rFonts w:ascii="Times New Roman" w:hAnsi="Times New Roman" w:cs="Times New Roman"/>
                <w:b/>
                <w:sz w:val="28"/>
                <w:szCs w:val="28"/>
                <w:lang w:val="kk-KZ"/>
              </w:rPr>
              <w:t xml:space="preserve">бұқаралық ақпарат </w:t>
            </w:r>
            <w:r w:rsidRPr="0087288A">
              <w:rPr>
                <w:rFonts w:ascii="Times New Roman" w:hAnsi="Times New Roman" w:cs="Times New Roman"/>
                <w:b/>
                <w:sz w:val="28"/>
                <w:szCs w:val="28"/>
                <w:lang w:val="kk-KZ"/>
              </w:rPr>
              <w:lastRenderedPageBreak/>
              <w:t>құралдарында</w:t>
            </w:r>
            <w:r w:rsidRPr="0087288A">
              <w:rPr>
                <w:rFonts w:ascii="Times New Roman" w:hAnsi="Times New Roman" w:cs="Times New Roman"/>
                <w:sz w:val="28"/>
                <w:szCs w:val="28"/>
                <w:lang w:val="kk-KZ"/>
              </w:rPr>
              <w:t xml:space="preserve"> жариялау мiндеттiлiгi туралы талаптарды бұзуы – </w:t>
            </w:r>
            <w:bookmarkEnd w:id="3"/>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заңды тұлғаларға, Қазақстан Республикасының бейрезидент-сақтандыру (қайта сақтандыру) ұйымының филиалдарына елу айлық есептiк көрсеткiш мөлшерiнде айыппұл салуға әкеп соғады.</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228-бап. Қазақстан Республикасының сақтандыру iсi және сақтандыру қызметi туралы заңнамасында белгiленген талаптарды бұзу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17. Сақтандыру (қайта сақтандыру) ұйымының, Қазақстан Республикасының бейрезидент-сақтандыру (қайта сақтандыру) ұйымы филиалының, сақтандыру брокерінің қаржы есептiлiгiн және өзге де мәлiметтердi Қазақстан Республикасының заңдарына сәйкес </w:t>
            </w:r>
            <w:r w:rsidRPr="0087288A">
              <w:rPr>
                <w:rFonts w:ascii="Times New Roman" w:hAnsi="Times New Roman" w:cs="Times New Roman"/>
                <w:b/>
                <w:sz w:val="28"/>
                <w:szCs w:val="28"/>
                <w:lang w:val="kk-KZ"/>
              </w:rPr>
              <w:lastRenderedPageBreak/>
              <w:t>масс-медиада</w:t>
            </w:r>
            <w:r w:rsidRPr="0087288A">
              <w:rPr>
                <w:rFonts w:ascii="Times New Roman" w:hAnsi="Times New Roman" w:cs="Times New Roman"/>
                <w:sz w:val="28"/>
                <w:szCs w:val="28"/>
                <w:lang w:val="kk-KZ"/>
              </w:rPr>
              <w:t xml:space="preserve"> жариялау мiндеттiлiгi туралы талаптарды бұзуы –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заңды тұлғаларға, Қазақстан Республикасының бейрезидент-сақтандыру (қайта сақтандыру) ұйымының филиалдарына елу айлық есептiк көрсеткiш мөлшерiнде айыппұл салуға әкеп соғады.</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Қазіргі уақытта Қазақстан Республикасының қолданыстағы </w:t>
            </w:r>
            <w:r w:rsidRPr="0087288A">
              <w:rPr>
                <w:rFonts w:ascii="Times New Roman" w:hAnsi="Times New Roman" w:cs="Times New Roman"/>
                <w:sz w:val="28"/>
                <w:szCs w:val="28"/>
                <w:lang w:val="kk-KZ"/>
              </w:rPr>
              <w:lastRenderedPageBreak/>
              <w:t>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7.</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409-баптың </w:t>
            </w:r>
          </w:p>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7-6-бөлігі</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409-бап. Қазақстан Республикасының білім беру, дене шынықтыру және спорт саласындағы заңнамасын бұзу</w:t>
            </w:r>
            <w:bookmarkStart w:id="4" w:name="z4145"/>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7-6. Педагогке өзінің лауазымдық міндеттерін орындау кезінде былапыт сөйлеуден, лайықсыз мінез-құлықтан, мазақ қылудан, әбес қылықтар (белгілер), заттар көрсетуден көрінген, оның ішінде </w:t>
            </w:r>
            <w:r w:rsidRPr="0087288A">
              <w:rPr>
                <w:rFonts w:ascii="Times New Roman" w:hAnsi="Times New Roman" w:cs="Times New Roman"/>
                <w:b/>
                <w:sz w:val="28"/>
                <w:szCs w:val="28"/>
                <w:lang w:val="kk-KZ"/>
              </w:rPr>
              <w:t xml:space="preserve">бұқаралық ақпарат құралдарын </w:t>
            </w:r>
            <w:r w:rsidRPr="0087288A">
              <w:rPr>
                <w:rFonts w:ascii="Times New Roman" w:hAnsi="Times New Roman" w:cs="Times New Roman"/>
                <w:sz w:val="28"/>
                <w:szCs w:val="28"/>
                <w:lang w:val="kk-KZ"/>
              </w:rPr>
              <w:t>немесе телекоммуникация желілерін пайдалану арқылы құрметтемеушілік таныту –</w:t>
            </w:r>
            <w:bookmarkStart w:id="5" w:name="z4146"/>
            <w:bookmarkEnd w:id="4"/>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жеке тұлғаларға отыз айлық есептік көрсеткіш мөлшерінде айыппұл салуға алып келеді.</w:t>
            </w:r>
          </w:p>
          <w:bookmarkEnd w:id="5"/>
          <w:p w:rsidR="00EE71FD" w:rsidRPr="0087288A" w:rsidRDefault="00EE71FD" w:rsidP="00AF521F">
            <w:pPr>
              <w:spacing w:after="0" w:line="240" w:lineRule="auto"/>
              <w:ind w:firstLine="317"/>
              <w:jc w:val="both"/>
              <w:rPr>
                <w:rFonts w:ascii="Times New Roman" w:hAnsi="Times New Roman" w:cs="Times New Roman"/>
                <w:sz w:val="28"/>
                <w:szCs w:val="28"/>
                <w:lang w:val="kk-KZ"/>
              </w:rPr>
            </w:pP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409-бап. Қазақстан Республикасының білім беру, дене шынықтыру және спорт саласындағы заңнамасын бұзу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7-6. Педагогке өзінің лауазымдық міндеттерін орындау кезінде былапыт сөйлеуден, лайықсыз мінез-құлықтан, мазақ қылудан, әбес қылықтар (белгілер), заттар көрсетуден көрінген, оның ішінде </w:t>
            </w:r>
            <w:r w:rsidRPr="0087288A">
              <w:rPr>
                <w:rFonts w:ascii="Times New Roman" w:hAnsi="Times New Roman" w:cs="Times New Roman"/>
                <w:b/>
                <w:sz w:val="28"/>
                <w:szCs w:val="28"/>
                <w:lang w:val="kk-KZ"/>
              </w:rPr>
              <w:t>масс-медианы немесе телекоммуникация желілерін</w:t>
            </w:r>
            <w:r w:rsidRPr="0087288A">
              <w:rPr>
                <w:rFonts w:ascii="Times New Roman" w:hAnsi="Times New Roman" w:cs="Times New Roman"/>
                <w:sz w:val="28"/>
                <w:szCs w:val="28"/>
                <w:lang w:val="kk-KZ"/>
              </w:rPr>
              <w:t xml:space="preserve"> пайдалану арқылы құрметтемеушілік таныту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жеке тұлғаларға отыз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8.</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451-бап</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bCs/>
                <w:sz w:val="28"/>
                <w:szCs w:val="28"/>
                <w:lang w:val="kk-KZ"/>
              </w:rPr>
              <w:t>451-бап. Қазақстан Республикасының бұқаралық ақпарат құралдары туралы заңнамасын бұзу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1.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құралының өнiмiн, ақпараттық агенттiктің және желілік басылымның хабарлары мен материалдарын тарату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бұқаралық ақпарат құралының өнiмi тәркiлене отырып,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айыппұл салуға әкеп соғады.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      2.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тақырыптық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      бұқаралық ақпарат құралының шығарылуын (эфирге шығуын) үш айға дейiнгi мерзiмге тоқтата тұрып, лауазымды адамдарға – қырық, шағын кәсiпкерлiк субъектiлерiне – бір жүз, орта кәсіпкерлік субъектілеріне – екі жүз, iрi кәсiпкерлiк субъектiлерiне бір мың айлық есептiк көрсеткiш мөлшерiнде айыппұл салуға әкеп соғады.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      3. Осы баптың екінші бөлiгiнде көзделген, әкiмшiлiк жаза қолданылғаннан кейiн бiр жыл </w:t>
            </w:r>
            <w:r w:rsidRPr="0087288A">
              <w:rPr>
                <w:rFonts w:ascii="Times New Roman" w:hAnsi="Times New Roman" w:cs="Times New Roman"/>
                <w:sz w:val="28"/>
                <w:szCs w:val="28"/>
                <w:lang w:val="kk-KZ"/>
              </w:rPr>
              <w:lastRenderedPageBreak/>
              <w:t>iшiнде қайталап жасалған әрекеттер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бұқаралық ақпарат құралының шығарылуына (эфирге шығуына) тыйым салуға әкеп соғады.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4. Қазақстан Республикасы заңнамасының талаптарын бұза отырып, </w:t>
            </w:r>
            <w:r w:rsidRPr="0087288A">
              <w:rPr>
                <w:rFonts w:ascii="Times New Roman" w:hAnsi="Times New Roman" w:cs="Times New Roman"/>
                <w:b/>
                <w:sz w:val="28"/>
                <w:szCs w:val="28"/>
                <w:lang w:val="kk-KZ"/>
              </w:rPr>
              <w:t>бұқаралық ақпарат құралдарында</w:t>
            </w:r>
            <w:r w:rsidRPr="0087288A">
              <w:rPr>
                <w:rFonts w:ascii="Times New Roman" w:hAnsi="Times New Roman" w:cs="Times New Roman"/>
                <w:sz w:val="28"/>
                <w:szCs w:val="28"/>
                <w:lang w:val="kk-KZ"/>
              </w:rPr>
              <w:t xml:space="preserve"> </w:t>
            </w:r>
            <w:r w:rsidRPr="0087288A">
              <w:rPr>
                <w:rFonts w:ascii="Times New Roman" w:hAnsi="Times New Roman" w:cs="Times New Roman"/>
                <w:b/>
                <w:sz w:val="28"/>
                <w:szCs w:val="28"/>
                <w:lang w:val="kk-KZ"/>
              </w:rPr>
              <w:t>немесе телекоммуникациялар желілері</w:t>
            </w:r>
            <w:r w:rsidRPr="0087288A">
              <w:rPr>
                <w:rFonts w:ascii="Times New Roman" w:hAnsi="Times New Roman" w:cs="Times New Roman"/>
                <w:sz w:val="28"/>
                <w:szCs w:val="28"/>
                <w:lang w:val="kk-KZ"/>
              </w:rPr>
              <w:t xml:space="preserve"> арқылы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      жеке тұлғаларға – бес, лауазымды адамдарға, шағын кәсiпкерлiк субъектiлерiне немесе коммерциялық емес ұйымдарға – </w:t>
            </w:r>
            <w:r w:rsidRPr="0087288A">
              <w:rPr>
                <w:rFonts w:ascii="Times New Roman" w:hAnsi="Times New Roman" w:cs="Times New Roman"/>
                <w:sz w:val="28"/>
                <w:szCs w:val="28"/>
                <w:lang w:val="kk-KZ"/>
              </w:rPr>
              <w:lastRenderedPageBreak/>
              <w:t xml:space="preserve">жиырма бес, орта кәсіпкерлік субъектілеріне – елу, iрi кәсiпкерлiк субъектiлерiне бір жүз айлық есептiк көрсеткiш мөлшерiнде айыппұл салуға алып келеді.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      5. Осы баптың төртінші бөлігінде көзделген, әкімшілік жаза қолданылғаннан кейін бір жыл ішінде қайталап жасалған әрекет –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жеке тұлғаларға және лауазымды адамдарға, шағын кәсiпкерлiк субъектiлерiне немесе коммерциялық емес ұйымдарға – елу, орта кәсiпкерлiк субъектiлерiне – бір жүз, iрi кәсiпкерлiк субъектiлерiне – екі жүз айлық есептік көрсеткіш мөлшерiнде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r w:rsidRPr="0087288A">
              <w:rPr>
                <w:rFonts w:ascii="Times New Roman" w:hAnsi="Times New Roman" w:cs="Times New Roman"/>
                <w:bCs/>
                <w:sz w:val="28"/>
                <w:szCs w:val="28"/>
                <w:lang w:val="kk-KZ"/>
              </w:rPr>
              <w:lastRenderedPageBreak/>
              <w:t>451-бап. Қазақстан Республикасының масс-медиа туралы заңнамасын бұзу</w:t>
            </w: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r w:rsidRPr="0087288A">
              <w:rPr>
                <w:rFonts w:ascii="Times New Roman" w:hAnsi="Times New Roman" w:cs="Times New Roman"/>
                <w:bCs/>
                <w:sz w:val="28"/>
                <w:szCs w:val="28"/>
                <w:lang w:val="kk-KZ"/>
              </w:rPr>
              <w:t xml:space="preserve">1. Есепке қоймай не шығарылуын (эфирге шығуын) тоқтата тұру, тоқтату немесе есепке қою туралы куәліктің күші жойылды деп тану туралы шешім шығарылғаннан кейін бұқаралық ақпарат құралының өнімін тарату – </w:t>
            </w: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r w:rsidRPr="0087288A">
              <w:rPr>
                <w:rFonts w:ascii="Times New Roman" w:hAnsi="Times New Roman" w:cs="Times New Roman"/>
                <w:bCs/>
                <w:sz w:val="28"/>
                <w:szCs w:val="28"/>
                <w:lang w:val="kk-KZ"/>
              </w:rPr>
              <w:t xml:space="preserve">бұқаралық ақпарат құралының өнімі тәркілене отырып, лауазымды адамдарға </w:t>
            </w:r>
            <w:bookmarkStart w:id="6" w:name="_Hlk160009279"/>
            <w:r w:rsidRPr="0087288A">
              <w:rPr>
                <w:rFonts w:ascii="Times New Roman" w:hAnsi="Times New Roman" w:cs="Times New Roman"/>
                <w:bCs/>
                <w:sz w:val="28"/>
                <w:szCs w:val="28"/>
                <w:lang w:val="kk-KZ"/>
              </w:rPr>
              <w:t>–</w:t>
            </w:r>
            <w:bookmarkEnd w:id="6"/>
            <w:r w:rsidRPr="0087288A">
              <w:rPr>
                <w:rFonts w:ascii="Times New Roman" w:hAnsi="Times New Roman" w:cs="Times New Roman"/>
                <w:bCs/>
                <w:sz w:val="28"/>
                <w:szCs w:val="28"/>
                <w:lang w:val="kk-KZ"/>
              </w:rPr>
              <w:t xml:space="preserve"> он, шағын кәсіпкерлік субъектілеріне – жиырма, орта кәсіпкерлік субъектілеріне – елу, ірі кәсіпкерлік субъектілеріне үш жүз айлық есептік көрсеткіш мөлшерінде айыппұл салуға </w:t>
            </w:r>
            <w:bookmarkStart w:id="7" w:name="_Hlk160015372"/>
            <w:r w:rsidRPr="0087288A">
              <w:rPr>
                <w:rFonts w:ascii="Times New Roman" w:hAnsi="Times New Roman" w:cs="Times New Roman"/>
                <w:bCs/>
                <w:sz w:val="28"/>
                <w:szCs w:val="28"/>
                <w:lang w:val="kk-KZ"/>
              </w:rPr>
              <w:t>алып келеді</w:t>
            </w:r>
            <w:bookmarkEnd w:id="7"/>
            <w:r w:rsidRPr="0087288A">
              <w:rPr>
                <w:rFonts w:ascii="Times New Roman" w:hAnsi="Times New Roman" w:cs="Times New Roman"/>
                <w:bCs/>
                <w:sz w:val="28"/>
                <w:szCs w:val="28"/>
                <w:lang w:val="kk-KZ"/>
              </w:rPr>
              <w:t>.</w:t>
            </w:r>
          </w:p>
          <w:p w:rsidR="00EE71FD" w:rsidRPr="0087288A" w:rsidRDefault="00EE71FD" w:rsidP="00AF521F">
            <w:pPr>
              <w:spacing w:after="0" w:line="240" w:lineRule="auto"/>
              <w:ind w:firstLine="317"/>
              <w:jc w:val="both"/>
              <w:rPr>
                <w:rFonts w:ascii="Times New Roman" w:hAnsi="Times New Roman" w:cs="Times New Roman"/>
                <w:b/>
                <w:sz w:val="28"/>
                <w:szCs w:val="28"/>
                <w:lang w:val="kk-KZ"/>
              </w:rPr>
            </w:pPr>
          </w:p>
          <w:p w:rsidR="00EE71FD" w:rsidRPr="0087288A" w:rsidRDefault="00EE71FD" w:rsidP="00AF521F">
            <w:pPr>
              <w:spacing w:after="0" w:line="240" w:lineRule="auto"/>
              <w:ind w:firstLine="317"/>
              <w:jc w:val="both"/>
              <w:rPr>
                <w:rFonts w:ascii="Times New Roman" w:hAnsi="Times New Roman" w:cs="Times New Roman"/>
                <w:b/>
                <w:sz w:val="28"/>
                <w:szCs w:val="28"/>
                <w:lang w:val="kk-KZ"/>
              </w:rPr>
            </w:pPr>
          </w:p>
          <w:p w:rsidR="00EE71FD" w:rsidRPr="0087288A" w:rsidRDefault="00EE71FD" w:rsidP="00AF521F">
            <w:pPr>
              <w:spacing w:after="0" w:line="240" w:lineRule="auto"/>
              <w:ind w:firstLine="317"/>
              <w:jc w:val="both"/>
              <w:rPr>
                <w:rFonts w:ascii="Times New Roman" w:hAnsi="Times New Roman" w:cs="Times New Roman"/>
                <w:b/>
                <w:sz w:val="28"/>
                <w:szCs w:val="28"/>
                <w:lang w:val="kk-KZ"/>
              </w:rPr>
            </w:pPr>
            <w:r w:rsidRPr="0087288A">
              <w:rPr>
                <w:rFonts w:ascii="Times New Roman" w:hAnsi="Times New Roman" w:cs="Times New Roman"/>
                <w:b/>
                <w:sz w:val="28"/>
                <w:szCs w:val="28"/>
                <w:lang w:val="kk-KZ"/>
              </w:rPr>
              <w:t xml:space="preserve">2. Меншік иесі ауысқан немесе оның атауы, </w:t>
            </w:r>
            <w:r>
              <w:rPr>
                <w:rFonts w:ascii="Times New Roman" w:hAnsi="Times New Roman" w:cs="Times New Roman"/>
                <w:b/>
                <w:sz w:val="28"/>
                <w:szCs w:val="28"/>
                <w:lang w:val="kk-KZ"/>
              </w:rPr>
              <w:t xml:space="preserve">аты, не </w:t>
            </w:r>
            <w:r w:rsidRPr="0087288A">
              <w:rPr>
                <w:rFonts w:ascii="Times New Roman" w:hAnsi="Times New Roman" w:cs="Times New Roman"/>
                <w:b/>
                <w:sz w:val="28"/>
                <w:szCs w:val="28"/>
                <w:lang w:val="kk-KZ"/>
              </w:rPr>
              <w:t xml:space="preserve">тілі, таралу аумағы, негізгі тақырыптық бағыты және шығарылу </w:t>
            </w:r>
            <w:r w:rsidRPr="0087288A">
              <w:rPr>
                <w:rFonts w:ascii="Times New Roman" w:hAnsi="Times New Roman" w:cs="Times New Roman"/>
                <w:b/>
                <w:sz w:val="28"/>
                <w:szCs w:val="28"/>
                <w:lang w:val="kk-KZ"/>
              </w:rPr>
              <w:lastRenderedPageBreak/>
              <w:t>мерзімділігі, сондай-ақ теле-, радиоарнаның ұйымдық-құқықтық нысаны өзгерген жағдайларда, қайта есепке қоймай бұқаралық ақпарат құралының өнімін шығару, дайындау, таралымын көбейту және (немесе) тарату–</w:t>
            </w: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r w:rsidRPr="0087288A">
              <w:rPr>
                <w:rFonts w:ascii="Times New Roman" w:hAnsi="Times New Roman" w:cs="Times New Roman"/>
                <w:bCs/>
                <w:sz w:val="28"/>
                <w:szCs w:val="28"/>
                <w:lang w:val="kk-KZ"/>
              </w:rPr>
              <w:t xml:space="preserve">бұқаралық ақпарат құралының шығарылуын (эфирге шығуын) үш айға дейінгі мерзімге тоқтата тұрып, лауазымды адамдарға – қырық, шағын кәсіпкерлік субъектілеріне – бір жүз, орта кәсіпкерлік субъектілеріне – екі жүз, ірі кәсіпкерлік субъектілеріне </w:t>
            </w:r>
            <w:r>
              <w:rPr>
                <w:rFonts w:ascii="Times New Roman" w:hAnsi="Times New Roman" w:cs="Times New Roman"/>
                <w:bCs/>
                <w:sz w:val="28"/>
                <w:szCs w:val="28"/>
                <w:lang w:val="kk-KZ"/>
              </w:rPr>
              <w:t xml:space="preserve">бір </w:t>
            </w:r>
            <w:r w:rsidRPr="0087288A">
              <w:rPr>
                <w:rFonts w:ascii="Times New Roman" w:hAnsi="Times New Roman" w:cs="Times New Roman"/>
                <w:bCs/>
                <w:sz w:val="28"/>
                <w:szCs w:val="28"/>
                <w:lang w:val="kk-KZ"/>
              </w:rPr>
              <w:t>мың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p>
          <w:p w:rsidR="00EE71FD" w:rsidRPr="0087288A" w:rsidRDefault="00EE71FD" w:rsidP="00AF521F">
            <w:pPr>
              <w:spacing w:after="0" w:line="240" w:lineRule="auto"/>
              <w:jc w:val="both"/>
              <w:rPr>
                <w:rFonts w:ascii="Times New Roman" w:hAnsi="Times New Roman" w:cs="Times New Roman"/>
                <w:bCs/>
                <w:sz w:val="28"/>
                <w:szCs w:val="28"/>
                <w:lang w:val="kk-KZ"/>
              </w:rPr>
            </w:pPr>
            <w:r w:rsidRPr="0087288A">
              <w:rPr>
                <w:rFonts w:ascii="Times New Roman" w:hAnsi="Times New Roman" w:cs="Times New Roman"/>
                <w:bCs/>
                <w:sz w:val="28"/>
                <w:szCs w:val="28"/>
                <w:lang w:val="kk-KZ"/>
              </w:rPr>
              <w:t>3. Осы баптың екінші бөлігінде көзделген, әкімшілік жаза қолданылғаннан кейін бір жыл і</w:t>
            </w:r>
            <w:r>
              <w:rPr>
                <w:rFonts w:ascii="Times New Roman" w:hAnsi="Times New Roman" w:cs="Times New Roman"/>
                <w:bCs/>
                <w:sz w:val="28"/>
                <w:szCs w:val="28"/>
                <w:lang w:val="kk-KZ"/>
              </w:rPr>
              <w:t>шінде қайталап жасалған әрекет</w:t>
            </w:r>
            <w:r w:rsidRPr="0087288A">
              <w:rPr>
                <w:rFonts w:ascii="Times New Roman" w:hAnsi="Times New Roman" w:cs="Times New Roman"/>
                <w:bCs/>
                <w:sz w:val="28"/>
                <w:szCs w:val="28"/>
                <w:lang w:val="kk-KZ"/>
              </w:rPr>
              <w:t xml:space="preserve"> –</w:t>
            </w: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r w:rsidRPr="0087288A">
              <w:rPr>
                <w:rFonts w:ascii="Times New Roman" w:hAnsi="Times New Roman" w:cs="Times New Roman"/>
                <w:bCs/>
                <w:sz w:val="28"/>
                <w:szCs w:val="28"/>
                <w:lang w:val="kk-KZ"/>
              </w:rPr>
              <w:t xml:space="preserve">бұқаралық ақпарат құралының шығарылуына (эфирге шығуына) тыйым салуға алып келеді. </w:t>
            </w: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r w:rsidRPr="0087288A">
              <w:rPr>
                <w:rFonts w:ascii="Times New Roman" w:hAnsi="Times New Roman" w:cs="Times New Roman"/>
                <w:bCs/>
                <w:sz w:val="28"/>
                <w:szCs w:val="28"/>
                <w:lang w:val="kk-KZ"/>
              </w:rPr>
              <w:lastRenderedPageBreak/>
              <w:t>4. Қазақстан Республикасы заңнамасының талаптарын бұза отырып</w:t>
            </w:r>
            <w:r>
              <w:rPr>
                <w:rFonts w:ascii="Times New Roman" w:hAnsi="Times New Roman" w:cs="Times New Roman"/>
                <w:b/>
                <w:bCs/>
                <w:sz w:val="28"/>
                <w:szCs w:val="28"/>
                <w:lang w:val="kk-KZ"/>
              </w:rPr>
              <w:t xml:space="preserve">, </w:t>
            </w:r>
            <w:r w:rsidRPr="0087288A">
              <w:rPr>
                <w:rFonts w:ascii="Times New Roman" w:hAnsi="Times New Roman" w:cs="Times New Roman"/>
                <w:b/>
                <w:bCs/>
                <w:sz w:val="28"/>
                <w:szCs w:val="28"/>
                <w:lang w:val="kk-KZ"/>
              </w:rPr>
              <w:t>масс-медиа</w:t>
            </w:r>
            <w:r w:rsidRPr="0087288A">
              <w:rPr>
                <w:rFonts w:ascii="Times New Roman" w:hAnsi="Times New Roman" w:cs="Times New Roman"/>
                <w:bCs/>
                <w:sz w:val="28"/>
                <w:szCs w:val="28"/>
                <w:lang w:val="kk-KZ"/>
              </w:rPr>
              <w:t xml:space="preserve"> арқылы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сондай-ақ әкімшілік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r w:rsidRPr="0087288A">
              <w:rPr>
                <w:rFonts w:ascii="Times New Roman" w:hAnsi="Times New Roman" w:cs="Times New Roman"/>
                <w:bCs/>
                <w:sz w:val="28"/>
                <w:szCs w:val="28"/>
                <w:lang w:val="kk-KZ"/>
              </w:rPr>
              <w:t>жеке тұлғаларға – бес, лауазымды адамдарға,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r w:rsidRPr="0087288A">
              <w:rPr>
                <w:rFonts w:ascii="Times New Roman" w:hAnsi="Times New Roman" w:cs="Times New Roman"/>
                <w:bCs/>
                <w:sz w:val="28"/>
                <w:szCs w:val="28"/>
                <w:lang w:val="kk-KZ"/>
              </w:rPr>
              <w:t xml:space="preserve">5. Осы баптың төртінші бөлігінде көзделген, әкімшілік жаза </w:t>
            </w:r>
            <w:r w:rsidRPr="0087288A">
              <w:rPr>
                <w:rFonts w:ascii="Times New Roman" w:hAnsi="Times New Roman" w:cs="Times New Roman"/>
                <w:bCs/>
                <w:sz w:val="28"/>
                <w:szCs w:val="28"/>
                <w:lang w:val="kk-KZ"/>
              </w:rPr>
              <w:lastRenderedPageBreak/>
              <w:t>қолданылғаннан кейін бір жыл ішінде қайталап жасалған әрекет –</w:t>
            </w:r>
          </w:p>
          <w:p w:rsidR="00EE71FD" w:rsidRPr="0087288A" w:rsidRDefault="00EE71FD" w:rsidP="00AF521F">
            <w:pPr>
              <w:spacing w:after="0" w:line="240" w:lineRule="auto"/>
              <w:ind w:firstLine="317"/>
              <w:jc w:val="both"/>
              <w:rPr>
                <w:rFonts w:ascii="Times New Roman" w:hAnsi="Times New Roman" w:cs="Times New Roman"/>
                <w:bCs/>
                <w:sz w:val="28"/>
                <w:szCs w:val="28"/>
                <w:lang w:val="kk-KZ"/>
              </w:rPr>
            </w:pPr>
            <w:r w:rsidRPr="0087288A">
              <w:rPr>
                <w:rFonts w:ascii="Times New Roman" w:hAnsi="Times New Roman" w:cs="Times New Roman"/>
                <w:bCs/>
                <w:sz w:val="28"/>
                <w:szCs w:val="28"/>
                <w:lang w:val="kk-KZ"/>
              </w:rPr>
              <w:t>жеке тұлғаларға және лауазымды адамдарға,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6. Теле-, радиокомпаниялардың Қазақстан Республикасының масс-медиа туралы заңнамасын:</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1) отандық теле-, радиоарналардың отандық теле-, радио бағдарламаларды белгіленген пайыздық нормадан кем таратуы;</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2) телеарнада жаңалық сипатындағы телебағдарламаларды сурдоаудармамен немесе субтитр түріндегі аудармамен қамтамасыз етпей тарату;</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3) телеарнада кадр алаңының</w:t>
            </w:r>
            <w:r w:rsidRPr="0087288A">
              <w:rPr>
                <w:rFonts w:ascii="Times New Roman" w:hAnsi="Times New Roman" w:cs="Times New Roman"/>
                <w:b/>
                <w:sz w:val="28"/>
                <w:szCs w:val="28"/>
                <w:lang w:val="kk-KZ"/>
              </w:rPr>
              <w:t xml:space="preserve"> </w:t>
            </w:r>
            <w:r w:rsidRPr="0087288A">
              <w:rPr>
                <w:rFonts w:ascii="Times New Roman" w:hAnsi="Times New Roman" w:cs="Times New Roman"/>
                <w:b/>
                <w:bCs/>
                <w:sz w:val="28"/>
                <w:szCs w:val="28"/>
                <w:lang w:val="kk-KZ"/>
              </w:rPr>
              <w:t xml:space="preserve">жиырма бес пайызынан асатын коммерциялық жарнама сипатындағы және телебағдарламалардағы мәтiндiк </w:t>
            </w:r>
            <w:r w:rsidRPr="0087288A">
              <w:rPr>
                <w:rFonts w:ascii="Times New Roman" w:hAnsi="Times New Roman" w:cs="Times New Roman"/>
                <w:b/>
                <w:bCs/>
                <w:sz w:val="28"/>
                <w:szCs w:val="28"/>
                <w:lang w:val="kk-KZ"/>
              </w:rPr>
              <w:lastRenderedPageBreak/>
              <w:t>немесе ақпараттық материалды бұзатын қосымша ақпаратты тарату;</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w:t>
            </w:r>
            <w:r>
              <w:rPr>
                <w:rFonts w:ascii="Times New Roman" w:hAnsi="Times New Roman" w:cs="Times New Roman"/>
                <w:b/>
                <w:bCs/>
                <w:sz w:val="28"/>
                <w:szCs w:val="28"/>
                <w:lang w:val="kk-KZ"/>
              </w:rPr>
              <w:t>ын</w:t>
            </w:r>
            <w:r w:rsidRPr="0087288A">
              <w:rPr>
                <w:rFonts w:ascii="Times New Roman" w:hAnsi="Times New Roman" w:cs="Times New Roman"/>
                <w:b/>
                <w:bCs/>
                <w:sz w:val="28"/>
                <w:szCs w:val="28"/>
                <w:lang w:val="kk-KZ"/>
              </w:rPr>
              <w:t xml:space="preserve"> беру сапасын қамтамасыз етпеу түрінде жасаған бұзушылығы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lastRenderedPageBreak/>
              <w:t>7. Осы баптың алтыншы бөлігінде көзделген, әкімшілік жаза қолданылғаннан кейін бір жыл ішінд</w:t>
            </w:r>
            <w:r>
              <w:rPr>
                <w:rFonts w:ascii="Times New Roman" w:hAnsi="Times New Roman" w:cs="Times New Roman"/>
                <w:b/>
                <w:bCs/>
                <w:sz w:val="28"/>
                <w:szCs w:val="28"/>
                <w:lang w:val="kk-KZ"/>
              </w:rPr>
              <w:t>е қайталап жасалған іс-әрекет</w:t>
            </w:r>
            <w:r w:rsidRPr="0087288A">
              <w:rPr>
                <w:rFonts w:ascii="Times New Roman" w:hAnsi="Times New Roman" w:cs="Times New Roman"/>
                <w:b/>
                <w:bCs/>
                <w:sz w:val="28"/>
                <w:szCs w:val="28"/>
                <w:lang w:val="kk-KZ"/>
              </w:rPr>
              <w:t xml:space="preserve">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8. М</w:t>
            </w:r>
            <w:r>
              <w:rPr>
                <w:rFonts w:ascii="Times New Roman" w:hAnsi="Times New Roman" w:cs="Times New Roman"/>
                <w:b/>
                <w:bCs/>
                <w:sz w:val="28"/>
                <w:szCs w:val="28"/>
                <w:lang w:val="kk-KZ"/>
              </w:rPr>
              <w:t>емлекеттік тілдегі теле-, радио</w:t>
            </w:r>
            <w:r w:rsidRPr="0087288A">
              <w:rPr>
                <w:rFonts w:ascii="Times New Roman" w:hAnsi="Times New Roman" w:cs="Times New Roman"/>
                <w:b/>
                <w:bCs/>
                <w:sz w:val="28"/>
                <w:szCs w:val="28"/>
                <w:lang w:val="kk-KZ"/>
              </w:rPr>
              <w:t>бағдарламалардың көлемін теле-, радиобағдарламалардың жалпы көлемінен ұзақтығы алты сағат уақыт интервалдарында әрбір жергілікті уақыт нөлден бастап есептелетін, Қазақстан Республикасының масс-медиа туралы заңнамасында белгіленгеннен кем тарату,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 xml:space="preserve">ескерту жасауға немесе лауазымды адамдарға – он, шағын кәсiпкерлiк субъектiлерiне – жиырма, орта кәсіпкерлік субъектілеріне – елу, iрi кәсiпкерлiк субъектiлерiне үш жүз </w:t>
            </w:r>
            <w:r w:rsidRPr="0087288A">
              <w:rPr>
                <w:rFonts w:ascii="Times New Roman" w:hAnsi="Times New Roman" w:cs="Times New Roman"/>
                <w:b/>
                <w:bCs/>
                <w:sz w:val="28"/>
                <w:szCs w:val="28"/>
                <w:lang w:val="kk-KZ"/>
              </w:rPr>
              <w:lastRenderedPageBreak/>
              <w:t xml:space="preserve">айлық есептiк көрсеткiш мөлшерiнде айыппұл </w:t>
            </w:r>
            <w:r>
              <w:rPr>
                <w:rFonts w:ascii="Times New Roman" w:hAnsi="Times New Roman" w:cs="Times New Roman"/>
                <w:b/>
                <w:bCs/>
                <w:sz w:val="28"/>
                <w:szCs w:val="28"/>
                <w:lang w:val="kk-KZ"/>
              </w:rPr>
              <w:t xml:space="preserve">салуға </w:t>
            </w:r>
            <w:r w:rsidRPr="0087288A">
              <w:rPr>
                <w:rFonts w:ascii="Times New Roman" w:hAnsi="Times New Roman" w:cs="Times New Roman"/>
                <w:b/>
                <w:bCs/>
                <w:sz w:val="28"/>
                <w:szCs w:val="28"/>
                <w:lang w:val="kk-KZ"/>
              </w:rPr>
              <w:t>алып келеді.</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9. Осы баптың сегізінші бөлігінде көзделген, әкімшілік жаза қолданылғаннан кейін бір жыл ішінде қайталап жасалған әрекет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 xml:space="preserve">телевизия және (немесе) радио 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алып келеді.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 xml:space="preserve">10. Отандық теле-, радиоарналардың апта сайынғы хабар тарату көлемінде теле-, радиобағдарламалардың жалпы көлемінен он пайыз асатын шетелдік теле-, радиоарналардың </w:t>
            </w:r>
            <w:r w:rsidRPr="0087288A">
              <w:rPr>
                <w:rFonts w:ascii="Times New Roman" w:hAnsi="Times New Roman" w:cs="Times New Roman"/>
                <w:b/>
                <w:bCs/>
                <w:sz w:val="28"/>
                <w:szCs w:val="28"/>
                <w:lang w:val="kk-KZ"/>
              </w:rPr>
              <w:lastRenderedPageBreak/>
              <w:t>теле-, радиобағдарламаларын ретрансляциялау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 xml:space="preserve">лауазымды адамдарға – елу, заңды тұлғаларға бір жүз айлық есептік көрсеткіш мөлшерiнде айыппұл салуға алып келеді.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11. Осы баптың оныншы бөлігінде көзделген, әкімшілік жаза қолданылғаннан кейін бір жыл ішінде қайталап жасалған әрекет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лауазымды адамдарға – бір жүз, заңды тұлғаларға екі жүз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12. Телерадио хабарларын тарату операторларының Қазақстан Республикасының масс-медиа туралы заңнамасын:</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1) телерадио хабарларын тарату операторларының міндетті                                                 теле-, радиоарналарды таратпауы;</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 xml:space="preserve">2) телерадио хабарларын тарату операторларының теле-, радиоарналарды ретрансляциялау шарттарын бұзуы түрінде жасалған бұзушылығы –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 xml:space="preserve">лауазымды адамдарға – елу, шағын кәсіпкерлік субъектілеріне немесе коммерциялық емес </w:t>
            </w:r>
            <w:r w:rsidRPr="0087288A">
              <w:rPr>
                <w:rFonts w:ascii="Times New Roman" w:hAnsi="Times New Roman" w:cs="Times New Roman"/>
                <w:b/>
                <w:bCs/>
                <w:sz w:val="28"/>
                <w:szCs w:val="28"/>
                <w:lang w:val="kk-KZ"/>
              </w:rPr>
              <w:lastRenderedPageBreak/>
              <w:t>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13. Осы баптың он екінші бөлігінде көзделген, әкімшілік жаза қолданылғаннан кейін бір жыл ішінде қайталап жасалған іс-әрекет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14. Теле-, радиокомпаниялардың және телерадио хабарларын тарату операторларының Қазақстан Республикасының масс-медиа туралы заңнамасын:</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 xml:space="preserve">1) ғимараттың және (немесе) ғимараттардың меншік иелерінің жазбаша келісімінсіз коммерциялық мақсатты </w:t>
            </w:r>
            <w:r w:rsidRPr="0087288A">
              <w:rPr>
                <w:rFonts w:ascii="Times New Roman" w:hAnsi="Times New Roman" w:cs="Times New Roman"/>
                <w:b/>
                <w:bCs/>
                <w:sz w:val="28"/>
                <w:szCs w:val="28"/>
                <w:lang w:val="kk-KZ"/>
              </w:rPr>
              <w:lastRenderedPageBreak/>
              <w:t>көздемейтін ұжымдық қабылдау жүйесін ұйымдастыру;</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2) телерадио хабарларын тарату операторларының және теле-, радиокомпаниялардың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халықты хабардар ету сигналын, сондай-ақ қорғаныс, ұлттық қауіпсіздік және құқықтық тәртіпті қорғау мүдделерінде сигналды уақтылы таратпауы;</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3) телерадио хабарларын таратудың сәйкестікті растау рәсімінен өтпеген техникалық құралдарын пайдалану;</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 xml:space="preserve">4) радиотаратқыш және (немесе) радиоқабылдағыш байланыс құралдарына жерүсті спутниктік жеке қабылдау құрылғылары арқылы </w:t>
            </w:r>
            <w:r>
              <w:rPr>
                <w:rFonts w:ascii="Times New Roman" w:hAnsi="Times New Roman" w:cs="Times New Roman"/>
                <w:b/>
                <w:bCs/>
                <w:sz w:val="28"/>
                <w:szCs w:val="28"/>
                <w:lang w:val="kk-KZ"/>
              </w:rPr>
              <w:t>бөгеуіл жасау</w:t>
            </w:r>
            <w:r w:rsidRPr="0087288A">
              <w:rPr>
                <w:rFonts w:ascii="Times New Roman" w:hAnsi="Times New Roman" w:cs="Times New Roman"/>
                <w:b/>
                <w:bCs/>
                <w:sz w:val="28"/>
                <w:szCs w:val="28"/>
                <w:lang w:val="kk-KZ"/>
              </w:rPr>
              <w:t>;</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 xml:space="preserve">5) телерадио хабарларын тарату операторларының уәкілетті органда есепке, қайта есепке қойылмаған теле-, </w:t>
            </w:r>
            <w:r w:rsidRPr="0087288A">
              <w:rPr>
                <w:rFonts w:ascii="Times New Roman" w:hAnsi="Times New Roman" w:cs="Times New Roman"/>
                <w:b/>
                <w:bCs/>
                <w:sz w:val="28"/>
                <w:szCs w:val="28"/>
                <w:lang w:val="kk-KZ"/>
              </w:rPr>
              <w:lastRenderedPageBreak/>
              <w:t>радиоарналарды таратуы түрінде жасаған бұзушылығы, –</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лауазымды адамдарға – елу,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b/>
                <w:bCs/>
                <w:sz w:val="28"/>
                <w:szCs w:val="28"/>
                <w:lang w:val="kk-KZ"/>
              </w:rPr>
            </w:pPr>
            <w:r w:rsidRPr="0087288A">
              <w:rPr>
                <w:rFonts w:ascii="Times New Roman" w:hAnsi="Times New Roman" w:cs="Times New Roman"/>
                <w:b/>
                <w:bCs/>
                <w:sz w:val="28"/>
                <w:szCs w:val="28"/>
                <w:lang w:val="kk-KZ"/>
              </w:rPr>
              <w:t>15. Осы баптың он төртінші бөлігінде көзделген, әкімшілік жаза қолданылғаннан кейін бір жыл ішінде қайталап жасалған іс-әрекеттер,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b/>
                <w:bCs/>
                <w:sz w:val="28"/>
                <w:szCs w:val="28"/>
                <w:lang w:val="kk-KZ"/>
              </w:rPr>
              <w:t>лауазымды адамдарға – бір жүз,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төрт жүз айлық есептік көрсеткіш мөлшерінде айыппұл салуға алып келеді.</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Әзірленген «Масс-медиа туралы» Заң жобасы «Бұқаралық ақпарат құралдары туралы» және «Телерадио хабарларын тарату туралы» ҚР қолданыстағы екі Заңын біріктіруді көздейді. Демек, ӘҚБтК-нің 452-бабы  «Қазақстан Республикасының телерадио хабарларын тарату туралы заңнамасын бұзу» «Қазақстан Республикасының масс-медиа туралы заңнамасын бұзу» бабы бойынша алып тастауға және корреспонденттеуге жатады.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9.</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452-бап</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Қазақстан Республикасының телерадио хабарларын тарату туралы заңнамасын бұзу</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 xml:space="preserve">1. Теле-, радиокомпаниялардың Қазақстан Республикасының </w:t>
            </w:r>
            <w:r w:rsidRPr="0087288A">
              <w:rPr>
                <w:rFonts w:ascii="Times New Roman" w:eastAsia="Times New Roman" w:hAnsi="Times New Roman" w:cs="Times New Roman"/>
                <w:sz w:val="28"/>
                <w:szCs w:val="28"/>
                <w:lang w:val="kk-KZ" w:eastAsia="ru-RU"/>
              </w:rPr>
              <w:lastRenderedPageBreak/>
              <w:t>телерадио хабарларын тарату туралы заңнамасын:</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1) отандық теле-, радиоарналардың отандық теле-, радиобағдарламаларды белгіленген пайыздық нормадан кем таратуы;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2) телеарнада жаңалық сипатындағы телебағдарламаларды сурдоаудармамен немесе субтитр түріндегі аудармамен қамтамасыз етпей тарату;</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 xml:space="preserve">3) телеарнада кадр алаңының он бес пайызынан асатын қосымша ақпаратты тарату;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сәйкес теле,- радиоарналардың теле, - радио бағдарламаларын беру сапасын қамтамасыз етпеу түрінде жасаған бұзушылығы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 xml:space="preserve">лауазымды адамдарға – елу, шағын кәсiпкерлiк субъектiлерiне немесе коммерциялық емес </w:t>
            </w:r>
            <w:r w:rsidRPr="0087288A">
              <w:rPr>
                <w:rFonts w:ascii="Times New Roman" w:eastAsia="Times New Roman" w:hAnsi="Times New Roman" w:cs="Times New Roman"/>
                <w:sz w:val="28"/>
                <w:szCs w:val="28"/>
                <w:lang w:val="kk-KZ" w:eastAsia="ru-RU"/>
              </w:rPr>
              <w:lastRenderedPageBreak/>
              <w:t>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2. Осы баптың бірінші бөлігінде көзделген, әкімшілік жаза қолданылғаннан кейін бір жыл ішінде қайталап жасалған іс-әрекеттер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3. Жергілікті уақыт бойынша нөл сағаттан бастап есептелетін әрқайсысының ұзақтығы алты сағаттық уақыт аралықтарында телерадио хабарларын тарату арналары бойынша қазақ тіліндегі хабарларды басқа тілдердегі хабарлардың жиынтық көлемінен кем тарату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lastRenderedPageBreak/>
              <w:t xml:space="preserve">ескерту жасауға немесе лауазымды адамдарға – он, шағын кәсiпкерлiк субъектiлерiне </w:t>
            </w:r>
            <w:r w:rsidRPr="0087288A">
              <w:rPr>
                <w:rFonts w:ascii="Times New Roman" w:eastAsia="Times New Roman" w:hAnsi="Times New Roman" w:cs="Times New Roman"/>
                <w:b/>
                <w:bCs/>
                <w:sz w:val="28"/>
                <w:szCs w:val="28"/>
                <w:lang w:val="kk-KZ" w:eastAsia="ru-RU"/>
              </w:rPr>
              <w:t>–</w:t>
            </w:r>
            <w:r w:rsidRPr="0087288A">
              <w:rPr>
                <w:rFonts w:ascii="Times New Roman" w:eastAsia="Times New Roman" w:hAnsi="Times New Roman" w:cs="Times New Roman"/>
                <w:sz w:val="28"/>
                <w:szCs w:val="28"/>
                <w:lang w:val="kk-KZ" w:eastAsia="ru-RU"/>
              </w:rPr>
              <w:t xml:space="preserve"> жиырма, орта кәсіпкерлік субъектілеріне – елу, iрi кәсiпкерлiк субъектiлерiне үш жүз айлық есептiк көрсеткiш мөлшерiнде айыппұл салуға әкеп соғады.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4. Осы баптың үшінші бөлігінде көзделген, әкімшілік жаза қолданылғаннан кейін бір жыл ішінде қайталап жасалған әрекет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телевизия және (немесе) радио хабарларын таратуды ұйымдастыру жөнiндегi қызметке арналған лицензиядан айыра отырып және бұқаралық ақпарат құралының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көрсеткіш мөлшерiнде айыппұл салуға әкеп соғады.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 xml:space="preserve">5. Отандық теле-, радиоарналардың апта сайынғы хабар тарату көлемінде теле-, радиобағдарламалардың жалпы </w:t>
            </w:r>
            <w:r w:rsidRPr="0087288A">
              <w:rPr>
                <w:rFonts w:ascii="Times New Roman" w:eastAsia="Times New Roman" w:hAnsi="Times New Roman" w:cs="Times New Roman"/>
                <w:sz w:val="28"/>
                <w:szCs w:val="28"/>
                <w:lang w:val="kk-KZ" w:eastAsia="ru-RU"/>
              </w:rPr>
              <w:lastRenderedPageBreak/>
              <w:t>көлемінен жиырма пайыз асатын шетелдік теле-, радиоарналардың теле-, радиобағдарламаларын ретрансляциялау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лауазымды адамдарға – елу, заңды тұлғаларға бір жүз айлық есептік көрсеткіш мөлшерiнде айыппұл салуға әкеп соғады.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6. Осы баптың бесінші бөлігінде көзделген, әкімшілік жаза қолданылғаннан кейін бір жыл ішінде қайталап жасалған әрекет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лауазымды адамдарға – бір жүз, заңды тұлғаларға екі жүз айлық есептік көрсеткіш мөлшерiнде айыппұл салуға алып келеді.</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7. Телерадио хабарларын тарату операторларының Қазақстан Республикасының телерадио хабарларын тарату туралы заңнамасын:</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1) телерадио хабарларын тарату операторларының міндетті теле-, радиоарналарды таратпауы;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2) телерадио хабарларын тарату операторларының теле-, радиоарналарды ретрансляциялау шарттарын бұзуы түрінде жасалған бұзушылығы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lastRenderedPageBreak/>
              <w:t>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8. Осы баптың жетінші бөлігінде көзделген, әкімшілік жаза қолданылғаннан кейін бір жыл ішінде қайталап жасалған іс-әрекеттер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9. Теле-, радиокомпаниялардың және телерадио хабарларын тарату операторларының Қазақстан Республикасының телерадио хабарларын тарату туралы заңнамасын:</w:t>
            </w:r>
          </w:p>
          <w:p w:rsidR="00EE71FD"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lastRenderedPageBreak/>
              <w:t>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3) телерадио хабарларын тарату операторларының және теле-, радиокомпаниялардың адамдардың өміріне, денсаулығына төнген қауіп-қатер және табиғи және техногендік сипаттағы төтенше жағдайлар кезінде қалыптасқан жағдайдағы іс-қимылдар тәртібі туралы халықты хабардар ету сигналын, сондай-ақ қорғаныс, ұлттық қауіпсіздік және құқықтық тәртіпті қорғау мүдделерінде сигналды уақтылы таратпауы;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4) телерадио хабарларын таратудың сәйкестікті растау рәсімінен өтпеген техникалық құралдарын пайдалану;</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5) радиотаратқыш және (немесе) радиоқабылдағыш байланыс құралдарына жерүсті спутниктік жеке қабылдау құрылғылары арқылы бөгеуіл жасау;</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 xml:space="preserve">6) телерадио хабарларын тарату операторларының уәкілетті органда есепке, қайта есепке қойылмаған </w:t>
            </w:r>
            <w:r w:rsidRPr="0087288A">
              <w:rPr>
                <w:rFonts w:ascii="Times New Roman" w:eastAsia="Times New Roman" w:hAnsi="Times New Roman" w:cs="Times New Roman"/>
                <w:sz w:val="28"/>
                <w:szCs w:val="28"/>
                <w:lang w:val="kk-KZ" w:eastAsia="ru-RU"/>
              </w:rPr>
              <w:lastRenderedPageBreak/>
              <w:t>теле-, радиоарналарды таратуы түрінде жасаған бұзушылығы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10. Осы баптың тоғызыншы бөлігінде көзделген, әкімшілік жаза қолданылғаннан кейін бір жыл ішінде қайталап жасалған іс-әрекеттер –</w:t>
            </w:r>
          </w:p>
          <w:p w:rsidR="00EE71FD" w:rsidRPr="0087288A" w:rsidRDefault="00EE71FD" w:rsidP="00AF521F">
            <w:pPr>
              <w:spacing w:after="0" w:line="240" w:lineRule="auto"/>
              <w:ind w:firstLine="317"/>
              <w:jc w:val="both"/>
              <w:rPr>
                <w:rFonts w:ascii="Times New Roman" w:eastAsia="Times New Roman" w:hAnsi="Times New Roman" w:cs="Times New Roman"/>
                <w:sz w:val="28"/>
                <w:szCs w:val="28"/>
                <w:lang w:val="kk-KZ" w:eastAsia="ru-RU"/>
              </w:rPr>
            </w:pPr>
            <w:r w:rsidRPr="0087288A">
              <w:rPr>
                <w:rFonts w:ascii="Times New Roman" w:eastAsia="Times New Roman" w:hAnsi="Times New Roman" w:cs="Times New Roman"/>
                <w:sz w:val="28"/>
                <w:szCs w:val="28"/>
                <w:lang w:val="kk-KZ" w:eastAsia="ru-RU"/>
              </w:rPr>
              <w:t>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субъектiлерiне төрт жүз айлық есептiк көрсеткiш мөлшерiнде айыппұл салуға әкеп соғады.</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b/>
                <w:sz w:val="28"/>
                <w:szCs w:val="28"/>
                <w:lang w:val="kk-KZ"/>
              </w:rPr>
            </w:pPr>
            <w:r w:rsidRPr="0087288A">
              <w:rPr>
                <w:rFonts w:ascii="Times New Roman" w:hAnsi="Times New Roman" w:cs="Times New Roman"/>
                <w:b/>
                <w:sz w:val="28"/>
                <w:szCs w:val="28"/>
                <w:lang w:val="kk-KZ"/>
              </w:rPr>
              <w:lastRenderedPageBreak/>
              <w:t>Алып тасталсын;</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«Масс-медиа туралы» заң жобасы қолданыстағы «Бұқаралық ақпарат құралдары туралы» және «Телерадио хабарларын тарату туралы» екі </w:t>
            </w:r>
            <w:r w:rsidRPr="0087288A">
              <w:rPr>
                <w:rFonts w:ascii="Times New Roman" w:hAnsi="Times New Roman" w:cs="Times New Roman"/>
                <w:sz w:val="28"/>
                <w:szCs w:val="28"/>
                <w:lang w:val="kk-KZ"/>
              </w:rPr>
              <w:lastRenderedPageBreak/>
              <w:t>заңдардың бірігуін көздейді. Тиісінше Әкімшілік кодекстің «Қазақстан Республикасының телерадио хабарларын тарату туралы заңнамасын бұзу» туралы 452-бабы алынып талтауға және «Қазақстан Республикасының масс-медиа туралы заңнамасын бұзу» туралы бабына ауыстырылуға жатады.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10.</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455-баптың </w:t>
            </w:r>
          </w:p>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4-тармағы</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455-бап. Қазақстан Республикасының жарнама туралы заңнамасын бұзу</w:t>
            </w:r>
            <w:bookmarkStart w:id="8" w:name="z4030"/>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4. Осы баптың үшінші бөлігінде көзделген, </w:t>
            </w:r>
            <w:r w:rsidRPr="0087288A">
              <w:rPr>
                <w:rFonts w:ascii="Times New Roman" w:hAnsi="Times New Roman" w:cs="Times New Roman"/>
                <w:b/>
                <w:sz w:val="28"/>
                <w:szCs w:val="28"/>
                <w:lang w:val="kk-KZ"/>
              </w:rPr>
              <w:t xml:space="preserve">бұқаралық ақпарат </w:t>
            </w:r>
            <w:r w:rsidRPr="0087288A">
              <w:rPr>
                <w:rFonts w:ascii="Times New Roman" w:hAnsi="Times New Roman" w:cs="Times New Roman"/>
                <w:b/>
                <w:sz w:val="28"/>
                <w:szCs w:val="28"/>
                <w:lang w:val="kk-KZ"/>
              </w:rPr>
              <w:lastRenderedPageBreak/>
              <w:t>құралдарын</w:t>
            </w:r>
            <w:r w:rsidRPr="0087288A">
              <w:rPr>
                <w:rFonts w:ascii="Times New Roman" w:hAnsi="Times New Roman" w:cs="Times New Roman"/>
                <w:sz w:val="28"/>
                <w:szCs w:val="28"/>
                <w:lang w:val="kk-KZ"/>
              </w:rPr>
              <w:t xml:space="preserve"> пайдалана отырып жасалған әрекет –</w:t>
            </w:r>
            <w:bookmarkEnd w:id="8"/>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жеке тұлғаларға - бір жүз, лауазымды адамдарға - бір жүз жиырма, шағын кәсiпкерлiк субъектiлерiне немесе коммерциялық емес ұйымдарға - бір жүз жетпіс, орта кәсіпкерлік субъектілеріне - екі жүз, ірі кәсіпкерлік субъектілеріне бес жүз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455-бап. Қазақстан Республикасының жарнама туралы заңнамасын бұзу</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 xml:space="preserve">4. Осы баптың үшінші бөлігінде көзделген, </w:t>
            </w:r>
            <w:r w:rsidRPr="0087288A">
              <w:rPr>
                <w:rFonts w:ascii="Times New Roman" w:hAnsi="Times New Roman" w:cs="Times New Roman"/>
                <w:b/>
                <w:sz w:val="28"/>
                <w:szCs w:val="28"/>
                <w:lang w:val="kk-KZ"/>
              </w:rPr>
              <w:t xml:space="preserve">масс-медианы </w:t>
            </w:r>
            <w:r w:rsidRPr="0087288A">
              <w:rPr>
                <w:rFonts w:ascii="Times New Roman" w:hAnsi="Times New Roman" w:cs="Times New Roman"/>
                <w:sz w:val="28"/>
                <w:szCs w:val="28"/>
                <w:lang w:val="kk-KZ"/>
              </w:rPr>
              <w:t>пайдалана отырып жасалған әрекет –</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жеке тұлғаларға – бір жүз, лауазымды адамдарға – бір жүз жиырма, шағын кәсiпкерлiк субъектiлерiне немесе коммерциялық емес ұйымдарға – бір жүз жетпіс, орта кәсіпкерлік субъектілеріне – екі жүз, ірі кәсіпкерлік субъектілеріне бес жүз айлық есептік көрсеткіш мөлшерінде айыппұл салуға алып келеді.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 xml:space="preserve">«Масс-медиа туралы» Қазақстан Республикасы Заңының жобасында (бұдан әрі – Заң жобасы) «бұқаралық ақпарат </w:t>
            </w:r>
            <w:r w:rsidRPr="0087288A">
              <w:rPr>
                <w:rFonts w:ascii="Times New Roman" w:hAnsi="Times New Roman" w:cs="Times New Roman"/>
                <w:sz w:val="28"/>
                <w:szCs w:val="28"/>
                <w:lang w:val="kk-KZ"/>
              </w:rPr>
              <w:lastRenderedPageBreak/>
              <w:t>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EE71FD" w:rsidRPr="0087288A"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11.</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684-баптың 1-бөлігі</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684-бап. Соттар</w:t>
            </w:r>
          </w:p>
          <w:p w:rsidR="00EE71FD" w:rsidRPr="0087288A" w:rsidRDefault="00EE71FD" w:rsidP="00AF521F">
            <w:pPr>
              <w:spacing w:after="0" w:line="240" w:lineRule="auto"/>
              <w:jc w:val="both"/>
              <w:rPr>
                <w:rFonts w:ascii="Times New Roman" w:hAnsi="Times New Roman" w:cs="Times New Roman"/>
                <w:b/>
                <w:sz w:val="28"/>
                <w:szCs w:val="28"/>
                <w:lang w:val="kk-KZ"/>
              </w:rPr>
            </w:pPr>
          </w:p>
          <w:p w:rsidR="00EE71FD" w:rsidRPr="0087288A" w:rsidRDefault="00EE71FD" w:rsidP="00AF521F">
            <w:pPr>
              <w:spacing w:after="0" w:line="240" w:lineRule="auto"/>
              <w:jc w:val="both"/>
              <w:rPr>
                <w:rFonts w:ascii="Times New Roman" w:hAnsi="Times New Roman" w:cs="Times New Roman"/>
                <w:b/>
                <w:sz w:val="28"/>
                <w:szCs w:val="28"/>
                <w:lang w:val="kk-KZ"/>
              </w:rPr>
            </w:pPr>
            <w:r w:rsidRPr="0087288A">
              <w:rPr>
                <w:rFonts w:ascii="Times New Roman" w:hAnsi="Times New Roman" w:cs="Times New Roman"/>
                <w:b/>
                <w:sz w:val="28"/>
                <w:szCs w:val="28"/>
                <w:lang w:val="kk-KZ"/>
              </w:rPr>
              <w:t>......</w:t>
            </w:r>
          </w:p>
          <w:p w:rsidR="00EE71FD" w:rsidRPr="0087288A" w:rsidRDefault="00EE71FD" w:rsidP="00AF521F">
            <w:pPr>
              <w:spacing w:after="0" w:line="240" w:lineRule="auto"/>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451 (бірінші, екінші және үшінші бөліктерімен)</w:t>
            </w:r>
          </w:p>
          <w:p w:rsidR="00EE71FD" w:rsidRPr="0087288A" w:rsidRDefault="00EE71FD" w:rsidP="00AF521F">
            <w:pPr>
              <w:spacing w:after="0" w:line="240" w:lineRule="auto"/>
              <w:jc w:val="both"/>
              <w:rPr>
                <w:rFonts w:ascii="Times New Roman" w:hAnsi="Times New Roman" w:cs="Times New Roman"/>
                <w:sz w:val="28"/>
                <w:szCs w:val="28"/>
                <w:lang w:val="kk-KZ"/>
              </w:rPr>
            </w:pPr>
          </w:p>
          <w:p w:rsidR="00EE71FD" w:rsidRPr="0087288A" w:rsidRDefault="00EE71FD" w:rsidP="00AF521F">
            <w:pPr>
              <w:spacing w:after="0" w:line="240" w:lineRule="auto"/>
              <w:jc w:val="both"/>
              <w:rPr>
                <w:rFonts w:ascii="Times New Roman" w:hAnsi="Times New Roman" w:cs="Times New Roman"/>
                <w:sz w:val="28"/>
                <w:szCs w:val="28"/>
                <w:lang w:val="kk-KZ"/>
              </w:rPr>
            </w:pPr>
          </w:p>
          <w:p w:rsidR="00EE71FD" w:rsidRPr="0087288A" w:rsidRDefault="00EE71FD" w:rsidP="00AF521F">
            <w:pPr>
              <w:spacing w:after="0" w:line="240" w:lineRule="auto"/>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452 (үшінші және төртінші бөліктерімен)</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684-бап. Соттар</w:t>
            </w:r>
          </w:p>
          <w:p w:rsidR="00EE71FD" w:rsidRPr="0087288A" w:rsidRDefault="00EE71FD" w:rsidP="00AF521F">
            <w:pPr>
              <w:spacing w:after="0" w:line="240" w:lineRule="auto"/>
              <w:ind w:firstLine="317"/>
              <w:jc w:val="both"/>
              <w:rPr>
                <w:rFonts w:ascii="Times New Roman" w:hAnsi="Times New Roman" w:cs="Times New Roman"/>
                <w:b/>
                <w:sz w:val="28"/>
                <w:szCs w:val="28"/>
                <w:lang w:val="kk-KZ"/>
              </w:rPr>
            </w:pPr>
          </w:p>
          <w:p w:rsidR="00EE71FD" w:rsidRPr="0087288A" w:rsidRDefault="00EE71FD" w:rsidP="00AF521F">
            <w:pPr>
              <w:spacing w:after="0" w:line="240" w:lineRule="auto"/>
              <w:ind w:firstLine="317"/>
              <w:jc w:val="both"/>
              <w:rPr>
                <w:rFonts w:ascii="Times New Roman" w:hAnsi="Times New Roman" w:cs="Times New Roman"/>
                <w:b/>
                <w:sz w:val="28"/>
                <w:szCs w:val="28"/>
                <w:lang w:val="kk-KZ"/>
              </w:rPr>
            </w:pPr>
          </w:p>
          <w:p w:rsidR="00EE71FD" w:rsidRPr="0087288A" w:rsidRDefault="00EE71FD" w:rsidP="00AF521F">
            <w:pPr>
              <w:spacing w:after="0" w:line="240" w:lineRule="auto"/>
              <w:ind w:firstLine="317"/>
              <w:jc w:val="both"/>
              <w:rPr>
                <w:rFonts w:ascii="Times New Roman" w:hAnsi="Times New Roman" w:cs="Times New Roman"/>
                <w:b/>
                <w:sz w:val="28"/>
                <w:szCs w:val="28"/>
                <w:lang w:val="kk-KZ"/>
              </w:rPr>
            </w:pPr>
            <w:r w:rsidRPr="0087288A">
              <w:rPr>
                <w:rFonts w:ascii="Times New Roman" w:hAnsi="Times New Roman" w:cs="Times New Roman"/>
                <w:b/>
                <w:sz w:val="28"/>
                <w:szCs w:val="28"/>
                <w:lang w:val="kk-KZ"/>
              </w:rPr>
              <w:t>......</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451 (бірінші, екінші және үшінші және сегізінші және тоғызыншы бөліктерімен)</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Алып тасталды</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452-баптың нормаларын 451-бапқа ауыстыруға байланысты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12.</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692-1 бабының атауы және бірінші бөлігі</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692-1 бап. Ақпарат саласындағы уәкiлеттi орган</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1. Ақпарат саласындағы уәкілетті орган өз құзыреті шегінде осы Кодекстің </w:t>
            </w:r>
            <w:r w:rsidRPr="0087288A">
              <w:rPr>
                <w:rFonts w:ascii="Times New Roman" w:hAnsi="Times New Roman" w:cs="Times New Roman"/>
                <w:b/>
                <w:sz w:val="28"/>
                <w:szCs w:val="28"/>
                <w:lang w:val="kk-KZ"/>
              </w:rPr>
              <w:t>451</w:t>
            </w:r>
            <w:r w:rsidRPr="0087288A">
              <w:rPr>
                <w:rFonts w:ascii="Times New Roman" w:hAnsi="Times New Roman" w:cs="Times New Roman"/>
                <w:sz w:val="28"/>
                <w:szCs w:val="28"/>
                <w:lang w:val="kk-KZ"/>
              </w:rPr>
              <w:t xml:space="preserve"> (төртінші және бесінші бөліктерінде), 452 (бірінші, екінші, бесінші, алтыншы, жетінші, сегізінші, тоғызыншы және оныншы бөліктерінде), </w:t>
            </w:r>
            <w:r w:rsidRPr="0087288A">
              <w:rPr>
                <w:rFonts w:ascii="Times New Roman" w:hAnsi="Times New Roman" w:cs="Times New Roman"/>
                <w:b/>
                <w:sz w:val="28"/>
                <w:szCs w:val="28"/>
                <w:lang w:val="kk-KZ"/>
              </w:rPr>
              <w:t>454, 455</w:t>
            </w:r>
            <w:r w:rsidRPr="0087288A">
              <w:rPr>
                <w:rFonts w:ascii="Times New Roman" w:hAnsi="Times New Roman" w:cs="Times New Roman"/>
                <w:sz w:val="28"/>
                <w:szCs w:val="28"/>
                <w:lang w:val="kk-KZ"/>
              </w:rPr>
              <w:t xml:space="preserve"> (бірінші бөлігінде, екінші бөлігінің 1), 2), 3) және 5) тармақшаларында, төртінші және бесінші бөліктерінде), </w:t>
            </w:r>
            <w:r w:rsidRPr="0087288A">
              <w:rPr>
                <w:rFonts w:ascii="Times New Roman" w:hAnsi="Times New Roman" w:cs="Times New Roman"/>
                <w:b/>
                <w:sz w:val="28"/>
                <w:szCs w:val="28"/>
                <w:lang w:val="kk-KZ"/>
              </w:rPr>
              <w:t>456 және 464</w:t>
            </w:r>
            <w:r w:rsidRPr="0087288A">
              <w:rPr>
                <w:rFonts w:ascii="Times New Roman" w:hAnsi="Times New Roman" w:cs="Times New Roman"/>
                <w:sz w:val="28"/>
                <w:szCs w:val="28"/>
                <w:lang w:val="kk-KZ"/>
              </w:rPr>
              <w:t>-баптарында көзделген әкімшілік құқық бұзушылықтар туралы істерді қарайды.</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692-1-бап. Масс-медиа саласындағы уәкiлеттi орган</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1. Ақпарат саласындағы уәкілетті орган өз құзыреті шегінде осы Кодекстің </w:t>
            </w:r>
            <w:r w:rsidRPr="0087288A">
              <w:rPr>
                <w:rFonts w:ascii="Times New Roman" w:hAnsi="Times New Roman" w:cs="Times New Roman"/>
                <w:b/>
                <w:sz w:val="28"/>
                <w:szCs w:val="28"/>
                <w:lang w:val="kk-KZ"/>
              </w:rPr>
              <w:t xml:space="preserve">451 (төртінші, бесінші,  алтыншы, жетінші, тоғызыншы он бірінші, он екінші, он үшінші, он төртінші және он бесінші бөліктерінде), 454, 455 (бірінші бөлігінде, екінші бөлігінің 1), 2), 3) және 5) тармақшаларында, төртінші және бесінші бөліктерінде), 456 және 464-баптарында </w:t>
            </w:r>
            <w:r w:rsidRPr="0087288A">
              <w:rPr>
                <w:rFonts w:ascii="Times New Roman" w:hAnsi="Times New Roman" w:cs="Times New Roman"/>
                <w:sz w:val="28"/>
                <w:szCs w:val="28"/>
                <w:lang w:val="kk-KZ"/>
              </w:rPr>
              <w:t>көзделген әкімшілік құқық бұзушылықтар туралы істерді қарайды.</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Сондай-ақ, 452-баптың нормаларын 451-бапқа ауыстыруға байланысты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lastRenderedPageBreak/>
              <w:t>13.</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802-баптың </w:t>
            </w:r>
          </w:p>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1-тармағының</w:t>
            </w:r>
          </w:p>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3) тармақшасы</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802-бап. Әкiмшiлiк құқық бұзушылық туралы iс қозғау үшін себептер мен негiз</w:t>
            </w:r>
            <w:bookmarkStart w:id="9" w:name="z2835"/>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1. Әкiмшiлiк құқық бұзушылық туралы iс қозғауға:</w:t>
            </w:r>
            <w:bookmarkEnd w:id="9"/>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3) жеке және заңды тұлғалардың хабарламалары немесе мәлiмдемелерi, сондай-ақ </w:t>
            </w:r>
            <w:r w:rsidRPr="0087288A">
              <w:rPr>
                <w:rFonts w:ascii="Times New Roman" w:hAnsi="Times New Roman" w:cs="Times New Roman"/>
                <w:b/>
                <w:sz w:val="28"/>
                <w:szCs w:val="28"/>
                <w:lang w:val="kk-KZ"/>
              </w:rPr>
              <w:t>бұқаралық ақпарат құралдарындағы</w:t>
            </w:r>
            <w:r w:rsidRPr="0087288A">
              <w:rPr>
                <w:rFonts w:ascii="Times New Roman" w:hAnsi="Times New Roman" w:cs="Times New Roman"/>
                <w:sz w:val="28"/>
                <w:szCs w:val="28"/>
                <w:lang w:val="kk-KZ"/>
              </w:rPr>
              <w:t xml:space="preserve"> хабарламалар;</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802-бап. Әкiмшiлiк құқық бұзушылық туралы iс қозғау үшін себептер мен негiз</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1. Әкiмшiлiк құқық бұзушылық туралы iс қозғауға:</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3) жеке және заңды тұлғалардың хабарламалары немесе мәлiмдемелерi, сондай-ақ </w:t>
            </w:r>
            <w:r w:rsidRPr="0087288A">
              <w:rPr>
                <w:rFonts w:ascii="Times New Roman" w:hAnsi="Times New Roman" w:cs="Times New Roman"/>
                <w:b/>
                <w:sz w:val="28"/>
                <w:szCs w:val="28"/>
                <w:lang w:val="kk-KZ"/>
              </w:rPr>
              <w:t xml:space="preserve">масс-медиада </w:t>
            </w:r>
            <w:r w:rsidRPr="0087288A">
              <w:rPr>
                <w:rFonts w:ascii="Times New Roman" w:hAnsi="Times New Roman" w:cs="Times New Roman"/>
                <w:sz w:val="28"/>
                <w:szCs w:val="28"/>
                <w:lang w:val="kk-KZ"/>
              </w:rPr>
              <w:t>хабарламалар;</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Қазіргі уақытта Қазақстан Республикасының қолданыстағы 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r w:rsidR="00EE71FD" w:rsidRPr="0087288A"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t>14.</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804-бапың 1-бөлігінің 62) </w:t>
            </w:r>
            <w:r w:rsidRPr="0087288A">
              <w:rPr>
                <w:rFonts w:ascii="Times New Roman" w:hAnsi="Times New Roman" w:cs="Times New Roman"/>
                <w:sz w:val="28"/>
                <w:szCs w:val="28"/>
                <w:lang w:val="kk-KZ"/>
              </w:rPr>
              <w:lastRenderedPageBreak/>
              <w:t>тармақшасы</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 xml:space="preserve">62) ақпарат саласындағы уәкілетті органның (134 (эротикалық мазмұндағы заттарды қоспағанда), </w:t>
            </w:r>
            <w:r w:rsidRPr="0087288A">
              <w:rPr>
                <w:rFonts w:ascii="Times New Roman" w:hAnsi="Times New Roman" w:cs="Times New Roman"/>
                <w:b/>
                <w:sz w:val="28"/>
                <w:szCs w:val="28"/>
                <w:lang w:val="kk-KZ"/>
              </w:rPr>
              <w:t>156</w:t>
            </w:r>
            <w:r w:rsidRPr="0087288A">
              <w:rPr>
                <w:rFonts w:ascii="Times New Roman" w:hAnsi="Times New Roman" w:cs="Times New Roman"/>
                <w:sz w:val="28"/>
                <w:szCs w:val="28"/>
                <w:lang w:val="kk-KZ"/>
              </w:rPr>
              <w:t>-</w:t>
            </w:r>
            <w:r w:rsidRPr="0087288A">
              <w:rPr>
                <w:rFonts w:ascii="Times New Roman" w:hAnsi="Times New Roman" w:cs="Times New Roman"/>
                <w:b/>
                <w:sz w:val="28"/>
                <w:szCs w:val="28"/>
                <w:lang w:val="kk-KZ"/>
              </w:rPr>
              <w:t>1</w:t>
            </w:r>
            <w:r w:rsidRPr="0087288A">
              <w:rPr>
                <w:rFonts w:ascii="Times New Roman" w:hAnsi="Times New Roman" w:cs="Times New Roman"/>
                <w:sz w:val="28"/>
                <w:szCs w:val="28"/>
                <w:lang w:val="kk-KZ"/>
              </w:rPr>
              <w:t xml:space="preserve"> (бірінші және үшінші бөліктері), </w:t>
            </w:r>
            <w:r w:rsidRPr="0087288A">
              <w:rPr>
                <w:rFonts w:ascii="Times New Roman" w:hAnsi="Times New Roman" w:cs="Times New Roman"/>
                <w:b/>
                <w:sz w:val="28"/>
                <w:szCs w:val="28"/>
                <w:lang w:val="kk-KZ"/>
              </w:rPr>
              <w:t>451</w:t>
            </w:r>
            <w:r w:rsidRPr="0087288A">
              <w:rPr>
                <w:rFonts w:ascii="Times New Roman" w:hAnsi="Times New Roman" w:cs="Times New Roman"/>
                <w:sz w:val="28"/>
                <w:szCs w:val="28"/>
                <w:lang w:val="kk-KZ"/>
              </w:rPr>
              <w:t xml:space="preserve"> (бірінші, екінші және </w:t>
            </w:r>
            <w:r w:rsidRPr="0087288A">
              <w:rPr>
                <w:rFonts w:ascii="Times New Roman" w:hAnsi="Times New Roman" w:cs="Times New Roman"/>
                <w:sz w:val="28"/>
                <w:szCs w:val="28"/>
                <w:lang w:val="kk-KZ"/>
              </w:rPr>
              <w:lastRenderedPageBreak/>
              <w:t xml:space="preserve">үшінші бөліктері), </w:t>
            </w:r>
            <w:r w:rsidRPr="0087288A">
              <w:rPr>
                <w:rFonts w:ascii="Times New Roman" w:hAnsi="Times New Roman" w:cs="Times New Roman"/>
                <w:b/>
                <w:sz w:val="28"/>
                <w:szCs w:val="28"/>
                <w:lang w:val="kk-KZ"/>
              </w:rPr>
              <w:t>452</w:t>
            </w:r>
            <w:r w:rsidRPr="0087288A">
              <w:rPr>
                <w:rFonts w:ascii="Times New Roman" w:hAnsi="Times New Roman" w:cs="Times New Roman"/>
                <w:sz w:val="28"/>
                <w:szCs w:val="28"/>
                <w:lang w:val="kk-KZ"/>
              </w:rPr>
              <w:t xml:space="preserve"> (үшінші және төртінші бөліктері), </w:t>
            </w:r>
            <w:r w:rsidRPr="0087288A">
              <w:rPr>
                <w:rFonts w:ascii="Times New Roman" w:hAnsi="Times New Roman" w:cs="Times New Roman"/>
                <w:b/>
                <w:sz w:val="28"/>
                <w:szCs w:val="28"/>
                <w:lang w:val="kk-KZ"/>
              </w:rPr>
              <w:t>462</w:t>
            </w:r>
            <w:r w:rsidRPr="0087288A">
              <w:rPr>
                <w:rFonts w:ascii="Times New Roman" w:hAnsi="Times New Roman" w:cs="Times New Roman"/>
                <w:sz w:val="28"/>
                <w:szCs w:val="28"/>
                <w:lang w:val="kk-KZ"/>
              </w:rPr>
              <w:t xml:space="preserve">, </w:t>
            </w:r>
            <w:r w:rsidRPr="0087288A">
              <w:rPr>
                <w:rFonts w:ascii="Times New Roman" w:hAnsi="Times New Roman" w:cs="Times New Roman"/>
                <w:b/>
                <w:sz w:val="28"/>
                <w:szCs w:val="28"/>
                <w:lang w:val="kk-KZ"/>
              </w:rPr>
              <w:t>463</w:t>
            </w:r>
            <w:r w:rsidRPr="0087288A">
              <w:rPr>
                <w:rFonts w:ascii="Times New Roman" w:hAnsi="Times New Roman" w:cs="Times New Roman"/>
                <w:sz w:val="28"/>
                <w:szCs w:val="28"/>
                <w:lang w:val="kk-KZ"/>
              </w:rPr>
              <w:t>-баптар);</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 xml:space="preserve">62) ақпарат саласындағы уәкілетті органның (134 (эротикалық мазмұндағы заттарды қоспағанда), 156-1 (бірінші және үшінші бөліктері), 451 (бірінші, екінші, </w:t>
            </w:r>
            <w:r w:rsidRPr="0087288A">
              <w:rPr>
                <w:rFonts w:ascii="Times New Roman" w:hAnsi="Times New Roman" w:cs="Times New Roman"/>
                <w:sz w:val="28"/>
                <w:szCs w:val="28"/>
                <w:lang w:val="kk-KZ"/>
              </w:rPr>
              <w:lastRenderedPageBreak/>
              <w:t>үшінші, сегізінші және тоғызыншы бөліктері), 462, 463-баптар);</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452-баптың нормаларын 451-бапқа ауыстыруға байланысты</w:t>
            </w:r>
          </w:p>
        </w:tc>
      </w:tr>
      <w:tr w:rsidR="00EE71FD" w:rsidRPr="0087288A"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t>15.</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805-бап</w:t>
            </w:r>
          </w:p>
        </w:tc>
        <w:tc>
          <w:tcPr>
            <w:tcW w:w="4594"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1. Прокурор осы Кодекстің 74, 75, 76, 77, 78, 81, 82, 82-1, 93, 94, 95, 96, 97, 98, 99, 100, 101, 102, 103, 104, 105, 106, 107, 108, 109, 110, 111, 112, 113, 114, 115, 116, 117, 118, 119, 120, 121, 122, 123, 124, 125, 126, 129, 130, 173, 214, 361, 362, 363, 439, 451, 452, 453, 455, 456, 456-1, 457, 465, 490, 498, 507, 508, 653, 660, 664-1, 666, 675, 680-баптарында көзделген әкiмшiлiк құқық бұзушылықтар туралы iс қозғау жөнінде қаулы шығарады.</w:t>
            </w:r>
          </w:p>
        </w:tc>
        <w:tc>
          <w:tcPr>
            <w:tcW w:w="4677"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1. Прокурор осы Кодекстің 74, 75, 76, 77, 78, 81, 82, 82-1, 93, 94, 95, 96, 97, 98, 99, 100, 101, 102, 103, 104, 105, 106, 107, 108, 109, 110, 111, 112, 113, 114, 115, 116, 117, 118, 119, 120, 121, 122, 123, 124, 125, 126, 129, 130, 173, 214, 361, 362, 363, 439, 451, 453, 455, 456, 456-1, 457, 465, 490, 498, 507, 508, 653, 660, 664-1, 666, 675, 680-баптарында көзделген әкiмшiлiк құқық бұзушылықтар туралы iс қозғау жөнінде қаулы шығарады.</w:t>
            </w: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452-баптың нормаларын 451-бапқа ауыстыруға байланысты</w:t>
            </w:r>
          </w:p>
        </w:tc>
      </w:tr>
      <w:tr w:rsidR="00EE71FD" w:rsidRPr="00EE71FD" w:rsidTr="00AF521F">
        <w:tc>
          <w:tcPr>
            <w:tcW w:w="695" w:type="dxa"/>
            <w:shd w:val="clear" w:color="auto" w:fill="auto"/>
          </w:tcPr>
          <w:p w:rsidR="00EE71FD" w:rsidRPr="0087288A" w:rsidRDefault="00EE71FD" w:rsidP="00AF521F">
            <w:pPr>
              <w:spacing w:after="0" w:line="240" w:lineRule="auto"/>
              <w:contextualSpacing/>
              <w:jc w:val="both"/>
              <w:rPr>
                <w:rFonts w:ascii="Times New Roman" w:hAnsi="Times New Roman" w:cs="Times New Roman"/>
                <w:bCs/>
                <w:color w:val="000000" w:themeColor="text1"/>
                <w:sz w:val="28"/>
                <w:szCs w:val="28"/>
                <w:lang w:val="kk-KZ"/>
              </w:rPr>
            </w:pPr>
            <w:r w:rsidRPr="0087288A">
              <w:rPr>
                <w:rFonts w:ascii="Times New Roman" w:hAnsi="Times New Roman" w:cs="Times New Roman"/>
                <w:bCs/>
                <w:color w:val="000000" w:themeColor="text1"/>
                <w:sz w:val="28"/>
                <w:szCs w:val="28"/>
                <w:lang w:val="kk-KZ"/>
              </w:rPr>
              <w:t>16.</w:t>
            </w:r>
          </w:p>
        </w:tc>
        <w:tc>
          <w:tcPr>
            <w:tcW w:w="1120" w:type="dxa"/>
            <w:shd w:val="clear" w:color="auto" w:fill="auto"/>
          </w:tcPr>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909-баптың </w:t>
            </w:r>
          </w:p>
          <w:p w:rsidR="00EE71FD" w:rsidRPr="0087288A" w:rsidRDefault="00EE71FD" w:rsidP="00AF521F">
            <w:pPr>
              <w:keepNext/>
              <w:spacing w:after="0" w:line="240" w:lineRule="auto"/>
              <w:contextualSpacing/>
              <w:rPr>
                <w:rFonts w:ascii="Times New Roman" w:hAnsi="Times New Roman" w:cs="Times New Roman"/>
                <w:sz w:val="28"/>
                <w:szCs w:val="28"/>
                <w:lang w:val="kk-KZ"/>
              </w:rPr>
            </w:pPr>
            <w:r w:rsidRPr="0087288A">
              <w:rPr>
                <w:rFonts w:ascii="Times New Roman" w:hAnsi="Times New Roman" w:cs="Times New Roman"/>
                <w:sz w:val="28"/>
                <w:szCs w:val="28"/>
                <w:lang w:val="kk-KZ"/>
              </w:rPr>
              <w:t>2-тармағы</w:t>
            </w:r>
          </w:p>
        </w:tc>
        <w:tc>
          <w:tcPr>
            <w:tcW w:w="4594" w:type="dxa"/>
            <w:shd w:val="clear" w:color="auto" w:fill="auto"/>
          </w:tcPr>
          <w:p w:rsidR="00EE71FD" w:rsidRPr="0087288A" w:rsidRDefault="00EE71FD" w:rsidP="00AF521F">
            <w:pPr>
              <w:spacing w:after="0" w:line="240" w:lineRule="auto"/>
              <w:jc w:val="both"/>
              <w:rPr>
                <w:rFonts w:ascii="Times New Roman" w:hAnsi="Times New Roman" w:cs="Times New Roman"/>
                <w:b/>
                <w:sz w:val="28"/>
                <w:szCs w:val="28"/>
                <w:lang w:val="kk-KZ"/>
              </w:rPr>
            </w:pPr>
            <w:r w:rsidRPr="0087288A">
              <w:rPr>
                <w:rFonts w:ascii="Times New Roman" w:hAnsi="Times New Roman" w:cs="Times New Roman"/>
                <w:b/>
                <w:sz w:val="28"/>
                <w:szCs w:val="28"/>
                <w:lang w:val="kk-KZ"/>
              </w:rPr>
              <w:t>909-бап. Қызметтi тоқтата тұру не оған тыйым салу туралы қаулыны орындау</w:t>
            </w:r>
          </w:p>
          <w:p w:rsidR="00EE71FD" w:rsidRPr="0087288A" w:rsidRDefault="00EE71FD" w:rsidP="00AF521F">
            <w:pPr>
              <w:spacing w:after="0" w:line="240" w:lineRule="auto"/>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2.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 салықтар мен бюджетке төленетін басқа да міндетті төлемдер бойынша, </w:t>
            </w:r>
            <w:r w:rsidRPr="0087288A">
              <w:rPr>
                <w:rFonts w:ascii="Times New Roman" w:hAnsi="Times New Roman" w:cs="Times New Roman"/>
                <w:sz w:val="28"/>
                <w:szCs w:val="28"/>
                <w:lang w:val="kk-KZ"/>
              </w:rPr>
              <w:lastRenderedPageBreak/>
              <w:t xml:space="preserve">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тұрады. Қоғамдық бiрлестiктiң қызметi тоқтатыла тұрған кезеңде оған </w:t>
            </w:r>
            <w:r w:rsidRPr="0087288A">
              <w:rPr>
                <w:rFonts w:ascii="Times New Roman" w:hAnsi="Times New Roman" w:cs="Times New Roman"/>
                <w:b/>
                <w:sz w:val="28"/>
                <w:szCs w:val="28"/>
                <w:lang w:val="kk-KZ"/>
              </w:rPr>
              <w:t>бұқаралық ақпарат құралдарын</w:t>
            </w:r>
            <w:r w:rsidRPr="0087288A">
              <w:rPr>
                <w:rFonts w:ascii="Times New Roman" w:hAnsi="Times New Roman" w:cs="Times New Roman"/>
                <w:sz w:val="28"/>
                <w:szCs w:val="28"/>
                <w:lang w:val="kk-KZ"/>
              </w:rPr>
              <w:t xml:space="preserve"> пайдалануға, үгiт және насихат жүргiзуге, бейбіт жиналыстарды және басқа да бұқаралық іс-шараларды ұйымдастыруға және өткiзуге, сайлауға қатысуға тыйым салынады. Егер қызметiн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tc>
        <w:tc>
          <w:tcPr>
            <w:tcW w:w="4677" w:type="dxa"/>
            <w:shd w:val="clear" w:color="auto" w:fill="auto"/>
          </w:tcPr>
          <w:p w:rsidR="00EE71FD" w:rsidRPr="0087288A" w:rsidRDefault="00EE71FD" w:rsidP="00AF521F">
            <w:pPr>
              <w:spacing w:after="0" w:line="240" w:lineRule="auto"/>
              <w:jc w:val="both"/>
              <w:rPr>
                <w:rFonts w:ascii="Times New Roman" w:hAnsi="Times New Roman" w:cs="Times New Roman"/>
                <w:b/>
                <w:sz w:val="28"/>
                <w:szCs w:val="28"/>
                <w:lang w:val="kk-KZ"/>
              </w:rPr>
            </w:pPr>
            <w:r w:rsidRPr="0087288A">
              <w:rPr>
                <w:rFonts w:ascii="Times New Roman" w:hAnsi="Times New Roman" w:cs="Times New Roman"/>
                <w:b/>
                <w:sz w:val="28"/>
                <w:szCs w:val="28"/>
                <w:lang w:val="kk-KZ"/>
              </w:rPr>
              <w:lastRenderedPageBreak/>
              <w:t>909-бап. Қызметтi тоқтата тұру не оған тыйым салу туралы қаулыны орындау</w:t>
            </w:r>
          </w:p>
          <w:p w:rsidR="00EE71FD" w:rsidRPr="0087288A" w:rsidRDefault="00EE71FD" w:rsidP="00AF521F">
            <w:pPr>
              <w:spacing w:after="0" w:line="240" w:lineRule="auto"/>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2. Өміріне және денсаулығына келтірілген зиянды өтеу, алименттерді өндіріп алу бойынша,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 салықтар мен бюджетке төленетін басқа да міндетті төлемдер бойынша, </w:t>
            </w:r>
            <w:r w:rsidRPr="0087288A">
              <w:rPr>
                <w:rFonts w:ascii="Times New Roman" w:hAnsi="Times New Roman" w:cs="Times New Roman"/>
                <w:sz w:val="28"/>
                <w:szCs w:val="28"/>
                <w:lang w:val="kk-KZ"/>
              </w:rPr>
              <w:lastRenderedPageBreak/>
              <w:t xml:space="preserve">айыппұлдарды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тұрады. Қоғамдық бiрлестiктiң қызметi тоқтатыла тұрған кезеңде оған </w:t>
            </w:r>
            <w:r w:rsidRPr="0087288A">
              <w:rPr>
                <w:rFonts w:ascii="Times New Roman" w:hAnsi="Times New Roman" w:cs="Times New Roman"/>
                <w:b/>
                <w:sz w:val="28"/>
                <w:szCs w:val="28"/>
                <w:lang w:val="kk-KZ"/>
              </w:rPr>
              <w:t xml:space="preserve">масс-медианы </w:t>
            </w:r>
            <w:r w:rsidRPr="0087288A">
              <w:rPr>
                <w:rFonts w:ascii="Times New Roman" w:hAnsi="Times New Roman" w:cs="Times New Roman"/>
                <w:sz w:val="28"/>
                <w:szCs w:val="28"/>
                <w:lang w:val="kk-KZ"/>
              </w:rPr>
              <w:t>пайдалануға, үгiт және насихат жүргiзуге, бейбіт жиналыстарды және басқа да бұқаралық іс-шараларды ұйымдастыруға және өткiзуге, сайлауға қатысуға тыйым салынады. Егер қызметiн тоқтата тұрудың белгiленген мерзiмі iшiнде қоғамдық бiрлестiк бұзушылықты жойса, онда қаулыда көрсетілген мерзiм өткеннен кейiн қоғамдық бiрлестiк өз қызметiн қайта бастайды.</w:t>
            </w:r>
          </w:p>
          <w:p w:rsidR="00EE71FD" w:rsidRPr="0087288A" w:rsidRDefault="00EE71FD" w:rsidP="00AF521F">
            <w:pPr>
              <w:spacing w:after="0" w:line="240" w:lineRule="auto"/>
              <w:jc w:val="both"/>
              <w:rPr>
                <w:rFonts w:ascii="Times New Roman" w:hAnsi="Times New Roman" w:cs="Times New Roman"/>
                <w:sz w:val="28"/>
                <w:szCs w:val="28"/>
                <w:lang w:val="kk-KZ"/>
              </w:rPr>
            </w:pPr>
          </w:p>
        </w:tc>
        <w:tc>
          <w:tcPr>
            <w:tcW w:w="4253" w:type="dxa"/>
            <w:shd w:val="clear" w:color="auto" w:fill="auto"/>
          </w:tcPr>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lastRenderedPageBreak/>
              <w:t>«Масс-медиа туралы» Қазақстан Республикасы Заңының жобасында (бұдан әрі – Заң жобасы) «бұқаралық ақпарат құралдары» түсінігіне интернет-ресурстар кірмейді.</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Бұл ретте Заң жобасында «масс-медиа» деген жаңа ұғым бір мезгілде интернет-ресурстарды және бұқаралық ақпарат құралдарын қамтитын болады.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 xml:space="preserve">Қазіргі уақытта Қазақстан Республикасының қолданыстағы </w:t>
            </w:r>
            <w:r w:rsidRPr="0087288A">
              <w:rPr>
                <w:rFonts w:ascii="Times New Roman" w:hAnsi="Times New Roman" w:cs="Times New Roman"/>
                <w:sz w:val="28"/>
                <w:szCs w:val="28"/>
                <w:lang w:val="kk-KZ"/>
              </w:rPr>
              <w:lastRenderedPageBreak/>
              <w:t>заңнамасында интернет-ресурстарда жіберілген бұзушылықтар «бұқаралық ақпарат құралдары» түсінігі аясында қарастырылады.</w:t>
            </w:r>
          </w:p>
          <w:p w:rsidR="00EE71FD" w:rsidRPr="0087288A" w:rsidRDefault="00EE71FD" w:rsidP="00AF521F">
            <w:pPr>
              <w:spacing w:after="0" w:line="240" w:lineRule="auto"/>
              <w:ind w:firstLine="317"/>
              <w:jc w:val="both"/>
              <w:rPr>
                <w:rFonts w:ascii="Times New Roman" w:hAnsi="Times New Roman" w:cs="Times New Roman"/>
                <w:sz w:val="28"/>
                <w:szCs w:val="28"/>
                <w:lang w:val="kk-KZ"/>
              </w:rPr>
            </w:pPr>
            <w:r w:rsidRPr="0087288A">
              <w:rPr>
                <w:rFonts w:ascii="Times New Roman" w:hAnsi="Times New Roman" w:cs="Times New Roman"/>
                <w:sz w:val="28"/>
                <w:szCs w:val="28"/>
                <w:lang w:val="kk-KZ"/>
              </w:rPr>
              <w:t>Жаңа Заң жобасының қабылдануымен интернетте жіберілген бұзушылықтар масс-медиа саласындағы бұзушылықтар ретінде қарастырылатын болады.</w:t>
            </w:r>
          </w:p>
        </w:tc>
      </w:tr>
    </w:tbl>
    <w:p w:rsidR="00EE71FD" w:rsidRPr="0087288A" w:rsidRDefault="00EE71FD" w:rsidP="00EE71FD">
      <w:pPr>
        <w:rPr>
          <w:sz w:val="28"/>
          <w:szCs w:val="28"/>
          <w:lang w:val="kk-KZ"/>
        </w:rPr>
      </w:pPr>
    </w:p>
    <w:p w:rsidR="00EE71FD" w:rsidRPr="0087288A" w:rsidRDefault="00EE71FD" w:rsidP="00EE71FD">
      <w:pPr>
        <w:widowControl w:val="0"/>
        <w:spacing w:after="0" w:line="240" w:lineRule="auto"/>
        <w:ind w:firstLine="709"/>
        <w:rPr>
          <w:rFonts w:ascii="Times New Roman" w:eastAsia="Calibri" w:hAnsi="Times New Roman" w:cs="Times New Roman"/>
          <w:b/>
          <w:iCs/>
          <w:sz w:val="28"/>
          <w:szCs w:val="28"/>
          <w:lang w:val="kk-KZ"/>
        </w:rPr>
      </w:pPr>
      <w:r w:rsidRPr="0087288A">
        <w:rPr>
          <w:rFonts w:ascii="Times New Roman" w:eastAsia="Calibri" w:hAnsi="Times New Roman" w:cs="Times New Roman"/>
          <w:b/>
          <w:iCs/>
          <w:sz w:val="28"/>
          <w:szCs w:val="28"/>
          <w:lang w:val="kk-KZ"/>
        </w:rPr>
        <w:t xml:space="preserve">Қазақстан Республикасының </w:t>
      </w:r>
    </w:p>
    <w:p w:rsidR="00EE71FD" w:rsidRDefault="00EE71FD" w:rsidP="00EE71FD">
      <w:pPr>
        <w:rPr>
          <w:sz w:val="28"/>
          <w:szCs w:val="28"/>
          <w:lang w:val="kk-KZ"/>
        </w:rPr>
      </w:pPr>
      <w:r>
        <w:rPr>
          <w:rFonts w:ascii="Times New Roman" w:eastAsia="Calibri" w:hAnsi="Times New Roman" w:cs="Times New Roman"/>
          <w:b/>
          <w:iCs/>
          <w:sz w:val="28"/>
          <w:szCs w:val="28"/>
          <w:lang w:val="kk-KZ"/>
        </w:rPr>
        <w:t xml:space="preserve">       </w:t>
      </w:r>
      <w:r w:rsidRPr="0087288A">
        <w:rPr>
          <w:rFonts w:ascii="Times New Roman" w:eastAsia="Calibri" w:hAnsi="Times New Roman" w:cs="Times New Roman"/>
          <w:b/>
          <w:iCs/>
          <w:sz w:val="28"/>
          <w:szCs w:val="28"/>
          <w:lang w:val="kk-KZ"/>
        </w:rPr>
        <w:t xml:space="preserve">Мәдениет және ақпарат министрі                     </w:t>
      </w:r>
      <w:r>
        <w:rPr>
          <w:rFonts w:ascii="Times New Roman" w:eastAsia="Calibri" w:hAnsi="Times New Roman" w:cs="Times New Roman"/>
          <w:b/>
          <w:iCs/>
          <w:sz w:val="28"/>
          <w:szCs w:val="28"/>
          <w:lang w:val="kk-KZ"/>
        </w:rPr>
        <w:tab/>
      </w:r>
      <w:r>
        <w:rPr>
          <w:rFonts w:ascii="Times New Roman" w:eastAsia="Calibri" w:hAnsi="Times New Roman" w:cs="Times New Roman"/>
          <w:b/>
          <w:iCs/>
          <w:sz w:val="28"/>
          <w:szCs w:val="28"/>
          <w:lang w:val="kk-KZ"/>
        </w:rPr>
        <w:tab/>
      </w:r>
      <w:r>
        <w:rPr>
          <w:rFonts w:ascii="Times New Roman" w:eastAsia="Calibri" w:hAnsi="Times New Roman" w:cs="Times New Roman"/>
          <w:b/>
          <w:iCs/>
          <w:sz w:val="28"/>
          <w:szCs w:val="28"/>
          <w:lang w:val="kk-KZ"/>
        </w:rPr>
        <w:tab/>
      </w:r>
      <w:r>
        <w:rPr>
          <w:rFonts w:ascii="Times New Roman" w:eastAsia="Calibri" w:hAnsi="Times New Roman" w:cs="Times New Roman"/>
          <w:b/>
          <w:iCs/>
          <w:sz w:val="28"/>
          <w:szCs w:val="28"/>
          <w:lang w:val="kk-KZ"/>
        </w:rPr>
        <w:tab/>
      </w:r>
      <w:r>
        <w:rPr>
          <w:rFonts w:ascii="Times New Roman" w:eastAsia="Calibri" w:hAnsi="Times New Roman" w:cs="Times New Roman"/>
          <w:b/>
          <w:iCs/>
          <w:sz w:val="28"/>
          <w:szCs w:val="28"/>
          <w:lang w:val="kk-KZ"/>
        </w:rPr>
        <w:tab/>
      </w:r>
      <w:r>
        <w:rPr>
          <w:rFonts w:ascii="Times New Roman" w:eastAsia="Calibri" w:hAnsi="Times New Roman" w:cs="Times New Roman"/>
          <w:b/>
          <w:iCs/>
          <w:sz w:val="28"/>
          <w:szCs w:val="28"/>
          <w:lang w:val="kk-KZ"/>
        </w:rPr>
        <w:tab/>
      </w:r>
      <w:r>
        <w:rPr>
          <w:rFonts w:ascii="Times New Roman" w:eastAsia="Calibri" w:hAnsi="Times New Roman" w:cs="Times New Roman"/>
          <w:b/>
          <w:iCs/>
          <w:sz w:val="28"/>
          <w:szCs w:val="28"/>
          <w:lang w:val="kk-KZ"/>
        </w:rPr>
        <w:tab/>
      </w:r>
      <w:r>
        <w:rPr>
          <w:rFonts w:ascii="Times New Roman" w:eastAsia="Calibri" w:hAnsi="Times New Roman" w:cs="Times New Roman"/>
          <w:b/>
          <w:iCs/>
          <w:sz w:val="28"/>
          <w:szCs w:val="28"/>
          <w:lang w:val="kk-KZ"/>
        </w:rPr>
        <w:tab/>
      </w:r>
      <w:r w:rsidRPr="0087288A">
        <w:rPr>
          <w:rFonts w:ascii="Times New Roman" w:eastAsia="Calibri" w:hAnsi="Times New Roman" w:cs="Times New Roman"/>
          <w:b/>
          <w:iCs/>
          <w:sz w:val="28"/>
          <w:szCs w:val="28"/>
          <w:lang w:val="kk-KZ"/>
        </w:rPr>
        <w:t xml:space="preserve">                          </w:t>
      </w:r>
      <w:r>
        <w:rPr>
          <w:rFonts w:ascii="Times New Roman" w:eastAsia="Calibri" w:hAnsi="Times New Roman" w:cs="Times New Roman"/>
          <w:b/>
          <w:iCs/>
          <w:sz w:val="28"/>
          <w:szCs w:val="28"/>
          <w:lang w:val="kk-KZ"/>
        </w:rPr>
        <w:t>А. Балаева</w:t>
      </w:r>
    </w:p>
    <w:p w:rsidR="0045461C" w:rsidRPr="00EE71FD" w:rsidRDefault="0045461C" w:rsidP="00EE71FD">
      <w:pPr>
        <w:rPr>
          <w:lang w:val="kk-KZ"/>
        </w:rPr>
      </w:pPr>
      <w:bookmarkStart w:id="10" w:name="_GoBack"/>
      <w:bookmarkEnd w:id="10"/>
    </w:p>
    <w:sectPr w:rsidR="0045461C" w:rsidRPr="00EE71FD" w:rsidSect="0087288A">
      <w:headerReference w:type="default" r:id="rId7"/>
      <w:pgSz w:w="16838" w:h="11906" w:orient="landscape"/>
      <w:pgMar w:top="1135"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83D" w:rsidRDefault="00DC183D" w:rsidP="007526C4">
      <w:pPr>
        <w:spacing w:after="0" w:line="240" w:lineRule="auto"/>
      </w:pPr>
      <w:r>
        <w:separator/>
      </w:r>
    </w:p>
  </w:endnote>
  <w:endnote w:type="continuationSeparator" w:id="0">
    <w:p w:rsidR="00DC183D" w:rsidRDefault="00DC183D" w:rsidP="0075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83D" w:rsidRDefault="00DC183D" w:rsidP="007526C4">
      <w:pPr>
        <w:spacing w:after="0" w:line="240" w:lineRule="auto"/>
      </w:pPr>
      <w:r>
        <w:separator/>
      </w:r>
    </w:p>
  </w:footnote>
  <w:footnote w:type="continuationSeparator" w:id="0">
    <w:p w:rsidR="00DC183D" w:rsidRDefault="00DC183D" w:rsidP="0075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727906"/>
      <w:docPartObj>
        <w:docPartGallery w:val="Page Numbers (Top of Page)"/>
        <w:docPartUnique/>
      </w:docPartObj>
    </w:sdtPr>
    <w:sdtEndPr/>
    <w:sdtContent>
      <w:p w:rsidR="0087288A" w:rsidRDefault="0087288A">
        <w:pPr>
          <w:pStyle w:val="a7"/>
          <w:jc w:val="center"/>
        </w:pPr>
        <w:r>
          <w:fldChar w:fldCharType="begin"/>
        </w:r>
        <w:r>
          <w:instrText>PAGE   \* MERGEFORMAT</w:instrText>
        </w:r>
        <w:r>
          <w:fldChar w:fldCharType="separate"/>
        </w:r>
        <w:r w:rsidR="00EE71FD">
          <w:rPr>
            <w:noProof/>
          </w:rPr>
          <w:t>29</w:t>
        </w:r>
        <w:r>
          <w:fldChar w:fldCharType="end"/>
        </w:r>
      </w:p>
    </w:sdtContent>
  </w:sdt>
  <w:p w:rsidR="0087288A" w:rsidRDefault="0087288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73B83"/>
    <w:multiLevelType w:val="hybridMultilevel"/>
    <w:tmpl w:val="86BC5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D9"/>
    <w:rsid w:val="00010350"/>
    <w:rsid w:val="000330F7"/>
    <w:rsid w:val="000363D2"/>
    <w:rsid w:val="00106D89"/>
    <w:rsid w:val="00143A61"/>
    <w:rsid w:val="00143E3C"/>
    <w:rsid w:val="00151B90"/>
    <w:rsid w:val="001B6AE6"/>
    <w:rsid w:val="002018FB"/>
    <w:rsid w:val="0021353D"/>
    <w:rsid w:val="00220C4D"/>
    <w:rsid w:val="00294C9C"/>
    <w:rsid w:val="002F616E"/>
    <w:rsid w:val="0035399E"/>
    <w:rsid w:val="0045394A"/>
    <w:rsid w:val="0045461C"/>
    <w:rsid w:val="004E4600"/>
    <w:rsid w:val="004F37F2"/>
    <w:rsid w:val="00530AA3"/>
    <w:rsid w:val="005B29EA"/>
    <w:rsid w:val="00611F18"/>
    <w:rsid w:val="00614D26"/>
    <w:rsid w:val="00627275"/>
    <w:rsid w:val="0063345E"/>
    <w:rsid w:val="006A2D77"/>
    <w:rsid w:val="006C30E1"/>
    <w:rsid w:val="007526C4"/>
    <w:rsid w:val="0076140F"/>
    <w:rsid w:val="007A26F1"/>
    <w:rsid w:val="007A28EF"/>
    <w:rsid w:val="007C7FFB"/>
    <w:rsid w:val="007D08B8"/>
    <w:rsid w:val="007E6494"/>
    <w:rsid w:val="007F7DE8"/>
    <w:rsid w:val="008022D0"/>
    <w:rsid w:val="0087288A"/>
    <w:rsid w:val="008C41C1"/>
    <w:rsid w:val="0091735F"/>
    <w:rsid w:val="0099669E"/>
    <w:rsid w:val="00A35AF2"/>
    <w:rsid w:val="00A36A5A"/>
    <w:rsid w:val="00A4436A"/>
    <w:rsid w:val="00A50F3E"/>
    <w:rsid w:val="00A627C2"/>
    <w:rsid w:val="00A9098D"/>
    <w:rsid w:val="00AB76A2"/>
    <w:rsid w:val="00AF202D"/>
    <w:rsid w:val="00AF69E0"/>
    <w:rsid w:val="00B0313D"/>
    <w:rsid w:val="00B7586A"/>
    <w:rsid w:val="00B95D74"/>
    <w:rsid w:val="00BD416A"/>
    <w:rsid w:val="00BD60FD"/>
    <w:rsid w:val="00BD6EDA"/>
    <w:rsid w:val="00C33F40"/>
    <w:rsid w:val="00C620AD"/>
    <w:rsid w:val="00CA45BD"/>
    <w:rsid w:val="00CD08A3"/>
    <w:rsid w:val="00CE4D23"/>
    <w:rsid w:val="00D171B4"/>
    <w:rsid w:val="00DA3F96"/>
    <w:rsid w:val="00DB27FF"/>
    <w:rsid w:val="00DC183D"/>
    <w:rsid w:val="00DE626D"/>
    <w:rsid w:val="00DF7778"/>
    <w:rsid w:val="00E10526"/>
    <w:rsid w:val="00E40E87"/>
    <w:rsid w:val="00E40F9F"/>
    <w:rsid w:val="00E5376E"/>
    <w:rsid w:val="00E86F3F"/>
    <w:rsid w:val="00E94948"/>
    <w:rsid w:val="00EE71FD"/>
    <w:rsid w:val="00F410B4"/>
    <w:rsid w:val="00F45557"/>
    <w:rsid w:val="00F60849"/>
    <w:rsid w:val="00F61D65"/>
    <w:rsid w:val="00FA575D"/>
    <w:rsid w:val="00FB1621"/>
    <w:rsid w:val="00FC5CD9"/>
    <w:rsid w:val="00FF5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91B6E-7A80-48B8-8552-D850A313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4"/>
    <w:locked/>
    <w:rsid w:val="00B7586A"/>
    <w:rPr>
      <w:rFonts w:ascii="Calibri" w:eastAsia="Calibri" w:hAnsi="Calibri" w:cs="Times New Roman"/>
    </w:rPr>
  </w:style>
  <w:style w:type="paragraph" w:styleId="a4">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
    <w:link w:val="a3"/>
    <w:qFormat/>
    <w:rsid w:val="00B7586A"/>
    <w:pPr>
      <w:spacing w:after="0" w:line="240" w:lineRule="auto"/>
      <w:contextualSpacing/>
    </w:pPr>
    <w:rPr>
      <w:rFonts w:ascii="Calibri" w:eastAsia="Calibri" w:hAnsi="Calibri" w:cs="Times New Roman"/>
    </w:rPr>
  </w:style>
  <w:style w:type="paragraph" w:styleId="a5">
    <w:name w:val="Normal (Web)"/>
    <w:aliases w:val="Обычный (Web),Знак Знак,Знак4 Знак Знак,Знак4,Знак4 Знак Знак Знак Знак,Знак4 Знак,Обычный (Web)1,Знак Знак31,Обычный (веб) Знак1,Обычный (веб) Знак Знак1,Знак Знак1 Знак,Обычный (веб) Знак Знак Знак,Знак Знак1 Знак Знак,Знак4 Зна,З,Зна"/>
    <w:basedOn w:val="a"/>
    <w:link w:val="a6"/>
    <w:uiPriority w:val="99"/>
    <w:unhideWhenUsed/>
    <w:qFormat/>
    <w:rsid w:val="00B758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Знак Знак Знак,Знак4 Знак Знак Знак,Знак4 Знак1,Знак4 Знак Знак Знак Знак Знак,Знак4 Знак Знак1,Обычный (Web)1 Знак,Знак Знак31 Знак,Обычный (веб) Знак1 Знак,Обычный (веб) Знак Знак1 Знак,Знак Знак1 Знак Знак1"/>
    <w:link w:val="a5"/>
    <w:uiPriority w:val="99"/>
    <w:rsid w:val="00B7586A"/>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526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26C4"/>
  </w:style>
  <w:style w:type="paragraph" w:styleId="a9">
    <w:name w:val="footer"/>
    <w:basedOn w:val="a"/>
    <w:link w:val="aa"/>
    <w:uiPriority w:val="99"/>
    <w:unhideWhenUsed/>
    <w:rsid w:val="007526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26C4"/>
  </w:style>
  <w:style w:type="character" w:styleId="ab">
    <w:name w:val="Hyperlink"/>
    <w:basedOn w:val="a0"/>
    <w:uiPriority w:val="99"/>
    <w:unhideWhenUsed/>
    <w:rsid w:val="005B29EA"/>
    <w:rPr>
      <w:color w:val="0000FF"/>
      <w:u w:val="single"/>
    </w:rPr>
  </w:style>
  <w:style w:type="paragraph" w:styleId="ac">
    <w:name w:val="List Paragraph"/>
    <w:basedOn w:val="a"/>
    <w:uiPriority w:val="34"/>
    <w:qFormat/>
    <w:rsid w:val="005B29EA"/>
    <w:pPr>
      <w:ind w:left="720"/>
      <w:contextualSpacing/>
    </w:pPr>
  </w:style>
  <w:style w:type="paragraph" w:styleId="ad">
    <w:name w:val="Balloon Text"/>
    <w:basedOn w:val="a"/>
    <w:link w:val="ae"/>
    <w:uiPriority w:val="99"/>
    <w:semiHidden/>
    <w:unhideWhenUsed/>
    <w:rsid w:val="005B29E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B2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17411">
      <w:bodyDiv w:val="1"/>
      <w:marLeft w:val="0"/>
      <w:marRight w:val="0"/>
      <w:marTop w:val="0"/>
      <w:marBottom w:val="0"/>
      <w:divBdr>
        <w:top w:val="none" w:sz="0" w:space="0" w:color="auto"/>
        <w:left w:val="none" w:sz="0" w:space="0" w:color="auto"/>
        <w:bottom w:val="none" w:sz="0" w:space="0" w:color="auto"/>
        <w:right w:val="none" w:sz="0" w:space="0" w:color="auto"/>
      </w:divBdr>
    </w:div>
    <w:div w:id="4428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5765</Words>
  <Characters>32864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 Бейсенбаева</dc:creator>
  <cp:keywords/>
  <dc:description/>
  <cp:lastModifiedBy>Абдрахманов Багдат</cp:lastModifiedBy>
  <cp:revision>2</cp:revision>
  <dcterms:created xsi:type="dcterms:W3CDTF">2024-04-08T05:52:00Z</dcterms:created>
  <dcterms:modified xsi:type="dcterms:W3CDTF">2024-04-08T05:52:00Z</dcterms:modified>
</cp:coreProperties>
</file>