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6B4A67A" w14:textId="7C4430CD" w:rsidR="00AC77D1" w:rsidRPr="007D6546" w:rsidRDefault="0057607E" w:rsidP="006406F3">
      <w:pPr>
        <w:spacing w:after="0" w:line="240" w:lineRule="auto"/>
        <w:ind w:firstLine="709"/>
        <w:contextualSpacing/>
        <w:jc w:val="center"/>
        <w:rPr>
          <w:rFonts w:ascii="Times New Roman" w:eastAsia="Times New Roman" w:hAnsi="Times New Roman"/>
          <w:bCs/>
          <w:color w:val="000000" w:themeColor="text1"/>
          <w:sz w:val="28"/>
          <w:szCs w:val="28"/>
          <w:lang w:val="kk-KZ" w:eastAsia="ru-RU"/>
        </w:rPr>
      </w:pPr>
      <w:r>
        <w:rPr>
          <w:rFonts w:ascii="Times New Roman" w:eastAsia="Times New Roman" w:hAnsi="Times New Roman"/>
          <w:b/>
          <w:color w:val="000000" w:themeColor="text1"/>
          <w:sz w:val="28"/>
          <w:szCs w:val="28"/>
          <w:lang w:val="kk-KZ" w:eastAsia="ru-RU"/>
        </w:rPr>
        <w:t xml:space="preserve"> </w:t>
      </w:r>
      <w:r w:rsidR="00DB3249">
        <w:rPr>
          <w:rFonts w:ascii="Times New Roman" w:eastAsia="Times New Roman" w:hAnsi="Times New Roman"/>
          <w:b/>
          <w:color w:val="000000" w:themeColor="text1"/>
          <w:sz w:val="28"/>
          <w:szCs w:val="28"/>
          <w:lang w:val="kk-KZ" w:eastAsia="ru-RU"/>
        </w:rPr>
        <w:tab/>
      </w:r>
      <w:r w:rsidR="00DB3249">
        <w:rPr>
          <w:rFonts w:ascii="Times New Roman" w:eastAsia="Times New Roman" w:hAnsi="Times New Roman"/>
          <w:b/>
          <w:color w:val="000000" w:themeColor="text1"/>
          <w:sz w:val="28"/>
          <w:szCs w:val="28"/>
          <w:lang w:val="kk-KZ" w:eastAsia="ru-RU"/>
        </w:rPr>
        <w:tab/>
      </w:r>
      <w:r w:rsidR="00DB3249">
        <w:rPr>
          <w:rFonts w:ascii="Times New Roman" w:eastAsia="Times New Roman" w:hAnsi="Times New Roman"/>
          <w:b/>
          <w:color w:val="000000" w:themeColor="text1"/>
          <w:sz w:val="28"/>
          <w:szCs w:val="28"/>
          <w:lang w:val="kk-KZ" w:eastAsia="ru-RU"/>
        </w:rPr>
        <w:tab/>
      </w:r>
      <w:r w:rsidR="00DB3249">
        <w:rPr>
          <w:rFonts w:ascii="Times New Roman" w:eastAsia="Times New Roman" w:hAnsi="Times New Roman"/>
          <w:b/>
          <w:color w:val="000000" w:themeColor="text1"/>
          <w:sz w:val="28"/>
          <w:szCs w:val="28"/>
          <w:lang w:val="kk-KZ" w:eastAsia="ru-RU"/>
        </w:rPr>
        <w:tab/>
      </w:r>
      <w:r w:rsidR="00DB3249">
        <w:rPr>
          <w:rFonts w:ascii="Times New Roman" w:eastAsia="Times New Roman" w:hAnsi="Times New Roman"/>
          <w:b/>
          <w:color w:val="000000" w:themeColor="text1"/>
          <w:sz w:val="28"/>
          <w:szCs w:val="28"/>
          <w:lang w:val="kk-KZ" w:eastAsia="ru-RU"/>
        </w:rPr>
        <w:tab/>
      </w:r>
      <w:r w:rsidR="00DB3249">
        <w:rPr>
          <w:rFonts w:ascii="Times New Roman" w:eastAsia="Times New Roman" w:hAnsi="Times New Roman"/>
          <w:b/>
          <w:color w:val="000000" w:themeColor="text1"/>
          <w:sz w:val="28"/>
          <w:szCs w:val="28"/>
          <w:lang w:val="kk-KZ" w:eastAsia="ru-RU"/>
        </w:rPr>
        <w:tab/>
      </w:r>
      <w:r w:rsidR="00DB3249">
        <w:rPr>
          <w:rFonts w:ascii="Times New Roman" w:eastAsia="Times New Roman" w:hAnsi="Times New Roman"/>
          <w:b/>
          <w:color w:val="000000" w:themeColor="text1"/>
          <w:sz w:val="28"/>
          <w:szCs w:val="28"/>
          <w:lang w:val="kk-KZ" w:eastAsia="ru-RU"/>
        </w:rPr>
        <w:tab/>
      </w:r>
      <w:r w:rsidR="00DB3249">
        <w:rPr>
          <w:rFonts w:ascii="Times New Roman" w:eastAsia="Times New Roman" w:hAnsi="Times New Roman"/>
          <w:b/>
          <w:color w:val="000000" w:themeColor="text1"/>
          <w:sz w:val="28"/>
          <w:szCs w:val="28"/>
          <w:lang w:val="kk-KZ" w:eastAsia="ru-RU"/>
        </w:rPr>
        <w:tab/>
      </w:r>
      <w:r w:rsidR="00DB3249">
        <w:rPr>
          <w:rFonts w:ascii="Times New Roman" w:eastAsia="Times New Roman" w:hAnsi="Times New Roman"/>
          <w:b/>
          <w:color w:val="000000" w:themeColor="text1"/>
          <w:sz w:val="28"/>
          <w:szCs w:val="28"/>
          <w:lang w:val="kk-KZ" w:eastAsia="ru-RU"/>
        </w:rPr>
        <w:tab/>
      </w:r>
      <w:r w:rsidR="00DB3249">
        <w:rPr>
          <w:rFonts w:ascii="Times New Roman" w:eastAsia="Times New Roman" w:hAnsi="Times New Roman"/>
          <w:b/>
          <w:color w:val="000000" w:themeColor="text1"/>
          <w:sz w:val="28"/>
          <w:szCs w:val="28"/>
          <w:lang w:val="kk-KZ" w:eastAsia="ru-RU"/>
        </w:rPr>
        <w:tab/>
      </w:r>
      <w:bookmarkStart w:id="0" w:name="_GoBack"/>
      <w:bookmarkEnd w:id="0"/>
      <w:r w:rsidRPr="007D6546">
        <w:rPr>
          <w:rFonts w:ascii="Times New Roman" w:eastAsia="Times New Roman" w:hAnsi="Times New Roman"/>
          <w:bCs/>
          <w:color w:val="000000" w:themeColor="text1"/>
          <w:sz w:val="28"/>
          <w:szCs w:val="28"/>
          <w:lang w:val="kk-KZ" w:eastAsia="ru-RU"/>
        </w:rPr>
        <w:t>Жоба</w:t>
      </w:r>
    </w:p>
    <w:p w14:paraId="3A22335E" w14:textId="77777777" w:rsidR="00F679D7" w:rsidRPr="007D6546" w:rsidRDefault="00F679D7" w:rsidP="006406F3">
      <w:pPr>
        <w:spacing w:after="0" w:line="240" w:lineRule="auto"/>
        <w:ind w:firstLine="709"/>
        <w:contextualSpacing/>
        <w:jc w:val="center"/>
        <w:rPr>
          <w:rFonts w:ascii="Times New Roman" w:eastAsia="Times New Roman" w:hAnsi="Times New Roman"/>
          <w:b/>
          <w:color w:val="000000" w:themeColor="text1"/>
          <w:sz w:val="28"/>
          <w:szCs w:val="28"/>
          <w:lang w:val="kk-KZ" w:eastAsia="ru-RU"/>
        </w:rPr>
      </w:pPr>
    </w:p>
    <w:p w14:paraId="648C3E5D" w14:textId="77777777" w:rsidR="00F679D7" w:rsidRPr="007D6546" w:rsidRDefault="00F679D7" w:rsidP="006406F3">
      <w:pPr>
        <w:spacing w:after="0" w:line="240" w:lineRule="auto"/>
        <w:ind w:firstLine="709"/>
        <w:contextualSpacing/>
        <w:jc w:val="center"/>
        <w:rPr>
          <w:rFonts w:ascii="Times New Roman" w:eastAsia="Times New Roman" w:hAnsi="Times New Roman"/>
          <w:b/>
          <w:color w:val="000000" w:themeColor="text1"/>
          <w:sz w:val="28"/>
          <w:szCs w:val="28"/>
          <w:lang w:val="kk-KZ" w:eastAsia="ru-RU"/>
        </w:rPr>
      </w:pPr>
    </w:p>
    <w:p w14:paraId="31219F0A" w14:textId="77777777" w:rsidR="00F679D7" w:rsidRPr="007D6546" w:rsidRDefault="00F679D7" w:rsidP="006406F3">
      <w:pPr>
        <w:spacing w:after="0" w:line="240" w:lineRule="auto"/>
        <w:ind w:firstLine="709"/>
        <w:contextualSpacing/>
        <w:jc w:val="center"/>
        <w:rPr>
          <w:rFonts w:ascii="Times New Roman" w:eastAsia="Times New Roman" w:hAnsi="Times New Roman"/>
          <w:b/>
          <w:color w:val="000000" w:themeColor="text1"/>
          <w:sz w:val="28"/>
          <w:szCs w:val="28"/>
          <w:lang w:val="kk-KZ" w:eastAsia="ru-RU"/>
        </w:rPr>
      </w:pPr>
    </w:p>
    <w:p w14:paraId="17821D90" w14:textId="77777777" w:rsidR="00F679D7" w:rsidRPr="007D6546" w:rsidRDefault="00F679D7" w:rsidP="006406F3">
      <w:pPr>
        <w:spacing w:after="0" w:line="240" w:lineRule="auto"/>
        <w:ind w:firstLine="709"/>
        <w:contextualSpacing/>
        <w:jc w:val="center"/>
        <w:rPr>
          <w:rFonts w:ascii="Times New Roman" w:eastAsia="Times New Roman" w:hAnsi="Times New Roman"/>
          <w:b/>
          <w:color w:val="000000" w:themeColor="text1"/>
          <w:sz w:val="28"/>
          <w:szCs w:val="28"/>
          <w:lang w:val="kk-KZ" w:eastAsia="ru-RU"/>
        </w:rPr>
      </w:pPr>
    </w:p>
    <w:p w14:paraId="7A14633A" w14:textId="77777777" w:rsidR="00CA0D2B" w:rsidRPr="007D6546" w:rsidRDefault="00CA0D2B" w:rsidP="006406F3">
      <w:pPr>
        <w:spacing w:after="0" w:line="240" w:lineRule="auto"/>
        <w:ind w:firstLine="709"/>
        <w:contextualSpacing/>
        <w:jc w:val="center"/>
        <w:rPr>
          <w:rFonts w:ascii="Times New Roman" w:eastAsia="Times New Roman" w:hAnsi="Times New Roman"/>
          <w:b/>
          <w:color w:val="000000" w:themeColor="text1"/>
          <w:sz w:val="28"/>
          <w:szCs w:val="28"/>
          <w:lang w:val="kk-KZ" w:eastAsia="ru-RU"/>
        </w:rPr>
      </w:pPr>
    </w:p>
    <w:p w14:paraId="011E6A4A" w14:textId="77777777" w:rsidR="00CA0D2B" w:rsidRPr="007D6546" w:rsidRDefault="00CA0D2B" w:rsidP="006406F3">
      <w:pPr>
        <w:spacing w:after="0" w:line="240" w:lineRule="auto"/>
        <w:ind w:firstLine="709"/>
        <w:contextualSpacing/>
        <w:jc w:val="center"/>
        <w:rPr>
          <w:rFonts w:ascii="Times New Roman" w:eastAsia="Times New Roman" w:hAnsi="Times New Roman"/>
          <w:b/>
          <w:color w:val="000000" w:themeColor="text1"/>
          <w:sz w:val="28"/>
          <w:szCs w:val="28"/>
          <w:lang w:val="kk-KZ" w:eastAsia="ru-RU"/>
        </w:rPr>
      </w:pPr>
    </w:p>
    <w:p w14:paraId="1052ABCF" w14:textId="77777777" w:rsidR="00E859AE" w:rsidRPr="007D6546" w:rsidRDefault="00E859AE" w:rsidP="006406F3">
      <w:pPr>
        <w:spacing w:after="0" w:line="240" w:lineRule="auto"/>
        <w:ind w:firstLine="709"/>
        <w:contextualSpacing/>
        <w:jc w:val="center"/>
        <w:rPr>
          <w:rFonts w:ascii="Times New Roman" w:eastAsia="Times New Roman" w:hAnsi="Times New Roman"/>
          <w:b/>
          <w:color w:val="000000" w:themeColor="text1"/>
          <w:sz w:val="28"/>
          <w:szCs w:val="28"/>
          <w:lang w:val="kk-KZ" w:eastAsia="ru-RU"/>
        </w:rPr>
      </w:pPr>
    </w:p>
    <w:p w14:paraId="67011F31" w14:textId="77777777" w:rsidR="00E859AE" w:rsidRPr="007D6546" w:rsidRDefault="00E859AE" w:rsidP="006406F3">
      <w:pPr>
        <w:spacing w:after="0" w:line="240" w:lineRule="auto"/>
        <w:ind w:firstLine="709"/>
        <w:contextualSpacing/>
        <w:jc w:val="center"/>
        <w:rPr>
          <w:rFonts w:ascii="Times New Roman" w:eastAsia="Times New Roman" w:hAnsi="Times New Roman"/>
          <w:b/>
          <w:color w:val="000000" w:themeColor="text1"/>
          <w:sz w:val="28"/>
          <w:szCs w:val="28"/>
          <w:lang w:val="kk-KZ" w:eastAsia="ru-RU"/>
        </w:rPr>
      </w:pPr>
    </w:p>
    <w:p w14:paraId="47939195" w14:textId="77777777" w:rsidR="00E859AE" w:rsidRPr="007D6546" w:rsidRDefault="00E859AE" w:rsidP="006406F3">
      <w:pPr>
        <w:spacing w:after="0" w:line="240" w:lineRule="auto"/>
        <w:ind w:firstLine="709"/>
        <w:contextualSpacing/>
        <w:jc w:val="center"/>
        <w:rPr>
          <w:rFonts w:ascii="Times New Roman" w:eastAsia="Times New Roman" w:hAnsi="Times New Roman"/>
          <w:b/>
          <w:color w:val="000000" w:themeColor="text1"/>
          <w:sz w:val="28"/>
          <w:szCs w:val="28"/>
          <w:lang w:val="kk-KZ" w:eastAsia="ru-RU"/>
        </w:rPr>
      </w:pPr>
    </w:p>
    <w:p w14:paraId="0576F7EA" w14:textId="77777777" w:rsidR="00E859AE" w:rsidRPr="007D6546" w:rsidRDefault="00E859AE" w:rsidP="006406F3">
      <w:pPr>
        <w:spacing w:after="0" w:line="240" w:lineRule="auto"/>
        <w:ind w:firstLine="709"/>
        <w:contextualSpacing/>
        <w:jc w:val="center"/>
        <w:rPr>
          <w:rFonts w:ascii="Times New Roman" w:eastAsia="Times New Roman" w:hAnsi="Times New Roman"/>
          <w:b/>
          <w:color w:val="000000" w:themeColor="text1"/>
          <w:sz w:val="28"/>
          <w:szCs w:val="28"/>
          <w:lang w:val="kk-KZ" w:eastAsia="ru-RU"/>
        </w:rPr>
      </w:pPr>
    </w:p>
    <w:p w14:paraId="6312774C" w14:textId="77777777" w:rsidR="00CA0D2B" w:rsidRPr="007D6546" w:rsidRDefault="00CA0D2B" w:rsidP="006406F3">
      <w:pPr>
        <w:spacing w:after="0" w:line="240" w:lineRule="auto"/>
        <w:ind w:firstLine="709"/>
        <w:contextualSpacing/>
        <w:jc w:val="center"/>
        <w:rPr>
          <w:rFonts w:ascii="Times New Roman" w:eastAsia="Times New Roman" w:hAnsi="Times New Roman"/>
          <w:b/>
          <w:color w:val="000000" w:themeColor="text1"/>
          <w:sz w:val="28"/>
          <w:szCs w:val="28"/>
          <w:lang w:val="kk-KZ" w:eastAsia="ru-RU"/>
        </w:rPr>
      </w:pPr>
    </w:p>
    <w:p w14:paraId="6EE9F0A7" w14:textId="77777777" w:rsidR="00CA0D2B" w:rsidRPr="007D6546" w:rsidRDefault="00CA0D2B" w:rsidP="006406F3">
      <w:pPr>
        <w:spacing w:after="0" w:line="240" w:lineRule="auto"/>
        <w:ind w:firstLine="709"/>
        <w:contextualSpacing/>
        <w:jc w:val="center"/>
        <w:rPr>
          <w:rFonts w:ascii="Times New Roman" w:eastAsia="Times New Roman" w:hAnsi="Times New Roman"/>
          <w:b/>
          <w:color w:val="000000" w:themeColor="text1"/>
          <w:sz w:val="28"/>
          <w:szCs w:val="28"/>
          <w:lang w:val="kk-KZ" w:eastAsia="ru-RU"/>
        </w:rPr>
      </w:pPr>
    </w:p>
    <w:p w14:paraId="7807E308" w14:textId="77777777" w:rsidR="00CA0D2B" w:rsidRPr="007D6546" w:rsidRDefault="00CA0D2B" w:rsidP="006406F3">
      <w:pPr>
        <w:spacing w:after="0" w:line="240" w:lineRule="auto"/>
        <w:ind w:firstLine="709"/>
        <w:contextualSpacing/>
        <w:jc w:val="center"/>
        <w:rPr>
          <w:rFonts w:ascii="Times New Roman" w:eastAsia="Times New Roman" w:hAnsi="Times New Roman"/>
          <w:b/>
          <w:color w:val="000000" w:themeColor="text1"/>
          <w:sz w:val="28"/>
          <w:szCs w:val="28"/>
          <w:lang w:val="kk-KZ" w:eastAsia="ru-RU"/>
        </w:rPr>
      </w:pPr>
    </w:p>
    <w:p w14:paraId="78D5E304" w14:textId="77777777" w:rsidR="00CA0D2B" w:rsidRPr="007D6546" w:rsidRDefault="00CA0D2B" w:rsidP="006406F3">
      <w:pPr>
        <w:spacing w:after="0" w:line="240" w:lineRule="auto"/>
        <w:ind w:firstLine="709"/>
        <w:contextualSpacing/>
        <w:jc w:val="center"/>
        <w:rPr>
          <w:rFonts w:ascii="Times New Roman" w:eastAsia="Times New Roman" w:hAnsi="Times New Roman"/>
          <w:b/>
          <w:color w:val="000000" w:themeColor="text1"/>
          <w:sz w:val="28"/>
          <w:szCs w:val="28"/>
          <w:lang w:val="kk-KZ" w:eastAsia="ru-RU"/>
        </w:rPr>
      </w:pPr>
    </w:p>
    <w:p w14:paraId="02A8AEC6" w14:textId="77777777" w:rsidR="00CA0D2B" w:rsidRPr="007D6546" w:rsidRDefault="00CA0D2B" w:rsidP="006406F3">
      <w:pPr>
        <w:spacing w:after="0" w:line="240" w:lineRule="auto"/>
        <w:ind w:firstLine="709"/>
        <w:contextualSpacing/>
        <w:jc w:val="center"/>
        <w:rPr>
          <w:rFonts w:ascii="Times New Roman" w:eastAsia="Times New Roman" w:hAnsi="Times New Roman"/>
          <w:b/>
          <w:color w:val="000000" w:themeColor="text1"/>
          <w:sz w:val="28"/>
          <w:szCs w:val="28"/>
          <w:lang w:val="kk-KZ" w:eastAsia="ru-RU"/>
        </w:rPr>
      </w:pPr>
    </w:p>
    <w:p w14:paraId="4DD2B9B1" w14:textId="77777777" w:rsidR="00CA0D2B" w:rsidRPr="007D6546" w:rsidRDefault="00CA0D2B" w:rsidP="006406F3">
      <w:pPr>
        <w:spacing w:after="0" w:line="240" w:lineRule="auto"/>
        <w:ind w:firstLine="709"/>
        <w:contextualSpacing/>
        <w:jc w:val="center"/>
        <w:rPr>
          <w:rFonts w:ascii="Times New Roman" w:eastAsia="Times New Roman" w:hAnsi="Times New Roman"/>
          <w:b/>
          <w:color w:val="000000" w:themeColor="text1"/>
          <w:sz w:val="28"/>
          <w:szCs w:val="28"/>
          <w:lang w:val="kk-KZ" w:eastAsia="ru-RU"/>
        </w:rPr>
      </w:pPr>
    </w:p>
    <w:p w14:paraId="2CE2E8DE" w14:textId="77777777" w:rsidR="00A7110D" w:rsidRPr="007D6546" w:rsidRDefault="00A7110D" w:rsidP="006406F3">
      <w:pPr>
        <w:spacing w:after="0" w:line="240" w:lineRule="auto"/>
        <w:ind w:firstLine="709"/>
        <w:contextualSpacing/>
        <w:jc w:val="center"/>
        <w:rPr>
          <w:rFonts w:ascii="Times New Roman" w:eastAsia="Times New Roman" w:hAnsi="Times New Roman"/>
          <w:b/>
          <w:color w:val="000000" w:themeColor="text1"/>
          <w:sz w:val="28"/>
          <w:szCs w:val="28"/>
          <w:lang w:val="kk-KZ" w:eastAsia="ru-RU"/>
        </w:rPr>
      </w:pPr>
    </w:p>
    <w:p w14:paraId="44A9793C" w14:textId="4E8BD09A" w:rsidR="005F2FF8" w:rsidRPr="007D6546" w:rsidRDefault="00973F8A" w:rsidP="006406F3">
      <w:pPr>
        <w:spacing w:after="0" w:line="240" w:lineRule="auto"/>
        <w:ind w:firstLine="709"/>
        <w:contextualSpacing/>
        <w:jc w:val="center"/>
        <w:rPr>
          <w:rFonts w:ascii="Times New Roman" w:eastAsia="Times New Roman" w:hAnsi="Times New Roman"/>
          <w:bCs/>
          <w:color w:val="000000" w:themeColor="text1"/>
          <w:sz w:val="28"/>
          <w:szCs w:val="28"/>
          <w:lang w:val="kk-KZ" w:eastAsia="ru-RU"/>
        </w:rPr>
      </w:pPr>
      <w:r w:rsidRPr="007D6546">
        <w:rPr>
          <w:rFonts w:ascii="Times New Roman" w:eastAsia="Times New Roman" w:hAnsi="Times New Roman"/>
          <w:bCs/>
          <w:color w:val="000000" w:themeColor="text1"/>
          <w:sz w:val="28"/>
          <w:szCs w:val="28"/>
          <w:lang w:val="kk-KZ" w:eastAsia="ru-RU"/>
        </w:rPr>
        <w:t>ҚАЗАҚСТАН РЕСПУБЛИКАСЫНЫҢ</w:t>
      </w:r>
    </w:p>
    <w:p w14:paraId="64CE87AC" w14:textId="3447B3BE" w:rsidR="00973F8A" w:rsidRPr="007D6546" w:rsidRDefault="00973F8A" w:rsidP="006406F3">
      <w:pPr>
        <w:spacing w:after="0" w:line="240" w:lineRule="auto"/>
        <w:ind w:firstLine="709"/>
        <w:contextualSpacing/>
        <w:jc w:val="center"/>
        <w:rPr>
          <w:rFonts w:ascii="Times New Roman" w:eastAsia="Times New Roman" w:hAnsi="Times New Roman"/>
          <w:bCs/>
          <w:color w:val="000000" w:themeColor="text1"/>
          <w:sz w:val="28"/>
          <w:szCs w:val="28"/>
          <w:lang w:val="kk-KZ" w:eastAsia="ru-RU"/>
        </w:rPr>
      </w:pPr>
      <w:r w:rsidRPr="007D6546">
        <w:rPr>
          <w:rFonts w:ascii="Times New Roman" w:eastAsia="Times New Roman" w:hAnsi="Times New Roman"/>
          <w:bCs/>
          <w:color w:val="000000" w:themeColor="text1"/>
          <w:sz w:val="28"/>
          <w:szCs w:val="28"/>
          <w:lang w:val="kk-KZ" w:eastAsia="ru-RU"/>
        </w:rPr>
        <w:t>ЗАҢЫ</w:t>
      </w:r>
    </w:p>
    <w:p w14:paraId="13592441" w14:textId="77777777" w:rsidR="00757C4B" w:rsidRPr="007D6546" w:rsidRDefault="00757C4B" w:rsidP="006406F3">
      <w:pPr>
        <w:spacing w:after="0" w:line="240" w:lineRule="auto"/>
        <w:ind w:firstLine="709"/>
        <w:contextualSpacing/>
        <w:jc w:val="center"/>
        <w:rPr>
          <w:rFonts w:ascii="Times New Roman" w:eastAsia="Times New Roman" w:hAnsi="Times New Roman"/>
          <w:b/>
          <w:color w:val="000000" w:themeColor="text1"/>
          <w:sz w:val="28"/>
          <w:szCs w:val="28"/>
          <w:lang w:val="kk-KZ" w:eastAsia="ru-RU"/>
        </w:rPr>
      </w:pPr>
    </w:p>
    <w:p w14:paraId="43022815" w14:textId="77777777" w:rsidR="00F422CE" w:rsidRPr="007D6546" w:rsidRDefault="00F422CE" w:rsidP="006406F3">
      <w:pPr>
        <w:spacing w:after="0" w:line="240" w:lineRule="auto"/>
        <w:ind w:firstLine="709"/>
        <w:contextualSpacing/>
        <w:jc w:val="center"/>
        <w:rPr>
          <w:rFonts w:ascii="Times New Roman" w:eastAsia="Times New Roman" w:hAnsi="Times New Roman"/>
          <w:b/>
          <w:color w:val="000000" w:themeColor="text1"/>
          <w:sz w:val="28"/>
          <w:szCs w:val="28"/>
          <w:lang w:val="kk-KZ" w:eastAsia="ru-RU"/>
        </w:rPr>
      </w:pPr>
    </w:p>
    <w:p w14:paraId="37B9C2A3" w14:textId="37FBD974" w:rsidR="00F422CE" w:rsidRPr="007D6546" w:rsidRDefault="00F422CE" w:rsidP="006406F3">
      <w:pPr>
        <w:pStyle w:val="a4"/>
        <w:spacing w:before="0" w:beforeAutospacing="0" w:after="0" w:afterAutospacing="0"/>
        <w:ind w:firstLine="709"/>
        <w:jc w:val="center"/>
        <w:rPr>
          <w:b/>
          <w:bCs/>
          <w:color w:val="000000" w:themeColor="text1"/>
          <w:sz w:val="28"/>
          <w:szCs w:val="28"/>
          <w:lang w:val="kk-KZ"/>
        </w:rPr>
      </w:pPr>
      <w:r w:rsidRPr="007D6546">
        <w:rPr>
          <w:b/>
          <w:bCs/>
          <w:color w:val="000000" w:themeColor="text1"/>
          <w:sz w:val="28"/>
          <w:szCs w:val="28"/>
          <w:lang w:val="kk-KZ"/>
        </w:rPr>
        <w:t xml:space="preserve">Қазақстан Республикасының кейбір заңнамалық актілеріне зияткерлік меншік мәселелері бойынша </w:t>
      </w:r>
      <w:r w:rsidR="00BC41C6" w:rsidRPr="007D6546">
        <w:rPr>
          <w:b/>
          <w:bCs/>
          <w:color w:val="000000" w:themeColor="text1"/>
          <w:sz w:val="28"/>
          <w:szCs w:val="28"/>
          <w:lang w:val="kk-KZ"/>
        </w:rPr>
        <w:br/>
      </w:r>
      <w:r w:rsidRPr="007D6546">
        <w:rPr>
          <w:b/>
          <w:bCs/>
          <w:color w:val="000000" w:themeColor="text1"/>
          <w:sz w:val="28"/>
          <w:szCs w:val="28"/>
          <w:lang w:val="kk-KZ"/>
        </w:rPr>
        <w:t>өзгерістер мен толықтырулар енгізу туралы</w:t>
      </w:r>
    </w:p>
    <w:p w14:paraId="7B490110" w14:textId="77777777" w:rsidR="00F422CE" w:rsidRPr="007D6546" w:rsidRDefault="00F422CE" w:rsidP="006406F3">
      <w:pPr>
        <w:pStyle w:val="a4"/>
        <w:spacing w:before="0" w:beforeAutospacing="0" w:after="0" w:afterAutospacing="0"/>
        <w:ind w:firstLine="709"/>
        <w:jc w:val="both"/>
        <w:rPr>
          <w:b/>
          <w:color w:val="000000" w:themeColor="text1"/>
          <w:sz w:val="28"/>
          <w:szCs w:val="28"/>
          <w:lang w:val="kk-KZ"/>
        </w:rPr>
      </w:pPr>
    </w:p>
    <w:p w14:paraId="2F638C41" w14:textId="77777777" w:rsidR="00D45424" w:rsidRPr="007D6546" w:rsidRDefault="00D45424" w:rsidP="006406F3">
      <w:pPr>
        <w:pStyle w:val="a4"/>
        <w:spacing w:before="0" w:beforeAutospacing="0" w:after="0" w:afterAutospacing="0"/>
        <w:ind w:firstLine="709"/>
        <w:jc w:val="both"/>
        <w:rPr>
          <w:b/>
          <w:color w:val="000000" w:themeColor="text1"/>
          <w:sz w:val="28"/>
          <w:szCs w:val="28"/>
          <w:lang w:val="kk-KZ"/>
        </w:rPr>
      </w:pPr>
    </w:p>
    <w:p w14:paraId="35956E89" w14:textId="26778366" w:rsidR="00974563" w:rsidRPr="007D6546" w:rsidRDefault="00974563" w:rsidP="006406F3">
      <w:pPr>
        <w:spacing w:after="0" w:line="240" w:lineRule="auto"/>
        <w:ind w:firstLine="709"/>
        <w:jc w:val="both"/>
        <w:textAlignment w:val="baseline"/>
        <w:rPr>
          <w:rFonts w:ascii="Times New Roman" w:eastAsia="Times New Roman" w:hAnsi="Times New Roman"/>
          <w:color w:val="000000" w:themeColor="text1"/>
          <w:sz w:val="28"/>
          <w:szCs w:val="28"/>
          <w:lang w:val="kk-KZ" w:eastAsia="ru-RU"/>
        </w:rPr>
      </w:pPr>
      <w:r w:rsidRPr="007D6546">
        <w:rPr>
          <w:rFonts w:ascii="Times New Roman" w:eastAsia="Times New Roman" w:hAnsi="Times New Roman"/>
          <w:color w:val="000000" w:themeColor="text1"/>
          <w:sz w:val="28"/>
          <w:szCs w:val="28"/>
          <w:lang w:val="kk-KZ" w:eastAsia="ru-RU"/>
        </w:rPr>
        <w:t>1-бап. Қ</w:t>
      </w:r>
      <w:r w:rsidR="00DF0AE0" w:rsidRPr="007D6546">
        <w:rPr>
          <w:rFonts w:ascii="Times New Roman" w:eastAsia="Times New Roman" w:hAnsi="Times New Roman"/>
          <w:color w:val="000000" w:themeColor="text1"/>
          <w:sz w:val="28"/>
          <w:szCs w:val="28"/>
          <w:lang w:val="kk-KZ" w:eastAsia="ru-RU"/>
        </w:rPr>
        <w:t>азақстан Республикасының мына</w:t>
      </w:r>
      <w:r w:rsidRPr="007D6546">
        <w:rPr>
          <w:rFonts w:ascii="Times New Roman" w:eastAsia="Times New Roman" w:hAnsi="Times New Roman"/>
          <w:color w:val="000000" w:themeColor="text1"/>
          <w:sz w:val="28"/>
          <w:szCs w:val="28"/>
          <w:lang w:val="kk-KZ" w:eastAsia="ru-RU"/>
        </w:rPr>
        <w:t xml:space="preserve"> заңнамалық актілеріне өзгерістер мен толықтырулар енгізілсін:</w:t>
      </w:r>
    </w:p>
    <w:p w14:paraId="0D9F7160" w14:textId="0AEC8AC8" w:rsidR="00A475BD" w:rsidRPr="007D6546" w:rsidRDefault="00A475BD" w:rsidP="006406F3">
      <w:pPr>
        <w:shd w:val="clear" w:color="auto" w:fill="FFFFFF" w:themeFill="background1"/>
        <w:spacing w:after="0" w:line="240" w:lineRule="auto"/>
        <w:ind w:firstLine="709"/>
        <w:jc w:val="both"/>
        <w:rPr>
          <w:rFonts w:ascii="Times New Roman" w:hAnsi="Times New Roman"/>
          <w:color w:val="000000" w:themeColor="text1"/>
          <w:sz w:val="28"/>
          <w:szCs w:val="28"/>
          <w:lang w:val="kk-KZ"/>
        </w:rPr>
      </w:pPr>
      <w:r w:rsidRPr="007D6546">
        <w:rPr>
          <w:rFonts w:ascii="Times New Roman" w:hAnsi="Times New Roman"/>
          <w:color w:val="000000" w:themeColor="text1"/>
          <w:sz w:val="28"/>
          <w:szCs w:val="28"/>
          <w:lang w:val="kk-KZ"/>
        </w:rPr>
        <w:t>1. 1999 жылғы 1 шілдедегі Қазақстан Респуб</w:t>
      </w:r>
      <w:r w:rsidR="002D56D9" w:rsidRPr="007D6546">
        <w:rPr>
          <w:rFonts w:ascii="Times New Roman" w:hAnsi="Times New Roman"/>
          <w:color w:val="000000" w:themeColor="text1"/>
          <w:sz w:val="28"/>
          <w:szCs w:val="28"/>
          <w:lang w:val="kk-KZ"/>
        </w:rPr>
        <w:t>ликасының Азаматтық кодексіне (</w:t>
      </w:r>
      <w:r w:rsidR="00082BF9" w:rsidRPr="007D6546">
        <w:rPr>
          <w:rFonts w:ascii="Times New Roman" w:hAnsi="Times New Roman"/>
          <w:color w:val="000000" w:themeColor="text1"/>
          <w:sz w:val="28"/>
          <w:szCs w:val="28"/>
          <w:lang w:val="kk-KZ"/>
        </w:rPr>
        <w:t>Е</w:t>
      </w:r>
      <w:r w:rsidRPr="007D6546">
        <w:rPr>
          <w:rFonts w:ascii="Times New Roman" w:hAnsi="Times New Roman"/>
          <w:color w:val="000000" w:themeColor="text1"/>
          <w:sz w:val="28"/>
          <w:szCs w:val="28"/>
          <w:lang w:val="kk-KZ"/>
        </w:rPr>
        <w:t>рекше бөлім):</w:t>
      </w:r>
    </w:p>
    <w:p w14:paraId="38CD2261" w14:textId="77777777" w:rsidR="00A475BD" w:rsidRPr="007D6546" w:rsidRDefault="00A475BD" w:rsidP="006406F3">
      <w:pPr>
        <w:shd w:val="clear" w:color="auto" w:fill="FFFFFF" w:themeFill="background1"/>
        <w:spacing w:after="0" w:line="240" w:lineRule="auto"/>
        <w:ind w:firstLine="709"/>
        <w:jc w:val="both"/>
        <w:rPr>
          <w:rFonts w:ascii="Times New Roman" w:hAnsi="Times New Roman"/>
          <w:color w:val="000000" w:themeColor="text1"/>
          <w:sz w:val="28"/>
          <w:szCs w:val="28"/>
          <w:lang w:val="kk-KZ"/>
        </w:rPr>
      </w:pPr>
      <w:r w:rsidRPr="007D6546">
        <w:rPr>
          <w:rFonts w:ascii="Times New Roman" w:hAnsi="Times New Roman"/>
          <w:color w:val="000000" w:themeColor="text1"/>
          <w:sz w:val="28"/>
          <w:szCs w:val="28"/>
          <w:lang w:val="kk-KZ"/>
        </w:rPr>
        <w:t>1) 972-баптың 1-тармағының 8) тармақшасы мынадай редакцияда жазылсын:</w:t>
      </w:r>
    </w:p>
    <w:p w14:paraId="30ACA70D" w14:textId="053333F5" w:rsidR="00A475BD" w:rsidRPr="007D6546" w:rsidRDefault="00A475BD" w:rsidP="006406F3">
      <w:pPr>
        <w:shd w:val="clear" w:color="auto" w:fill="FFFFFF" w:themeFill="background1"/>
        <w:spacing w:after="0" w:line="240" w:lineRule="auto"/>
        <w:ind w:firstLine="709"/>
        <w:jc w:val="both"/>
        <w:rPr>
          <w:rFonts w:ascii="Times New Roman" w:hAnsi="Times New Roman"/>
          <w:bCs/>
          <w:color w:val="000000" w:themeColor="text1"/>
          <w:sz w:val="28"/>
          <w:szCs w:val="28"/>
          <w:lang w:val="kk-KZ"/>
        </w:rPr>
      </w:pPr>
      <w:r w:rsidRPr="007D6546">
        <w:rPr>
          <w:rFonts w:ascii="Times New Roman" w:hAnsi="Times New Roman"/>
          <w:color w:val="000000" w:themeColor="text1"/>
          <w:sz w:val="28"/>
          <w:szCs w:val="28"/>
          <w:lang w:val="kk-KZ"/>
        </w:rPr>
        <w:t>«</w:t>
      </w:r>
      <w:r w:rsidRPr="007D6546">
        <w:rPr>
          <w:rFonts w:ascii="Times New Roman" w:hAnsi="Times New Roman"/>
          <w:bCs/>
          <w:color w:val="000000" w:themeColor="text1"/>
          <w:sz w:val="28"/>
          <w:szCs w:val="28"/>
          <w:lang w:val="kk-KZ"/>
        </w:rPr>
        <w:t>8) сәндік-қолданбалы өнер туындылары;»</w:t>
      </w:r>
      <w:r w:rsidR="00B95496" w:rsidRPr="007D6546">
        <w:rPr>
          <w:rFonts w:ascii="Times New Roman" w:hAnsi="Times New Roman"/>
          <w:bCs/>
          <w:color w:val="000000" w:themeColor="text1"/>
          <w:sz w:val="28"/>
          <w:szCs w:val="28"/>
          <w:lang w:val="kk-KZ"/>
        </w:rPr>
        <w:t>.</w:t>
      </w:r>
    </w:p>
    <w:p w14:paraId="1CBB9461" w14:textId="2B1C5A2D" w:rsidR="00871ABA" w:rsidRPr="007D6546" w:rsidRDefault="006B1FFE" w:rsidP="006406F3">
      <w:pPr>
        <w:shd w:val="clear" w:color="auto" w:fill="FFFFFF" w:themeFill="background1"/>
        <w:spacing w:after="0" w:line="240" w:lineRule="auto"/>
        <w:ind w:firstLine="709"/>
        <w:jc w:val="both"/>
        <w:rPr>
          <w:rFonts w:ascii="Times New Roman" w:hAnsi="Times New Roman"/>
          <w:bCs/>
          <w:color w:val="000000" w:themeColor="text1"/>
          <w:sz w:val="28"/>
          <w:szCs w:val="28"/>
          <w:lang w:val="kk-KZ"/>
        </w:rPr>
      </w:pPr>
      <w:r w:rsidRPr="007D6546">
        <w:rPr>
          <w:rFonts w:ascii="Times New Roman" w:hAnsi="Times New Roman"/>
          <w:bCs/>
          <w:color w:val="000000" w:themeColor="text1"/>
          <w:sz w:val="28"/>
          <w:szCs w:val="28"/>
          <w:lang w:val="kk-KZ"/>
        </w:rPr>
        <w:t>2</w:t>
      </w:r>
      <w:r w:rsidR="00871ABA" w:rsidRPr="007D6546">
        <w:rPr>
          <w:rFonts w:ascii="Times New Roman" w:hAnsi="Times New Roman"/>
          <w:bCs/>
          <w:color w:val="000000" w:themeColor="text1"/>
          <w:sz w:val="28"/>
          <w:szCs w:val="28"/>
          <w:lang w:val="kk-KZ"/>
        </w:rPr>
        <w:t xml:space="preserve">. </w:t>
      </w:r>
      <w:r w:rsidR="001E30EA" w:rsidRPr="007D6546">
        <w:rPr>
          <w:rFonts w:ascii="Times New Roman" w:hAnsi="Times New Roman"/>
          <w:bCs/>
          <w:color w:val="000000" w:themeColor="text1"/>
          <w:sz w:val="28"/>
          <w:szCs w:val="28"/>
          <w:lang w:val="kk-KZ"/>
        </w:rPr>
        <w:t xml:space="preserve">«Қазақстан Республикасындағы </w:t>
      </w:r>
      <w:r w:rsidR="00490D4D" w:rsidRPr="007D6546">
        <w:rPr>
          <w:rFonts w:ascii="Times New Roman" w:hAnsi="Times New Roman"/>
          <w:bCs/>
          <w:color w:val="000000" w:themeColor="text1"/>
          <w:sz w:val="28"/>
          <w:szCs w:val="28"/>
          <w:lang w:val="kk-KZ"/>
        </w:rPr>
        <w:t>к</w:t>
      </w:r>
      <w:r w:rsidR="001E30EA" w:rsidRPr="007D6546">
        <w:rPr>
          <w:rFonts w:ascii="Times New Roman" w:hAnsi="Times New Roman"/>
          <w:bCs/>
          <w:color w:val="000000" w:themeColor="text1"/>
          <w:sz w:val="28"/>
          <w:szCs w:val="28"/>
          <w:lang w:val="kk-KZ"/>
        </w:rPr>
        <w:t xml:space="preserve">едендік реттеу туралы» </w:t>
      </w:r>
      <w:r w:rsidR="00BC41C6" w:rsidRPr="007D6546">
        <w:rPr>
          <w:rFonts w:ascii="Times New Roman" w:hAnsi="Times New Roman"/>
          <w:bCs/>
          <w:color w:val="000000" w:themeColor="text1"/>
          <w:sz w:val="28"/>
          <w:szCs w:val="28"/>
          <w:lang w:val="kk-KZ"/>
        </w:rPr>
        <w:t xml:space="preserve">2017 жылғы              26 желтоқсандағы </w:t>
      </w:r>
      <w:r w:rsidR="001E30EA" w:rsidRPr="007D6546">
        <w:rPr>
          <w:rFonts w:ascii="Times New Roman" w:hAnsi="Times New Roman"/>
          <w:bCs/>
          <w:color w:val="000000" w:themeColor="text1"/>
          <w:sz w:val="28"/>
          <w:szCs w:val="28"/>
          <w:lang w:val="kk-KZ"/>
        </w:rPr>
        <w:t>Қазақстан Республикасының Кодексіне</w:t>
      </w:r>
      <w:r w:rsidR="00871ABA" w:rsidRPr="007D6546">
        <w:rPr>
          <w:rFonts w:ascii="Times New Roman" w:hAnsi="Times New Roman"/>
          <w:bCs/>
          <w:color w:val="000000" w:themeColor="text1"/>
          <w:sz w:val="28"/>
          <w:szCs w:val="28"/>
          <w:lang w:val="kk-KZ"/>
        </w:rPr>
        <w:t>:</w:t>
      </w:r>
    </w:p>
    <w:p w14:paraId="50637E8A" w14:textId="54AD30B6" w:rsidR="00871ABA" w:rsidRPr="007D6546" w:rsidRDefault="00871ABA" w:rsidP="006406F3">
      <w:pPr>
        <w:shd w:val="clear" w:color="auto" w:fill="FFFFFF" w:themeFill="background1"/>
        <w:spacing w:after="0" w:line="240" w:lineRule="auto"/>
        <w:ind w:firstLine="709"/>
        <w:jc w:val="both"/>
        <w:rPr>
          <w:rFonts w:ascii="Times New Roman" w:hAnsi="Times New Roman"/>
          <w:color w:val="000000" w:themeColor="text1"/>
          <w:sz w:val="28"/>
          <w:szCs w:val="28"/>
          <w:lang w:val="kk-KZ"/>
        </w:rPr>
      </w:pPr>
      <w:r w:rsidRPr="007D6546">
        <w:rPr>
          <w:rFonts w:ascii="Times New Roman" w:hAnsi="Times New Roman"/>
          <w:color w:val="000000" w:themeColor="text1"/>
          <w:sz w:val="28"/>
          <w:szCs w:val="28"/>
          <w:lang w:val="kk-KZ"/>
        </w:rPr>
        <w:t>461-баптың 1-тармағы мынадай редакцияда жазылсын:</w:t>
      </w:r>
    </w:p>
    <w:p w14:paraId="13FA655A" w14:textId="0362A186" w:rsidR="00871ABA" w:rsidRPr="007D6546" w:rsidRDefault="00871ABA" w:rsidP="006406F3">
      <w:pPr>
        <w:shd w:val="clear" w:color="auto" w:fill="FFFFFF" w:themeFill="background1"/>
        <w:spacing w:after="0" w:line="240" w:lineRule="auto"/>
        <w:ind w:firstLine="709"/>
        <w:jc w:val="both"/>
        <w:rPr>
          <w:rFonts w:ascii="Times New Roman" w:hAnsi="Times New Roman"/>
          <w:color w:val="000000" w:themeColor="text1"/>
          <w:sz w:val="28"/>
          <w:szCs w:val="28"/>
          <w:lang w:val="kk-KZ"/>
        </w:rPr>
      </w:pPr>
      <w:r w:rsidRPr="007D6546">
        <w:rPr>
          <w:rFonts w:ascii="Times New Roman" w:hAnsi="Times New Roman"/>
          <w:color w:val="000000" w:themeColor="text1"/>
          <w:sz w:val="28"/>
          <w:szCs w:val="28"/>
          <w:lang w:val="kk-KZ"/>
        </w:rPr>
        <w:t xml:space="preserve">«1. </w:t>
      </w:r>
      <w:r w:rsidR="00480665" w:rsidRPr="007D6546">
        <w:rPr>
          <w:rFonts w:ascii="Times New Roman" w:hAnsi="Times New Roman"/>
          <w:sz w:val="28"/>
          <w:szCs w:val="28"/>
          <w:lang w:val="kk-KZ"/>
        </w:rPr>
        <w:t xml:space="preserve">Уәкілетті орган авторлық құқық </w:t>
      </w:r>
      <w:r w:rsidR="00082BF9" w:rsidRPr="007D6546">
        <w:rPr>
          <w:rFonts w:ascii="Times New Roman" w:hAnsi="Times New Roman"/>
          <w:sz w:val="28"/>
          <w:szCs w:val="28"/>
          <w:lang w:val="kk-KZ"/>
        </w:rPr>
        <w:t>п</w:t>
      </w:r>
      <w:r w:rsidR="00480665" w:rsidRPr="007D6546">
        <w:rPr>
          <w:rFonts w:ascii="Times New Roman" w:hAnsi="Times New Roman"/>
          <w:sz w:val="28"/>
          <w:szCs w:val="28"/>
          <w:lang w:val="kk-KZ"/>
        </w:rPr>
        <w:t xml:space="preserve">ен сабақтас құқықтар объектілерін, тауар белгілерін, қызмет көрсету белгілерін, </w:t>
      </w:r>
      <w:r w:rsidR="00082BF9" w:rsidRPr="007D6546">
        <w:rPr>
          <w:rFonts w:ascii="Times New Roman" w:hAnsi="Times New Roman"/>
          <w:sz w:val="28"/>
          <w:szCs w:val="28"/>
          <w:lang w:val="kk-KZ"/>
        </w:rPr>
        <w:t xml:space="preserve">тауар шығарылған жердің </w:t>
      </w:r>
      <w:r w:rsidR="00480665" w:rsidRPr="007D6546">
        <w:rPr>
          <w:rFonts w:ascii="Times New Roman" w:hAnsi="Times New Roman"/>
          <w:sz w:val="28"/>
          <w:szCs w:val="28"/>
          <w:lang w:val="kk-KZ"/>
        </w:rPr>
        <w:t xml:space="preserve">географиялық нұсқамалары </w:t>
      </w:r>
      <w:r w:rsidR="00082BF9" w:rsidRPr="007D6546">
        <w:rPr>
          <w:rFonts w:ascii="Times New Roman" w:hAnsi="Times New Roman"/>
          <w:sz w:val="28"/>
          <w:szCs w:val="28"/>
          <w:lang w:val="kk-KZ"/>
        </w:rPr>
        <w:t>мен</w:t>
      </w:r>
      <w:r w:rsidR="00480665" w:rsidRPr="007D6546">
        <w:rPr>
          <w:rFonts w:ascii="Times New Roman" w:hAnsi="Times New Roman"/>
          <w:sz w:val="28"/>
          <w:szCs w:val="28"/>
          <w:lang w:val="kk-KZ"/>
        </w:rPr>
        <w:t xml:space="preserve"> атауларын (бұдан әрі – зияткерлік меншік объектілері) кедендік тізілімге енгізуді құқық иеленушінің немесе құқық иеленушінің мүдделерін білдіретін өзге</w:t>
      </w:r>
      <w:r w:rsidR="00082BF9" w:rsidRPr="007D6546">
        <w:rPr>
          <w:rFonts w:ascii="Times New Roman" w:hAnsi="Times New Roman"/>
          <w:sz w:val="28"/>
          <w:szCs w:val="28"/>
          <w:lang w:val="kk-KZ"/>
        </w:rPr>
        <w:t xml:space="preserve"> де</w:t>
      </w:r>
      <w:r w:rsidR="00480665" w:rsidRPr="007D6546">
        <w:rPr>
          <w:rFonts w:ascii="Times New Roman" w:hAnsi="Times New Roman"/>
          <w:sz w:val="28"/>
          <w:szCs w:val="28"/>
          <w:lang w:val="kk-KZ"/>
        </w:rPr>
        <w:t xml:space="preserve"> тұлғаның өтініші бойынша жүзеге асырады.</w:t>
      </w:r>
      <w:r w:rsidRPr="007D6546">
        <w:rPr>
          <w:rFonts w:ascii="Times New Roman" w:hAnsi="Times New Roman"/>
          <w:color w:val="000000" w:themeColor="text1"/>
          <w:sz w:val="28"/>
          <w:szCs w:val="28"/>
          <w:lang w:val="kk-KZ"/>
        </w:rPr>
        <w:t>»</w:t>
      </w:r>
      <w:r w:rsidR="004030D6" w:rsidRPr="007D6546">
        <w:rPr>
          <w:rFonts w:ascii="Times New Roman" w:hAnsi="Times New Roman"/>
          <w:color w:val="000000" w:themeColor="text1"/>
          <w:sz w:val="28"/>
          <w:szCs w:val="28"/>
          <w:lang w:val="kk-KZ"/>
        </w:rPr>
        <w:t>.</w:t>
      </w:r>
    </w:p>
    <w:p w14:paraId="41B10659" w14:textId="77777777" w:rsidR="001A743C" w:rsidRPr="007D6546" w:rsidRDefault="001A743C" w:rsidP="006406F3">
      <w:pPr>
        <w:shd w:val="clear" w:color="auto" w:fill="FFFFFF" w:themeFill="background1"/>
        <w:spacing w:after="0" w:line="240" w:lineRule="auto"/>
        <w:ind w:firstLine="709"/>
        <w:jc w:val="both"/>
        <w:rPr>
          <w:rFonts w:ascii="Times New Roman" w:hAnsi="Times New Roman"/>
          <w:bCs/>
          <w:color w:val="000000" w:themeColor="text1"/>
          <w:sz w:val="28"/>
          <w:szCs w:val="28"/>
          <w:lang w:val="kk-KZ"/>
        </w:rPr>
      </w:pPr>
      <w:r w:rsidRPr="007D6546">
        <w:rPr>
          <w:rFonts w:ascii="Times New Roman" w:hAnsi="Times New Roman"/>
          <w:bCs/>
          <w:color w:val="000000" w:themeColor="text1"/>
          <w:sz w:val="28"/>
          <w:szCs w:val="28"/>
          <w:lang w:val="kk-KZ"/>
        </w:rPr>
        <w:lastRenderedPageBreak/>
        <w:t xml:space="preserve">3. «Авторлық құқық және сабақтас құқықтар туралы» 1996 жылғы </w:t>
      </w:r>
      <w:r w:rsidRPr="007D6546">
        <w:rPr>
          <w:rFonts w:ascii="Times New Roman" w:hAnsi="Times New Roman"/>
          <w:bCs/>
          <w:color w:val="000000" w:themeColor="text1"/>
          <w:sz w:val="28"/>
          <w:szCs w:val="28"/>
          <w:lang w:val="kk-KZ"/>
        </w:rPr>
        <w:br/>
        <w:t>10 маусымдағы Қазақстан Республикасының Заңына:</w:t>
      </w:r>
    </w:p>
    <w:p w14:paraId="3F4D5D92" w14:textId="77777777" w:rsidR="001A743C" w:rsidRPr="007D6546" w:rsidRDefault="001A743C" w:rsidP="006406F3">
      <w:pPr>
        <w:shd w:val="clear" w:color="auto" w:fill="FFFFFF" w:themeFill="background1"/>
        <w:spacing w:after="0" w:line="240" w:lineRule="auto"/>
        <w:ind w:firstLine="709"/>
        <w:jc w:val="both"/>
        <w:rPr>
          <w:rFonts w:ascii="Times New Roman" w:hAnsi="Times New Roman"/>
          <w:bCs/>
          <w:color w:val="000000" w:themeColor="text1"/>
          <w:sz w:val="28"/>
          <w:szCs w:val="28"/>
          <w:lang w:val="kk-KZ"/>
        </w:rPr>
      </w:pPr>
      <w:r w:rsidRPr="007D6546">
        <w:rPr>
          <w:rFonts w:ascii="Times New Roman" w:hAnsi="Times New Roman"/>
          <w:bCs/>
          <w:color w:val="000000" w:themeColor="text1"/>
          <w:sz w:val="28"/>
          <w:szCs w:val="28"/>
          <w:lang w:val="kk-KZ"/>
        </w:rPr>
        <w:t>1) 7-баптың 1-тармағының 8) тармақшасы мынадай редакцияда жазылсын:</w:t>
      </w:r>
    </w:p>
    <w:p w14:paraId="160B90B2" w14:textId="77777777" w:rsidR="001A743C" w:rsidRPr="007D6546" w:rsidRDefault="001A743C" w:rsidP="006406F3">
      <w:pPr>
        <w:shd w:val="clear" w:color="auto" w:fill="FFFFFF" w:themeFill="background1"/>
        <w:spacing w:after="0" w:line="240" w:lineRule="auto"/>
        <w:ind w:firstLine="709"/>
        <w:jc w:val="both"/>
        <w:rPr>
          <w:rFonts w:ascii="Times New Roman" w:hAnsi="Times New Roman"/>
          <w:bCs/>
          <w:color w:val="000000" w:themeColor="text1"/>
          <w:sz w:val="28"/>
          <w:szCs w:val="28"/>
          <w:lang w:val="kk-KZ"/>
        </w:rPr>
      </w:pPr>
      <w:r w:rsidRPr="007D6546">
        <w:rPr>
          <w:rFonts w:ascii="Times New Roman" w:hAnsi="Times New Roman"/>
          <w:bCs/>
          <w:color w:val="000000" w:themeColor="text1"/>
          <w:sz w:val="28"/>
          <w:szCs w:val="28"/>
          <w:lang w:val="kk-KZ"/>
        </w:rPr>
        <w:t>«8) сәндік-қолданбалы өнер туындылары;»;</w:t>
      </w:r>
    </w:p>
    <w:p w14:paraId="54BAAA4B" w14:textId="77777777" w:rsidR="001A743C" w:rsidRPr="007D6546" w:rsidRDefault="001A743C" w:rsidP="006406F3">
      <w:pPr>
        <w:shd w:val="clear" w:color="auto" w:fill="FFFFFF" w:themeFill="background1"/>
        <w:spacing w:after="0" w:line="240" w:lineRule="auto"/>
        <w:ind w:firstLine="709"/>
        <w:jc w:val="both"/>
        <w:rPr>
          <w:rFonts w:ascii="Times New Roman" w:hAnsi="Times New Roman"/>
          <w:bCs/>
          <w:color w:val="000000" w:themeColor="text1"/>
          <w:sz w:val="28"/>
          <w:szCs w:val="28"/>
          <w:lang w:val="kk-KZ"/>
        </w:rPr>
      </w:pPr>
      <w:r w:rsidRPr="007D6546">
        <w:rPr>
          <w:rFonts w:ascii="Times New Roman" w:hAnsi="Times New Roman"/>
          <w:bCs/>
          <w:color w:val="000000" w:themeColor="text1"/>
          <w:sz w:val="28"/>
          <w:szCs w:val="28"/>
          <w:lang w:val="kk-KZ"/>
        </w:rPr>
        <w:t>2) 16-баптың 2-тармағының 7) тармақшасы мынадай редакцияда жазылсын:</w:t>
      </w:r>
    </w:p>
    <w:p w14:paraId="1823F0D7" w14:textId="77777777" w:rsidR="001A743C" w:rsidRPr="007D6546" w:rsidRDefault="001A743C" w:rsidP="006406F3">
      <w:pPr>
        <w:shd w:val="clear" w:color="auto" w:fill="FFFFFF" w:themeFill="background1"/>
        <w:spacing w:after="0" w:line="240" w:lineRule="auto"/>
        <w:ind w:firstLine="709"/>
        <w:jc w:val="both"/>
        <w:rPr>
          <w:rFonts w:ascii="Times New Roman" w:hAnsi="Times New Roman"/>
          <w:bCs/>
          <w:color w:val="000000" w:themeColor="text1"/>
          <w:sz w:val="28"/>
          <w:szCs w:val="28"/>
          <w:lang w:val="kk-KZ"/>
        </w:rPr>
      </w:pPr>
      <w:r w:rsidRPr="007D6546">
        <w:rPr>
          <w:rFonts w:ascii="Times New Roman" w:hAnsi="Times New Roman"/>
          <w:bCs/>
          <w:color w:val="000000" w:themeColor="text1"/>
          <w:sz w:val="28"/>
          <w:szCs w:val="28"/>
          <w:lang w:val="kk-KZ"/>
        </w:rPr>
        <w:t>«7) ретрансляцияны қоса алғанда, туындыны эфирде хабарлау (эфирде хабарлау құқығы);»;</w:t>
      </w:r>
    </w:p>
    <w:p w14:paraId="35DB29AB" w14:textId="77777777" w:rsidR="001A743C" w:rsidRPr="007D6546" w:rsidRDefault="001A743C" w:rsidP="006406F3">
      <w:pPr>
        <w:shd w:val="clear" w:color="auto" w:fill="FFFFFF" w:themeFill="background1"/>
        <w:spacing w:after="0" w:line="240" w:lineRule="auto"/>
        <w:ind w:firstLine="709"/>
        <w:jc w:val="both"/>
        <w:rPr>
          <w:rFonts w:ascii="Times New Roman" w:hAnsi="Times New Roman"/>
          <w:bCs/>
          <w:color w:val="000000" w:themeColor="text1"/>
          <w:sz w:val="28"/>
          <w:szCs w:val="28"/>
        </w:rPr>
      </w:pPr>
      <w:r w:rsidRPr="007D6546">
        <w:rPr>
          <w:rFonts w:ascii="Times New Roman" w:hAnsi="Times New Roman"/>
          <w:bCs/>
          <w:color w:val="000000" w:themeColor="text1"/>
          <w:sz w:val="28"/>
          <w:szCs w:val="28"/>
          <w:lang w:val="kk-KZ"/>
        </w:rPr>
        <w:t>3</w:t>
      </w:r>
      <w:r w:rsidRPr="007D6546">
        <w:rPr>
          <w:rFonts w:ascii="Times New Roman" w:hAnsi="Times New Roman"/>
          <w:bCs/>
          <w:color w:val="000000" w:themeColor="text1"/>
          <w:sz w:val="28"/>
          <w:szCs w:val="28"/>
        </w:rPr>
        <w:t>) 19-баптың 6) тармақшасы мынадай редакцияда жазылсын:</w:t>
      </w:r>
    </w:p>
    <w:p w14:paraId="5B1AF94E" w14:textId="15996510" w:rsidR="001A743C" w:rsidRPr="007D6546" w:rsidRDefault="001A743C" w:rsidP="006406F3">
      <w:pPr>
        <w:shd w:val="clear" w:color="auto" w:fill="FFFFFF" w:themeFill="background1"/>
        <w:spacing w:after="0" w:line="240" w:lineRule="auto"/>
        <w:ind w:firstLine="709"/>
        <w:jc w:val="both"/>
        <w:rPr>
          <w:rFonts w:ascii="Times New Roman" w:hAnsi="Times New Roman"/>
          <w:bCs/>
          <w:color w:val="000000" w:themeColor="text1"/>
          <w:sz w:val="28"/>
          <w:szCs w:val="28"/>
        </w:rPr>
      </w:pPr>
      <w:r w:rsidRPr="007D6546">
        <w:rPr>
          <w:rFonts w:ascii="Times New Roman" w:hAnsi="Times New Roman"/>
          <w:bCs/>
          <w:color w:val="000000" w:themeColor="text1"/>
          <w:sz w:val="28"/>
          <w:szCs w:val="28"/>
        </w:rPr>
        <w:t>«6) заңды түрде жарияланған туындыларды бедерлi-нүкте жазумен немесе зағип адамдарға арналған басқа да арнайы тәсiлдермен, осылайша көшiрмелеу үшiн арнайы жасалған туындыларды қоспағанда, пайда таппай көшiрмелеу</w:t>
      </w:r>
      <w:r w:rsidRPr="007D6546">
        <w:rPr>
          <w:rFonts w:ascii="Times New Roman" w:hAnsi="Times New Roman"/>
          <w:bCs/>
          <w:color w:val="000000" w:themeColor="text1"/>
          <w:sz w:val="28"/>
          <w:szCs w:val="28"/>
          <w:lang w:val="kk-KZ"/>
        </w:rPr>
        <w:t>, тарату, жалпы жұрттың назарына жеткізу, көпшілік алдында орындау</w:t>
      </w:r>
      <w:r w:rsidRPr="007D6546">
        <w:rPr>
          <w:rFonts w:ascii="Times New Roman" w:hAnsi="Times New Roman"/>
          <w:bCs/>
          <w:color w:val="000000" w:themeColor="text1"/>
          <w:sz w:val="28"/>
          <w:szCs w:val="28"/>
        </w:rPr>
        <w:t>;»;</w:t>
      </w:r>
    </w:p>
    <w:p w14:paraId="34DB13A2" w14:textId="77777777" w:rsidR="001A743C" w:rsidRPr="007D6546" w:rsidRDefault="001A743C" w:rsidP="006406F3">
      <w:pPr>
        <w:shd w:val="clear" w:color="auto" w:fill="FFFFFF" w:themeFill="background1"/>
        <w:spacing w:after="0" w:line="240" w:lineRule="auto"/>
        <w:ind w:firstLine="709"/>
        <w:jc w:val="both"/>
        <w:rPr>
          <w:rFonts w:ascii="Times New Roman" w:hAnsi="Times New Roman"/>
          <w:bCs/>
          <w:color w:val="000000" w:themeColor="text1"/>
          <w:sz w:val="28"/>
          <w:szCs w:val="28"/>
        </w:rPr>
      </w:pPr>
      <w:r w:rsidRPr="007D6546">
        <w:rPr>
          <w:rFonts w:ascii="Times New Roman" w:hAnsi="Times New Roman"/>
          <w:bCs/>
          <w:color w:val="000000" w:themeColor="text1"/>
          <w:sz w:val="28"/>
          <w:szCs w:val="28"/>
          <w:lang w:val="kk-KZ"/>
        </w:rPr>
        <w:t>4</w:t>
      </w:r>
      <w:r w:rsidRPr="007D6546">
        <w:rPr>
          <w:rFonts w:ascii="Times New Roman" w:hAnsi="Times New Roman"/>
          <w:bCs/>
          <w:color w:val="000000" w:themeColor="text1"/>
          <w:sz w:val="28"/>
          <w:szCs w:val="28"/>
        </w:rPr>
        <w:t>) 37-баптың 2-тармағының 3) тармақшасы мынадай редакцияда жазылсын:</w:t>
      </w:r>
    </w:p>
    <w:p w14:paraId="538CEFB6" w14:textId="77777777" w:rsidR="001A743C" w:rsidRPr="007D6546" w:rsidRDefault="001A743C" w:rsidP="006406F3">
      <w:pPr>
        <w:shd w:val="clear" w:color="auto" w:fill="FFFFFF" w:themeFill="background1"/>
        <w:spacing w:after="0" w:line="240" w:lineRule="auto"/>
        <w:ind w:firstLine="709"/>
        <w:jc w:val="both"/>
        <w:rPr>
          <w:rFonts w:ascii="Times New Roman" w:hAnsi="Times New Roman"/>
          <w:bCs/>
          <w:color w:val="000000" w:themeColor="text1"/>
          <w:sz w:val="28"/>
          <w:szCs w:val="28"/>
        </w:rPr>
      </w:pPr>
      <w:r w:rsidRPr="007D6546">
        <w:rPr>
          <w:rFonts w:ascii="Times New Roman" w:hAnsi="Times New Roman"/>
          <w:bCs/>
          <w:color w:val="000000" w:themeColor="text1"/>
          <w:sz w:val="28"/>
          <w:szCs w:val="28"/>
        </w:rPr>
        <w:t>«3) орындау</w:t>
      </w:r>
      <w:r w:rsidRPr="007D6546">
        <w:rPr>
          <w:rFonts w:ascii="Times New Roman" w:hAnsi="Times New Roman"/>
          <w:bCs/>
          <w:color w:val="000000" w:themeColor="text1"/>
          <w:sz w:val="28"/>
          <w:szCs w:val="28"/>
          <w:lang w:val="kk-KZ"/>
        </w:rPr>
        <w:t>шылықтың</w:t>
      </w:r>
      <w:r w:rsidRPr="007D6546">
        <w:rPr>
          <w:rFonts w:ascii="Times New Roman" w:hAnsi="Times New Roman"/>
          <w:bCs/>
          <w:color w:val="000000" w:themeColor="text1"/>
          <w:sz w:val="28"/>
          <w:szCs w:val="28"/>
        </w:rPr>
        <w:t xml:space="preserve"> немесе </w:t>
      </w:r>
      <w:r w:rsidRPr="007D6546">
        <w:rPr>
          <w:rFonts w:ascii="Times New Roman" w:hAnsi="Times New Roman"/>
          <w:bCs/>
          <w:color w:val="000000" w:themeColor="text1"/>
          <w:sz w:val="28"/>
          <w:szCs w:val="28"/>
          <w:lang w:val="kk-KZ"/>
        </w:rPr>
        <w:t>қойылымның</w:t>
      </w:r>
      <w:r w:rsidRPr="007D6546">
        <w:rPr>
          <w:rFonts w:ascii="Times New Roman" w:hAnsi="Times New Roman"/>
          <w:bCs/>
          <w:color w:val="000000" w:themeColor="text1"/>
          <w:sz w:val="28"/>
          <w:szCs w:val="28"/>
        </w:rPr>
        <w:t xml:space="preserve"> жазбасын пайдаланба</w:t>
      </w:r>
      <w:r w:rsidRPr="007D6546">
        <w:rPr>
          <w:rFonts w:ascii="Times New Roman" w:hAnsi="Times New Roman"/>
          <w:bCs/>
          <w:color w:val="000000" w:themeColor="text1"/>
          <w:sz w:val="28"/>
          <w:szCs w:val="28"/>
          <w:lang w:val="kk-KZ"/>
        </w:rPr>
        <w:t>стан</w:t>
      </w:r>
      <w:r w:rsidRPr="007D6546">
        <w:rPr>
          <w:rFonts w:ascii="Times New Roman" w:hAnsi="Times New Roman"/>
          <w:bCs/>
          <w:color w:val="000000" w:themeColor="text1"/>
          <w:sz w:val="28"/>
          <w:szCs w:val="28"/>
        </w:rPr>
        <w:t xml:space="preserve"> орындау</w:t>
      </w:r>
      <w:r w:rsidRPr="007D6546">
        <w:rPr>
          <w:rFonts w:ascii="Times New Roman" w:hAnsi="Times New Roman"/>
          <w:bCs/>
          <w:color w:val="000000" w:themeColor="text1"/>
          <w:sz w:val="28"/>
          <w:szCs w:val="28"/>
          <w:lang w:val="kk-KZ"/>
        </w:rPr>
        <w:t>шылықт</w:t>
      </w:r>
      <w:r w:rsidRPr="007D6546">
        <w:rPr>
          <w:rFonts w:ascii="Times New Roman" w:hAnsi="Times New Roman"/>
          <w:bCs/>
          <w:color w:val="000000" w:themeColor="text1"/>
          <w:sz w:val="28"/>
          <w:szCs w:val="28"/>
        </w:rPr>
        <w:t>ы немесе қойылымды эфирге беру</w:t>
      </w:r>
      <w:r w:rsidRPr="007D6546">
        <w:rPr>
          <w:rFonts w:ascii="Times New Roman" w:hAnsi="Times New Roman"/>
          <w:bCs/>
          <w:color w:val="000000" w:themeColor="text1"/>
          <w:sz w:val="28"/>
          <w:szCs w:val="28"/>
          <w:lang w:val="kk-KZ"/>
        </w:rPr>
        <w:t xml:space="preserve">ді </w:t>
      </w:r>
      <w:r w:rsidRPr="007D6546">
        <w:rPr>
          <w:rFonts w:ascii="Times New Roman" w:hAnsi="Times New Roman"/>
          <w:bCs/>
          <w:color w:val="000000" w:themeColor="text1"/>
          <w:sz w:val="28"/>
          <w:szCs w:val="28"/>
        </w:rPr>
        <w:t xml:space="preserve">(ретрансляцияны қоса алғанда), </w:t>
      </w:r>
      <w:r w:rsidRPr="007D6546">
        <w:rPr>
          <w:rFonts w:ascii="Times New Roman" w:hAnsi="Times New Roman"/>
          <w:bCs/>
          <w:color w:val="000000" w:themeColor="text1"/>
          <w:sz w:val="28"/>
          <w:szCs w:val="28"/>
          <w:lang w:val="kk-KZ"/>
        </w:rPr>
        <w:t>кәбіл</w:t>
      </w:r>
      <w:r w:rsidRPr="007D6546">
        <w:rPr>
          <w:rFonts w:ascii="Times New Roman" w:hAnsi="Times New Roman"/>
          <w:bCs/>
          <w:color w:val="000000" w:themeColor="text1"/>
          <w:sz w:val="28"/>
          <w:szCs w:val="28"/>
        </w:rPr>
        <w:t xml:space="preserve"> арқылы жалпы</w:t>
      </w:r>
      <w:r w:rsidRPr="007D6546">
        <w:rPr>
          <w:rFonts w:ascii="Times New Roman" w:hAnsi="Times New Roman"/>
          <w:bCs/>
          <w:color w:val="000000" w:themeColor="text1"/>
          <w:sz w:val="28"/>
          <w:szCs w:val="28"/>
          <w:lang w:val="kk-KZ"/>
        </w:rPr>
        <w:t xml:space="preserve"> жұрттың назарына </w:t>
      </w:r>
      <w:r w:rsidRPr="007D6546">
        <w:rPr>
          <w:rFonts w:ascii="Times New Roman" w:hAnsi="Times New Roman"/>
          <w:bCs/>
          <w:color w:val="000000" w:themeColor="text1"/>
          <w:sz w:val="28"/>
          <w:szCs w:val="28"/>
        </w:rPr>
        <w:t>хабарлау</w:t>
      </w:r>
      <w:r w:rsidRPr="007D6546">
        <w:rPr>
          <w:rFonts w:ascii="Times New Roman" w:hAnsi="Times New Roman"/>
          <w:bCs/>
          <w:color w:val="000000" w:themeColor="text1"/>
          <w:sz w:val="28"/>
          <w:szCs w:val="28"/>
          <w:lang w:val="kk-KZ"/>
        </w:rPr>
        <w:t>ды</w:t>
      </w:r>
      <w:r w:rsidRPr="007D6546">
        <w:rPr>
          <w:rFonts w:ascii="Times New Roman" w:hAnsi="Times New Roman"/>
          <w:bCs/>
          <w:color w:val="000000" w:themeColor="text1"/>
          <w:sz w:val="28"/>
          <w:szCs w:val="28"/>
        </w:rPr>
        <w:t xml:space="preserve"> немесе жалпы</w:t>
      </w:r>
      <w:r w:rsidRPr="007D6546">
        <w:rPr>
          <w:rFonts w:ascii="Times New Roman" w:hAnsi="Times New Roman"/>
          <w:bCs/>
          <w:color w:val="000000" w:themeColor="text1"/>
          <w:sz w:val="28"/>
          <w:szCs w:val="28"/>
          <w:lang w:val="kk-KZ"/>
        </w:rPr>
        <w:t xml:space="preserve"> жұрттың </w:t>
      </w:r>
      <w:r w:rsidRPr="007D6546">
        <w:rPr>
          <w:rFonts w:ascii="Times New Roman" w:hAnsi="Times New Roman"/>
          <w:bCs/>
          <w:color w:val="000000" w:themeColor="text1"/>
          <w:sz w:val="28"/>
          <w:szCs w:val="28"/>
        </w:rPr>
        <w:t>назар</w:t>
      </w:r>
      <w:r w:rsidRPr="007D6546">
        <w:rPr>
          <w:rFonts w:ascii="Times New Roman" w:hAnsi="Times New Roman"/>
          <w:bCs/>
          <w:color w:val="000000" w:themeColor="text1"/>
          <w:sz w:val="28"/>
          <w:szCs w:val="28"/>
          <w:lang w:val="kk-KZ"/>
        </w:rPr>
        <w:t>ын</w:t>
      </w:r>
      <w:r w:rsidRPr="007D6546">
        <w:rPr>
          <w:rFonts w:ascii="Times New Roman" w:hAnsi="Times New Roman"/>
          <w:bCs/>
          <w:color w:val="000000" w:themeColor="text1"/>
          <w:sz w:val="28"/>
          <w:szCs w:val="28"/>
        </w:rPr>
        <w:t>а жеткізу</w:t>
      </w:r>
      <w:r w:rsidRPr="007D6546">
        <w:rPr>
          <w:rFonts w:ascii="Times New Roman" w:hAnsi="Times New Roman"/>
          <w:bCs/>
          <w:color w:val="000000" w:themeColor="text1"/>
          <w:sz w:val="28"/>
          <w:szCs w:val="28"/>
          <w:lang w:val="kk-KZ"/>
        </w:rPr>
        <w:t>ді</w:t>
      </w:r>
      <w:r w:rsidRPr="007D6546">
        <w:rPr>
          <w:rFonts w:ascii="Times New Roman" w:hAnsi="Times New Roman"/>
          <w:bCs/>
          <w:color w:val="000000" w:themeColor="text1"/>
          <w:sz w:val="28"/>
          <w:szCs w:val="28"/>
        </w:rPr>
        <w:t>;»;</w:t>
      </w:r>
    </w:p>
    <w:p w14:paraId="60D50C5B" w14:textId="77777777" w:rsidR="001A743C" w:rsidRPr="007D6546" w:rsidRDefault="001A743C" w:rsidP="006406F3">
      <w:pPr>
        <w:shd w:val="clear" w:color="auto" w:fill="FFFFFF" w:themeFill="background1"/>
        <w:spacing w:after="0" w:line="240" w:lineRule="auto"/>
        <w:ind w:firstLine="709"/>
        <w:jc w:val="both"/>
        <w:rPr>
          <w:rFonts w:ascii="Times New Roman" w:hAnsi="Times New Roman"/>
          <w:bCs/>
          <w:color w:val="000000" w:themeColor="text1"/>
          <w:sz w:val="28"/>
          <w:szCs w:val="28"/>
        </w:rPr>
      </w:pPr>
      <w:r w:rsidRPr="007D6546">
        <w:rPr>
          <w:rFonts w:ascii="Times New Roman" w:hAnsi="Times New Roman"/>
          <w:bCs/>
          <w:color w:val="000000" w:themeColor="text1"/>
          <w:sz w:val="28"/>
          <w:szCs w:val="28"/>
          <w:lang w:val="kk-KZ"/>
        </w:rPr>
        <w:t>5</w:t>
      </w:r>
      <w:r w:rsidRPr="007D6546">
        <w:rPr>
          <w:rFonts w:ascii="Times New Roman" w:hAnsi="Times New Roman"/>
          <w:bCs/>
          <w:color w:val="000000" w:themeColor="text1"/>
          <w:sz w:val="28"/>
          <w:szCs w:val="28"/>
        </w:rPr>
        <w:t>) 39-баптың 1-тармағының 2) тармақшасы мынадай редакцияда жазылсын:</w:t>
      </w:r>
    </w:p>
    <w:p w14:paraId="6847E6D5" w14:textId="7A5BC699" w:rsidR="001A743C" w:rsidRPr="007D6546" w:rsidRDefault="001A743C" w:rsidP="006406F3">
      <w:pPr>
        <w:shd w:val="clear" w:color="auto" w:fill="FFFFFF" w:themeFill="background1"/>
        <w:spacing w:after="0" w:line="240" w:lineRule="auto"/>
        <w:ind w:firstLine="709"/>
        <w:jc w:val="both"/>
        <w:rPr>
          <w:rFonts w:ascii="Times New Roman" w:hAnsi="Times New Roman"/>
          <w:bCs/>
          <w:color w:val="000000" w:themeColor="text1"/>
          <w:sz w:val="28"/>
          <w:szCs w:val="28"/>
        </w:rPr>
      </w:pPr>
      <w:r w:rsidRPr="007D6546">
        <w:rPr>
          <w:rFonts w:ascii="Times New Roman" w:hAnsi="Times New Roman"/>
          <w:bCs/>
          <w:color w:val="000000" w:themeColor="text1"/>
          <w:sz w:val="28"/>
          <w:szCs w:val="28"/>
        </w:rPr>
        <w:t>«2) фонограмманы эфирге беру</w:t>
      </w:r>
      <w:r w:rsidR="00BC41C6" w:rsidRPr="007D6546">
        <w:rPr>
          <w:rFonts w:ascii="Times New Roman" w:hAnsi="Times New Roman"/>
          <w:bCs/>
          <w:color w:val="000000" w:themeColor="text1"/>
          <w:sz w:val="28"/>
          <w:szCs w:val="28"/>
        </w:rPr>
        <w:t>ге</w:t>
      </w:r>
      <w:r w:rsidRPr="007D6546">
        <w:rPr>
          <w:rFonts w:ascii="Times New Roman" w:hAnsi="Times New Roman"/>
          <w:bCs/>
          <w:color w:val="000000" w:themeColor="text1"/>
          <w:sz w:val="28"/>
          <w:szCs w:val="28"/>
        </w:rPr>
        <w:t xml:space="preserve"> (ретрансляцияны қоса алғанда);»;</w:t>
      </w:r>
    </w:p>
    <w:p w14:paraId="296F692C" w14:textId="77777777" w:rsidR="001A743C" w:rsidRPr="007D6546" w:rsidRDefault="001A743C" w:rsidP="006406F3">
      <w:pPr>
        <w:shd w:val="clear" w:color="auto" w:fill="FFFFFF" w:themeFill="background1"/>
        <w:spacing w:after="0" w:line="240" w:lineRule="auto"/>
        <w:ind w:firstLine="709"/>
        <w:jc w:val="both"/>
        <w:rPr>
          <w:rFonts w:ascii="Times New Roman" w:hAnsi="Times New Roman"/>
          <w:bCs/>
          <w:color w:val="000000" w:themeColor="text1"/>
          <w:sz w:val="28"/>
          <w:szCs w:val="28"/>
        </w:rPr>
      </w:pPr>
      <w:r w:rsidRPr="007D6546">
        <w:rPr>
          <w:rFonts w:ascii="Times New Roman" w:hAnsi="Times New Roman"/>
          <w:bCs/>
          <w:color w:val="000000" w:themeColor="text1"/>
          <w:sz w:val="28"/>
          <w:szCs w:val="28"/>
          <w:lang w:val="kk-KZ"/>
        </w:rPr>
        <w:t>6</w:t>
      </w:r>
      <w:r w:rsidRPr="007D6546">
        <w:rPr>
          <w:rFonts w:ascii="Times New Roman" w:hAnsi="Times New Roman"/>
          <w:bCs/>
          <w:color w:val="000000" w:themeColor="text1"/>
          <w:sz w:val="28"/>
          <w:szCs w:val="28"/>
        </w:rPr>
        <w:t>) 40-баптың 2-тармағының 2) тармақшасы мынадай редакцияда жазылсын:</w:t>
      </w:r>
    </w:p>
    <w:p w14:paraId="32229720" w14:textId="0953C02D" w:rsidR="001A743C" w:rsidRPr="007D6546" w:rsidRDefault="001A743C" w:rsidP="006406F3">
      <w:pPr>
        <w:shd w:val="clear" w:color="auto" w:fill="FFFFFF" w:themeFill="background1"/>
        <w:spacing w:after="0" w:line="240" w:lineRule="auto"/>
        <w:ind w:firstLine="709"/>
        <w:jc w:val="both"/>
        <w:rPr>
          <w:rFonts w:ascii="Times New Roman" w:hAnsi="Times New Roman"/>
          <w:bCs/>
          <w:color w:val="000000" w:themeColor="text1"/>
          <w:sz w:val="28"/>
          <w:szCs w:val="28"/>
        </w:rPr>
      </w:pPr>
      <w:r w:rsidRPr="007D6546">
        <w:rPr>
          <w:rFonts w:ascii="Times New Roman" w:hAnsi="Times New Roman"/>
          <w:bCs/>
          <w:color w:val="000000" w:themeColor="text1"/>
          <w:sz w:val="28"/>
          <w:szCs w:val="28"/>
        </w:rPr>
        <w:t>«2) жалпы</w:t>
      </w:r>
      <w:r w:rsidRPr="007D6546">
        <w:rPr>
          <w:rFonts w:ascii="Times New Roman" w:hAnsi="Times New Roman"/>
          <w:bCs/>
          <w:color w:val="000000" w:themeColor="text1"/>
          <w:sz w:val="28"/>
          <w:szCs w:val="28"/>
          <w:lang w:val="kk-KZ"/>
        </w:rPr>
        <w:t xml:space="preserve"> жұрттың назарына </w:t>
      </w:r>
      <w:r w:rsidRPr="007D6546">
        <w:rPr>
          <w:rFonts w:ascii="Times New Roman" w:hAnsi="Times New Roman"/>
          <w:bCs/>
          <w:color w:val="000000" w:themeColor="text1"/>
          <w:sz w:val="28"/>
          <w:szCs w:val="28"/>
        </w:rPr>
        <w:t>к</w:t>
      </w:r>
      <w:r w:rsidRPr="007D6546">
        <w:rPr>
          <w:rFonts w:ascii="Times New Roman" w:hAnsi="Times New Roman"/>
          <w:bCs/>
          <w:color w:val="000000" w:themeColor="text1"/>
          <w:sz w:val="28"/>
          <w:szCs w:val="28"/>
          <w:lang w:val="kk-KZ"/>
        </w:rPr>
        <w:t>ә</w:t>
      </w:r>
      <w:r w:rsidRPr="007D6546">
        <w:rPr>
          <w:rFonts w:ascii="Times New Roman" w:hAnsi="Times New Roman"/>
          <w:bCs/>
          <w:color w:val="000000" w:themeColor="text1"/>
          <w:sz w:val="28"/>
          <w:szCs w:val="28"/>
        </w:rPr>
        <w:t>б</w:t>
      </w:r>
      <w:r w:rsidRPr="007D6546">
        <w:rPr>
          <w:rFonts w:ascii="Times New Roman" w:hAnsi="Times New Roman"/>
          <w:bCs/>
          <w:color w:val="000000" w:themeColor="text1"/>
          <w:sz w:val="28"/>
          <w:szCs w:val="28"/>
          <w:lang w:val="kk-KZ"/>
        </w:rPr>
        <w:t>і</w:t>
      </w:r>
      <w:r w:rsidRPr="007D6546">
        <w:rPr>
          <w:rFonts w:ascii="Times New Roman" w:hAnsi="Times New Roman"/>
          <w:bCs/>
          <w:color w:val="000000" w:themeColor="text1"/>
          <w:sz w:val="28"/>
          <w:szCs w:val="28"/>
        </w:rPr>
        <w:t xml:space="preserve">л арқылы </w:t>
      </w:r>
      <w:r w:rsidR="00BC41C6" w:rsidRPr="007D6546">
        <w:rPr>
          <w:rFonts w:ascii="Times New Roman" w:hAnsi="Times New Roman"/>
          <w:bCs/>
          <w:color w:val="000000" w:themeColor="text1"/>
          <w:sz w:val="28"/>
          <w:szCs w:val="28"/>
          <w:lang w:val="kk-KZ"/>
        </w:rPr>
        <w:t>беруді</w:t>
      </w:r>
      <w:r w:rsidR="00BC41C6" w:rsidRPr="007D6546">
        <w:rPr>
          <w:rFonts w:ascii="Times New Roman" w:hAnsi="Times New Roman"/>
          <w:bCs/>
          <w:color w:val="000000" w:themeColor="text1"/>
          <w:sz w:val="28"/>
          <w:szCs w:val="28"/>
        </w:rPr>
        <w:t xml:space="preserve"> </w:t>
      </w:r>
      <w:r w:rsidRPr="007D6546">
        <w:rPr>
          <w:rFonts w:ascii="Times New Roman" w:hAnsi="Times New Roman"/>
          <w:bCs/>
          <w:color w:val="000000" w:themeColor="text1"/>
          <w:sz w:val="28"/>
          <w:szCs w:val="28"/>
        </w:rPr>
        <w:t>хабарлау</w:t>
      </w:r>
      <w:r w:rsidRPr="007D6546">
        <w:rPr>
          <w:rFonts w:ascii="Times New Roman" w:hAnsi="Times New Roman"/>
          <w:bCs/>
          <w:color w:val="000000" w:themeColor="text1"/>
          <w:sz w:val="28"/>
          <w:szCs w:val="28"/>
          <w:lang w:val="kk-KZ"/>
        </w:rPr>
        <w:t>ды</w:t>
      </w:r>
      <w:r w:rsidRPr="007D6546">
        <w:rPr>
          <w:rFonts w:ascii="Times New Roman" w:hAnsi="Times New Roman"/>
          <w:bCs/>
          <w:color w:val="000000" w:themeColor="text1"/>
          <w:sz w:val="28"/>
          <w:szCs w:val="28"/>
        </w:rPr>
        <w:t xml:space="preserve"> немесе </w:t>
      </w:r>
      <w:r w:rsidRPr="007D6546">
        <w:rPr>
          <w:rFonts w:ascii="Times New Roman" w:hAnsi="Times New Roman"/>
          <w:bCs/>
          <w:color w:val="000000" w:themeColor="text1"/>
          <w:sz w:val="28"/>
          <w:szCs w:val="28"/>
          <w:lang w:val="kk-KZ"/>
        </w:rPr>
        <w:t>хабарды</w:t>
      </w:r>
      <w:r w:rsidRPr="007D6546">
        <w:rPr>
          <w:rFonts w:ascii="Times New Roman" w:hAnsi="Times New Roman"/>
          <w:bCs/>
          <w:color w:val="000000" w:themeColor="text1"/>
          <w:sz w:val="28"/>
          <w:szCs w:val="28"/>
        </w:rPr>
        <w:t xml:space="preserve"> эфирге, оның ішінде өз </w:t>
      </w:r>
      <w:r w:rsidRPr="007D6546">
        <w:rPr>
          <w:rFonts w:ascii="Times New Roman" w:hAnsi="Times New Roman"/>
          <w:bCs/>
          <w:color w:val="000000" w:themeColor="text1"/>
          <w:sz w:val="28"/>
          <w:szCs w:val="28"/>
          <w:lang w:val="kk-KZ"/>
        </w:rPr>
        <w:t>хабарларын</w:t>
      </w:r>
      <w:r w:rsidRPr="007D6546">
        <w:rPr>
          <w:rFonts w:ascii="Times New Roman" w:hAnsi="Times New Roman"/>
          <w:bCs/>
          <w:color w:val="000000" w:themeColor="text1"/>
          <w:sz w:val="28"/>
          <w:szCs w:val="28"/>
        </w:rPr>
        <w:t xml:space="preserve"> ретрансляциялау арқылы беру</w:t>
      </w:r>
      <w:r w:rsidRPr="007D6546">
        <w:rPr>
          <w:rFonts w:ascii="Times New Roman" w:hAnsi="Times New Roman"/>
          <w:bCs/>
          <w:color w:val="000000" w:themeColor="text1"/>
          <w:sz w:val="28"/>
          <w:szCs w:val="28"/>
          <w:lang w:val="kk-KZ"/>
        </w:rPr>
        <w:t>ді</w:t>
      </w:r>
      <w:r w:rsidRPr="007D6546">
        <w:rPr>
          <w:rFonts w:ascii="Times New Roman" w:hAnsi="Times New Roman"/>
          <w:bCs/>
          <w:color w:val="000000" w:themeColor="text1"/>
          <w:sz w:val="28"/>
          <w:szCs w:val="28"/>
        </w:rPr>
        <w:t>;»;</w:t>
      </w:r>
    </w:p>
    <w:p w14:paraId="740C6DCE" w14:textId="77777777" w:rsidR="001A743C" w:rsidRPr="007D6546" w:rsidRDefault="001A743C" w:rsidP="006406F3">
      <w:pPr>
        <w:shd w:val="clear" w:color="auto" w:fill="FFFFFF" w:themeFill="background1"/>
        <w:spacing w:after="0" w:line="240" w:lineRule="auto"/>
        <w:ind w:firstLine="709"/>
        <w:jc w:val="both"/>
        <w:rPr>
          <w:rFonts w:ascii="Times New Roman" w:hAnsi="Times New Roman"/>
          <w:bCs/>
          <w:color w:val="000000" w:themeColor="text1"/>
          <w:sz w:val="28"/>
          <w:szCs w:val="28"/>
        </w:rPr>
      </w:pPr>
      <w:r w:rsidRPr="007D6546">
        <w:rPr>
          <w:rFonts w:ascii="Times New Roman" w:hAnsi="Times New Roman"/>
          <w:bCs/>
          <w:color w:val="000000" w:themeColor="text1"/>
          <w:sz w:val="28"/>
          <w:szCs w:val="28"/>
          <w:lang w:val="kk-KZ"/>
        </w:rPr>
        <w:t>7</w:t>
      </w:r>
      <w:r w:rsidRPr="007D6546">
        <w:rPr>
          <w:rFonts w:ascii="Times New Roman" w:hAnsi="Times New Roman"/>
          <w:bCs/>
          <w:color w:val="000000" w:themeColor="text1"/>
          <w:sz w:val="28"/>
          <w:szCs w:val="28"/>
        </w:rPr>
        <w:t>) 48-бапт</w:t>
      </w:r>
      <w:r w:rsidRPr="007D6546">
        <w:rPr>
          <w:rFonts w:ascii="Times New Roman" w:hAnsi="Times New Roman"/>
          <w:bCs/>
          <w:color w:val="000000" w:themeColor="text1"/>
          <w:sz w:val="28"/>
          <w:szCs w:val="28"/>
          <w:lang w:val="kk-KZ"/>
        </w:rPr>
        <w:t xml:space="preserve">ың </w:t>
      </w:r>
      <w:r w:rsidRPr="007D6546">
        <w:rPr>
          <w:rFonts w:ascii="Times New Roman" w:hAnsi="Times New Roman"/>
          <w:bCs/>
          <w:color w:val="000000" w:themeColor="text1"/>
          <w:sz w:val="28"/>
          <w:szCs w:val="28"/>
        </w:rPr>
        <w:t>2-тарма</w:t>
      </w:r>
      <w:r w:rsidRPr="007D6546">
        <w:rPr>
          <w:rFonts w:ascii="Times New Roman" w:hAnsi="Times New Roman"/>
          <w:bCs/>
          <w:color w:val="000000" w:themeColor="text1"/>
          <w:sz w:val="28"/>
          <w:szCs w:val="28"/>
          <w:lang w:val="kk-KZ"/>
        </w:rPr>
        <w:t>ғының</w:t>
      </w:r>
      <w:r w:rsidRPr="007D6546">
        <w:rPr>
          <w:rFonts w:ascii="Times New Roman" w:hAnsi="Times New Roman"/>
          <w:bCs/>
          <w:color w:val="000000" w:themeColor="text1"/>
          <w:sz w:val="28"/>
          <w:szCs w:val="28"/>
        </w:rPr>
        <w:t xml:space="preserve"> 4) тармақшасы мынадай редакцияда жазылсын:</w:t>
      </w:r>
    </w:p>
    <w:p w14:paraId="1BDD671B" w14:textId="77777777" w:rsidR="001A743C" w:rsidRPr="007D6546" w:rsidRDefault="001A743C" w:rsidP="006406F3">
      <w:pPr>
        <w:shd w:val="clear" w:color="auto" w:fill="FFFFFF" w:themeFill="background1"/>
        <w:spacing w:after="0" w:line="240" w:lineRule="auto"/>
        <w:ind w:firstLine="709"/>
        <w:jc w:val="both"/>
        <w:rPr>
          <w:rFonts w:ascii="Times New Roman" w:hAnsi="Times New Roman"/>
          <w:bCs/>
          <w:color w:val="000000" w:themeColor="text1"/>
          <w:sz w:val="28"/>
          <w:szCs w:val="28"/>
          <w:lang w:val="kk-KZ"/>
        </w:rPr>
      </w:pPr>
      <w:r w:rsidRPr="007D6546">
        <w:rPr>
          <w:rFonts w:ascii="Times New Roman" w:hAnsi="Times New Roman"/>
          <w:bCs/>
          <w:color w:val="000000" w:themeColor="text1"/>
          <w:sz w:val="28"/>
          <w:szCs w:val="28"/>
        </w:rPr>
        <w:t xml:space="preserve">«4) автордың немесе өзге де құқық иеленушінің рұқсатынсыз мүліктік құқықтарды басқару туралы ақпараты жойылған немесе өзгертілген туындыларға немесе сабақтас құқықтар объектілеріне қатысты оларды қайта шығаруға, таратуға, тарату мақсатында импорттауға, көпшілік алдында орындауға, жалпы жұрттың назарына кәбіл бойынша </w:t>
      </w:r>
      <w:r w:rsidRPr="007D6546">
        <w:rPr>
          <w:rFonts w:ascii="Times New Roman" w:hAnsi="Times New Roman"/>
          <w:bCs/>
          <w:color w:val="000000" w:themeColor="text1"/>
          <w:sz w:val="28"/>
          <w:szCs w:val="28"/>
          <w:lang w:val="kk-KZ"/>
        </w:rPr>
        <w:t xml:space="preserve">эфирде (оның ішінде ретрансляциялау) </w:t>
      </w:r>
      <w:r w:rsidRPr="007D6546">
        <w:rPr>
          <w:rFonts w:ascii="Times New Roman" w:hAnsi="Times New Roman"/>
          <w:bCs/>
          <w:color w:val="000000" w:themeColor="text1"/>
          <w:sz w:val="28"/>
          <w:szCs w:val="28"/>
        </w:rPr>
        <w:t>хабарлауға, жалпы жұрттың назарына жеткізуге жол берілмейді</w:t>
      </w:r>
      <w:r w:rsidRPr="007D6546">
        <w:rPr>
          <w:rFonts w:ascii="Times New Roman" w:hAnsi="Times New Roman"/>
          <w:bCs/>
          <w:color w:val="000000" w:themeColor="text1"/>
          <w:sz w:val="28"/>
          <w:szCs w:val="28"/>
          <w:lang w:val="kk-KZ"/>
        </w:rPr>
        <w:t>.».</w:t>
      </w:r>
    </w:p>
    <w:p w14:paraId="6D3627FB" w14:textId="6562AE80" w:rsidR="00631E1D" w:rsidRPr="007D6546" w:rsidRDefault="006B1FFE" w:rsidP="006406F3">
      <w:pPr>
        <w:shd w:val="clear" w:color="auto" w:fill="FFFFFF" w:themeFill="background1"/>
        <w:spacing w:after="0" w:line="240" w:lineRule="auto"/>
        <w:ind w:firstLine="709"/>
        <w:jc w:val="both"/>
        <w:rPr>
          <w:rFonts w:ascii="Times New Roman" w:hAnsi="Times New Roman"/>
          <w:bCs/>
          <w:color w:val="000000" w:themeColor="text1"/>
          <w:sz w:val="28"/>
          <w:szCs w:val="28"/>
          <w:lang w:val="kk-KZ"/>
        </w:rPr>
      </w:pPr>
      <w:r w:rsidRPr="007D6546">
        <w:rPr>
          <w:rFonts w:ascii="Times New Roman" w:hAnsi="Times New Roman"/>
          <w:bCs/>
          <w:color w:val="000000" w:themeColor="text1"/>
          <w:sz w:val="28"/>
          <w:szCs w:val="28"/>
          <w:lang w:val="kk-KZ"/>
        </w:rPr>
        <w:t>4</w:t>
      </w:r>
      <w:r w:rsidR="00631E1D" w:rsidRPr="007D6546">
        <w:rPr>
          <w:rFonts w:ascii="Times New Roman" w:hAnsi="Times New Roman"/>
          <w:bCs/>
          <w:color w:val="000000" w:themeColor="text1"/>
          <w:sz w:val="28"/>
          <w:szCs w:val="28"/>
          <w:lang w:val="kk-KZ"/>
        </w:rPr>
        <w:t>. «Селекциялық жетістіктерді қорғау туралы» 1999 жылғы 13 шілдедегі Қазақстан Республикасының Заңына:</w:t>
      </w:r>
    </w:p>
    <w:p w14:paraId="4FE914A5" w14:textId="19BCDBF8" w:rsidR="00631E1D" w:rsidRPr="007D6546" w:rsidRDefault="00814EBB" w:rsidP="006406F3">
      <w:pPr>
        <w:shd w:val="clear" w:color="auto" w:fill="FFFFFF" w:themeFill="background1"/>
        <w:spacing w:after="0" w:line="240" w:lineRule="auto"/>
        <w:ind w:firstLine="709"/>
        <w:jc w:val="both"/>
        <w:rPr>
          <w:rFonts w:ascii="Times New Roman" w:hAnsi="Times New Roman"/>
          <w:color w:val="000000" w:themeColor="text1"/>
          <w:sz w:val="28"/>
          <w:szCs w:val="28"/>
          <w:lang w:val="kk-KZ"/>
        </w:rPr>
      </w:pPr>
      <w:r w:rsidRPr="007D6546">
        <w:rPr>
          <w:rFonts w:ascii="Times New Roman" w:hAnsi="Times New Roman"/>
          <w:color w:val="000000" w:themeColor="text1"/>
          <w:sz w:val="28"/>
          <w:szCs w:val="28"/>
          <w:lang w:val="kk-KZ"/>
        </w:rPr>
        <w:t>1) 3-1-баптың 2-тармағы</w:t>
      </w:r>
      <w:r w:rsidR="003E5123" w:rsidRPr="007D6546">
        <w:rPr>
          <w:rFonts w:ascii="Times New Roman" w:hAnsi="Times New Roman"/>
          <w:color w:val="000000" w:themeColor="text1"/>
          <w:sz w:val="28"/>
          <w:szCs w:val="28"/>
          <w:lang w:val="kk-KZ"/>
        </w:rPr>
        <w:t>нда</w:t>
      </w:r>
      <w:r w:rsidR="00631E1D" w:rsidRPr="007D6546">
        <w:rPr>
          <w:rFonts w:ascii="Times New Roman" w:hAnsi="Times New Roman"/>
          <w:color w:val="000000" w:themeColor="text1"/>
          <w:sz w:val="28"/>
          <w:szCs w:val="28"/>
          <w:lang w:val="kk-KZ"/>
        </w:rPr>
        <w:t>:</w:t>
      </w:r>
    </w:p>
    <w:p w14:paraId="3BC9D682" w14:textId="5FE1AA89" w:rsidR="00631E1D" w:rsidRPr="007D6546" w:rsidRDefault="00B24EB4" w:rsidP="006406F3">
      <w:pPr>
        <w:shd w:val="clear" w:color="auto" w:fill="FFFFFF" w:themeFill="background1"/>
        <w:spacing w:after="0" w:line="240" w:lineRule="auto"/>
        <w:ind w:firstLine="709"/>
        <w:jc w:val="both"/>
        <w:rPr>
          <w:rFonts w:ascii="Times New Roman" w:hAnsi="Times New Roman"/>
          <w:color w:val="000000" w:themeColor="text1"/>
          <w:sz w:val="28"/>
          <w:szCs w:val="28"/>
          <w:lang w:val="kk-KZ"/>
        </w:rPr>
      </w:pPr>
      <w:r w:rsidRPr="007D6546">
        <w:rPr>
          <w:rFonts w:ascii="Times New Roman" w:hAnsi="Times New Roman"/>
          <w:color w:val="000000" w:themeColor="text1"/>
          <w:sz w:val="28"/>
          <w:szCs w:val="28"/>
          <w:lang w:val="kk-KZ"/>
        </w:rPr>
        <w:t>2) тармақша</w:t>
      </w:r>
      <w:r w:rsidR="00AC1C7D" w:rsidRPr="007D6546">
        <w:rPr>
          <w:rFonts w:ascii="Times New Roman" w:hAnsi="Times New Roman"/>
          <w:color w:val="000000" w:themeColor="text1"/>
          <w:sz w:val="28"/>
          <w:szCs w:val="28"/>
          <w:lang w:val="kk-KZ"/>
        </w:rPr>
        <w:t>ның сегізінші абзацы</w:t>
      </w:r>
      <w:r w:rsidR="00631E1D" w:rsidRPr="007D6546">
        <w:rPr>
          <w:rFonts w:ascii="Times New Roman" w:hAnsi="Times New Roman"/>
          <w:color w:val="000000" w:themeColor="text1"/>
          <w:sz w:val="28"/>
          <w:szCs w:val="28"/>
          <w:lang w:val="kk-KZ"/>
        </w:rPr>
        <w:t xml:space="preserve"> мынадай редакцияда жазылсын:</w:t>
      </w:r>
    </w:p>
    <w:p w14:paraId="49370787" w14:textId="0BF5779F" w:rsidR="00631E1D" w:rsidRPr="007D6546" w:rsidRDefault="00631E1D" w:rsidP="006406F3">
      <w:pPr>
        <w:shd w:val="clear" w:color="auto" w:fill="FFFFFF" w:themeFill="background1"/>
        <w:spacing w:after="0" w:line="240" w:lineRule="auto"/>
        <w:ind w:firstLine="709"/>
        <w:jc w:val="both"/>
        <w:rPr>
          <w:rFonts w:ascii="Times New Roman" w:hAnsi="Times New Roman"/>
          <w:color w:val="000000" w:themeColor="text1"/>
          <w:sz w:val="28"/>
          <w:szCs w:val="28"/>
          <w:lang w:val="kk-KZ"/>
        </w:rPr>
      </w:pPr>
      <w:r w:rsidRPr="007D6546">
        <w:rPr>
          <w:rFonts w:ascii="Times New Roman" w:hAnsi="Times New Roman"/>
          <w:color w:val="000000" w:themeColor="text1"/>
          <w:sz w:val="28"/>
          <w:szCs w:val="28"/>
          <w:lang w:val="kk-KZ"/>
        </w:rPr>
        <w:t>«</w:t>
      </w:r>
      <w:r w:rsidR="00F31A0E" w:rsidRPr="007D6546">
        <w:rPr>
          <w:rFonts w:ascii="Times New Roman" w:hAnsi="Times New Roman"/>
          <w:sz w:val="28"/>
          <w:szCs w:val="28"/>
          <w:lang w:val="kk-KZ"/>
        </w:rPr>
        <w:t>патенттік сенім білдірілген өкілдер қызметінің мәселелері жөніндегі комиссия туралы ережені</w:t>
      </w:r>
      <w:r w:rsidRPr="007D6546">
        <w:rPr>
          <w:rFonts w:ascii="Times New Roman" w:hAnsi="Times New Roman"/>
          <w:color w:val="000000" w:themeColor="text1"/>
          <w:sz w:val="28"/>
          <w:szCs w:val="28"/>
          <w:lang w:val="kk-KZ"/>
        </w:rPr>
        <w:t>;»;</w:t>
      </w:r>
    </w:p>
    <w:p w14:paraId="58062800" w14:textId="77777777" w:rsidR="00367ED4" w:rsidRPr="007D6546" w:rsidRDefault="00367ED4" w:rsidP="006406F3">
      <w:pPr>
        <w:shd w:val="clear" w:color="auto" w:fill="FFFFFF" w:themeFill="background1"/>
        <w:spacing w:after="0" w:line="240" w:lineRule="auto"/>
        <w:ind w:firstLine="709"/>
        <w:jc w:val="both"/>
        <w:rPr>
          <w:rFonts w:ascii="Times New Roman" w:hAnsi="Times New Roman"/>
          <w:color w:val="000000" w:themeColor="text1"/>
          <w:sz w:val="28"/>
          <w:szCs w:val="28"/>
          <w:lang w:val="kk-KZ"/>
        </w:rPr>
      </w:pPr>
    </w:p>
    <w:p w14:paraId="5B92D6ED" w14:textId="77777777" w:rsidR="00367ED4" w:rsidRPr="007D6546" w:rsidRDefault="00367ED4" w:rsidP="006406F3">
      <w:pPr>
        <w:shd w:val="clear" w:color="auto" w:fill="FFFFFF" w:themeFill="background1"/>
        <w:spacing w:after="0" w:line="240" w:lineRule="auto"/>
        <w:ind w:firstLine="709"/>
        <w:jc w:val="both"/>
        <w:rPr>
          <w:rFonts w:ascii="Times New Roman" w:hAnsi="Times New Roman"/>
          <w:color w:val="000000" w:themeColor="text1"/>
          <w:sz w:val="28"/>
          <w:szCs w:val="28"/>
          <w:lang w:val="kk-KZ"/>
        </w:rPr>
      </w:pPr>
    </w:p>
    <w:p w14:paraId="2114BBFE" w14:textId="77777777" w:rsidR="007D6546" w:rsidRPr="007D6546" w:rsidRDefault="007D6546" w:rsidP="006406F3">
      <w:pPr>
        <w:shd w:val="clear" w:color="auto" w:fill="FFFFFF" w:themeFill="background1"/>
        <w:spacing w:after="0" w:line="240" w:lineRule="auto"/>
        <w:ind w:firstLine="709"/>
        <w:jc w:val="both"/>
        <w:rPr>
          <w:rFonts w:ascii="Times New Roman" w:hAnsi="Times New Roman"/>
          <w:color w:val="000000" w:themeColor="text1"/>
          <w:sz w:val="28"/>
          <w:szCs w:val="28"/>
          <w:lang w:val="kk-KZ"/>
        </w:rPr>
      </w:pPr>
    </w:p>
    <w:p w14:paraId="33795F0F" w14:textId="3E24B3DB" w:rsidR="00631E1D" w:rsidRPr="007D6546" w:rsidRDefault="00631E1D" w:rsidP="006406F3">
      <w:pPr>
        <w:shd w:val="clear" w:color="auto" w:fill="FFFFFF" w:themeFill="background1"/>
        <w:spacing w:after="0" w:line="240" w:lineRule="auto"/>
        <w:ind w:firstLine="709"/>
        <w:jc w:val="both"/>
        <w:rPr>
          <w:rFonts w:ascii="Times New Roman" w:hAnsi="Times New Roman"/>
          <w:color w:val="000000" w:themeColor="text1"/>
          <w:sz w:val="28"/>
          <w:szCs w:val="28"/>
          <w:lang w:val="kk-KZ"/>
        </w:rPr>
      </w:pPr>
      <w:r w:rsidRPr="007D6546">
        <w:rPr>
          <w:rFonts w:ascii="Times New Roman" w:hAnsi="Times New Roman"/>
          <w:color w:val="000000" w:themeColor="text1"/>
          <w:sz w:val="28"/>
          <w:szCs w:val="28"/>
          <w:lang w:val="kk-KZ"/>
        </w:rPr>
        <w:t>5) тармақша мынадай редакцияда жазылсын:</w:t>
      </w:r>
    </w:p>
    <w:p w14:paraId="6CAA0536" w14:textId="6C356087" w:rsidR="00D30D2C" w:rsidRPr="007D6546" w:rsidRDefault="00D30D2C" w:rsidP="006406F3">
      <w:pPr>
        <w:shd w:val="clear" w:color="auto" w:fill="FFFFFF" w:themeFill="background1"/>
        <w:spacing w:after="0" w:line="240" w:lineRule="auto"/>
        <w:ind w:firstLine="709"/>
        <w:jc w:val="both"/>
        <w:rPr>
          <w:rFonts w:ascii="Times New Roman" w:hAnsi="Times New Roman"/>
          <w:color w:val="000000" w:themeColor="text1"/>
          <w:sz w:val="28"/>
          <w:szCs w:val="28"/>
          <w:lang w:val="kk-KZ"/>
        </w:rPr>
      </w:pPr>
      <w:r w:rsidRPr="007D6546">
        <w:rPr>
          <w:rFonts w:ascii="Times New Roman" w:hAnsi="Times New Roman"/>
          <w:color w:val="000000" w:themeColor="text1"/>
          <w:sz w:val="28"/>
          <w:szCs w:val="28"/>
          <w:lang w:val="kk-KZ"/>
        </w:rPr>
        <w:t>«</w:t>
      </w:r>
      <w:r w:rsidR="00661681" w:rsidRPr="007D6546">
        <w:rPr>
          <w:rFonts w:ascii="Times New Roman" w:hAnsi="Times New Roman"/>
          <w:color w:val="000000" w:themeColor="text1"/>
          <w:sz w:val="28"/>
          <w:szCs w:val="28"/>
          <w:lang w:val="kk-KZ"/>
        </w:rPr>
        <w:t xml:space="preserve">патенттік сенім білдірілген өкілдер қызметінің мәселелері жөніндегі комиссияның, апелляциялық кеңестің және </w:t>
      </w:r>
      <w:r w:rsidR="00427DFE" w:rsidRPr="007D6546">
        <w:rPr>
          <w:rFonts w:ascii="Times New Roman" w:hAnsi="Times New Roman"/>
          <w:color w:val="000000" w:themeColor="text1"/>
          <w:sz w:val="28"/>
          <w:szCs w:val="28"/>
          <w:lang w:val="kk-KZ"/>
        </w:rPr>
        <w:t>апелляциялық комиссияның</w:t>
      </w:r>
      <w:r w:rsidR="00661681" w:rsidRPr="007D6546">
        <w:rPr>
          <w:rFonts w:ascii="Times New Roman" w:hAnsi="Times New Roman"/>
          <w:color w:val="000000" w:themeColor="text1"/>
          <w:sz w:val="28"/>
          <w:szCs w:val="28"/>
          <w:lang w:val="kk-KZ"/>
        </w:rPr>
        <w:t xml:space="preserve"> қызметін ұйымдастыру</w:t>
      </w:r>
      <w:r w:rsidRPr="007D6546">
        <w:rPr>
          <w:rFonts w:ascii="Times New Roman" w:hAnsi="Times New Roman"/>
          <w:color w:val="000000" w:themeColor="text1"/>
          <w:sz w:val="28"/>
          <w:szCs w:val="28"/>
          <w:lang w:val="kk-KZ"/>
        </w:rPr>
        <w:t>;»;</w:t>
      </w:r>
    </w:p>
    <w:p w14:paraId="1FC967CA" w14:textId="4982E24F" w:rsidR="00D30D2C" w:rsidRPr="007D6546" w:rsidRDefault="00B87449" w:rsidP="006827EC">
      <w:pPr>
        <w:pStyle w:val="af"/>
        <w:shd w:val="clear" w:color="auto" w:fill="FFFFFF" w:themeFill="background1"/>
        <w:spacing w:after="0" w:line="240" w:lineRule="auto"/>
        <w:ind w:left="708" w:firstLine="1"/>
        <w:jc w:val="both"/>
        <w:rPr>
          <w:rFonts w:ascii="Times New Roman" w:hAnsi="Times New Roman"/>
          <w:color w:val="000000" w:themeColor="text1"/>
          <w:sz w:val="28"/>
          <w:szCs w:val="28"/>
        </w:rPr>
      </w:pPr>
      <w:r w:rsidRPr="007D6546">
        <w:rPr>
          <w:rFonts w:ascii="Times New Roman" w:hAnsi="Times New Roman"/>
          <w:color w:val="000000" w:themeColor="text1"/>
          <w:sz w:val="28"/>
          <w:szCs w:val="28"/>
        </w:rPr>
        <w:t>2) 8-баптың 1-тармағы мынадай редакцияда жазылсын:</w:t>
      </w:r>
    </w:p>
    <w:p w14:paraId="135E86B2" w14:textId="24FD9E36" w:rsidR="00B87449" w:rsidRPr="007D6546" w:rsidRDefault="00D30D2C" w:rsidP="006406F3">
      <w:pPr>
        <w:shd w:val="clear" w:color="auto" w:fill="FFFFFF" w:themeFill="background1"/>
        <w:spacing w:after="0" w:line="240" w:lineRule="auto"/>
        <w:ind w:firstLine="709"/>
        <w:jc w:val="both"/>
        <w:rPr>
          <w:rFonts w:ascii="Times New Roman" w:hAnsi="Times New Roman"/>
          <w:color w:val="000000" w:themeColor="text1"/>
          <w:sz w:val="28"/>
          <w:szCs w:val="28"/>
        </w:rPr>
      </w:pPr>
      <w:r w:rsidRPr="007D6546">
        <w:rPr>
          <w:rFonts w:ascii="Times New Roman" w:hAnsi="Times New Roman"/>
          <w:color w:val="000000" w:themeColor="text1"/>
          <w:sz w:val="28"/>
          <w:szCs w:val="28"/>
        </w:rPr>
        <w:t>«</w:t>
      </w:r>
      <w:r w:rsidR="00B87449" w:rsidRPr="007D6546">
        <w:rPr>
          <w:rFonts w:ascii="Times New Roman" w:hAnsi="Times New Roman"/>
          <w:color w:val="000000" w:themeColor="text1"/>
          <w:sz w:val="28"/>
          <w:szCs w:val="28"/>
        </w:rPr>
        <w:t>1. Өтінім берген күннен бастап бір ай ішінде өтінім бергені үшін ақы төленген жағдайда сараптама ұйымы ол бойынша алдын ала сараптама жүргізеді. Алдын ала сараптама жүргізу барысында өтінім басымдығының күні белгіленеді, қажетті құжаттардың болуы және олардың белгіленген талаптарға сәйкестігі тексеріледі.</w:t>
      </w:r>
    </w:p>
    <w:p w14:paraId="2C621C4E" w14:textId="136B294F" w:rsidR="00B87449" w:rsidRPr="007D6546" w:rsidRDefault="00B87449" w:rsidP="006406F3">
      <w:pPr>
        <w:shd w:val="clear" w:color="auto" w:fill="FFFFFF" w:themeFill="background1"/>
        <w:spacing w:after="0" w:line="240" w:lineRule="auto"/>
        <w:ind w:firstLine="709"/>
        <w:jc w:val="both"/>
        <w:rPr>
          <w:rFonts w:ascii="Times New Roman" w:hAnsi="Times New Roman"/>
          <w:color w:val="000000" w:themeColor="text1"/>
          <w:sz w:val="28"/>
          <w:szCs w:val="28"/>
        </w:rPr>
      </w:pPr>
      <w:r w:rsidRPr="007D6546">
        <w:rPr>
          <w:rFonts w:ascii="Times New Roman" w:hAnsi="Times New Roman"/>
          <w:color w:val="000000" w:themeColor="text1"/>
          <w:sz w:val="28"/>
          <w:szCs w:val="28"/>
        </w:rPr>
        <w:t>Өтінім беруші</w:t>
      </w:r>
      <w:r w:rsidR="00CB1CB5" w:rsidRPr="007D6546">
        <w:rPr>
          <w:rFonts w:ascii="Times New Roman" w:hAnsi="Times New Roman"/>
          <w:color w:val="000000" w:themeColor="text1"/>
          <w:sz w:val="28"/>
          <w:szCs w:val="28"/>
          <w:lang w:val="kk-KZ"/>
        </w:rPr>
        <w:t>нің</w:t>
      </w:r>
      <w:r w:rsidRPr="007D6546">
        <w:rPr>
          <w:rFonts w:ascii="Times New Roman" w:hAnsi="Times New Roman"/>
          <w:color w:val="000000" w:themeColor="text1"/>
          <w:sz w:val="28"/>
          <w:szCs w:val="28"/>
        </w:rPr>
        <w:t xml:space="preserve"> осы өтінім бойынша тиісті шешім қабылданғанға дейін селекциялық жетістіктің мәнін өзгертпестен өтінім құжаттарына түзетулер мен нақтылаулар енгізуге құқы</w:t>
      </w:r>
      <w:r w:rsidR="00EC2D10" w:rsidRPr="007D6546">
        <w:rPr>
          <w:rFonts w:ascii="Times New Roman" w:hAnsi="Times New Roman"/>
          <w:color w:val="000000" w:themeColor="text1"/>
          <w:sz w:val="28"/>
          <w:szCs w:val="28"/>
          <w:lang w:val="kk-KZ"/>
        </w:rPr>
        <w:t>ғ</w:t>
      </w:r>
      <w:r w:rsidRPr="007D6546">
        <w:rPr>
          <w:rFonts w:ascii="Times New Roman" w:hAnsi="Times New Roman"/>
          <w:color w:val="000000" w:themeColor="text1"/>
          <w:sz w:val="28"/>
          <w:szCs w:val="28"/>
        </w:rPr>
        <w:t>ы</w:t>
      </w:r>
      <w:r w:rsidR="00EC2D10" w:rsidRPr="007D6546">
        <w:rPr>
          <w:rFonts w:ascii="Times New Roman" w:hAnsi="Times New Roman"/>
          <w:color w:val="000000" w:themeColor="text1"/>
          <w:sz w:val="28"/>
          <w:szCs w:val="28"/>
          <w:lang w:val="kk-KZ"/>
        </w:rPr>
        <w:t xml:space="preserve"> бар</w:t>
      </w:r>
      <w:r w:rsidRPr="007D6546">
        <w:rPr>
          <w:rFonts w:ascii="Times New Roman" w:hAnsi="Times New Roman"/>
          <w:color w:val="000000" w:themeColor="text1"/>
          <w:sz w:val="28"/>
          <w:szCs w:val="28"/>
        </w:rPr>
        <w:t>.</w:t>
      </w:r>
    </w:p>
    <w:p w14:paraId="0B02181B" w14:textId="4AE4944F" w:rsidR="00B87449" w:rsidRPr="007D6546" w:rsidRDefault="00B87449" w:rsidP="006406F3">
      <w:pPr>
        <w:shd w:val="clear" w:color="auto" w:fill="FFFFFF" w:themeFill="background1"/>
        <w:spacing w:after="0" w:line="240" w:lineRule="auto"/>
        <w:ind w:firstLine="709"/>
        <w:jc w:val="both"/>
        <w:rPr>
          <w:rFonts w:ascii="Times New Roman" w:hAnsi="Times New Roman"/>
          <w:color w:val="000000" w:themeColor="text1"/>
          <w:sz w:val="28"/>
          <w:szCs w:val="28"/>
        </w:rPr>
      </w:pPr>
      <w:r w:rsidRPr="007D6546">
        <w:rPr>
          <w:rFonts w:ascii="Times New Roman" w:hAnsi="Times New Roman"/>
          <w:color w:val="000000" w:themeColor="text1"/>
          <w:sz w:val="28"/>
          <w:szCs w:val="28"/>
        </w:rPr>
        <w:t>Көрсетілген өзгерістер өтінім келіп түскен күннен бастап екі ай ішінде енгізілген кезде төлем алынбайды.</w:t>
      </w:r>
    </w:p>
    <w:p w14:paraId="76360B10" w14:textId="77EFD87A" w:rsidR="00B87449" w:rsidRPr="007D6546" w:rsidRDefault="00B87449" w:rsidP="006406F3">
      <w:pPr>
        <w:shd w:val="clear" w:color="auto" w:fill="FFFFFF" w:themeFill="background1"/>
        <w:spacing w:after="0" w:line="240" w:lineRule="auto"/>
        <w:ind w:firstLine="709"/>
        <w:jc w:val="both"/>
        <w:rPr>
          <w:rFonts w:ascii="Times New Roman" w:hAnsi="Times New Roman"/>
          <w:color w:val="000000" w:themeColor="text1"/>
          <w:sz w:val="28"/>
          <w:szCs w:val="28"/>
          <w:lang w:val="kk-KZ"/>
        </w:rPr>
      </w:pPr>
      <w:r w:rsidRPr="007D6546">
        <w:rPr>
          <w:rFonts w:ascii="Times New Roman" w:hAnsi="Times New Roman"/>
          <w:color w:val="000000" w:themeColor="text1"/>
          <w:sz w:val="28"/>
          <w:szCs w:val="28"/>
        </w:rPr>
        <w:t xml:space="preserve">Қорғау құжатын алу құқығын </w:t>
      </w:r>
      <w:r w:rsidR="00EC2D10" w:rsidRPr="007D6546">
        <w:rPr>
          <w:rFonts w:ascii="Times New Roman" w:hAnsi="Times New Roman"/>
          <w:color w:val="000000" w:themeColor="text1"/>
          <w:sz w:val="28"/>
          <w:szCs w:val="28"/>
          <w:lang w:val="kk-KZ"/>
        </w:rPr>
        <w:t xml:space="preserve">басқаға </w:t>
      </w:r>
      <w:r w:rsidRPr="007D6546">
        <w:rPr>
          <w:rFonts w:ascii="Times New Roman" w:hAnsi="Times New Roman"/>
          <w:color w:val="000000" w:themeColor="text1"/>
          <w:sz w:val="28"/>
          <w:szCs w:val="28"/>
        </w:rPr>
        <w:t>беру кезінде өтініш берушіні көрсетуге немесе заңды тұлғаның атауын не өтініш беруші жеке тұлғаның тегін, атын, әкесінің атын (егер ол жеке басты куәландыратын құжатта көрсетілсе) өзгертуге, сондай</w:t>
      </w:r>
      <w:r w:rsidR="009F36A8" w:rsidRPr="007D6546">
        <w:rPr>
          <w:rFonts w:ascii="Times New Roman" w:hAnsi="Times New Roman"/>
          <w:color w:val="000000" w:themeColor="text1"/>
          <w:sz w:val="28"/>
          <w:szCs w:val="28"/>
        </w:rPr>
        <w:t>-</w:t>
      </w:r>
      <w:r w:rsidRPr="007D6546">
        <w:rPr>
          <w:rFonts w:ascii="Times New Roman" w:hAnsi="Times New Roman"/>
          <w:color w:val="000000" w:themeColor="text1"/>
          <w:sz w:val="28"/>
          <w:szCs w:val="28"/>
        </w:rPr>
        <w:t xml:space="preserve">ақ өтінім құжаттарындағы техникалық сипаттағы </w:t>
      </w:r>
      <w:r w:rsidR="00485E6F" w:rsidRPr="007D6546">
        <w:rPr>
          <w:rFonts w:ascii="Times New Roman" w:hAnsi="Times New Roman"/>
          <w:color w:val="000000" w:themeColor="text1"/>
          <w:sz w:val="28"/>
          <w:szCs w:val="28"/>
        </w:rPr>
        <w:br/>
      </w:r>
      <w:r w:rsidRPr="007D6546">
        <w:rPr>
          <w:rFonts w:ascii="Times New Roman" w:hAnsi="Times New Roman"/>
          <w:color w:val="000000" w:themeColor="text1"/>
          <w:sz w:val="28"/>
          <w:szCs w:val="28"/>
        </w:rPr>
        <w:t xml:space="preserve">қателерді түзетуге қатысты өзгерістер </w:t>
      </w:r>
      <w:r w:rsidR="003F7BB3" w:rsidRPr="007D6546">
        <w:rPr>
          <w:rFonts w:ascii="Times New Roman" w:hAnsi="Times New Roman"/>
          <w:color w:val="000000" w:themeColor="text1"/>
          <w:sz w:val="28"/>
          <w:szCs w:val="28"/>
          <w:lang w:val="kk-KZ"/>
        </w:rPr>
        <w:t>С</w:t>
      </w:r>
      <w:r w:rsidR="00AE10C4" w:rsidRPr="007D6546">
        <w:rPr>
          <w:rFonts w:ascii="Times New Roman" w:hAnsi="Times New Roman"/>
          <w:color w:val="000000" w:themeColor="text1"/>
          <w:sz w:val="28"/>
          <w:szCs w:val="28"/>
        </w:rPr>
        <w:t>елекциялық жетістіктер</w:t>
      </w:r>
      <w:r w:rsidR="003F7BB3" w:rsidRPr="007D6546">
        <w:rPr>
          <w:rFonts w:ascii="Times New Roman" w:hAnsi="Times New Roman"/>
          <w:color w:val="000000" w:themeColor="text1"/>
          <w:sz w:val="28"/>
          <w:szCs w:val="28"/>
          <w:lang w:val="kk-KZ"/>
        </w:rPr>
        <w:t>дің</w:t>
      </w:r>
      <w:r w:rsidR="00AE10C4" w:rsidRPr="007D6546">
        <w:rPr>
          <w:rFonts w:ascii="Times New Roman" w:hAnsi="Times New Roman"/>
          <w:color w:val="000000" w:themeColor="text1"/>
          <w:sz w:val="28"/>
          <w:szCs w:val="28"/>
        </w:rPr>
        <w:t xml:space="preserve"> </w:t>
      </w:r>
      <w:r w:rsidR="00BC41C6" w:rsidRPr="007D6546">
        <w:rPr>
          <w:rFonts w:ascii="Times New Roman" w:hAnsi="Times New Roman"/>
          <w:color w:val="000000" w:themeColor="text1"/>
          <w:sz w:val="28"/>
          <w:szCs w:val="28"/>
        </w:rPr>
        <w:t xml:space="preserve">мемлекеттік </w:t>
      </w:r>
      <w:r w:rsidR="00AE10C4" w:rsidRPr="007D6546">
        <w:rPr>
          <w:rFonts w:ascii="Times New Roman" w:hAnsi="Times New Roman"/>
          <w:color w:val="000000" w:themeColor="text1"/>
          <w:sz w:val="28"/>
          <w:szCs w:val="28"/>
        </w:rPr>
        <w:t>тізілімі</w:t>
      </w:r>
      <w:r w:rsidR="00AE10C4" w:rsidRPr="007D6546">
        <w:rPr>
          <w:rFonts w:ascii="Times New Roman" w:hAnsi="Times New Roman"/>
          <w:color w:val="000000" w:themeColor="text1"/>
          <w:sz w:val="28"/>
          <w:szCs w:val="28"/>
          <w:lang w:val="kk-KZ"/>
        </w:rPr>
        <w:t xml:space="preserve">не </w:t>
      </w:r>
      <w:r w:rsidR="00AE10C4" w:rsidRPr="007D6546">
        <w:rPr>
          <w:rFonts w:ascii="Times New Roman" w:hAnsi="Times New Roman"/>
          <w:color w:val="000000" w:themeColor="text1"/>
          <w:sz w:val="28"/>
          <w:szCs w:val="28"/>
        </w:rPr>
        <w:t xml:space="preserve">тиісті </w:t>
      </w:r>
      <w:r w:rsidR="00BC41C6" w:rsidRPr="007D6546">
        <w:rPr>
          <w:rFonts w:ascii="Times New Roman" w:hAnsi="Times New Roman"/>
          <w:color w:val="000000" w:themeColor="text1"/>
          <w:sz w:val="28"/>
          <w:szCs w:val="28"/>
          <w:lang w:val="kk-KZ"/>
        </w:rPr>
        <w:t>төлем</w:t>
      </w:r>
      <w:r w:rsidR="00AE10C4" w:rsidRPr="007D6546">
        <w:rPr>
          <w:rFonts w:ascii="Times New Roman" w:hAnsi="Times New Roman"/>
          <w:color w:val="000000" w:themeColor="text1"/>
          <w:sz w:val="28"/>
          <w:szCs w:val="28"/>
        </w:rPr>
        <w:t xml:space="preserve"> төленген жағдайда </w:t>
      </w:r>
      <w:r w:rsidRPr="007D6546">
        <w:rPr>
          <w:rFonts w:ascii="Times New Roman" w:hAnsi="Times New Roman"/>
          <w:color w:val="000000" w:themeColor="text1"/>
          <w:sz w:val="28"/>
          <w:szCs w:val="28"/>
        </w:rPr>
        <w:t xml:space="preserve">тіркелген селекциялық жетістік туралы мәліметтер енгізілген күнге дейін жүргізілуі мүмкін. </w:t>
      </w:r>
    </w:p>
    <w:p w14:paraId="28F2812A" w14:textId="0A20ACED" w:rsidR="00B87449" w:rsidRPr="007D6546" w:rsidRDefault="00B87449" w:rsidP="006406F3">
      <w:pPr>
        <w:shd w:val="clear" w:color="auto" w:fill="FFFFFF" w:themeFill="background1"/>
        <w:spacing w:after="0" w:line="240" w:lineRule="auto"/>
        <w:ind w:firstLine="709"/>
        <w:jc w:val="both"/>
        <w:rPr>
          <w:rFonts w:ascii="Times New Roman" w:hAnsi="Times New Roman"/>
          <w:color w:val="000000" w:themeColor="text1"/>
          <w:sz w:val="28"/>
          <w:szCs w:val="28"/>
          <w:lang w:val="kk-KZ"/>
        </w:rPr>
      </w:pPr>
      <w:r w:rsidRPr="007D6546">
        <w:rPr>
          <w:rFonts w:ascii="Times New Roman" w:hAnsi="Times New Roman"/>
          <w:color w:val="000000" w:themeColor="text1"/>
          <w:sz w:val="28"/>
          <w:szCs w:val="28"/>
          <w:lang w:val="kk-KZ"/>
        </w:rPr>
        <w:t xml:space="preserve">Сараптама ұйымы сұрау салу жіберілген күннен бастап үш ай мерзімде </w:t>
      </w:r>
      <w:r w:rsidR="00EC2D10" w:rsidRPr="007D6546">
        <w:rPr>
          <w:rFonts w:ascii="Times New Roman" w:hAnsi="Times New Roman"/>
          <w:color w:val="000000" w:themeColor="text1"/>
          <w:sz w:val="28"/>
          <w:szCs w:val="28"/>
          <w:lang w:val="kk-KZ"/>
        </w:rPr>
        <w:t xml:space="preserve">өтінім беруші </w:t>
      </w:r>
      <w:r w:rsidRPr="007D6546">
        <w:rPr>
          <w:rFonts w:ascii="Times New Roman" w:hAnsi="Times New Roman"/>
          <w:color w:val="000000" w:themeColor="text1"/>
          <w:sz w:val="28"/>
          <w:szCs w:val="28"/>
          <w:lang w:val="kk-KZ"/>
        </w:rPr>
        <w:t xml:space="preserve">ұсынуға міндетті жоқ құжаттарды немесе </w:t>
      </w:r>
      <w:r w:rsidR="00485E6F" w:rsidRPr="007D6546">
        <w:rPr>
          <w:rFonts w:ascii="Times New Roman" w:hAnsi="Times New Roman"/>
          <w:color w:val="000000" w:themeColor="text1"/>
          <w:sz w:val="28"/>
          <w:szCs w:val="28"/>
          <w:lang w:val="kk-KZ"/>
        </w:rPr>
        <w:br/>
      </w:r>
      <w:r w:rsidRPr="007D6546">
        <w:rPr>
          <w:rFonts w:ascii="Times New Roman" w:hAnsi="Times New Roman"/>
          <w:color w:val="000000" w:themeColor="text1"/>
          <w:sz w:val="28"/>
          <w:szCs w:val="28"/>
          <w:lang w:val="kk-KZ"/>
        </w:rPr>
        <w:t>түзетілген материалдарды сұрата алады.</w:t>
      </w:r>
    </w:p>
    <w:p w14:paraId="16DB1DB5" w14:textId="091DCF78" w:rsidR="00B87449" w:rsidRPr="007D6546" w:rsidRDefault="00B87449" w:rsidP="006406F3">
      <w:pPr>
        <w:shd w:val="clear" w:color="auto" w:fill="FFFFFF" w:themeFill="background1"/>
        <w:spacing w:after="0" w:line="240" w:lineRule="auto"/>
        <w:ind w:firstLine="709"/>
        <w:jc w:val="both"/>
        <w:rPr>
          <w:rFonts w:ascii="Times New Roman" w:hAnsi="Times New Roman"/>
          <w:color w:val="000000" w:themeColor="text1"/>
          <w:sz w:val="28"/>
          <w:szCs w:val="28"/>
          <w:lang w:val="kk-KZ"/>
        </w:rPr>
      </w:pPr>
      <w:r w:rsidRPr="007D6546">
        <w:rPr>
          <w:rFonts w:ascii="Times New Roman" w:hAnsi="Times New Roman"/>
          <w:color w:val="000000" w:themeColor="text1"/>
          <w:sz w:val="28"/>
          <w:szCs w:val="28"/>
          <w:lang w:val="kk-KZ"/>
        </w:rPr>
        <w:t>Өтіні</w:t>
      </w:r>
      <w:r w:rsidR="00EC2D10" w:rsidRPr="007D6546">
        <w:rPr>
          <w:rFonts w:ascii="Times New Roman" w:hAnsi="Times New Roman"/>
          <w:color w:val="000000" w:themeColor="text1"/>
          <w:sz w:val="28"/>
          <w:szCs w:val="28"/>
          <w:lang w:val="kk-KZ"/>
        </w:rPr>
        <w:t>м</w:t>
      </w:r>
      <w:r w:rsidRPr="007D6546">
        <w:rPr>
          <w:rFonts w:ascii="Times New Roman" w:hAnsi="Times New Roman"/>
          <w:color w:val="000000" w:themeColor="text1"/>
          <w:sz w:val="28"/>
          <w:szCs w:val="28"/>
          <w:lang w:val="kk-KZ"/>
        </w:rPr>
        <w:t xml:space="preserve"> беруші белгіленген мерзімде жоқ құжаттарды немесе түзетілген материалдарды ұсынбаған жағдайда, өтінім бойынша іс жүргізу </w:t>
      </w:r>
      <w:r w:rsidR="00485E6F" w:rsidRPr="007D6546">
        <w:rPr>
          <w:rFonts w:ascii="Times New Roman" w:hAnsi="Times New Roman"/>
          <w:color w:val="000000" w:themeColor="text1"/>
          <w:sz w:val="28"/>
          <w:szCs w:val="28"/>
          <w:lang w:val="kk-KZ"/>
        </w:rPr>
        <w:br/>
      </w:r>
      <w:r w:rsidRPr="007D6546">
        <w:rPr>
          <w:rFonts w:ascii="Times New Roman" w:hAnsi="Times New Roman"/>
          <w:color w:val="000000" w:themeColor="text1"/>
          <w:sz w:val="28"/>
          <w:szCs w:val="28"/>
          <w:lang w:val="kk-KZ"/>
        </w:rPr>
        <w:t>тоқтатылады.</w:t>
      </w:r>
    </w:p>
    <w:p w14:paraId="6F0F661E" w14:textId="649299B9" w:rsidR="00B87449" w:rsidRPr="007D6546" w:rsidRDefault="00B87449" w:rsidP="006406F3">
      <w:pPr>
        <w:shd w:val="clear" w:color="auto" w:fill="FFFFFF" w:themeFill="background1"/>
        <w:spacing w:after="0" w:line="240" w:lineRule="auto"/>
        <w:ind w:firstLine="709"/>
        <w:jc w:val="both"/>
        <w:rPr>
          <w:rFonts w:ascii="Times New Roman" w:hAnsi="Times New Roman"/>
          <w:color w:val="000000" w:themeColor="text1"/>
          <w:sz w:val="28"/>
          <w:szCs w:val="28"/>
          <w:lang w:val="kk-KZ"/>
        </w:rPr>
      </w:pPr>
      <w:r w:rsidRPr="007D6546">
        <w:rPr>
          <w:rFonts w:ascii="Times New Roman" w:hAnsi="Times New Roman"/>
          <w:color w:val="000000" w:themeColor="text1"/>
          <w:sz w:val="28"/>
          <w:szCs w:val="28"/>
          <w:lang w:val="kk-KZ"/>
        </w:rPr>
        <w:t>Іс жүргізуді сараптама ұйымы өткізіп алған мерзімді қалпына келтіру төле</w:t>
      </w:r>
      <w:r w:rsidR="00EC2D10" w:rsidRPr="007D6546">
        <w:rPr>
          <w:rFonts w:ascii="Times New Roman" w:hAnsi="Times New Roman"/>
          <w:color w:val="000000" w:themeColor="text1"/>
          <w:sz w:val="28"/>
          <w:szCs w:val="28"/>
          <w:lang w:val="kk-KZ"/>
        </w:rPr>
        <w:t>мі</w:t>
      </w:r>
      <w:r w:rsidRPr="007D6546">
        <w:rPr>
          <w:rFonts w:ascii="Times New Roman" w:hAnsi="Times New Roman"/>
          <w:color w:val="000000" w:themeColor="text1"/>
          <w:sz w:val="28"/>
          <w:szCs w:val="28"/>
          <w:lang w:val="kk-KZ"/>
        </w:rPr>
        <w:t xml:space="preserve"> туралы құжатты ұсынған кезде қалпына келтір</w:t>
      </w:r>
      <w:r w:rsidR="00EC2D10" w:rsidRPr="007D6546">
        <w:rPr>
          <w:rFonts w:ascii="Times New Roman" w:hAnsi="Times New Roman"/>
          <w:color w:val="000000" w:themeColor="text1"/>
          <w:sz w:val="28"/>
          <w:szCs w:val="28"/>
          <w:lang w:val="kk-KZ"/>
        </w:rPr>
        <w:t>уі</w:t>
      </w:r>
      <w:r w:rsidRPr="007D6546">
        <w:rPr>
          <w:rFonts w:ascii="Times New Roman" w:hAnsi="Times New Roman"/>
          <w:color w:val="000000" w:themeColor="text1"/>
          <w:sz w:val="28"/>
          <w:szCs w:val="28"/>
          <w:lang w:val="kk-KZ"/>
        </w:rPr>
        <w:t xml:space="preserve"> </w:t>
      </w:r>
      <w:r w:rsidR="00EC2D10" w:rsidRPr="007D6546">
        <w:rPr>
          <w:rFonts w:ascii="Times New Roman" w:hAnsi="Times New Roman"/>
          <w:color w:val="000000" w:themeColor="text1"/>
          <w:sz w:val="28"/>
          <w:szCs w:val="28"/>
          <w:lang w:val="kk-KZ"/>
        </w:rPr>
        <w:t>мүмкін</w:t>
      </w:r>
      <w:r w:rsidRPr="007D6546">
        <w:rPr>
          <w:rFonts w:ascii="Times New Roman" w:hAnsi="Times New Roman"/>
          <w:color w:val="000000" w:themeColor="text1"/>
          <w:sz w:val="28"/>
          <w:szCs w:val="28"/>
          <w:lang w:val="kk-KZ"/>
        </w:rPr>
        <w:t>.</w:t>
      </w:r>
    </w:p>
    <w:p w14:paraId="3CCD8409" w14:textId="0FFCB857" w:rsidR="00B87449" w:rsidRPr="007D6546" w:rsidRDefault="00B87449" w:rsidP="006406F3">
      <w:pPr>
        <w:shd w:val="clear" w:color="auto" w:fill="FFFFFF" w:themeFill="background1"/>
        <w:spacing w:after="0" w:line="240" w:lineRule="auto"/>
        <w:ind w:firstLine="709"/>
        <w:jc w:val="both"/>
        <w:rPr>
          <w:rFonts w:ascii="Times New Roman" w:hAnsi="Times New Roman"/>
          <w:color w:val="000000" w:themeColor="text1"/>
          <w:sz w:val="28"/>
          <w:szCs w:val="28"/>
          <w:lang w:val="kk-KZ"/>
        </w:rPr>
      </w:pPr>
      <w:r w:rsidRPr="007D6546">
        <w:rPr>
          <w:rFonts w:ascii="Times New Roman" w:hAnsi="Times New Roman"/>
          <w:color w:val="000000" w:themeColor="text1"/>
          <w:sz w:val="28"/>
          <w:szCs w:val="28"/>
          <w:lang w:val="kk-KZ"/>
        </w:rPr>
        <w:t>Мерзімді қалпына келтіру туралы өтініш</w:t>
      </w:r>
      <w:r w:rsidR="00EC2D10" w:rsidRPr="007D6546">
        <w:rPr>
          <w:rFonts w:ascii="Times New Roman" w:hAnsi="Times New Roman"/>
          <w:color w:val="000000" w:themeColor="text1"/>
          <w:sz w:val="28"/>
          <w:szCs w:val="28"/>
          <w:lang w:val="kk-KZ"/>
        </w:rPr>
        <w:t>хатты</w:t>
      </w:r>
      <w:r w:rsidRPr="007D6546">
        <w:rPr>
          <w:rFonts w:ascii="Times New Roman" w:hAnsi="Times New Roman"/>
          <w:color w:val="000000" w:themeColor="text1"/>
          <w:sz w:val="28"/>
          <w:szCs w:val="28"/>
          <w:lang w:val="kk-KZ"/>
        </w:rPr>
        <w:t xml:space="preserve"> өтіні</w:t>
      </w:r>
      <w:r w:rsidR="00EC2D10" w:rsidRPr="007D6546">
        <w:rPr>
          <w:rFonts w:ascii="Times New Roman" w:hAnsi="Times New Roman"/>
          <w:color w:val="000000" w:themeColor="text1"/>
          <w:sz w:val="28"/>
          <w:szCs w:val="28"/>
          <w:lang w:val="kk-KZ"/>
        </w:rPr>
        <w:t>м</w:t>
      </w:r>
      <w:r w:rsidRPr="007D6546">
        <w:rPr>
          <w:rFonts w:ascii="Times New Roman" w:hAnsi="Times New Roman"/>
          <w:color w:val="000000" w:themeColor="text1"/>
          <w:sz w:val="28"/>
          <w:szCs w:val="28"/>
          <w:lang w:val="kk-KZ"/>
        </w:rPr>
        <w:t xml:space="preserve"> беруші өткізіп алған мерзім өткен күннен бастап он екі айдан кешіктірмей бер</w:t>
      </w:r>
      <w:r w:rsidR="00EC2D10" w:rsidRPr="007D6546">
        <w:rPr>
          <w:rFonts w:ascii="Times New Roman" w:hAnsi="Times New Roman"/>
          <w:color w:val="000000" w:themeColor="text1"/>
          <w:sz w:val="28"/>
          <w:szCs w:val="28"/>
          <w:lang w:val="kk-KZ"/>
        </w:rPr>
        <w:t>уі</w:t>
      </w:r>
      <w:r w:rsidRPr="007D6546">
        <w:rPr>
          <w:rFonts w:ascii="Times New Roman" w:hAnsi="Times New Roman"/>
          <w:color w:val="000000" w:themeColor="text1"/>
          <w:sz w:val="28"/>
          <w:szCs w:val="28"/>
          <w:lang w:val="kk-KZ"/>
        </w:rPr>
        <w:t xml:space="preserve"> </w:t>
      </w:r>
      <w:r w:rsidR="00EC2D10" w:rsidRPr="007D6546">
        <w:rPr>
          <w:rFonts w:ascii="Times New Roman" w:hAnsi="Times New Roman"/>
          <w:color w:val="000000" w:themeColor="text1"/>
          <w:sz w:val="28"/>
          <w:szCs w:val="28"/>
          <w:lang w:val="kk-KZ"/>
        </w:rPr>
        <w:t>мүмкін</w:t>
      </w:r>
      <w:r w:rsidRPr="007D6546">
        <w:rPr>
          <w:rFonts w:ascii="Times New Roman" w:hAnsi="Times New Roman"/>
          <w:color w:val="000000" w:themeColor="text1"/>
          <w:sz w:val="28"/>
          <w:szCs w:val="28"/>
          <w:lang w:val="kk-KZ"/>
        </w:rPr>
        <w:t>. Мұндай өтінішхат сараптама ұйымына сараптама сұратқан материалдармен, төлем туралы құжаттармен бір мезгілде ұсынылады.</w:t>
      </w:r>
    </w:p>
    <w:p w14:paraId="7D883B41" w14:textId="313A3B97" w:rsidR="00B87449" w:rsidRPr="007D6546" w:rsidRDefault="00B87449" w:rsidP="006406F3">
      <w:pPr>
        <w:shd w:val="clear" w:color="auto" w:fill="FFFFFF" w:themeFill="background1"/>
        <w:spacing w:after="0" w:line="240" w:lineRule="auto"/>
        <w:ind w:firstLine="709"/>
        <w:jc w:val="both"/>
        <w:rPr>
          <w:rFonts w:ascii="Times New Roman" w:hAnsi="Times New Roman"/>
          <w:color w:val="000000" w:themeColor="text1"/>
          <w:sz w:val="28"/>
          <w:szCs w:val="28"/>
          <w:lang w:val="kk-KZ"/>
        </w:rPr>
      </w:pPr>
      <w:r w:rsidRPr="007D6546">
        <w:rPr>
          <w:rFonts w:ascii="Times New Roman" w:hAnsi="Times New Roman"/>
          <w:color w:val="000000" w:themeColor="text1"/>
          <w:sz w:val="28"/>
          <w:szCs w:val="28"/>
          <w:lang w:val="kk-KZ"/>
        </w:rPr>
        <w:t>Өтінімді Селекциялық жетістіктердің мемлекеттік тізілімінде селекциялық жетістік тіркелгенге дейін өтіні</w:t>
      </w:r>
      <w:r w:rsidR="00BC41C6" w:rsidRPr="007D6546">
        <w:rPr>
          <w:rFonts w:ascii="Times New Roman" w:hAnsi="Times New Roman"/>
          <w:color w:val="000000" w:themeColor="text1"/>
          <w:sz w:val="28"/>
          <w:szCs w:val="28"/>
          <w:lang w:val="kk-KZ"/>
        </w:rPr>
        <w:t>м</w:t>
      </w:r>
      <w:r w:rsidRPr="007D6546">
        <w:rPr>
          <w:rFonts w:ascii="Times New Roman" w:hAnsi="Times New Roman"/>
          <w:color w:val="000000" w:themeColor="text1"/>
          <w:sz w:val="28"/>
          <w:szCs w:val="28"/>
          <w:lang w:val="kk-KZ"/>
        </w:rPr>
        <w:t xml:space="preserve"> беруші кері қайтарып алуы мүмкін.»;</w:t>
      </w:r>
    </w:p>
    <w:p w14:paraId="14D527C1" w14:textId="286FC692" w:rsidR="00631E1D" w:rsidRPr="007D6546" w:rsidRDefault="00A01170" w:rsidP="006406F3">
      <w:pPr>
        <w:shd w:val="clear" w:color="auto" w:fill="FFFFFF" w:themeFill="background1"/>
        <w:spacing w:after="0" w:line="240" w:lineRule="auto"/>
        <w:ind w:firstLine="709"/>
        <w:jc w:val="both"/>
        <w:rPr>
          <w:rFonts w:ascii="Times New Roman" w:hAnsi="Times New Roman"/>
          <w:color w:val="000000" w:themeColor="text1"/>
          <w:sz w:val="28"/>
          <w:szCs w:val="28"/>
          <w:lang w:val="kk-KZ"/>
        </w:rPr>
      </w:pPr>
      <w:r w:rsidRPr="007D6546">
        <w:rPr>
          <w:rFonts w:ascii="Times New Roman" w:hAnsi="Times New Roman"/>
          <w:color w:val="000000" w:themeColor="text1"/>
          <w:sz w:val="28"/>
          <w:szCs w:val="28"/>
          <w:lang w:val="kk-KZ"/>
        </w:rPr>
        <w:t>3</w:t>
      </w:r>
      <w:r w:rsidR="00631E1D" w:rsidRPr="007D6546">
        <w:rPr>
          <w:rFonts w:ascii="Times New Roman" w:hAnsi="Times New Roman"/>
          <w:color w:val="000000" w:themeColor="text1"/>
          <w:sz w:val="28"/>
          <w:szCs w:val="28"/>
          <w:lang w:val="kk-KZ"/>
        </w:rPr>
        <w:t>) 22-4-бапта:</w:t>
      </w:r>
    </w:p>
    <w:p w14:paraId="7B38F9AE" w14:textId="122D51D1" w:rsidR="00CA0D2B" w:rsidRPr="007D6546" w:rsidRDefault="00661681" w:rsidP="006406F3">
      <w:pPr>
        <w:shd w:val="clear" w:color="auto" w:fill="FFFFFF" w:themeFill="background1"/>
        <w:spacing w:after="0" w:line="240" w:lineRule="auto"/>
        <w:ind w:firstLine="709"/>
        <w:jc w:val="both"/>
        <w:rPr>
          <w:rFonts w:ascii="Times New Roman" w:hAnsi="Times New Roman"/>
          <w:color w:val="000000" w:themeColor="text1"/>
          <w:sz w:val="28"/>
          <w:szCs w:val="28"/>
          <w:lang w:val="kk-KZ"/>
        </w:rPr>
      </w:pPr>
      <w:r w:rsidRPr="007D6546">
        <w:rPr>
          <w:rFonts w:ascii="Times New Roman" w:hAnsi="Times New Roman"/>
          <w:color w:val="000000" w:themeColor="text1"/>
          <w:sz w:val="28"/>
          <w:szCs w:val="28"/>
          <w:lang w:val="kk-KZ"/>
        </w:rPr>
        <w:t>1-тармақ мынадай редакцияда жазылсын:</w:t>
      </w:r>
    </w:p>
    <w:p w14:paraId="562CAD34" w14:textId="77777777" w:rsidR="007D6546" w:rsidRPr="007D6546" w:rsidRDefault="007D6546" w:rsidP="006406F3">
      <w:pPr>
        <w:shd w:val="clear" w:color="auto" w:fill="FFFFFF" w:themeFill="background1"/>
        <w:spacing w:after="0" w:line="240" w:lineRule="auto"/>
        <w:ind w:firstLine="709"/>
        <w:jc w:val="both"/>
        <w:rPr>
          <w:rFonts w:ascii="Times New Roman" w:hAnsi="Times New Roman"/>
          <w:color w:val="000000" w:themeColor="text1"/>
          <w:sz w:val="28"/>
          <w:szCs w:val="28"/>
          <w:lang w:val="kk-KZ"/>
        </w:rPr>
      </w:pPr>
    </w:p>
    <w:p w14:paraId="392967FA" w14:textId="77777777" w:rsidR="007D6546" w:rsidRPr="007D6546" w:rsidRDefault="007D6546" w:rsidP="006406F3">
      <w:pPr>
        <w:shd w:val="clear" w:color="auto" w:fill="FFFFFF" w:themeFill="background1"/>
        <w:spacing w:after="0" w:line="240" w:lineRule="auto"/>
        <w:ind w:firstLine="709"/>
        <w:jc w:val="both"/>
        <w:rPr>
          <w:rFonts w:ascii="Times New Roman" w:hAnsi="Times New Roman"/>
          <w:color w:val="000000" w:themeColor="text1"/>
          <w:sz w:val="28"/>
          <w:szCs w:val="28"/>
          <w:lang w:val="kk-KZ"/>
        </w:rPr>
      </w:pPr>
    </w:p>
    <w:p w14:paraId="4D4604A7" w14:textId="337CB42D" w:rsidR="007D6546" w:rsidRPr="007D6546" w:rsidRDefault="007D6546">
      <w:pPr>
        <w:rPr>
          <w:rFonts w:ascii="Times New Roman" w:hAnsi="Times New Roman"/>
          <w:color w:val="000000" w:themeColor="text1"/>
          <w:sz w:val="28"/>
          <w:szCs w:val="28"/>
          <w:lang w:val="kk-KZ"/>
        </w:rPr>
      </w:pPr>
      <w:r w:rsidRPr="007D6546">
        <w:rPr>
          <w:rFonts w:ascii="Times New Roman" w:hAnsi="Times New Roman"/>
          <w:color w:val="000000" w:themeColor="text1"/>
          <w:sz w:val="28"/>
          <w:szCs w:val="28"/>
          <w:lang w:val="kk-KZ"/>
        </w:rPr>
        <w:br w:type="page"/>
      </w:r>
    </w:p>
    <w:p w14:paraId="5218DEF7" w14:textId="77777777" w:rsidR="00661681" w:rsidRPr="007D6546" w:rsidRDefault="00661681" w:rsidP="006406F3">
      <w:pPr>
        <w:shd w:val="clear" w:color="auto" w:fill="FFFFFF" w:themeFill="background1"/>
        <w:spacing w:after="0" w:line="240" w:lineRule="auto"/>
        <w:ind w:firstLine="709"/>
        <w:jc w:val="both"/>
        <w:rPr>
          <w:rFonts w:ascii="Times New Roman" w:hAnsi="Times New Roman"/>
          <w:color w:val="000000" w:themeColor="text1"/>
          <w:sz w:val="28"/>
          <w:szCs w:val="28"/>
          <w:lang w:val="kk-KZ"/>
        </w:rPr>
      </w:pPr>
    </w:p>
    <w:p w14:paraId="53CF7CCC" w14:textId="741C3BC2" w:rsidR="00661681" w:rsidRPr="007D6546" w:rsidRDefault="00661681" w:rsidP="006406F3">
      <w:pPr>
        <w:shd w:val="clear" w:color="auto" w:fill="FFFFFF" w:themeFill="background1"/>
        <w:spacing w:after="0" w:line="240" w:lineRule="auto"/>
        <w:ind w:firstLine="709"/>
        <w:jc w:val="both"/>
        <w:rPr>
          <w:rFonts w:ascii="Times New Roman" w:hAnsi="Times New Roman"/>
          <w:color w:val="000000" w:themeColor="text1"/>
          <w:sz w:val="28"/>
          <w:szCs w:val="28"/>
          <w:lang w:val="kk-KZ"/>
        </w:rPr>
      </w:pPr>
      <w:r w:rsidRPr="007D6546">
        <w:rPr>
          <w:rFonts w:ascii="Times New Roman" w:hAnsi="Times New Roman"/>
          <w:color w:val="000000" w:themeColor="text1"/>
          <w:sz w:val="28"/>
          <w:szCs w:val="28"/>
          <w:lang w:val="kk-KZ"/>
        </w:rPr>
        <w:t>«1.</w:t>
      </w:r>
      <w:r w:rsidR="00493FA4" w:rsidRPr="007D6546">
        <w:rPr>
          <w:rFonts w:ascii="Times New Roman" w:hAnsi="Times New Roman"/>
          <w:color w:val="000000" w:themeColor="text1"/>
          <w:sz w:val="28"/>
          <w:szCs w:val="28"/>
          <w:lang w:val="kk-KZ"/>
        </w:rPr>
        <w:t> </w:t>
      </w:r>
      <w:r w:rsidRPr="007D6546">
        <w:rPr>
          <w:rFonts w:ascii="Times New Roman" w:hAnsi="Times New Roman"/>
          <w:color w:val="000000" w:themeColor="text1"/>
          <w:sz w:val="28"/>
          <w:szCs w:val="28"/>
          <w:lang w:val="kk-KZ"/>
        </w:rPr>
        <w:t>Қазақстан Республикасының аумағында тұрақты тұратын, жоғары білімі бар, аттестаттаудан өткен және патенттік сенім білдірілген өкілдердің тізілім</w:t>
      </w:r>
      <w:r w:rsidR="00BC41C6" w:rsidRPr="007D6546">
        <w:rPr>
          <w:rFonts w:ascii="Times New Roman" w:hAnsi="Times New Roman"/>
          <w:color w:val="000000" w:themeColor="text1"/>
          <w:sz w:val="28"/>
          <w:szCs w:val="28"/>
          <w:lang w:val="kk-KZ"/>
        </w:rPr>
        <w:t>дер</w:t>
      </w:r>
      <w:r w:rsidRPr="007D6546">
        <w:rPr>
          <w:rFonts w:ascii="Times New Roman" w:hAnsi="Times New Roman"/>
          <w:color w:val="000000" w:themeColor="text1"/>
          <w:sz w:val="28"/>
          <w:szCs w:val="28"/>
          <w:lang w:val="kk-KZ"/>
        </w:rPr>
        <w:t>інде тіркелген Қазақстан Республикасының әрекетке қабілетті азаматы патенттік сенім білдірілген өкіл болуға құқылы.</w:t>
      </w:r>
    </w:p>
    <w:p w14:paraId="59F39039" w14:textId="66994513" w:rsidR="00661681" w:rsidRPr="007D6546" w:rsidRDefault="00661681" w:rsidP="006406F3">
      <w:pPr>
        <w:shd w:val="clear" w:color="auto" w:fill="FFFFFF" w:themeFill="background1"/>
        <w:spacing w:after="0" w:line="240" w:lineRule="auto"/>
        <w:ind w:firstLine="709"/>
        <w:jc w:val="both"/>
        <w:rPr>
          <w:rFonts w:ascii="Times New Roman" w:hAnsi="Times New Roman"/>
          <w:color w:val="000000" w:themeColor="text1"/>
          <w:sz w:val="28"/>
          <w:szCs w:val="28"/>
          <w:lang w:val="kk-KZ"/>
        </w:rPr>
      </w:pPr>
      <w:r w:rsidRPr="007D6546">
        <w:rPr>
          <w:rFonts w:ascii="Times New Roman" w:hAnsi="Times New Roman"/>
          <w:color w:val="000000" w:themeColor="text1"/>
          <w:sz w:val="28"/>
          <w:szCs w:val="28"/>
          <w:lang w:val="kk-KZ"/>
        </w:rPr>
        <w:t xml:space="preserve">Патенттік сенім білдірілген өкіл патенттік сенім білдірілген өкіл қызметімен айналысуға үміткер адамдарды аттестаттаудан өткізу және патенттік сенім білдірілген өкілдің куәлігін беру нәтижелері </w:t>
      </w:r>
      <w:r w:rsidR="00EC2D10" w:rsidRPr="007D6546">
        <w:rPr>
          <w:rFonts w:ascii="Times New Roman" w:hAnsi="Times New Roman"/>
          <w:color w:val="000000" w:themeColor="text1"/>
          <w:sz w:val="28"/>
          <w:szCs w:val="28"/>
          <w:lang w:val="kk-KZ"/>
        </w:rPr>
        <w:t>жөніндегі</w:t>
      </w:r>
      <w:r w:rsidRPr="007D6546">
        <w:rPr>
          <w:rFonts w:ascii="Times New Roman" w:hAnsi="Times New Roman"/>
          <w:color w:val="000000" w:themeColor="text1"/>
          <w:sz w:val="28"/>
          <w:szCs w:val="28"/>
          <w:lang w:val="kk-KZ"/>
        </w:rPr>
        <w:t xml:space="preserve"> қызметті:</w:t>
      </w:r>
    </w:p>
    <w:p w14:paraId="6FF0CD0C" w14:textId="77777777" w:rsidR="00661681" w:rsidRPr="007D6546" w:rsidRDefault="00661681" w:rsidP="006406F3">
      <w:pPr>
        <w:shd w:val="clear" w:color="auto" w:fill="FFFFFF" w:themeFill="background1"/>
        <w:spacing w:after="0" w:line="240" w:lineRule="auto"/>
        <w:ind w:firstLine="709"/>
        <w:jc w:val="both"/>
        <w:rPr>
          <w:rFonts w:ascii="Times New Roman" w:hAnsi="Times New Roman"/>
          <w:color w:val="000000" w:themeColor="text1"/>
          <w:sz w:val="28"/>
          <w:szCs w:val="28"/>
          <w:lang w:val="kk-KZ"/>
        </w:rPr>
      </w:pPr>
      <w:r w:rsidRPr="007D6546">
        <w:rPr>
          <w:rFonts w:ascii="Times New Roman" w:hAnsi="Times New Roman"/>
          <w:color w:val="000000" w:themeColor="text1"/>
          <w:sz w:val="28"/>
          <w:szCs w:val="28"/>
          <w:lang w:val="kk-KZ"/>
        </w:rPr>
        <w:t>1) тауар белгілері, географиялық нұсқамалар, тауар шығарылған жердің атаулары;</w:t>
      </w:r>
    </w:p>
    <w:p w14:paraId="03F7263F" w14:textId="20FBE9E2" w:rsidR="00661681" w:rsidRPr="007D6546" w:rsidRDefault="00661681" w:rsidP="006406F3">
      <w:pPr>
        <w:shd w:val="clear" w:color="auto" w:fill="FFFFFF" w:themeFill="background1"/>
        <w:spacing w:after="0" w:line="240" w:lineRule="auto"/>
        <w:ind w:firstLine="709"/>
        <w:jc w:val="both"/>
        <w:rPr>
          <w:rFonts w:ascii="Times New Roman" w:hAnsi="Times New Roman"/>
          <w:color w:val="000000" w:themeColor="text1"/>
          <w:sz w:val="28"/>
          <w:szCs w:val="28"/>
          <w:lang w:val="kk-KZ"/>
        </w:rPr>
      </w:pPr>
      <w:r w:rsidRPr="007D6546">
        <w:rPr>
          <w:rFonts w:ascii="Times New Roman" w:hAnsi="Times New Roman"/>
          <w:color w:val="000000" w:themeColor="text1"/>
          <w:sz w:val="28"/>
          <w:szCs w:val="28"/>
          <w:lang w:val="kk-KZ"/>
        </w:rPr>
        <w:t>2) өнертабыстар, пайдалы модельдер, өнеркәсіптік үлгілер, селекциялық жетістіктер саласында мамандануына сәйкес жүзеге асырады.</w:t>
      </w:r>
    </w:p>
    <w:p w14:paraId="28CF7483" w14:textId="77777777" w:rsidR="00661681" w:rsidRPr="007D6546" w:rsidRDefault="00661681" w:rsidP="006406F3">
      <w:pPr>
        <w:shd w:val="clear" w:color="auto" w:fill="FFFFFF" w:themeFill="background1"/>
        <w:spacing w:after="0" w:line="240" w:lineRule="auto"/>
        <w:ind w:firstLine="709"/>
        <w:jc w:val="both"/>
        <w:rPr>
          <w:rFonts w:ascii="Times New Roman" w:hAnsi="Times New Roman"/>
          <w:color w:val="000000" w:themeColor="text1"/>
          <w:sz w:val="28"/>
          <w:szCs w:val="28"/>
          <w:lang w:val="kk-KZ"/>
        </w:rPr>
      </w:pPr>
      <w:r w:rsidRPr="007D6546">
        <w:rPr>
          <w:rFonts w:ascii="Times New Roman" w:hAnsi="Times New Roman"/>
          <w:color w:val="000000" w:themeColor="text1"/>
          <w:sz w:val="28"/>
          <w:szCs w:val="28"/>
          <w:lang w:val="kk-KZ"/>
        </w:rPr>
        <w:t>Уәкілетті орган жанынан құрылатын патенттік сенім білдірілген өкілдер қызметінің мәселелері жөніндегі комиссия уәкілетті орган қызметкерлерінің тақ санынан тұрады.</w:t>
      </w:r>
    </w:p>
    <w:p w14:paraId="39B58C8C" w14:textId="07C67A31" w:rsidR="00661681" w:rsidRPr="007D6546" w:rsidRDefault="00661681" w:rsidP="006406F3">
      <w:pPr>
        <w:shd w:val="clear" w:color="auto" w:fill="FFFFFF" w:themeFill="background1"/>
        <w:spacing w:after="0" w:line="240" w:lineRule="auto"/>
        <w:ind w:firstLine="709"/>
        <w:jc w:val="both"/>
        <w:rPr>
          <w:rFonts w:ascii="Times New Roman" w:hAnsi="Times New Roman"/>
          <w:color w:val="000000" w:themeColor="text1"/>
          <w:sz w:val="28"/>
          <w:szCs w:val="28"/>
          <w:lang w:val="kk-KZ"/>
        </w:rPr>
      </w:pPr>
      <w:r w:rsidRPr="007D6546">
        <w:rPr>
          <w:rFonts w:ascii="Times New Roman" w:hAnsi="Times New Roman"/>
          <w:color w:val="000000" w:themeColor="text1"/>
          <w:sz w:val="28"/>
          <w:szCs w:val="28"/>
          <w:lang w:val="kk-KZ"/>
        </w:rPr>
        <w:t xml:space="preserve">Патенттік сенім білдірілген өкіл қызметімен айналысуға үміткер адамдарды аттестаттаудан өткізу, патенттік сенім білдірілген өкілдердің тізілімінде тіркеу және </w:t>
      </w:r>
      <w:r w:rsidR="00BC41C6" w:rsidRPr="007D6546">
        <w:rPr>
          <w:rFonts w:ascii="Times New Roman" w:hAnsi="Times New Roman"/>
          <w:color w:val="000000" w:themeColor="text1"/>
          <w:sz w:val="28"/>
          <w:szCs w:val="28"/>
          <w:lang w:val="kk-KZ"/>
        </w:rPr>
        <w:t>оларға</w:t>
      </w:r>
      <w:r w:rsidRPr="007D6546">
        <w:rPr>
          <w:rFonts w:ascii="Times New Roman" w:hAnsi="Times New Roman"/>
          <w:color w:val="000000" w:themeColor="text1"/>
          <w:sz w:val="28"/>
          <w:szCs w:val="28"/>
          <w:lang w:val="kk-KZ"/>
        </w:rPr>
        <w:t xml:space="preserve"> өзгерістер енгізу тәртібін уәкілетті орган айқындайды.</w:t>
      </w:r>
    </w:p>
    <w:p w14:paraId="04DDB13A" w14:textId="38C96D9C" w:rsidR="00661681" w:rsidRPr="007D6546" w:rsidRDefault="00661681" w:rsidP="006406F3">
      <w:pPr>
        <w:shd w:val="clear" w:color="auto" w:fill="FFFFFF" w:themeFill="background1"/>
        <w:spacing w:after="0" w:line="240" w:lineRule="auto"/>
        <w:ind w:firstLine="709"/>
        <w:jc w:val="both"/>
        <w:rPr>
          <w:rFonts w:ascii="Times New Roman" w:hAnsi="Times New Roman"/>
          <w:color w:val="000000" w:themeColor="text1"/>
          <w:sz w:val="28"/>
          <w:szCs w:val="28"/>
          <w:lang w:val="kk-KZ"/>
        </w:rPr>
      </w:pPr>
      <w:r w:rsidRPr="007D6546">
        <w:rPr>
          <w:rFonts w:ascii="Times New Roman" w:hAnsi="Times New Roman"/>
          <w:color w:val="000000" w:themeColor="text1"/>
          <w:sz w:val="28"/>
          <w:szCs w:val="28"/>
          <w:lang w:val="kk-KZ"/>
        </w:rPr>
        <w:t>Патенттік сенім білдірілген өкілдердің тізілім</w:t>
      </w:r>
      <w:r w:rsidR="00BC41C6" w:rsidRPr="007D6546">
        <w:rPr>
          <w:rFonts w:ascii="Times New Roman" w:hAnsi="Times New Roman"/>
          <w:color w:val="000000" w:themeColor="text1"/>
          <w:sz w:val="28"/>
          <w:szCs w:val="28"/>
          <w:lang w:val="kk-KZ"/>
        </w:rPr>
        <w:t>дер</w:t>
      </w:r>
      <w:r w:rsidRPr="007D6546">
        <w:rPr>
          <w:rFonts w:ascii="Times New Roman" w:hAnsi="Times New Roman"/>
          <w:color w:val="000000" w:themeColor="text1"/>
          <w:sz w:val="28"/>
          <w:szCs w:val="28"/>
          <w:lang w:val="kk-KZ"/>
        </w:rPr>
        <w:t>і уәкілетті органның интернет-ресурсында орналастырылады.»;</w:t>
      </w:r>
    </w:p>
    <w:p w14:paraId="7D16F81A" w14:textId="77777777" w:rsidR="002C31AF" w:rsidRPr="007D6546" w:rsidRDefault="002C31AF" w:rsidP="006406F3">
      <w:pPr>
        <w:shd w:val="clear" w:color="auto" w:fill="FFFFFF" w:themeFill="background1"/>
        <w:spacing w:after="0" w:line="240" w:lineRule="auto"/>
        <w:ind w:firstLine="709"/>
        <w:jc w:val="both"/>
        <w:rPr>
          <w:rFonts w:ascii="Times New Roman" w:hAnsi="Times New Roman"/>
          <w:color w:val="000000" w:themeColor="text1"/>
          <w:sz w:val="28"/>
          <w:szCs w:val="28"/>
          <w:lang w:val="kk-KZ"/>
        </w:rPr>
      </w:pPr>
      <w:r w:rsidRPr="007D6546">
        <w:rPr>
          <w:rFonts w:ascii="Times New Roman" w:hAnsi="Times New Roman"/>
          <w:color w:val="000000" w:themeColor="text1"/>
          <w:sz w:val="28"/>
          <w:szCs w:val="28"/>
          <w:lang w:val="kk-KZ"/>
        </w:rPr>
        <w:t>4-тармақ мынадай редакцияда жазылсын:</w:t>
      </w:r>
    </w:p>
    <w:p w14:paraId="7538F10F" w14:textId="32314DC5" w:rsidR="002C31AF" w:rsidRPr="007D6546" w:rsidRDefault="002C31AF" w:rsidP="006406F3">
      <w:pPr>
        <w:shd w:val="clear" w:color="auto" w:fill="FFFFFF" w:themeFill="background1"/>
        <w:spacing w:after="0" w:line="240" w:lineRule="auto"/>
        <w:ind w:firstLine="709"/>
        <w:jc w:val="both"/>
        <w:rPr>
          <w:rFonts w:ascii="Times New Roman" w:hAnsi="Times New Roman"/>
          <w:color w:val="000000" w:themeColor="text1"/>
          <w:sz w:val="28"/>
          <w:szCs w:val="28"/>
          <w:lang w:val="kk-KZ"/>
        </w:rPr>
      </w:pPr>
      <w:r w:rsidRPr="007D6546">
        <w:rPr>
          <w:rFonts w:ascii="Times New Roman" w:hAnsi="Times New Roman"/>
          <w:color w:val="000000" w:themeColor="text1"/>
          <w:sz w:val="28"/>
          <w:szCs w:val="28"/>
          <w:lang w:val="kk-KZ"/>
        </w:rPr>
        <w:t>«4.</w:t>
      </w:r>
      <w:r w:rsidR="00AA24CE" w:rsidRPr="007D6546">
        <w:rPr>
          <w:rFonts w:ascii="Times New Roman" w:hAnsi="Times New Roman"/>
          <w:color w:val="000000" w:themeColor="text1"/>
          <w:sz w:val="28"/>
          <w:szCs w:val="28"/>
          <w:lang w:val="kk-KZ"/>
        </w:rPr>
        <w:t> </w:t>
      </w:r>
      <w:r w:rsidRPr="007D6546">
        <w:rPr>
          <w:rFonts w:ascii="Times New Roman" w:hAnsi="Times New Roman"/>
          <w:color w:val="000000" w:themeColor="text1"/>
          <w:sz w:val="28"/>
          <w:szCs w:val="28"/>
          <w:lang w:val="kk-KZ"/>
        </w:rPr>
        <w:t>Патенттік сенім білдірілген өкілдің қызметі патенттік сенім білдірілген өкілдер қызметінің мәселелері жөніндегі комиссияның хаттамалық шешімімен:</w:t>
      </w:r>
    </w:p>
    <w:p w14:paraId="2484B0C8" w14:textId="7B483FDD" w:rsidR="002C31AF" w:rsidRPr="007D6546" w:rsidRDefault="002C31AF" w:rsidP="006406F3">
      <w:pPr>
        <w:shd w:val="clear" w:color="auto" w:fill="FFFFFF" w:themeFill="background1"/>
        <w:spacing w:after="0" w:line="240" w:lineRule="auto"/>
        <w:ind w:firstLine="709"/>
        <w:jc w:val="both"/>
        <w:rPr>
          <w:rFonts w:ascii="Times New Roman" w:hAnsi="Times New Roman"/>
          <w:color w:val="000000" w:themeColor="text1"/>
          <w:sz w:val="28"/>
          <w:szCs w:val="28"/>
          <w:lang w:val="kk-KZ"/>
        </w:rPr>
      </w:pPr>
      <w:r w:rsidRPr="007D6546">
        <w:rPr>
          <w:rFonts w:ascii="Times New Roman" w:hAnsi="Times New Roman"/>
          <w:color w:val="000000" w:themeColor="text1"/>
          <w:sz w:val="28"/>
          <w:szCs w:val="28"/>
          <w:lang w:val="kk-KZ"/>
        </w:rPr>
        <w:t>1) патенттік сенім білдірілген өкілдің патенттік сенім білдірілген өкілдер қызметінің мәселелері жөніндегі комиссияға берген өтініші негізінде;</w:t>
      </w:r>
    </w:p>
    <w:p w14:paraId="117EA487" w14:textId="64AFAAE5" w:rsidR="002C31AF" w:rsidRPr="007D6546" w:rsidRDefault="002C31AF" w:rsidP="006406F3">
      <w:pPr>
        <w:shd w:val="clear" w:color="auto" w:fill="FFFFFF" w:themeFill="background1"/>
        <w:spacing w:after="0" w:line="240" w:lineRule="auto"/>
        <w:ind w:firstLine="709"/>
        <w:jc w:val="both"/>
        <w:rPr>
          <w:rFonts w:ascii="Times New Roman" w:hAnsi="Times New Roman"/>
          <w:color w:val="000000" w:themeColor="text1"/>
          <w:sz w:val="28"/>
          <w:szCs w:val="28"/>
          <w:lang w:val="kk-KZ"/>
        </w:rPr>
      </w:pPr>
      <w:r w:rsidRPr="007D6546">
        <w:rPr>
          <w:rFonts w:ascii="Times New Roman" w:hAnsi="Times New Roman"/>
          <w:color w:val="000000" w:themeColor="text1"/>
          <w:sz w:val="28"/>
          <w:szCs w:val="28"/>
          <w:lang w:val="kk-KZ"/>
        </w:rPr>
        <w:t>2) Қазақстан Республикасының заңдарына сәйкес кәсіпкерлік қызметпен айналысуға тыйым салынатын адамдарға, уәкілетті органның және оның ведомстволық бағынысты ұйымдарының қызметкерлеріне жатқызу кезеңін</w:t>
      </w:r>
      <w:r w:rsidR="00AA24CE" w:rsidRPr="007D6546">
        <w:rPr>
          <w:rFonts w:ascii="Times New Roman" w:hAnsi="Times New Roman"/>
          <w:color w:val="000000" w:themeColor="text1"/>
          <w:sz w:val="28"/>
          <w:szCs w:val="28"/>
          <w:lang w:val="kk-KZ"/>
        </w:rPr>
        <w:t>д</w:t>
      </w:r>
      <w:r w:rsidRPr="007D6546">
        <w:rPr>
          <w:rFonts w:ascii="Times New Roman" w:hAnsi="Times New Roman"/>
          <w:color w:val="000000" w:themeColor="text1"/>
          <w:sz w:val="28"/>
          <w:szCs w:val="28"/>
          <w:lang w:val="kk-KZ"/>
        </w:rPr>
        <w:t>е</w:t>
      </w:r>
      <w:r w:rsidR="00EC2D10" w:rsidRPr="007D6546">
        <w:rPr>
          <w:rFonts w:ascii="Times New Roman" w:hAnsi="Times New Roman"/>
          <w:color w:val="000000" w:themeColor="text1"/>
          <w:sz w:val="28"/>
          <w:szCs w:val="28"/>
          <w:lang w:val="kk-KZ"/>
        </w:rPr>
        <w:t xml:space="preserve"> тоқта</w:t>
      </w:r>
      <w:r w:rsidR="00AA24CE" w:rsidRPr="007D6546">
        <w:rPr>
          <w:rFonts w:ascii="Times New Roman" w:hAnsi="Times New Roman"/>
          <w:color w:val="000000" w:themeColor="text1"/>
          <w:sz w:val="28"/>
          <w:szCs w:val="28"/>
          <w:lang w:val="kk-KZ"/>
        </w:rPr>
        <w:t>тыла</w:t>
      </w:r>
      <w:r w:rsidR="00EC2D10" w:rsidRPr="007D6546">
        <w:rPr>
          <w:rFonts w:ascii="Times New Roman" w:hAnsi="Times New Roman"/>
          <w:color w:val="000000" w:themeColor="text1"/>
          <w:sz w:val="28"/>
          <w:szCs w:val="28"/>
          <w:lang w:val="kk-KZ"/>
        </w:rPr>
        <w:t xml:space="preserve"> тұрады.</w:t>
      </w:r>
    </w:p>
    <w:p w14:paraId="5109EEF9" w14:textId="77777777" w:rsidR="002C31AF" w:rsidRPr="007D6546" w:rsidRDefault="002C31AF" w:rsidP="006406F3">
      <w:pPr>
        <w:shd w:val="clear" w:color="auto" w:fill="FFFFFF" w:themeFill="background1"/>
        <w:spacing w:after="0" w:line="240" w:lineRule="auto"/>
        <w:ind w:firstLine="709"/>
        <w:jc w:val="both"/>
        <w:rPr>
          <w:rFonts w:ascii="Times New Roman" w:hAnsi="Times New Roman"/>
          <w:color w:val="000000" w:themeColor="text1"/>
          <w:sz w:val="28"/>
          <w:szCs w:val="28"/>
          <w:lang w:val="kk-KZ"/>
        </w:rPr>
      </w:pPr>
      <w:r w:rsidRPr="007D6546">
        <w:rPr>
          <w:rFonts w:ascii="Times New Roman" w:hAnsi="Times New Roman"/>
          <w:color w:val="000000" w:themeColor="text1"/>
          <w:sz w:val="28"/>
          <w:szCs w:val="28"/>
          <w:lang w:val="kk-KZ"/>
        </w:rPr>
        <w:t>Патенттік сенім білдірілген өкілдің қызметі оның қызметін тоқтата тұру үшін себеп болған негіздер жойылған жағдайда, патенттік сенім білдірілген өкілдер қызметінің мәселелері жөніндегі комиссияның хаттамалық шешімімен қайта басталады.</w:t>
      </w:r>
    </w:p>
    <w:p w14:paraId="0521ADC9" w14:textId="77777777" w:rsidR="002C31AF" w:rsidRPr="007D6546" w:rsidRDefault="002C31AF" w:rsidP="006406F3">
      <w:pPr>
        <w:shd w:val="clear" w:color="auto" w:fill="FFFFFF" w:themeFill="background1"/>
        <w:spacing w:after="0" w:line="240" w:lineRule="auto"/>
        <w:ind w:firstLine="709"/>
        <w:jc w:val="both"/>
        <w:rPr>
          <w:rFonts w:ascii="Times New Roman" w:hAnsi="Times New Roman"/>
          <w:color w:val="000000" w:themeColor="text1"/>
          <w:sz w:val="28"/>
          <w:szCs w:val="28"/>
          <w:lang w:val="kk-KZ"/>
        </w:rPr>
      </w:pPr>
      <w:r w:rsidRPr="007D6546">
        <w:rPr>
          <w:rFonts w:ascii="Times New Roman" w:hAnsi="Times New Roman"/>
          <w:color w:val="000000" w:themeColor="text1"/>
          <w:sz w:val="28"/>
          <w:szCs w:val="28"/>
          <w:lang w:val="kk-KZ"/>
        </w:rPr>
        <w:t>Патенттік сенім білдірілген өкіл сенім білдірушіден оның тапсырмасын орындауға байланысты алатын ақпарат Қазақстан Республикасының заңдарында құпия ақпаратқа немесе заңмен қорғалатын өзге де құпияға қойылатын талаптар сақталған кезде құпия деп танылады.»;</w:t>
      </w:r>
    </w:p>
    <w:p w14:paraId="5E0CA366" w14:textId="0B5A46ED" w:rsidR="002C31AF" w:rsidRPr="007D6546" w:rsidRDefault="0021108C" w:rsidP="006406F3">
      <w:pPr>
        <w:shd w:val="clear" w:color="auto" w:fill="FFFFFF" w:themeFill="background1"/>
        <w:spacing w:after="0" w:line="240" w:lineRule="auto"/>
        <w:ind w:firstLine="709"/>
        <w:jc w:val="both"/>
        <w:rPr>
          <w:rFonts w:ascii="Times New Roman" w:hAnsi="Times New Roman"/>
          <w:color w:val="000000" w:themeColor="text1"/>
          <w:sz w:val="28"/>
          <w:szCs w:val="28"/>
          <w:lang w:val="kk-KZ"/>
        </w:rPr>
      </w:pPr>
      <w:r w:rsidRPr="007D6546">
        <w:rPr>
          <w:rFonts w:ascii="Times New Roman" w:hAnsi="Times New Roman"/>
          <w:color w:val="000000" w:themeColor="text1"/>
          <w:sz w:val="28"/>
          <w:szCs w:val="28"/>
          <w:lang w:val="kk-KZ"/>
        </w:rPr>
        <w:t>4</w:t>
      </w:r>
      <w:r w:rsidR="002C31AF" w:rsidRPr="007D6546">
        <w:rPr>
          <w:rFonts w:ascii="Times New Roman" w:hAnsi="Times New Roman"/>
          <w:color w:val="000000" w:themeColor="text1"/>
          <w:sz w:val="28"/>
          <w:szCs w:val="28"/>
          <w:lang w:val="kk-KZ"/>
        </w:rPr>
        <w:t>) 22-6-бапта:</w:t>
      </w:r>
    </w:p>
    <w:p w14:paraId="25E55C38" w14:textId="32033541" w:rsidR="002C31AF" w:rsidRPr="007D6546" w:rsidRDefault="00427DFE" w:rsidP="006406F3">
      <w:pPr>
        <w:shd w:val="clear" w:color="auto" w:fill="FFFFFF" w:themeFill="background1"/>
        <w:spacing w:after="0" w:line="240" w:lineRule="auto"/>
        <w:ind w:firstLine="709"/>
        <w:jc w:val="both"/>
        <w:rPr>
          <w:rFonts w:ascii="Times New Roman" w:hAnsi="Times New Roman"/>
          <w:color w:val="000000" w:themeColor="text1"/>
          <w:sz w:val="28"/>
          <w:szCs w:val="28"/>
          <w:lang w:val="kk-KZ"/>
        </w:rPr>
      </w:pPr>
      <w:r w:rsidRPr="007D6546">
        <w:rPr>
          <w:rFonts w:ascii="Times New Roman" w:hAnsi="Times New Roman"/>
          <w:color w:val="000000" w:themeColor="text1"/>
          <w:sz w:val="28"/>
          <w:szCs w:val="28"/>
          <w:lang w:val="kk-KZ"/>
        </w:rPr>
        <w:t>1</w:t>
      </w:r>
      <w:r w:rsidR="00B24EB4" w:rsidRPr="007D6546">
        <w:rPr>
          <w:rFonts w:ascii="Times New Roman" w:hAnsi="Times New Roman"/>
          <w:color w:val="000000" w:themeColor="text1"/>
          <w:sz w:val="28"/>
          <w:szCs w:val="28"/>
          <w:lang w:val="kk-KZ"/>
        </w:rPr>
        <w:t xml:space="preserve"> және 2</w:t>
      </w:r>
      <w:r w:rsidRPr="007D6546">
        <w:rPr>
          <w:rFonts w:ascii="Times New Roman" w:hAnsi="Times New Roman"/>
          <w:color w:val="000000" w:themeColor="text1"/>
          <w:sz w:val="28"/>
          <w:szCs w:val="28"/>
          <w:lang w:val="kk-KZ"/>
        </w:rPr>
        <w:t>-тармақ</w:t>
      </w:r>
      <w:r w:rsidR="0064063E" w:rsidRPr="007D6546">
        <w:rPr>
          <w:rFonts w:ascii="Times New Roman" w:hAnsi="Times New Roman"/>
          <w:color w:val="000000" w:themeColor="text1"/>
          <w:sz w:val="28"/>
          <w:szCs w:val="28"/>
          <w:lang w:val="kk-KZ"/>
        </w:rPr>
        <w:t>тар</w:t>
      </w:r>
      <w:r w:rsidRPr="007D6546">
        <w:rPr>
          <w:rFonts w:ascii="Times New Roman" w:hAnsi="Times New Roman"/>
          <w:color w:val="000000" w:themeColor="text1"/>
          <w:sz w:val="28"/>
          <w:szCs w:val="28"/>
          <w:lang w:val="kk-KZ"/>
        </w:rPr>
        <w:t xml:space="preserve"> мынадай редакцияда жазылсын:</w:t>
      </w:r>
    </w:p>
    <w:p w14:paraId="21F12746" w14:textId="77777777" w:rsidR="00CA0D2B" w:rsidRPr="007D6546" w:rsidRDefault="00CA0D2B" w:rsidP="006406F3">
      <w:pPr>
        <w:shd w:val="clear" w:color="auto" w:fill="FFFFFF" w:themeFill="background1"/>
        <w:spacing w:after="0" w:line="240" w:lineRule="auto"/>
        <w:ind w:firstLine="709"/>
        <w:jc w:val="both"/>
        <w:rPr>
          <w:rFonts w:ascii="Times New Roman" w:hAnsi="Times New Roman"/>
          <w:color w:val="000000" w:themeColor="text1"/>
          <w:sz w:val="28"/>
          <w:szCs w:val="28"/>
          <w:lang w:val="kk-KZ"/>
        </w:rPr>
      </w:pPr>
    </w:p>
    <w:p w14:paraId="323F8702" w14:textId="77777777" w:rsidR="00CA0D2B" w:rsidRPr="007D6546" w:rsidRDefault="00CA0D2B" w:rsidP="006406F3">
      <w:pPr>
        <w:shd w:val="clear" w:color="auto" w:fill="FFFFFF" w:themeFill="background1"/>
        <w:spacing w:after="0" w:line="240" w:lineRule="auto"/>
        <w:ind w:firstLine="709"/>
        <w:jc w:val="both"/>
        <w:rPr>
          <w:rFonts w:ascii="Times New Roman" w:hAnsi="Times New Roman"/>
          <w:color w:val="000000" w:themeColor="text1"/>
          <w:sz w:val="28"/>
          <w:szCs w:val="28"/>
          <w:lang w:val="kk-KZ"/>
        </w:rPr>
      </w:pPr>
    </w:p>
    <w:p w14:paraId="4FA80549" w14:textId="61CC4C7F" w:rsidR="00427DFE" w:rsidRPr="007D6546" w:rsidRDefault="002C31AF" w:rsidP="006406F3">
      <w:pPr>
        <w:shd w:val="clear" w:color="auto" w:fill="FFFFFF" w:themeFill="background1"/>
        <w:spacing w:after="0" w:line="240" w:lineRule="auto"/>
        <w:ind w:firstLine="709"/>
        <w:jc w:val="both"/>
        <w:rPr>
          <w:rFonts w:ascii="Times New Roman" w:hAnsi="Times New Roman"/>
          <w:color w:val="000000" w:themeColor="text1"/>
          <w:sz w:val="28"/>
          <w:szCs w:val="28"/>
          <w:lang w:val="kk-KZ"/>
        </w:rPr>
      </w:pPr>
      <w:r w:rsidRPr="007D6546">
        <w:rPr>
          <w:rFonts w:ascii="Times New Roman" w:hAnsi="Times New Roman"/>
          <w:color w:val="000000" w:themeColor="text1"/>
          <w:sz w:val="28"/>
          <w:szCs w:val="28"/>
          <w:lang w:val="kk-KZ"/>
        </w:rPr>
        <w:lastRenderedPageBreak/>
        <w:t>«</w:t>
      </w:r>
      <w:r w:rsidR="00427DFE" w:rsidRPr="007D6546">
        <w:rPr>
          <w:rFonts w:ascii="Times New Roman" w:hAnsi="Times New Roman"/>
          <w:color w:val="000000" w:themeColor="text1"/>
          <w:sz w:val="28"/>
          <w:szCs w:val="28"/>
          <w:lang w:val="kk-KZ"/>
        </w:rPr>
        <w:t xml:space="preserve">1. </w:t>
      </w:r>
      <w:r w:rsidRPr="007D6546">
        <w:rPr>
          <w:rFonts w:ascii="Times New Roman" w:hAnsi="Times New Roman"/>
          <w:color w:val="000000" w:themeColor="text1"/>
          <w:sz w:val="28"/>
          <w:szCs w:val="28"/>
          <w:lang w:val="kk-KZ"/>
        </w:rPr>
        <w:t>Патенттік сенім білдірілген өкіл патенттік сенім білдірілген өкілдер тізілімінен</w:t>
      </w:r>
      <w:r w:rsidR="00441CEA" w:rsidRPr="007D6546">
        <w:rPr>
          <w:rFonts w:ascii="Times New Roman" w:hAnsi="Times New Roman"/>
          <w:color w:val="000000" w:themeColor="text1"/>
          <w:sz w:val="28"/>
          <w:szCs w:val="28"/>
          <w:lang w:val="kk-KZ"/>
        </w:rPr>
        <w:t xml:space="preserve"> (тізілімдерінен)</w:t>
      </w:r>
      <w:r w:rsidRPr="007D6546">
        <w:rPr>
          <w:rFonts w:ascii="Times New Roman" w:hAnsi="Times New Roman"/>
          <w:color w:val="000000" w:themeColor="text1"/>
          <w:sz w:val="28"/>
          <w:szCs w:val="28"/>
          <w:lang w:val="kk-KZ"/>
        </w:rPr>
        <w:t xml:space="preserve"> патенттік сенім білдірілген өкілдер қызметінің мәселелері жөніндегі комиссияның шешімімен:</w:t>
      </w:r>
      <w:r w:rsidR="004C7D64" w:rsidRPr="007D6546">
        <w:rPr>
          <w:rFonts w:ascii="Times New Roman" w:hAnsi="Times New Roman"/>
          <w:color w:val="000000" w:themeColor="text1"/>
          <w:sz w:val="28"/>
          <w:szCs w:val="28"/>
          <w:lang w:val="kk-KZ"/>
        </w:rPr>
        <w:t xml:space="preserve"> </w:t>
      </w:r>
    </w:p>
    <w:p w14:paraId="1746117D" w14:textId="77777777" w:rsidR="00427DFE" w:rsidRPr="007D6546" w:rsidRDefault="00427DFE" w:rsidP="006406F3">
      <w:pPr>
        <w:shd w:val="clear" w:color="auto" w:fill="FFFFFF" w:themeFill="background1"/>
        <w:spacing w:after="0" w:line="240" w:lineRule="auto"/>
        <w:ind w:firstLine="709"/>
        <w:jc w:val="both"/>
        <w:rPr>
          <w:rFonts w:ascii="Times New Roman" w:hAnsi="Times New Roman"/>
          <w:color w:val="000000" w:themeColor="text1"/>
          <w:sz w:val="28"/>
          <w:szCs w:val="28"/>
          <w:lang w:val="kk-KZ"/>
        </w:rPr>
      </w:pPr>
      <w:r w:rsidRPr="007D6546">
        <w:rPr>
          <w:rFonts w:ascii="Times New Roman" w:hAnsi="Times New Roman"/>
          <w:color w:val="000000" w:themeColor="text1"/>
          <w:sz w:val="28"/>
          <w:szCs w:val="28"/>
          <w:lang w:val="kk-KZ"/>
        </w:rPr>
        <w:t xml:space="preserve">1) </w:t>
      </w:r>
      <w:r w:rsidR="002C31AF" w:rsidRPr="007D6546">
        <w:rPr>
          <w:rFonts w:ascii="Times New Roman" w:hAnsi="Times New Roman"/>
          <w:color w:val="000000" w:themeColor="text1"/>
          <w:sz w:val="28"/>
          <w:szCs w:val="28"/>
          <w:lang w:val="kk-KZ"/>
        </w:rPr>
        <w:t>патенттік сенім білдірілген өкілдің патенттік сенім білдірілген өкілдер қызметінің мәселелері жөніндегі комиссияға берілген жеке өтініші негізінде;</w:t>
      </w:r>
    </w:p>
    <w:p w14:paraId="4448F6E8" w14:textId="67954F4E" w:rsidR="00427DFE" w:rsidRPr="007D6546" w:rsidRDefault="00427DFE" w:rsidP="006406F3">
      <w:pPr>
        <w:shd w:val="clear" w:color="auto" w:fill="FFFFFF" w:themeFill="background1"/>
        <w:spacing w:after="0" w:line="240" w:lineRule="auto"/>
        <w:ind w:firstLine="709"/>
        <w:jc w:val="both"/>
        <w:rPr>
          <w:rFonts w:ascii="Times New Roman" w:hAnsi="Times New Roman"/>
          <w:color w:val="000000" w:themeColor="text1"/>
          <w:sz w:val="28"/>
          <w:szCs w:val="28"/>
          <w:lang w:val="kk-KZ"/>
        </w:rPr>
      </w:pPr>
      <w:r w:rsidRPr="007D6546">
        <w:rPr>
          <w:rFonts w:ascii="Times New Roman" w:hAnsi="Times New Roman"/>
          <w:color w:val="000000" w:themeColor="text1"/>
          <w:sz w:val="28"/>
          <w:szCs w:val="28"/>
          <w:lang w:val="kk-KZ"/>
        </w:rPr>
        <w:t>2) Қазақстан Республикасының азаматтығы тоқтатылған немесе Қазақстан Республикасының шегінен тыс</w:t>
      </w:r>
      <w:r w:rsidR="00441CEA" w:rsidRPr="007D6546">
        <w:rPr>
          <w:rFonts w:ascii="Times New Roman" w:hAnsi="Times New Roman"/>
          <w:color w:val="000000" w:themeColor="text1"/>
          <w:sz w:val="28"/>
          <w:szCs w:val="28"/>
          <w:lang w:val="kk-KZ"/>
        </w:rPr>
        <w:t>қары</w:t>
      </w:r>
      <w:r w:rsidRPr="007D6546">
        <w:rPr>
          <w:rFonts w:ascii="Times New Roman" w:hAnsi="Times New Roman"/>
          <w:color w:val="000000" w:themeColor="text1"/>
          <w:sz w:val="28"/>
          <w:szCs w:val="28"/>
          <w:lang w:val="kk-KZ"/>
        </w:rPr>
        <w:t xml:space="preserve"> тұрақты тұрғылықты жерге кеткен кезде;</w:t>
      </w:r>
    </w:p>
    <w:p w14:paraId="1096B000" w14:textId="6BAE14FD" w:rsidR="00427DFE" w:rsidRPr="007D6546" w:rsidRDefault="00427DFE" w:rsidP="006406F3">
      <w:pPr>
        <w:shd w:val="clear" w:color="auto" w:fill="FFFFFF" w:themeFill="background1"/>
        <w:spacing w:after="0" w:line="240" w:lineRule="auto"/>
        <w:ind w:firstLine="709"/>
        <w:jc w:val="both"/>
        <w:rPr>
          <w:rFonts w:ascii="Times New Roman" w:hAnsi="Times New Roman"/>
          <w:color w:val="000000" w:themeColor="text1"/>
          <w:sz w:val="28"/>
          <w:szCs w:val="28"/>
          <w:lang w:val="kk-KZ"/>
        </w:rPr>
      </w:pPr>
      <w:r w:rsidRPr="007D6546">
        <w:rPr>
          <w:rFonts w:ascii="Times New Roman" w:hAnsi="Times New Roman"/>
          <w:color w:val="000000" w:themeColor="text1"/>
          <w:sz w:val="28"/>
          <w:szCs w:val="28"/>
          <w:lang w:val="kk-KZ"/>
        </w:rPr>
        <w:t>3) патенттік сенiм білдірілген өкілдің кәсіптік қызметінде бес жылдан астам үзіліс болған жағдайда;</w:t>
      </w:r>
    </w:p>
    <w:p w14:paraId="669FBBB9" w14:textId="4D5F2778" w:rsidR="00427DFE" w:rsidRPr="007D6546" w:rsidRDefault="00427DFE" w:rsidP="006406F3">
      <w:pPr>
        <w:shd w:val="clear" w:color="auto" w:fill="FFFFFF" w:themeFill="background1"/>
        <w:spacing w:after="0" w:line="240" w:lineRule="auto"/>
        <w:ind w:firstLine="709"/>
        <w:jc w:val="both"/>
        <w:rPr>
          <w:rFonts w:ascii="Times New Roman" w:hAnsi="Times New Roman"/>
          <w:color w:val="000000" w:themeColor="text1"/>
          <w:sz w:val="28"/>
          <w:szCs w:val="28"/>
          <w:lang w:val="kk-KZ"/>
        </w:rPr>
      </w:pPr>
      <w:r w:rsidRPr="007D6546">
        <w:rPr>
          <w:rFonts w:ascii="Times New Roman" w:hAnsi="Times New Roman"/>
          <w:color w:val="000000" w:themeColor="text1"/>
          <w:sz w:val="28"/>
          <w:szCs w:val="28"/>
          <w:lang w:val="kk-KZ"/>
        </w:rPr>
        <w:t>4) патенттік сенiм білдірілген өкіл қылмыс жасағаны үшін сотталып, соттың айыптау үкімі күшіне енген кезде;</w:t>
      </w:r>
    </w:p>
    <w:p w14:paraId="094C9C07" w14:textId="23122518" w:rsidR="00427DFE" w:rsidRPr="007D6546" w:rsidRDefault="00427DFE" w:rsidP="006406F3">
      <w:pPr>
        <w:shd w:val="clear" w:color="auto" w:fill="FFFFFF" w:themeFill="background1"/>
        <w:spacing w:after="0" w:line="240" w:lineRule="auto"/>
        <w:ind w:firstLine="709"/>
        <w:jc w:val="both"/>
        <w:rPr>
          <w:rFonts w:ascii="Times New Roman" w:hAnsi="Times New Roman"/>
          <w:color w:val="000000" w:themeColor="text1"/>
          <w:sz w:val="28"/>
          <w:szCs w:val="28"/>
          <w:lang w:val="kk-KZ"/>
        </w:rPr>
      </w:pPr>
      <w:r w:rsidRPr="007D6546">
        <w:rPr>
          <w:rFonts w:ascii="Times New Roman" w:hAnsi="Times New Roman"/>
          <w:color w:val="000000" w:themeColor="text1"/>
          <w:sz w:val="28"/>
          <w:szCs w:val="28"/>
          <w:lang w:val="kk-KZ"/>
        </w:rPr>
        <w:t>5) патенттік сенiм білдірілген өкіл қайтыс болған немесе ол хабарсыз кетті деп танылған не қайтыс болды деп жарияланған жағдай</w:t>
      </w:r>
      <w:r w:rsidR="00490D4D" w:rsidRPr="007D6546">
        <w:rPr>
          <w:rFonts w:ascii="Times New Roman" w:hAnsi="Times New Roman"/>
          <w:color w:val="000000" w:themeColor="text1"/>
          <w:sz w:val="28"/>
          <w:szCs w:val="28"/>
          <w:lang w:val="kk-KZ"/>
        </w:rPr>
        <w:t>лар</w:t>
      </w:r>
      <w:r w:rsidRPr="007D6546">
        <w:rPr>
          <w:rFonts w:ascii="Times New Roman" w:hAnsi="Times New Roman"/>
          <w:color w:val="000000" w:themeColor="text1"/>
          <w:sz w:val="28"/>
          <w:szCs w:val="28"/>
          <w:lang w:val="kk-KZ"/>
        </w:rPr>
        <w:t>да;</w:t>
      </w:r>
    </w:p>
    <w:p w14:paraId="3AB383EB" w14:textId="0693B88D" w:rsidR="00427DFE" w:rsidRPr="007D6546" w:rsidRDefault="00427DFE" w:rsidP="006406F3">
      <w:pPr>
        <w:shd w:val="clear" w:color="auto" w:fill="FFFFFF" w:themeFill="background1"/>
        <w:spacing w:after="0" w:line="240" w:lineRule="auto"/>
        <w:ind w:firstLine="709"/>
        <w:jc w:val="both"/>
        <w:rPr>
          <w:rFonts w:ascii="Times New Roman" w:hAnsi="Times New Roman"/>
          <w:color w:val="000000" w:themeColor="text1"/>
          <w:sz w:val="28"/>
          <w:szCs w:val="28"/>
          <w:lang w:val="kk-KZ"/>
        </w:rPr>
      </w:pPr>
      <w:r w:rsidRPr="007D6546">
        <w:rPr>
          <w:rFonts w:ascii="Times New Roman" w:hAnsi="Times New Roman"/>
          <w:color w:val="000000" w:themeColor="text1"/>
          <w:sz w:val="28"/>
          <w:szCs w:val="28"/>
          <w:lang w:val="kk-KZ"/>
        </w:rPr>
        <w:t>6) патенттік сенiм білдірілген өкіл әрекетке қабілетсіз немесе әрекет қабілеті шектеулі деп танылған жағдайда;</w:t>
      </w:r>
    </w:p>
    <w:p w14:paraId="1B9EF3AC" w14:textId="2737A336" w:rsidR="00427DFE" w:rsidRPr="007D6546" w:rsidRDefault="00427DFE" w:rsidP="006406F3">
      <w:pPr>
        <w:shd w:val="clear" w:color="auto" w:fill="FFFFFF" w:themeFill="background1"/>
        <w:spacing w:after="0" w:line="240" w:lineRule="auto"/>
        <w:ind w:firstLine="709"/>
        <w:jc w:val="both"/>
        <w:rPr>
          <w:rFonts w:ascii="Times New Roman" w:hAnsi="Times New Roman"/>
          <w:color w:val="000000" w:themeColor="text1"/>
          <w:sz w:val="28"/>
          <w:szCs w:val="28"/>
          <w:lang w:val="kk-KZ"/>
        </w:rPr>
      </w:pPr>
      <w:r w:rsidRPr="007D6546">
        <w:rPr>
          <w:rFonts w:ascii="Times New Roman" w:hAnsi="Times New Roman"/>
          <w:color w:val="000000" w:themeColor="text1"/>
          <w:sz w:val="28"/>
          <w:szCs w:val="28"/>
          <w:lang w:val="kk-KZ"/>
        </w:rPr>
        <w:t>7) жеке және (немесе) заңды тұлғалардың шағымдарын, сондай-ақ патенттік сенім білдірілген өкілдер палатасының ұсын</w:t>
      </w:r>
      <w:r w:rsidR="00EC2D10" w:rsidRPr="007D6546">
        <w:rPr>
          <w:rFonts w:ascii="Times New Roman" w:hAnsi="Times New Roman"/>
          <w:color w:val="000000" w:themeColor="text1"/>
          <w:sz w:val="28"/>
          <w:szCs w:val="28"/>
          <w:lang w:val="kk-KZ"/>
        </w:rPr>
        <w:t>ысын</w:t>
      </w:r>
      <w:r w:rsidRPr="007D6546">
        <w:rPr>
          <w:rFonts w:ascii="Times New Roman" w:hAnsi="Times New Roman"/>
          <w:color w:val="000000" w:themeColor="text1"/>
          <w:sz w:val="28"/>
          <w:szCs w:val="28"/>
          <w:lang w:val="kk-KZ"/>
        </w:rPr>
        <w:t xml:space="preserve"> қарау нәтижелері бойынша шығарылады.</w:t>
      </w:r>
    </w:p>
    <w:p w14:paraId="4FC4E423" w14:textId="1C7D1FB1" w:rsidR="002C31AF" w:rsidRPr="007D6546" w:rsidRDefault="002C31AF" w:rsidP="006406F3">
      <w:pPr>
        <w:shd w:val="clear" w:color="auto" w:fill="FFFFFF" w:themeFill="background1"/>
        <w:spacing w:after="0" w:line="240" w:lineRule="auto"/>
        <w:ind w:firstLine="709"/>
        <w:jc w:val="both"/>
        <w:rPr>
          <w:rFonts w:ascii="Times New Roman" w:hAnsi="Times New Roman"/>
          <w:color w:val="000000" w:themeColor="text1"/>
          <w:sz w:val="28"/>
          <w:szCs w:val="28"/>
          <w:lang w:val="kk-KZ"/>
        </w:rPr>
      </w:pPr>
      <w:r w:rsidRPr="007D6546">
        <w:rPr>
          <w:rFonts w:ascii="Times New Roman" w:hAnsi="Times New Roman"/>
          <w:color w:val="000000" w:themeColor="text1"/>
          <w:sz w:val="28"/>
          <w:szCs w:val="28"/>
          <w:lang w:val="kk-KZ"/>
        </w:rPr>
        <w:t>2. Патенттік сенім білдірілген өкілдер қызметінің мәселелері жөніндегі комиссияның шешімі немесе соттың заңды күшіне енген шешімі не айыптау үкімі негізінде патенттік сенім білдірілген өкілдің куәлігі жарамсыз деп танылады және тиісті мәліметтер патенттік сенім білдірілген өкілдер тізіліміне енгізіледі.»;</w:t>
      </w:r>
    </w:p>
    <w:p w14:paraId="3C96F995" w14:textId="1729AF44" w:rsidR="002C31AF" w:rsidRPr="007D6546" w:rsidRDefault="002C31AF" w:rsidP="006406F3">
      <w:pPr>
        <w:shd w:val="clear" w:color="auto" w:fill="FFFFFF" w:themeFill="background1"/>
        <w:spacing w:after="0" w:line="240" w:lineRule="auto"/>
        <w:ind w:firstLine="709"/>
        <w:jc w:val="both"/>
        <w:rPr>
          <w:rFonts w:ascii="Times New Roman" w:hAnsi="Times New Roman"/>
          <w:color w:val="000000" w:themeColor="text1"/>
          <w:sz w:val="28"/>
          <w:szCs w:val="28"/>
          <w:lang w:val="kk-KZ"/>
        </w:rPr>
      </w:pPr>
      <w:bookmarkStart w:id="1" w:name="_Hlk157613594"/>
      <w:r w:rsidRPr="007D6546">
        <w:rPr>
          <w:rFonts w:ascii="Times New Roman" w:hAnsi="Times New Roman"/>
          <w:color w:val="000000" w:themeColor="text1"/>
          <w:sz w:val="28"/>
          <w:szCs w:val="28"/>
          <w:lang w:val="kk-KZ"/>
        </w:rPr>
        <w:t>4-тармақ</w:t>
      </w:r>
      <w:r w:rsidR="004C7D64" w:rsidRPr="007D6546">
        <w:rPr>
          <w:rFonts w:ascii="Times New Roman" w:hAnsi="Times New Roman"/>
          <w:color w:val="000000" w:themeColor="text1"/>
          <w:sz w:val="28"/>
          <w:szCs w:val="28"/>
          <w:lang w:val="kk-KZ"/>
        </w:rPr>
        <w:t xml:space="preserve"> мынадай редакцияда жазылсын:</w:t>
      </w:r>
    </w:p>
    <w:p w14:paraId="217A5973" w14:textId="1AEA77C9" w:rsidR="00E6533C" w:rsidRPr="007D6546" w:rsidRDefault="002C31AF" w:rsidP="006406F3">
      <w:pPr>
        <w:shd w:val="clear" w:color="auto" w:fill="FFFFFF" w:themeFill="background1"/>
        <w:spacing w:after="0" w:line="240" w:lineRule="auto"/>
        <w:ind w:firstLine="709"/>
        <w:jc w:val="both"/>
        <w:rPr>
          <w:rFonts w:ascii="Times New Roman" w:hAnsi="Times New Roman"/>
          <w:strike/>
          <w:color w:val="000000" w:themeColor="text1"/>
          <w:sz w:val="28"/>
          <w:szCs w:val="28"/>
          <w:lang w:val="kk-KZ"/>
        </w:rPr>
      </w:pPr>
      <w:r w:rsidRPr="007D6546">
        <w:rPr>
          <w:rFonts w:ascii="Times New Roman" w:hAnsi="Times New Roman"/>
          <w:color w:val="000000" w:themeColor="text1"/>
          <w:sz w:val="28"/>
          <w:szCs w:val="28"/>
          <w:lang w:val="kk-KZ"/>
        </w:rPr>
        <w:t>«</w:t>
      </w:r>
      <w:r w:rsidR="004C7D64" w:rsidRPr="007D6546">
        <w:rPr>
          <w:rFonts w:ascii="Times New Roman" w:hAnsi="Times New Roman"/>
          <w:color w:val="000000" w:themeColor="text1"/>
          <w:sz w:val="28"/>
          <w:szCs w:val="28"/>
          <w:lang w:val="kk-KZ"/>
        </w:rPr>
        <w:t xml:space="preserve">4. </w:t>
      </w:r>
      <w:r w:rsidR="00E6533C" w:rsidRPr="007D6546">
        <w:rPr>
          <w:rFonts w:ascii="Times New Roman" w:hAnsi="Times New Roman"/>
          <w:color w:val="000000" w:themeColor="text1"/>
          <w:sz w:val="28"/>
          <w:szCs w:val="28"/>
          <w:lang w:val="kk-KZ"/>
        </w:rPr>
        <w:t>Уәкілетті орган патенттік сенім білдірілген өкілдің әрекеттеріне жеке және (немесе) заңды тұлғаның шағымы не патенттік сенім білдірілген өкілдер палатасының ұсын</w:t>
      </w:r>
      <w:r w:rsidR="00441CEA" w:rsidRPr="007D6546">
        <w:rPr>
          <w:rFonts w:ascii="Times New Roman" w:hAnsi="Times New Roman"/>
          <w:color w:val="000000" w:themeColor="text1"/>
          <w:sz w:val="28"/>
          <w:szCs w:val="28"/>
          <w:lang w:val="kk-KZ"/>
        </w:rPr>
        <w:t>у</w:t>
      </w:r>
      <w:r w:rsidR="00EC2D10" w:rsidRPr="007D6546">
        <w:rPr>
          <w:rFonts w:ascii="Times New Roman" w:hAnsi="Times New Roman"/>
          <w:color w:val="000000" w:themeColor="text1"/>
          <w:sz w:val="28"/>
          <w:szCs w:val="28"/>
          <w:lang w:val="kk-KZ"/>
        </w:rPr>
        <w:t>ы</w:t>
      </w:r>
      <w:r w:rsidR="00E6533C" w:rsidRPr="007D6546">
        <w:rPr>
          <w:rFonts w:ascii="Times New Roman" w:hAnsi="Times New Roman"/>
          <w:color w:val="000000" w:themeColor="text1"/>
          <w:sz w:val="28"/>
          <w:szCs w:val="28"/>
          <w:lang w:val="kk-KZ"/>
        </w:rPr>
        <w:t xml:space="preserve"> келіп түскен жағдайда уәкілетті орган қызметкерлерінің тақ санынан </w:t>
      </w:r>
      <w:r w:rsidR="00EC2D10" w:rsidRPr="007D6546">
        <w:rPr>
          <w:rFonts w:ascii="Times New Roman" w:hAnsi="Times New Roman"/>
          <w:color w:val="000000" w:themeColor="text1"/>
          <w:sz w:val="28"/>
          <w:szCs w:val="28"/>
          <w:lang w:val="kk-KZ"/>
        </w:rPr>
        <w:t>патенттік сенім білд</w:t>
      </w:r>
      <w:r w:rsidR="00616F45" w:rsidRPr="007D6546">
        <w:rPr>
          <w:rFonts w:ascii="Times New Roman" w:hAnsi="Times New Roman"/>
          <w:color w:val="000000" w:themeColor="text1"/>
          <w:sz w:val="28"/>
          <w:szCs w:val="28"/>
          <w:lang w:val="kk-KZ"/>
        </w:rPr>
        <w:t>і</w:t>
      </w:r>
      <w:r w:rsidR="00EC2D10" w:rsidRPr="007D6546">
        <w:rPr>
          <w:rFonts w:ascii="Times New Roman" w:hAnsi="Times New Roman"/>
          <w:color w:val="000000" w:themeColor="text1"/>
          <w:sz w:val="28"/>
          <w:szCs w:val="28"/>
          <w:lang w:val="kk-KZ"/>
        </w:rPr>
        <w:t>р</w:t>
      </w:r>
      <w:r w:rsidR="00616F45" w:rsidRPr="007D6546">
        <w:rPr>
          <w:rFonts w:ascii="Times New Roman" w:hAnsi="Times New Roman"/>
          <w:color w:val="000000" w:themeColor="text1"/>
          <w:sz w:val="28"/>
          <w:szCs w:val="28"/>
          <w:lang w:val="kk-KZ"/>
        </w:rPr>
        <w:t>іл</w:t>
      </w:r>
      <w:r w:rsidR="00EC2D10" w:rsidRPr="007D6546">
        <w:rPr>
          <w:rFonts w:ascii="Times New Roman" w:hAnsi="Times New Roman"/>
          <w:color w:val="000000" w:themeColor="text1"/>
          <w:sz w:val="28"/>
          <w:szCs w:val="28"/>
          <w:lang w:val="kk-KZ"/>
        </w:rPr>
        <w:t>ген</w:t>
      </w:r>
      <w:r w:rsidR="00E6533C" w:rsidRPr="007D6546">
        <w:rPr>
          <w:rFonts w:ascii="Times New Roman" w:hAnsi="Times New Roman"/>
          <w:color w:val="000000" w:themeColor="text1"/>
          <w:sz w:val="28"/>
          <w:szCs w:val="28"/>
          <w:lang w:val="kk-KZ"/>
        </w:rPr>
        <w:t xml:space="preserve"> </w:t>
      </w:r>
      <w:r w:rsidR="00616F45" w:rsidRPr="007D6546">
        <w:rPr>
          <w:rFonts w:ascii="Times New Roman" w:hAnsi="Times New Roman"/>
          <w:color w:val="000000" w:themeColor="text1"/>
          <w:sz w:val="28"/>
          <w:szCs w:val="28"/>
          <w:lang w:val="kk-KZ"/>
        </w:rPr>
        <w:t xml:space="preserve">өкілдер қызметінің </w:t>
      </w:r>
      <w:r w:rsidR="00616F45" w:rsidRPr="007D6546">
        <w:rPr>
          <w:rFonts w:ascii="Times New Roman" w:hAnsi="Times New Roman"/>
          <w:sz w:val="28"/>
          <w:szCs w:val="28"/>
          <w:lang w:val="kk-KZ"/>
        </w:rPr>
        <w:t xml:space="preserve">мәселелері жөніндегі комиссия </w:t>
      </w:r>
      <w:r w:rsidR="00E6533C" w:rsidRPr="007D6546">
        <w:rPr>
          <w:rFonts w:ascii="Times New Roman" w:hAnsi="Times New Roman"/>
          <w:color w:val="000000" w:themeColor="text1"/>
          <w:sz w:val="28"/>
          <w:szCs w:val="28"/>
          <w:lang w:val="kk-KZ"/>
        </w:rPr>
        <w:t xml:space="preserve">құрады. </w:t>
      </w:r>
    </w:p>
    <w:p w14:paraId="6DC64A3F" w14:textId="5BFD1997" w:rsidR="00E6533C" w:rsidRPr="007D6546" w:rsidRDefault="00E6533C" w:rsidP="006406F3">
      <w:pPr>
        <w:shd w:val="clear" w:color="auto" w:fill="FFFFFF" w:themeFill="background1"/>
        <w:spacing w:after="0" w:line="240" w:lineRule="auto"/>
        <w:ind w:firstLine="709"/>
        <w:jc w:val="both"/>
        <w:rPr>
          <w:rFonts w:ascii="Times New Roman" w:hAnsi="Times New Roman"/>
          <w:color w:val="000000" w:themeColor="text1"/>
          <w:sz w:val="28"/>
          <w:szCs w:val="28"/>
          <w:lang w:val="kk-KZ"/>
        </w:rPr>
      </w:pPr>
      <w:r w:rsidRPr="007D6546">
        <w:rPr>
          <w:rFonts w:ascii="Times New Roman" w:hAnsi="Times New Roman"/>
          <w:color w:val="000000" w:themeColor="text1"/>
          <w:sz w:val="28"/>
          <w:szCs w:val="28"/>
          <w:lang w:val="kk-KZ"/>
        </w:rPr>
        <w:t>Жеке және (немесе) заңды тұлғаның шағымын не патенттік сенім білдірілген өкілдер палатасының ұсын</w:t>
      </w:r>
      <w:r w:rsidR="00441CEA" w:rsidRPr="007D6546">
        <w:rPr>
          <w:rFonts w:ascii="Times New Roman" w:hAnsi="Times New Roman"/>
          <w:color w:val="000000" w:themeColor="text1"/>
          <w:sz w:val="28"/>
          <w:szCs w:val="28"/>
          <w:lang w:val="kk-KZ"/>
        </w:rPr>
        <w:t>у</w:t>
      </w:r>
      <w:r w:rsidR="00616F45" w:rsidRPr="007D6546">
        <w:rPr>
          <w:rFonts w:ascii="Times New Roman" w:hAnsi="Times New Roman"/>
          <w:color w:val="000000" w:themeColor="text1"/>
          <w:sz w:val="28"/>
          <w:szCs w:val="28"/>
          <w:lang w:val="kk-KZ"/>
        </w:rPr>
        <w:t>ын</w:t>
      </w:r>
      <w:r w:rsidRPr="007D6546">
        <w:rPr>
          <w:rFonts w:ascii="Times New Roman" w:hAnsi="Times New Roman"/>
          <w:color w:val="000000" w:themeColor="text1"/>
          <w:sz w:val="28"/>
          <w:szCs w:val="28"/>
          <w:lang w:val="kk-KZ"/>
        </w:rPr>
        <w:t xml:space="preserve"> қарау нәтижелері бойынша мынадай:</w:t>
      </w:r>
    </w:p>
    <w:p w14:paraId="6B1B38F0" w14:textId="4922FCFA" w:rsidR="00E6533C" w:rsidRPr="007D6546" w:rsidRDefault="00E6533C" w:rsidP="006406F3">
      <w:pPr>
        <w:shd w:val="clear" w:color="auto" w:fill="FFFFFF" w:themeFill="background1"/>
        <w:spacing w:after="0" w:line="240" w:lineRule="auto"/>
        <w:ind w:firstLine="709"/>
        <w:jc w:val="both"/>
        <w:rPr>
          <w:rFonts w:ascii="Times New Roman" w:hAnsi="Times New Roman"/>
          <w:color w:val="000000" w:themeColor="text1"/>
          <w:sz w:val="28"/>
          <w:szCs w:val="28"/>
          <w:lang w:val="kk-KZ"/>
        </w:rPr>
      </w:pPr>
      <w:r w:rsidRPr="007D6546">
        <w:rPr>
          <w:rFonts w:ascii="Times New Roman" w:hAnsi="Times New Roman"/>
          <w:color w:val="000000" w:themeColor="text1"/>
          <w:sz w:val="28"/>
          <w:szCs w:val="28"/>
          <w:lang w:val="kk-KZ"/>
        </w:rPr>
        <w:t>1) патенттік сенім білдірілген өкілдің куәлігін кері қайтарып алу және патенттік сенім білдірілген өкілдер тізіліміне тиісті жазба енгізу;</w:t>
      </w:r>
    </w:p>
    <w:p w14:paraId="0E643851" w14:textId="7790CE9E" w:rsidR="00E6533C" w:rsidRPr="007D6546" w:rsidRDefault="00E6533C" w:rsidP="006406F3">
      <w:pPr>
        <w:shd w:val="clear" w:color="auto" w:fill="FFFFFF" w:themeFill="background1"/>
        <w:spacing w:after="0" w:line="240" w:lineRule="auto"/>
        <w:ind w:firstLine="709"/>
        <w:jc w:val="both"/>
        <w:rPr>
          <w:rFonts w:ascii="Times New Roman" w:hAnsi="Times New Roman"/>
          <w:color w:val="000000" w:themeColor="text1"/>
          <w:sz w:val="28"/>
          <w:szCs w:val="28"/>
          <w:lang w:val="kk-KZ"/>
        </w:rPr>
      </w:pPr>
      <w:r w:rsidRPr="007D6546">
        <w:rPr>
          <w:rFonts w:ascii="Times New Roman" w:hAnsi="Times New Roman"/>
          <w:color w:val="000000" w:themeColor="text1"/>
          <w:sz w:val="28"/>
          <w:szCs w:val="28"/>
          <w:lang w:val="kk-KZ"/>
        </w:rPr>
        <w:t>2) жеке және (немесе) заңды тұлғаның шағымын не патенттік сенім білдірілген өкілдер палатасының ұсын</w:t>
      </w:r>
      <w:r w:rsidR="00441CEA" w:rsidRPr="007D6546">
        <w:rPr>
          <w:rFonts w:ascii="Times New Roman" w:hAnsi="Times New Roman"/>
          <w:color w:val="000000" w:themeColor="text1"/>
          <w:sz w:val="28"/>
          <w:szCs w:val="28"/>
          <w:lang w:val="kk-KZ"/>
        </w:rPr>
        <w:t>у</w:t>
      </w:r>
      <w:r w:rsidR="00616F45" w:rsidRPr="007D6546">
        <w:rPr>
          <w:rFonts w:ascii="Times New Roman" w:hAnsi="Times New Roman"/>
          <w:color w:val="000000" w:themeColor="text1"/>
          <w:sz w:val="28"/>
          <w:szCs w:val="28"/>
          <w:lang w:val="kk-KZ"/>
        </w:rPr>
        <w:t>ын</w:t>
      </w:r>
      <w:r w:rsidRPr="007D6546">
        <w:rPr>
          <w:rFonts w:ascii="Times New Roman" w:hAnsi="Times New Roman"/>
          <w:color w:val="000000" w:themeColor="text1"/>
          <w:sz w:val="28"/>
          <w:szCs w:val="28"/>
          <w:lang w:val="kk-KZ"/>
        </w:rPr>
        <w:t xml:space="preserve"> қанағаттандырудан бас тарту</w:t>
      </w:r>
      <w:r w:rsidR="00616F45" w:rsidRPr="007D6546">
        <w:rPr>
          <w:rFonts w:ascii="Times New Roman" w:hAnsi="Times New Roman"/>
          <w:color w:val="000000" w:themeColor="text1"/>
          <w:sz w:val="28"/>
          <w:szCs w:val="28"/>
          <w:lang w:val="kk-KZ"/>
        </w:rPr>
        <w:t xml:space="preserve"> </w:t>
      </w:r>
      <w:r w:rsidR="003E6022" w:rsidRPr="007D6546">
        <w:rPr>
          <w:rFonts w:ascii="Times New Roman" w:hAnsi="Times New Roman"/>
          <w:color w:val="000000" w:themeColor="text1"/>
          <w:sz w:val="28"/>
          <w:szCs w:val="28"/>
          <w:lang w:val="kk-KZ"/>
        </w:rPr>
        <w:t xml:space="preserve">шешімдердің бірі </w:t>
      </w:r>
      <w:r w:rsidR="00616F45" w:rsidRPr="007D6546">
        <w:rPr>
          <w:rFonts w:ascii="Times New Roman" w:hAnsi="Times New Roman"/>
          <w:color w:val="000000" w:themeColor="text1"/>
          <w:sz w:val="28"/>
          <w:szCs w:val="28"/>
          <w:lang w:val="kk-KZ"/>
        </w:rPr>
        <w:t>қабылданады</w:t>
      </w:r>
      <w:r w:rsidRPr="007D6546">
        <w:rPr>
          <w:rFonts w:ascii="Times New Roman" w:hAnsi="Times New Roman"/>
          <w:color w:val="000000" w:themeColor="text1"/>
          <w:sz w:val="28"/>
          <w:szCs w:val="28"/>
          <w:lang w:val="kk-KZ"/>
        </w:rPr>
        <w:t>.</w:t>
      </w:r>
    </w:p>
    <w:p w14:paraId="6ED50A3C" w14:textId="1ABB5C55" w:rsidR="00E6533C" w:rsidRPr="007D6546" w:rsidRDefault="00616F45" w:rsidP="006406F3">
      <w:pPr>
        <w:shd w:val="clear" w:color="auto" w:fill="FFFFFF" w:themeFill="background1"/>
        <w:spacing w:after="0" w:line="240" w:lineRule="auto"/>
        <w:ind w:firstLine="709"/>
        <w:jc w:val="both"/>
        <w:rPr>
          <w:rFonts w:ascii="Times New Roman" w:hAnsi="Times New Roman"/>
          <w:color w:val="000000" w:themeColor="text1"/>
          <w:sz w:val="28"/>
          <w:szCs w:val="28"/>
          <w:lang w:val="kk-KZ"/>
        </w:rPr>
      </w:pPr>
      <w:r w:rsidRPr="007D6546">
        <w:rPr>
          <w:rFonts w:ascii="Times New Roman" w:hAnsi="Times New Roman"/>
          <w:color w:val="000000" w:themeColor="text1"/>
          <w:sz w:val="28"/>
          <w:szCs w:val="28"/>
          <w:lang w:val="kk-KZ"/>
        </w:rPr>
        <w:t xml:space="preserve">мынадай мазмұндағы </w:t>
      </w:r>
      <w:r w:rsidR="0057564D" w:rsidRPr="007D6546">
        <w:rPr>
          <w:rFonts w:ascii="Times New Roman" w:hAnsi="Times New Roman"/>
          <w:color w:val="000000" w:themeColor="text1"/>
          <w:sz w:val="28"/>
          <w:szCs w:val="28"/>
          <w:lang w:val="kk-KZ"/>
        </w:rPr>
        <w:t>5-</w:t>
      </w:r>
      <w:r w:rsidR="00E6533C" w:rsidRPr="007D6546">
        <w:rPr>
          <w:rFonts w:ascii="Times New Roman" w:hAnsi="Times New Roman"/>
          <w:color w:val="000000" w:themeColor="text1"/>
          <w:sz w:val="28"/>
          <w:szCs w:val="28"/>
          <w:lang w:val="kk-KZ"/>
        </w:rPr>
        <w:t>тармақпен толықтырылсын:</w:t>
      </w:r>
    </w:p>
    <w:p w14:paraId="29D8D0D9" w14:textId="2C50BEBA" w:rsidR="00367ED4" w:rsidRPr="007D6546" w:rsidRDefault="00E6533C" w:rsidP="00367ED4">
      <w:pPr>
        <w:shd w:val="clear" w:color="auto" w:fill="FFFFFF" w:themeFill="background1"/>
        <w:spacing w:after="0" w:line="240" w:lineRule="auto"/>
        <w:ind w:firstLine="709"/>
        <w:jc w:val="both"/>
        <w:rPr>
          <w:rFonts w:ascii="Times New Roman" w:hAnsi="Times New Roman"/>
          <w:sz w:val="28"/>
          <w:szCs w:val="28"/>
          <w:lang w:val="kk-KZ"/>
        </w:rPr>
      </w:pPr>
      <w:r w:rsidRPr="007D6546">
        <w:rPr>
          <w:rFonts w:ascii="Times New Roman" w:hAnsi="Times New Roman"/>
          <w:sz w:val="28"/>
          <w:szCs w:val="28"/>
          <w:lang w:val="kk-KZ"/>
        </w:rPr>
        <w:t xml:space="preserve">«5. </w:t>
      </w:r>
      <w:r w:rsidR="00A203C3" w:rsidRPr="007D6546">
        <w:rPr>
          <w:rFonts w:ascii="Times New Roman" w:hAnsi="Times New Roman"/>
          <w:sz w:val="28"/>
          <w:szCs w:val="28"/>
          <w:lang w:val="kk-KZ"/>
        </w:rPr>
        <w:t xml:space="preserve">Патенттік сенім білдірілген өкілдер қызметінің мәселелері жөніндегі комиссия шешіміне </w:t>
      </w:r>
      <w:r w:rsidR="00441CEA" w:rsidRPr="007D6546">
        <w:rPr>
          <w:rFonts w:ascii="Times New Roman" w:hAnsi="Times New Roman"/>
          <w:sz w:val="28"/>
          <w:szCs w:val="28"/>
          <w:lang w:val="kk-KZ"/>
        </w:rPr>
        <w:t xml:space="preserve">уәкілетті органның жанынан құрылатын </w:t>
      </w:r>
      <w:r w:rsidR="00A203C3" w:rsidRPr="007D6546">
        <w:rPr>
          <w:rFonts w:ascii="Times New Roman" w:hAnsi="Times New Roman"/>
          <w:sz w:val="28"/>
          <w:szCs w:val="28"/>
          <w:lang w:val="kk-KZ"/>
        </w:rPr>
        <w:t>патенттік сенім</w:t>
      </w:r>
      <w:r w:rsidR="00367ED4" w:rsidRPr="007D6546">
        <w:rPr>
          <w:rFonts w:ascii="Times New Roman" w:hAnsi="Times New Roman"/>
          <w:sz w:val="28"/>
          <w:szCs w:val="28"/>
          <w:lang w:val="kk-KZ"/>
        </w:rPr>
        <w:br/>
      </w:r>
      <w:r w:rsidR="00367ED4" w:rsidRPr="007D6546">
        <w:rPr>
          <w:rFonts w:ascii="Times New Roman" w:hAnsi="Times New Roman"/>
          <w:sz w:val="28"/>
          <w:szCs w:val="28"/>
          <w:lang w:val="kk-KZ"/>
        </w:rPr>
        <w:br w:type="page"/>
      </w:r>
    </w:p>
    <w:p w14:paraId="52D4347E" w14:textId="77777777" w:rsidR="00367ED4" w:rsidRPr="007D6546" w:rsidRDefault="00367ED4" w:rsidP="00367ED4">
      <w:pPr>
        <w:shd w:val="clear" w:color="auto" w:fill="FFFFFF" w:themeFill="background1"/>
        <w:spacing w:after="0" w:line="240" w:lineRule="auto"/>
        <w:jc w:val="both"/>
        <w:rPr>
          <w:rFonts w:ascii="Times New Roman" w:hAnsi="Times New Roman"/>
          <w:sz w:val="28"/>
          <w:szCs w:val="28"/>
          <w:lang w:val="kk-KZ"/>
        </w:rPr>
      </w:pPr>
    </w:p>
    <w:p w14:paraId="19F786E9" w14:textId="7DD0EAFF" w:rsidR="00A203C3" w:rsidRPr="007D6546" w:rsidRDefault="00A203C3" w:rsidP="00367ED4">
      <w:pPr>
        <w:shd w:val="clear" w:color="auto" w:fill="FFFFFF" w:themeFill="background1"/>
        <w:spacing w:after="0" w:line="240" w:lineRule="auto"/>
        <w:jc w:val="both"/>
        <w:rPr>
          <w:rFonts w:ascii="Times New Roman" w:hAnsi="Times New Roman"/>
          <w:sz w:val="28"/>
          <w:szCs w:val="28"/>
          <w:lang w:val="kk-KZ"/>
        </w:rPr>
      </w:pPr>
      <w:r w:rsidRPr="007D6546">
        <w:rPr>
          <w:rFonts w:ascii="Times New Roman" w:hAnsi="Times New Roman"/>
          <w:sz w:val="28"/>
          <w:szCs w:val="28"/>
          <w:lang w:val="kk-KZ"/>
        </w:rPr>
        <w:t>білдірілген өкілдердің шағымдарын сотқа дейін қарау жөніндегі апелляциялық комиссияға шағым берілуі мүмкін.</w:t>
      </w:r>
    </w:p>
    <w:p w14:paraId="47FF46CD" w14:textId="4F378854" w:rsidR="00A203C3" w:rsidRPr="007D6546" w:rsidRDefault="00A203C3" w:rsidP="006406F3">
      <w:pPr>
        <w:shd w:val="clear" w:color="auto" w:fill="FFFFFF" w:themeFill="background1"/>
        <w:spacing w:after="0" w:line="240" w:lineRule="auto"/>
        <w:ind w:firstLine="709"/>
        <w:jc w:val="both"/>
        <w:rPr>
          <w:rFonts w:ascii="Times New Roman" w:hAnsi="Times New Roman"/>
          <w:sz w:val="28"/>
          <w:szCs w:val="28"/>
          <w:lang w:val="kk-KZ"/>
        </w:rPr>
      </w:pPr>
      <w:r w:rsidRPr="007D6546">
        <w:rPr>
          <w:rFonts w:ascii="Times New Roman" w:hAnsi="Times New Roman"/>
          <w:sz w:val="28"/>
          <w:szCs w:val="28"/>
          <w:lang w:val="kk-KZ"/>
        </w:rPr>
        <w:t>Патенттік сенім білдірілген өкілдер қызметі</w:t>
      </w:r>
      <w:r w:rsidR="00616F45" w:rsidRPr="007D6546">
        <w:rPr>
          <w:rFonts w:ascii="Times New Roman" w:hAnsi="Times New Roman"/>
          <w:sz w:val="28"/>
          <w:szCs w:val="28"/>
          <w:lang w:val="kk-KZ"/>
        </w:rPr>
        <w:t>нің</w:t>
      </w:r>
      <w:r w:rsidRPr="007D6546">
        <w:rPr>
          <w:rFonts w:ascii="Times New Roman" w:hAnsi="Times New Roman"/>
          <w:sz w:val="28"/>
          <w:szCs w:val="28"/>
          <w:lang w:val="kk-KZ"/>
        </w:rPr>
        <w:t xml:space="preserve"> мәселелері жөніндегі комиссияның шешімдеріне шағымдарды қарау тәртібін уәкілетті орган айқындайды.</w:t>
      </w:r>
    </w:p>
    <w:p w14:paraId="274BFC1E" w14:textId="77777777" w:rsidR="00A203C3" w:rsidRPr="007D6546" w:rsidRDefault="00A203C3" w:rsidP="006406F3">
      <w:pPr>
        <w:shd w:val="clear" w:color="auto" w:fill="FFFFFF" w:themeFill="background1"/>
        <w:spacing w:after="0" w:line="240" w:lineRule="auto"/>
        <w:ind w:firstLine="709"/>
        <w:jc w:val="both"/>
        <w:rPr>
          <w:rFonts w:ascii="Times New Roman" w:hAnsi="Times New Roman"/>
          <w:sz w:val="28"/>
          <w:szCs w:val="28"/>
          <w:lang w:val="kk-KZ"/>
        </w:rPr>
      </w:pPr>
      <w:r w:rsidRPr="007D6546">
        <w:rPr>
          <w:rFonts w:ascii="Times New Roman" w:hAnsi="Times New Roman"/>
          <w:sz w:val="28"/>
          <w:szCs w:val="28"/>
          <w:lang w:val="kk-KZ"/>
        </w:rPr>
        <w:t>Көрсетілген шағымдарды сотқа дейін қарау міндетті болып табылады.</w:t>
      </w:r>
    </w:p>
    <w:p w14:paraId="7F05D5C3" w14:textId="0414AC30" w:rsidR="002C31AF" w:rsidRPr="007D6546" w:rsidRDefault="00A203C3" w:rsidP="006406F3">
      <w:pPr>
        <w:shd w:val="clear" w:color="auto" w:fill="FFFFFF" w:themeFill="background1"/>
        <w:spacing w:after="0" w:line="240" w:lineRule="auto"/>
        <w:ind w:firstLine="709"/>
        <w:jc w:val="both"/>
        <w:rPr>
          <w:rFonts w:ascii="Times New Roman" w:hAnsi="Times New Roman"/>
          <w:sz w:val="28"/>
          <w:szCs w:val="28"/>
          <w:lang w:val="kk-KZ"/>
        </w:rPr>
      </w:pPr>
      <w:r w:rsidRPr="007D6546">
        <w:rPr>
          <w:rFonts w:ascii="Times New Roman" w:hAnsi="Times New Roman"/>
          <w:sz w:val="28"/>
          <w:szCs w:val="28"/>
          <w:lang w:val="kk-KZ"/>
        </w:rPr>
        <w:t>Апелляциялық комиссияның шешімі жай көпшілік дауыспен қабылданады, хаттамамен ресімделеді және оған сотқа шағым жасалуы мүмкін.</w:t>
      </w:r>
      <w:r w:rsidR="004C7D64" w:rsidRPr="007D6546">
        <w:rPr>
          <w:rFonts w:ascii="Times New Roman" w:hAnsi="Times New Roman"/>
          <w:sz w:val="28"/>
          <w:szCs w:val="28"/>
          <w:lang w:val="kk-KZ"/>
        </w:rPr>
        <w:t>».</w:t>
      </w:r>
    </w:p>
    <w:bookmarkEnd w:id="1"/>
    <w:p w14:paraId="70B6B7DE" w14:textId="586DBBB3" w:rsidR="00D12F5B" w:rsidRPr="007D6546" w:rsidRDefault="003F2E4C" w:rsidP="006406F3">
      <w:pPr>
        <w:shd w:val="clear" w:color="auto" w:fill="FFFFFF" w:themeFill="background1"/>
        <w:spacing w:after="0" w:line="240" w:lineRule="auto"/>
        <w:ind w:firstLine="709"/>
        <w:jc w:val="both"/>
        <w:rPr>
          <w:rFonts w:ascii="Times New Roman" w:hAnsi="Times New Roman"/>
          <w:bCs/>
          <w:color w:val="000000" w:themeColor="text1"/>
          <w:sz w:val="28"/>
          <w:szCs w:val="28"/>
          <w:lang w:val="kk-KZ"/>
        </w:rPr>
      </w:pPr>
      <w:r w:rsidRPr="007D6546">
        <w:rPr>
          <w:rFonts w:ascii="Times New Roman" w:hAnsi="Times New Roman"/>
          <w:bCs/>
          <w:color w:val="000000" w:themeColor="text1"/>
          <w:sz w:val="28"/>
          <w:szCs w:val="28"/>
          <w:lang w:val="kk-KZ"/>
        </w:rPr>
        <w:t>5</w:t>
      </w:r>
      <w:r w:rsidR="00D12F5B" w:rsidRPr="007D6546">
        <w:rPr>
          <w:rFonts w:ascii="Times New Roman" w:hAnsi="Times New Roman"/>
          <w:bCs/>
          <w:color w:val="000000" w:themeColor="text1"/>
          <w:sz w:val="28"/>
          <w:szCs w:val="28"/>
          <w:lang w:val="kk-KZ"/>
        </w:rPr>
        <w:t>. «Қазақстан Республикасының Патент Заңы» 1999 жылғы 16 шілдедегі Қазақстан Республикасының Заңына:</w:t>
      </w:r>
    </w:p>
    <w:p w14:paraId="2CB8C58C" w14:textId="2CF1D468" w:rsidR="00D12F5B" w:rsidRPr="007D6546" w:rsidRDefault="00D12F5B" w:rsidP="006406F3">
      <w:pPr>
        <w:shd w:val="clear" w:color="auto" w:fill="FFFFFF" w:themeFill="background1"/>
        <w:spacing w:after="0" w:line="240" w:lineRule="auto"/>
        <w:ind w:firstLine="709"/>
        <w:jc w:val="both"/>
        <w:rPr>
          <w:rFonts w:ascii="Times New Roman" w:hAnsi="Times New Roman"/>
          <w:color w:val="000000" w:themeColor="text1"/>
          <w:sz w:val="28"/>
          <w:szCs w:val="28"/>
          <w:lang w:val="kk-KZ"/>
        </w:rPr>
      </w:pPr>
      <w:r w:rsidRPr="007D6546">
        <w:rPr>
          <w:rFonts w:ascii="Times New Roman" w:hAnsi="Times New Roman"/>
          <w:color w:val="000000" w:themeColor="text1"/>
          <w:sz w:val="28"/>
          <w:szCs w:val="28"/>
          <w:lang w:val="kk-KZ"/>
        </w:rPr>
        <w:t>1) 4-бап</w:t>
      </w:r>
      <w:r w:rsidR="003E5123" w:rsidRPr="007D6546">
        <w:rPr>
          <w:rFonts w:ascii="Times New Roman" w:hAnsi="Times New Roman"/>
          <w:color w:val="000000" w:themeColor="text1"/>
          <w:sz w:val="28"/>
          <w:szCs w:val="28"/>
          <w:lang w:val="kk-KZ"/>
        </w:rPr>
        <w:t>тың 2-тармағында</w:t>
      </w:r>
      <w:r w:rsidRPr="007D6546">
        <w:rPr>
          <w:rFonts w:ascii="Times New Roman" w:hAnsi="Times New Roman"/>
          <w:color w:val="000000" w:themeColor="text1"/>
          <w:sz w:val="28"/>
          <w:szCs w:val="28"/>
          <w:lang w:val="kk-KZ"/>
        </w:rPr>
        <w:t>:</w:t>
      </w:r>
    </w:p>
    <w:p w14:paraId="7B177098" w14:textId="230BF082" w:rsidR="00D12F5B" w:rsidRPr="007D6546" w:rsidRDefault="00B24EB4" w:rsidP="006406F3">
      <w:pPr>
        <w:shd w:val="clear" w:color="auto" w:fill="FFFFFF" w:themeFill="background1"/>
        <w:spacing w:after="0" w:line="240" w:lineRule="auto"/>
        <w:ind w:firstLine="709"/>
        <w:jc w:val="both"/>
        <w:rPr>
          <w:rFonts w:ascii="Times New Roman" w:hAnsi="Times New Roman"/>
          <w:color w:val="000000" w:themeColor="text1"/>
          <w:sz w:val="28"/>
          <w:szCs w:val="28"/>
          <w:lang w:val="kk-KZ"/>
        </w:rPr>
      </w:pPr>
      <w:r w:rsidRPr="007D6546">
        <w:rPr>
          <w:rFonts w:ascii="Times New Roman" w:hAnsi="Times New Roman"/>
          <w:color w:val="000000" w:themeColor="text1"/>
          <w:sz w:val="28"/>
          <w:szCs w:val="28"/>
          <w:lang w:val="kk-KZ"/>
        </w:rPr>
        <w:t>2) тармақшасы</w:t>
      </w:r>
      <w:r w:rsidR="00AC1C7D" w:rsidRPr="007D6546">
        <w:rPr>
          <w:rFonts w:ascii="Times New Roman" w:hAnsi="Times New Roman"/>
          <w:color w:val="000000" w:themeColor="text1"/>
          <w:sz w:val="28"/>
          <w:szCs w:val="28"/>
          <w:lang w:val="kk-KZ"/>
        </w:rPr>
        <w:t>ның сегізінші абзацы</w:t>
      </w:r>
      <w:r w:rsidR="00D12F5B" w:rsidRPr="007D6546">
        <w:rPr>
          <w:rFonts w:ascii="Times New Roman" w:hAnsi="Times New Roman"/>
          <w:color w:val="000000" w:themeColor="text1"/>
          <w:sz w:val="28"/>
          <w:szCs w:val="28"/>
          <w:lang w:val="kk-KZ"/>
        </w:rPr>
        <w:t xml:space="preserve"> мынадай редакцияда жазылсын:</w:t>
      </w:r>
    </w:p>
    <w:p w14:paraId="4D478429" w14:textId="40441BA9" w:rsidR="00D12F5B" w:rsidRPr="007D6546" w:rsidRDefault="00D12F5B" w:rsidP="006406F3">
      <w:pPr>
        <w:shd w:val="clear" w:color="auto" w:fill="FFFFFF" w:themeFill="background1"/>
        <w:spacing w:after="0" w:line="240" w:lineRule="auto"/>
        <w:ind w:firstLine="709"/>
        <w:jc w:val="both"/>
        <w:rPr>
          <w:rFonts w:ascii="Times New Roman" w:hAnsi="Times New Roman"/>
          <w:color w:val="000000" w:themeColor="text1"/>
          <w:sz w:val="28"/>
          <w:szCs w:val="28"/>
          <w:lang w:val="kk-KZ"/>
        </w:rPr>
      </w:pPr>
      <w:r w:rsidRPr="007D6546">
        <w:rPr>
          <w:rFonts w:ascii="Times New Roman" w:hAnsi="Times New Roman"/>
          <w:color w:val="000000" w:themeColor="text1"/>
          <w:sz w:val="28"/>
          <w:szCs w:val="28"/>
          <w:lang w:val="kk-KZ"/>
        </w:rPr>
        <w:t>«</w:t>
      </w:r>
      <w:r w:rsidR="00F31A0E" w:rsidRPr="007D6546">
        <w:rPr>
          <w:rFonts w:ascii="Times New Roman" w:hAnsi="Times New Roman"/>
          <w:sz w:val="28"/>
          <w:szCs w:val="28"/>
          <w:lang w:val="kk-KZ"/>
        </w:rPr>
        <w:t>патенттік сенім білдірілген өкілдер қызметінің мәселелері жөніндегі комиссия туралы ережені</w:t>
      </w:r>
      <w:r w:rsidRPr="007D6546">
        <w:rPr>
          <w:rFonts w:ascii="Times New Roman" w:hAnsi="Times New Roman"/>
          <w:color w:val="000000" w:themeColor="text1"/>
          <w:sz w:val="28"/>
          <w:szCs w:val="28"/>
          <w:lang w:val="kk-KZ"/>
        </w:rPr>
        <w:t>;»;</w:t>
      </w:r>
    </w:p>
    <w:p w14:paraId="3A6D6C66" w14:textId="77777777" w:rsidR="002C31AF" w:rsidRPr="007D6546" w:rsidRDefault="002C31AF" w:rsidP="006406F3">
      <w:pPr>
        <w:shd w:val="clear" w:color="auto" w:fill="FFFFFF" w:themeFill="background1"/>
        <w:spacing w:after="0" w:line="240" w:lineRule="auto"/>
        <w:ind w:firstLine="709"/>
        <w:jc w:val="both"/>
        <w:rPr>
          <w:rFonts w:ascii="Times New Roman" w:hAnsi="Times New Roman"/>
          <w:color w:val="000000" w:themeColor="text1"/>
          <w:sz w:val="28"/>
          <w:szCs w:val="28"/>
          <w:lang w:val="kk-KZ"/>
        </w:rPr>
      </w:pPr>
      <w:r w:rsidRPr="007D6546">
        <w:rPr>
          <w:rFonts w:ascii="Times New Roman" w:hAnsi="Times New Roman"/>
          <w:color w:val="000000" w:themeColor="text1"/>
          <w:sz w:val="28"/>
          <w:szCs w:val="28"/>
          <w:lang w:val="kk-KZ"/>
        </w:rPr>
        <w:t>5) тармақша мынадай редакцияда жазылсын:</w:t>
      </w:r>
    </w:p>
    <w:p w14:paraId="12E462A5" w14:textId="3735B7D3" w:rsidR="002C31AF" w:rsidRPr="007D6546" w:rsidRDefault="002C31AF" w:rsidP="006406F3">
      <w:pPr>
        <w:shd w:val="clear" w:color="auto" w:fill="FFFFFF" w:themeFill="background1"/>
        <w:spacing w:after="0" w:line="240" w:lineRule="auto"/>
        <w:ind w:firstLine="709"/>
        <w:jc w:val="both"/>
        <w:rPr>
          <w:rFonts w:ascii="Times New Roman" w:hAnsi="Times New Roman"/>
          <w:color w:val="000000" w:themeColor="text1"/>
          <w:sz w:val="28"/>
          <w:szCs w:val="28"/>
          <w:lang w:val="kk-KZ"/>
        </w:rPr>
      </w:pPr>
      <w:r w:rsidRPr="007D6546">
        <w:rPr>
          <w:rFonts w:ascii="Times New Roman" w:hAnsi="Times New Roman"/>
          <w:color w:val="000000" w:themeColor="text1"/>
          <w:sz w:val="28"/>
          <w:szCs w:val="28"/>
          <w:lang w:val="kk-KZ"/>
        </w:rPr>
        <w:t>«</w:t>
      </w:r>
      <w:r w:rsidR="006E5B5A" w:rsidRPr="007D6546">
        <w:rPr>
          <w:rFonts w:ascii="Times New Roman" w:hAnsi="Times New Roman"/>
          <w:color w:val="000000" w:themeColor="text1"/>
          <w:sz w:val="28"/>
          <w:szCs w:val="28"/>
          <w:lang w:val="kk-KZ"/>
        </w:rPr>
        <w:t>патенттік сенім білдірілген өкілдер қызметінің мәселелері жөніндегі комиссияның, апелляциялық кеңестің және апелляциялық комиссияның қызметін ұйымдастыру</w:t>
      </w:r>
      <w:r w:rsidRPr="007D6546">
        <w:rPr>
          <w:rFonts w:ascii="Times New Roman" w:hAnsi="Times New Roman"/>
          <w:color w:val="000000" w:themeColor="text1"/>
          <w:sz w:val="28"/>
          <w:szCs w:val="28"/>
          <w:lang w:val="kk-KZ"/>
        </w:rPr>
        <w:t>;»;</w:t>
      </w:r>
    </w:p>
    <w:p w14:paraId="5EA90265" w14:textId="77777777" w:rsidR="002C31AF" w:rsidRPr="007D6546" w:rsidRDefault="002C31AF" w:rsidP="006406F3">
      <w:pPr>
        <w:shd w:val="clear" w:color="auto" w:fill="FFFFFF" w:themeFill="background1"/>
        <w:spacing w:after="0" w:line="240" w:lineRule="auto"/>
        <w:ind w:firstLine="709"/>
        <w:jc w:val="both"/>
        <w:rPr>
          <w:rFonts w:ascii="Times New Roman" w:hAnsi="Times New Roman"/>
          <w:color w:val="000000" w:themeColor="text1"/>
          <w:sz w:val="28"/>
          <w:szCs w:val="28"/>
          <w:lang w:val="kk-KZ"/>
        </w:rPr>
      </w:pPr>
      <w:r w:rsidRPr="007D6546">
        <w:rPr>
          <w:rFonts w:ascii="Times New Roman" w:hAnsi="Times New Roman"/>
          <w:color w:val="000000" w:themeColor="text1"/>
          <w:sz w:val="28"/>
          <w:szCs w:val="28"/>
          <w:lang w:val="kk-KZ"/>
        </w:rPr>
        <w:t>2) 9-баптың 5-тармағы мынадай редакцияда жазылсын:</w:t>
      </w:r>
    </w:p>
    <w:p w14:paraId="14CDCE36" w14:textId="3D402D51" w:rsidR="002C31AF" w:rsidRPr="007D6546" w:rsidRDefault="002C31AF" w:rsidP="006406F3">
      <w:pPr>
        <w:shd w:val="clear" w:color="auto" w:fill="FFFFFF" w:themeFill="background1"/>
        <w:spacing w:after="0" w:line="240" w:lineRule="auto"/>
        <w:ind w:firstLine="709"/>
        <w:jc w:val="both"/>
        <w:rPr>
          <w:rFonts w:ascii="Times New Roman" w:hAnsi="Times New Roman"/>
          <w:color w:val="000000" w:themeColor="text1"/>
          <w:sz w:val="28"/>
          <w:szCs w:val="28"/>
          <w:lang w:val="kk-KZ"/>
        </w:rPr>
      </w:pPr>
      <w:r w:rsidRPr="007D6546">
        <w:rPr>
          <w:rFonts w:ascii="Times New Roman" w:hAnsi="Times New Roman"/>
          <w:color w:val="000000" w:themeColor="text1"/>
          <w:sz w:val="28"/>
          <w:szCs w:val="28"/>
          <w:lang w:val="kk-KZ"/>
        </w:rPr>
        <w:t xml:space="preserve">«5. Қазақстан Республикасындағы өнертапқыштық қызметті насихаттау және ол туралы хабардар болуды арттыруды қолдау мақсатында уәкілетті орган әлеуметтік және экономикалық маңызы бар, бәсекеге қабілетті, экологиялық қауіпсіз өнертабыстарды іріктеу бойынша «Шапағат» конкурсын өткізу, </w:t>
      </w:r>
      <w:r w:rsidR="00367ED4" w:rsidRPr="007D6546">
        <w:rPr>
          <w:rFonts w:ascii="Times New Roman" w:hAnsi="Times New Roman"/>
          <w:color w:val="000000" w:themeColor="text1"/>
          <w:sz w:val="28"/>
          <w:szCs w:val="28"/>
          <w:lang w:val="kk-KZ"/>
        </w:rPr>
        <w:t xml:space="preserve">                   </w:t>
      </w:r>
      <w:r w:rsidRPr="007D6546">
        <w:rPr>
          <w:rFonts w:ascii="Times New Roman" w:hAnsi="Times New Roman"/>
          <w:color w:val="000000" w:themeColor="text1"/>
          <w:sz w:val="28"/>
          <w:szCs w:val="28"/>
          <w:lang w:val="kk-KZ"/>
        </w:rPr>
        <w:t>сондай-ақ неғұрлым маңызды және кеңінен пайдаланылатын өнертабыстардың авторлары үшін «Еңбек сіңірген өнертапқыш» атағын беру тәртібін әзірлейді және айқындайды.»;</w:t>
      </w:r>
    </w:p>
    <w:p w14:paraId="35AD3774" w14:textId="77777777" w:rsidR="006F5D75" w:rsidRPr="007D6546" w:rsidRDefault="006F5D75" w:rsidP="006406F3">
      <w:pPr>
        <w:shd w:val="clear" w:color="auto" w:fill="FFFFFF" w:themeFill="background1"/>
        <w:spacing w:after="0" w:line="240" w:lineRule="auto"/>
        <w:ind w:firstLine="709"/>
        <w:jc w:val="both"/>
        <w:rPr>
          <w:rFonts w:ascii="Times New Roman" w:hAnsi="Times New Roman"/>
          <w:color w:val="000000" w:themeColor="text1"/>
          <w:sz w:val="28"/>
          <w:szCs w:val="28"/>
        </w:rPr>
      </w:pPr>
      <w:r w:rsidRPr="007D6546">
        <w:rPr>
          <w:rFonts w:ascii="Times New Roman" w:hAnsi="Times New Roman"/>
          <w:color w:val="000000" w:themeColor="text1"/>
          <w:sz w:val="28"/>
          <w:szCs w:val="28"/>
        </w:rPr>
        <w:t>3) 11-баптың 16-тармағы мынадай редакцияда жазылсын:</w:t>
      </w:r>
    </w:p>
    <w:p w14:paraId="51353C73" w14:textId="31913FFE" w:rsidR="006F5D75" w:rsidRPr="007D6546" w:rsidRDefault="006F5D75" w:rsidP="006406F3">
      <w:pPr>
        <w:shd w:val="clear" w:color="auto" w:fill="FFFFFF" w:themeFill="background1"/>
        <w:spacing w:after="0" w:line="240" w:lineRule="auto"/>
        <w:ind w:firstLine="709"/>
        <w:jc w:val="both"/>
        <w:rPr>
          <w:rFonts w:ascii="Times New Roman" w:hAnsi="Times New Roman"/>
          <w:color w:val="000000" w:themeColor="text1"/>
          <w:sz w:val="28"/>
          <w:szCs w:val="28"/>
        </w:rPr>
      </w:pPr>
      <w:r w:rsidRPr="007D6546">
        <w:rPr>
          <w:rFonts w:ascii="Times New Roman" w:hAnsi="Times New Roman"/>
          <w:color w:val="000000" w:themeColor="text1"/>
          <w:sz w:val="28"/>
          <w:szCs w:val="28"/>
        </w:rPr>
        <w:t xml:space="preserve">«16. Еуразиялық патентті Қазақстан Республикасының аумағында күшінде </w:t>
      </w:r>
      <w:r w:rsidR="00616F45" w:rsidRPr="007D6546">
        <w:rPr>
          <w:rFonts w:ascii="Times New Roman" w:hAnsi="Times New Roman"/>
          <w:color w:val="000000" w:themeColor="text1"/>
          <w:sz w:val="28"/>
          <w:szCs w:val="28"/>
          <w:lang w:val="kk-KZ"/>
        </w:rPr>
        <w:t>ұстап тұру</w:t>
      </w:r>
      <w:r w:rsidRPr="007D6546">
        <w:rPr>
          <w:rFonts w:ascii="Times New Roman" w:hAnsi="Times New Roman"/>
          <w:color w:val="000000" w:themeColor="text1"/>
          <w:sz w:val="28"/>
          <w:szCs w:val="28"/>
        </w:rPr>
        <w:t xml:space="preserve"> үшін баж мөлшерін уәкілетті органның келіс</w:t>
      </w:r>
      <w:r w:rsidR="00441CEA" w:rsidRPr="007D6546">
        <w:rPr>
          <w:rFonts w:ascii="Times New Roman" w:hAnsi="Times New Roman"/>
          <w:color w:val="000000" w:themeColor="text1"/>
          <w:sz w:val="28"/>
          <w:szCs w:val="28"/>
          <w:lang w:val="kk-KZ"/>
        </w:rPr>
        <w:t>у</w:t>
      </w:r>
      <w:r w:rsidRPr="007D6546">
        <w:rPr>
          <w:rFonts w:ascii="Times New Roman" w:hAnsi="Times New Roman"/>
          <w:color w:val="000000" w:themeColor="text1"/>
          <w:sz w:val="28"/>
          <w:szCs w:val="28"/>
        </w:rPr>
        <w:t xml:space="preserve">і бойынша </w:t>
      </w:r>
      <w:r w:rsidR="00367ED4" w:rsidRPr="007D6546">
        <w:rPr>
          <w:rFonts w:ascii="Times New Roman" w:hAnsi="Times New Roman"/>
          <w:color w:val="000000" w:themeColor="text1"/>
          <w:sz w:val="28"/>
          <w:szCs w:val="28"/>
          <w:lang w:val="kk-KZ"/>
        </w:rPr>
        <w:t xml:space="preserve">                    </w:t>
      </w:r>
      <w:r w:rsidRPr="007D6546">
        <w:rPr>
          <w:rFonts w:ascii="Times New Roman" w:hAnsi="Times New Roman"/>
          <w:color w:val="000000" w:themeColor="text1"/>
          <w:sz w:val="28"/>
          <w:szCs w:val="28"/>
        </w:rPr>
        <w:t>сараптама ұйымы белгілейді.»;</w:t>
      </w:r>
    </w:p>
    <w:p w14:paraId="7CA62E8E" w14:textId="6C6E54EF" w:rsidR="006F5D75" w:rsidRPr="007D6546" w:rsidRDefault="0021108C" w:rsidP="006406F3">
      <w:pPr>
        <w:shd w:val="clear" w:color="auto" w:fill="FFFFFF" w:themeFill="background1"/>
        <w:spacing w:after="0" w:line="240" w:lineRule="auto"/>
        <w:ind w:firstLine="709"/>
        <w:jc w:val="both"/>
        <w:rPr>
          <w:rFonts w:ascii="Times New Roman" w:hAnsi="Times New Roman"/>
          <w:color w:val="000000" w:themeColor="text1"/>
          <w:sz w:val="28"/>
          <w:szCs w:val="28"/>
        </w:rPr>
      </w:pPr>
      <w:r w:rsidRPr="007D6546">
        <w:rPr>
          <w:rFonts w:ascii="Times New Roman" w:hAnsi="Times New Roman"/>
          <w:color w:val="000000" w:themeColor="text1"/>
          <w:sz w:val="28"/>
          <w:szCs w:val="28"/>
        </w:rPr>
        <w:t>4</w:t>
      </w:r>
      <w:r w:rsidR="006F5D75" w:rsidRPr="007D6546">
        <w:rPr>
          <w:rFonts w:ascii="Times New Roman" w:hAnsi="Times New Roman"/>
          <w:color w:val="000000" w:themeColor="text1"/>
          <w:sz w:val="28"/>
          <w:szCs w:val="28"/>
        </w:rPr>
        <w:t>) 22-бапта:</w:t>
      </w:r>
    </w:p>
    <w:p w14:paraId="0E54E5F7" w14:textId="5590DE8D" w:rsidR="006F5D75" w:rsidRPr="007D6546" w:rsidRDefault="006F5D75" w:rsidP="006406F3">
      <w:pPr>
        <w:shd w:val="clear" w:color="auto" w:fill="FFFFFF" w:themeFill="background1"/>
        <w:spacing w:after="0" w:line="240" w:lineRule="auto"/>
        <w:ind w:firstLine="709"/>
        <w:jc w:val="both"/>
        <w:rPr>
          <w:rFonts w:ascii="Times New Roman" w:hAnsi="Times New Roman"/>
          <w:color w:val="000000" w:themeColor="text1"/>
          <w:sz w:val="28"/>
          <w:szCs w:val="28"/>
        </w:rPr>
      </w:pPr>
      <w:r w:rsidRPr="007D6546">
        <w:rPr>
          <w:rFonts w:ascii="Times New Roman" w:hAnsi="Times New Roman"/>
          <w:color w:val="000000" w:themeColor="text1"/>
          <w:sz w:val="28"/>
          <w:szCs w:val="28"/>
        </w:rPr>
        <w:t xml:space="preserve">1-1-тармақтың екінші </w:t>
      </w:r>
      <w:r w:rsidR="00B24EB4" w:rsidRPr="007D6546">
        <w:rPr>
          <w:rFonts w:ascii="Times New Roman" w:hAnsi="Times New Roman"/>
          <w:color w:val="000000" w:themeColor="text1"/>
          <w:sz w:val="28"/>
          <w:szCs w:val="28"/>
          <w:lang w:val="kk-KZ"/>
        </w:rPr>
        <w:t>бөлігі</w:t>
      </w:r>
      <w:r w:rsidRPr="007D6546">
        <w:rPr>
          <w:rFonts w:ascii="Times New Roman" w:hAnsi="Times New Roman"/>
          <w:color w:val="000000" w:themeColor="text1"/>
          <w:sz w:val="28"/>
          <w:szCs w:val="28"/>
        </w:rPr>
        <w:t xml:space="preserve"> мынадай редакцияда жазылсын:</w:t>
      </w:r>
    </w:p>
    <w:p w14:paraId="796C98B6" w14:textId="1A776121" w:rsidR="006F5D75" w:rsidRPr="007D6546" w:rsidRDefault="006F5D75" w:rsidP="006406F3">
      <w:pPr>
        <w:shd w:val="clear" w:color="auto" w:fill="FFFFFF" w:themeFill="background1"/>
        <w:spacing w:after="0" w:line="240" w:lineRule="auto"/>
        <w:ind w:firstLine="709"/>
        <w:jc w:val="both"/>
        <w:rPr>
          <w:rFonts w:ascii="Times New Roman" w:hAnsi="Times New Roman"/>
          <w:color w:val="000000" w:themeColor="text1"/>
          <w:sz w:val="28"/>
          <w:szCs w:val="28"/>
        </w:rPr>
      </w:pPr>
      <w:r w:rsidRPr="007D6546">
        <w:rPr>
          <w:rFonts w:ascii="Times New Roman" w:hAnsi="Times New Roman"/>
          <w:color w:val="000000" w:themeColor="text1"/>
          <w:sz w:val="28"/>
          <w:szCs w:val="28"/>
        </w:rPr>
        <w:t>«</w:t>
      </w:r>
      <w:r w:rsidR="00616F45" w:rsidRPr="007D6546">
        <w:rPr>
          <w:rFonts w:ascii="Times New Roman" w:hAnsi="Times New Roman"/>
          <w:color w:val="000000" w:themeColor="text1"/>
          <w:sz w:val="28"/>
          <w:szCs w:val="28"/>
          <w:lang w:val="kk-KZ"/>
        </w:rPr>
        <w:t>Формалды</w:t>
      </w:r>
      <w:r w:rsidRPr="007D6546">
        <w:rPr>
          <w:rFonts w:ascii="Times New Roman" w:hAnsi="Times New Roman"/>
          <w:color w:val="000000" w:themeColor="text1"/>
          <w:sz w:val="28"/>
          <w:szCs w:val="28"/>
        </w:rPr>
        <w:t xml:space="preserve"> сараптама жүргізу барысында осы Заңның 17-бабының </w:t>
      </w:r>
      <w:r w:rsidR="00616F45" w:rsidRPr="007D6546">
        <w:rPr>
          <w:rFonts w:ascii="Times New Roman" w:hAnsi="Times New Roman"/>
          <w:color w:val="000000" w:themeColor="text1"/>
          <w:sz w:val="28"/>
          <w:szCs w:val="28"/>
          <w:lang w:val="kk-KZ"/>
        </w:rPr>
        <w:t xml:space="preserve">                 </w:t>
      </w:r>
      <w:r w:rsidRPr="007D6546">
        <w:rPr>
          <w:rFonts w:ascii="Times New Roman" w:hAnsi="Times New Roman"/>
          <w:color w:val="000000" w:themeColor="text1"/>
          <w:sz w:val="28"/>
          <w:szCs w:val="28"/>
        </w:rPr>
        <w:t>2-тармағында көзделген құжаттардың болуы, оларға белгіленген талаптардың сақталуы, сондай-ақ мәлімделген ұсыныс осы Заңның 6-бабының 3-тармағына сәйкес өнертабыс ретінде танылмайтын объектілерге жатқызылған</w:t>
      </w:r>
      <w:r w:rsidR="00616F45" w:rsidRPr="007D6546">
        <w:rPr>
          <w:rFonts w:ascii="Times New Roman" w:hAnsi="Times New Roman"/>
          <w:color w:val="000000" w:themeColor="text1"/>
          <w:sz w:val="28"/>
          <w:szCs w:val="28"/>
          <w:lang w:val="kk-KZ"/>
        </w:rPr>
        <w:t>дығы</w:t>
      </w:r>
      <w:r w:rsidRPr="007D6546">
        <w:rPr>
          <w:rFonts w:ascii="Times New Roman" w:hAnsi="Times New Roman"/>
          <w:color w:val="000000" w:themeColor="text1"/>
          <w:sz w:val="28"/>
          <w:szCs w:val="28"/>
        </w:rPr>
        <w:t xml:space="preserve"> тексеріледі.»;</w:t>
      </w:r>
    </w:p>
    <w:p w14:paraId="3DFFF1BD" w14:textId="4953DEED" w:rsidR="006F5D75" w:rsidRPr="007D6546" w:rsidRDefault="0018774E" w:rsidP="006406F3">
      <w:pPr>
        <w:shd w:val="clear" w:color="auto" w:fill="FFFFFF" w:themeFill="background1"/>
        <w:spacing w:after="0" w:line="240" w:lineRule="auto"/>
        <w:ind w:firstLine="709"/>
        <w:jc w:val="both"/>
        <w:rPr>
          <w:rFonts w:ascii="Times New Roman" w:hAnsi="Times New Roman"/>
          <w:color w:val="000000" w:themeColor="text1"/>
          <w:sz w:val="28"/>
          <w:szCs w:val="28"/>
        </w:rPr>
      </w:pPr>
      <w:r w:rsidRPr="007D6546">
        <w:rPr>
          <w:rFonts w:ascii="Times New Roman" w:hAnsi="Times New Roman"/>
          <w:color w:val="000000" w:themeColor="text1"/>
          <w:sz w:val="28"/>
          <w:szCs w:val="28"/>
        </w:rPr>
        <w:t>5-</w:t>
      </w:r>
      <w:r w:rsidR="006F5D75" w:rsidRPr="007D6546">
        <w:rPr>
          <w:rFonts w:ascii="Times New Roman" w:hAnsi="Times New Roman"/>
          <w:color w:val="000000" w:themeColor="text1"/>
          <w:sz w:val="28"/>
          <w:szCs w:val="28"/>
        </w:rPr>
        <w:t>тармақ мынадай редакцияда жазылсын:</w:t>
      </w:r>
    </w:p>
    <w:p w14:paraId="1EE9BE12" w14:textId="777F7AEF" w:rsidR="00552546" w:rsidRPr="007D6546" w:rsidRDefault="006F5D75" w:rsidP="006406F3">
      <w:pPr>
        <w:shd w:val="clear" w:color="auto" w:fill="FFFFFF" w:themeFill="background1"/>
        <w:spacing w:after="0" w:line="240" w:lineRule="auto"/>
        <w:ind w:firstLine="709"/>
        <w:jc w:val="both"/>
        <w:rPr>
          <w:rFonts w:ascii="Times New Roman" w:hAnsi="Times New Roman"/>
          <w:color w:val="000000" w:themeColor="text1"/>
          <w:sz w:val="28"/>
          <w:szCs w:val="28"/>
        </w:rPr>
      </w:pPr>
      <w:r w:rsidRPr="007D6546">
        <w:rPr>
          <w:rFonts w:ascii="Times New Roman" w:hAnsi="Times New Roman"/>
          <w:color w:val="000000" w:themeColor="text1"/>
          <w:sz w:val="28"/>
          <w:szCs w:val="28"/>
        </w:rPr>
        <w:t xml:space="preserve">«5. </w:t>
      </w:r>
      <w:r w:rsidR="00616F45" w:rsidRPr="007D6546">
        <w:rPr>
          <w:rFonts w:ascii="Times New Roman" w:hAnsi="Times New Roman"/>
          <w:color w:val="000000" w:themeColor="text1"/>
          <w:sz w:val="28"/>
          <w:szCs w:val="28"/>
          <w:lang w:val="kk-KZ"/>
        </w:rPr>
        <w:t>Формалды</w:t>
      </w:r>
      <w:r w:rsidRPr="007D6546">
        <w:rPr>
          <w:rFonts w:ascii="Times New Roman" w:hAnsi="Times New Roman"/>
          <w:color w:val="000000" w:themeColor="text1"/>
          <w:sz w:val="28"/>
          <w:szCs w:val="28"/>
        </w:rPr>
        <w:t xml:space="preserve"> сараптама аяқталғаннан кейін өтіні</w:t>
      </w:r>
      <w:r w:rsidR="00441CEA" w:rsidRPr="007D6546">
        <w:rPr>
          <w:rFonts w:ascii="Times New Roman" w:hAnsi="Times New Roman"/>
          <w:color w:val="000000" w:themeColor="text1"/>
          <w:sz w:val="28"/>
          <w:szCs w:val="28"/>
          <w:lang w:val="kk-KZ"/>
        </w:rPr>
        <w:t>м</w:t>
      </w:r>
      <w:r w:rsidRPr="007D6546">
        <w:rPr>
          <w:rFonts w:ascii="Times New Roman" w:hAnsi="Times New Roman"/>
          <w:color w:val="000000" w:themeColor="text1"/>
          <w:sz w:val="28"/>
          <w:szCs w:val="28"/>
        </w:rPr>
        <w:t xml:space="preserve"> берушіге оның нәтижесі туралы хабарланады.</w:t>
      </w:r>
    </w:p>
    <w:p w14:paraId="709C22CD" w14:textId="77777777" w:rsidR="00552546" w:rsidRPr="007D6546" w:rsidRDefault="00552546">
      <w:pPr>
        <w:rPr>
          <w:rFonts w:ascii="Times New Roman" w:hAnsi="Times New Roman"/>
          <w:color w:val="000000" w:themeColor="text1"/>
          <w:sz w:val="28"/>
          <w:szCs w:val="28"/>
        </w:rPr>
      </w:pPr>
      <w:r w:rsidRPr="007D6546">
        <w:rPr>
          <w:rFonts w:ascii="Times New Roman" w:hAnsi="Times New Roman"/>
          <w:color w:val="000000" w:themeColor="text1"/>
          <w:sz w:val="28"/>
          <w:szCs w:val="28"/>
        </w:rPr>
        <w:br w:type="page"/>
      </w:r>
    </w:p>
    <w:p w14:paraId="3C1AB6CF" w14:textId="6C155883" w:rsidR="006F5D75" w:rsidRPr="007D6546" w:rsidRDefault="006F5D75" w:rsidP="006406F3">
      <w:pPr>
        <w:shd w:val="clear" w:color="auto" w:fill="FFFFFF" w:themeFill="background1"/>
        <w:spacing w:after="0" w:line="240" w:lineRule="auto"/>
        <w:ind w:firstLine="709"/>
        <w:jc w:val="both"/>
        <w:rPr>
          <w:rFonts w:ascii="Times New Roman" w:hAnsi="Times New Roman"/>
          <w:color w:val="000000" w:themeColor="text1"/>
          <w:sz w:val="28"/>
          <w:szCs w:val="28"/>
        </w:rPr>
      </w:pPr>
      <w:r w:rsidRPr="007D6546">
        <w:rPr>
          <w:rFonts w:ascii="Times New Roman" w:hAnsi="Times New Roman"/>
          <w:color w:val="000000" w:themeColor="text1"/>
          <w:sz w:val="28"/>
          <w:szCs w:val="28"/>
        </w:rPr>
        <w:lastRenderedPageBreak/>
        <w:t xml:space="preserve">Егер </w:t>
      </w:r>
      <w:r w:rsidR="006A011F" w:rsidRPr="007D6546">
        <w:rPr>
          <w:rFonts w:ascii="Times New Roman" w:hAnsi="Times New Roman"/>
          <w:color w:val="000000" w:themeColor="text1"/>
          <w:sz w:val="28"/>
          <w:szCs w:val="28"/>
          <w:lang w:val="kk-KZ"/>
        </w:rPr>
        <w:t>формалды</w:t>
      </w:r>
      <w:r w:rsidRPr="007D6546">
        <w:rPr>
          <w:rFonts w:ascii="Times New Roman" w:hAnsi="Times New Roman"/>
          <w:color w:val="000000" w:themeColor="text1"/>
          <w:sz w:val="28"/>
          <w:szCs w:val="28"/>
        </w:rPr>
        <w:t xml:space="preserve"> сараптама жүргізу барысында мәлімделген ұсыныс осы Заңның 6-бабының 3-тармағына сәйкес өнертабыс ретінде танылмайтын шешімдердің қатарына жататыны анықталса, патент беруден бас тарту туралы шешім қабылданады, ол туралы өтіні</w:t>
      </w:r>
      <w:r w:rsidR="00441CEA" w:rsidRPr="007D6546">
        <w:rPr>
          <w:rFonts w:ascii="Times New Roman" w:hAnsi="Times New Roman"/>
          <w:color w:val="000000" w:themeColor="text1"/>
          <w:sz w:val="28"/>
          <w:szCs w:val="28"/>
          <w:lang w:val="kk-KZ"/>
        </w:rPr>
        <w:t>м</w:t>
      </w:r>
      <w:r w:rsidRPr="007D6546">
        <w:rPr>
          <w:rFonts w:ascii="Times New Roman" w:hAnsi="Times New Roman"/>
          <w:color w:val="000000" w:themeColor="text1"/>
          <w:sz w:val="28"/>
          <w:szCs w:val="28"/>
        </w:rPr>
        <w:t xml:space="preserve"> берушіге бес жұмыс күні ішінде хабарланады.»;</w:t>
      </w:r>
    </w:p>
    <w:p w14:paraId="4B9E55D2" w14:textId="7D84FE83" w:rsidR="00F80C0C" w:rsidRPr="007D6546" w:rsidRDefault="0021108C" w:rsidP="006406F3">
      <w:pPr>
        <w:shd w:val="clear" w:color="auto" w:fill="FFFFFF" w:themeFill="background1"/>
        <w:spacing w:after="0" w:line="240" w:lineRule="auto"/>
        <w:ind w:firstLine="709"/>
        <w:jc w:val="both"/>
        <w:rPr>
          <w:rFonts w:ascii="Times New Roman" w:hAnsi="Times New Roman"/>
          <w:color w:val="000000" w:themeColor="text1"/>
          <w:sz w:val="28"/>
          <w:szCs w:val="28"/>
          <w:lang w:val="kk-KZ"/>
        </w:rPr>
      </w:pPr>
      <w:r w:rsidRPr="007D6546">
        <w:rPr>
          <w:rFonts w:ascii="Times New Roman" w:hAnsi="Times New Roman"/>
          <w:color w:val="000000" w:themeColor="text1"/>
          <w:sz w:val="28"/>
          <w:szCs w:val="28"/>
          <w:lang w:val="kk-KZ"/>
        </w:rPr>
        <w:t>5</w:t>
      </w:r>
      <w:r w:rsidR="00F80C0C" w:rsidRPr="007D6546">
        <w:rPr>
          <w:rFonts w:ascii="Times New Roman" w:hAnsi="Times New Roman"/>
          <w:color w:val="000000" w:themeColor="text1"/>
          <w:sz w:val="28"/>
          <w:szCs w:val="28"/>
          <w:lang w:val="kk-KZ"/>
        </w:rPr>
        <w:t>) 36-бапта:</w:t>
      </w:r>
    </w:p>
    <w:p w14:paraId="144F37DA" w14:textId="77777777" w:rsidR="00F80C0C" w:rsidRPr="007D6546" w:rsidRDefault="00F80C0C" w:rsidP="006406F3">
      <w:pPr>
        <w:shd w:val="clear" w:color="auto" w:fill="FFFFFF" w:themeFill="background1"/>
        <w:spacing w:after="0" w:line="240" w:lineRule="auto"/>
        <w:ind w:firstLine="709"/>
        <w:jc w:val="both"/>
        <w:rPr>
          <w:rFonts w:ascii="Times New Roman" w:hAnsi="Times New Roman"/>
          <w:color w:val="000000" w:themeColor="text1"/>
          <w:sz w:val="28"/>
          <w:szCs w:val="28"/>
          <w:lang w:val="kk-KZ"/>
        </w:rPr>
      </w:pPr>
      <w:r w:rsidRPr="007D6546">
        <w:rPr>
          <w:rFonts w:ascii="Times New Roman" w:hAnsi="Times New Roman"/>
          <w:color w:val="000000" w:themeColor="text1"/>
          <w:sz w:val="28"/>
          <w:szCs w:val="28"/>
          <w:lang w:val="kk-KZ"/>
        </w:rPr>
        <w:t>1-тармақ мынадай мынадай редакцияда жазылсын:</w:t>
      </w:r>
    </w:p>
    <w:p w14:paraId="3E1E6283" w14:textId="1D6C1ED0" w:rsidR="00F80C0C" w:rsidRPr="007D6546" w:rsidRDefault="00F80C0C" w:rsidP="006406F3">
      <w:pPr>
        <w:shd w:val="clear" w:color="auto" w:fill="FFFFFF" w:themeFill="background1"/>
        <w:spacing w:after="0" w:line="240" w:lineRule="auto"/>
        <w:ind w:firstLine="709"/>
        <w:jc w:val="both"/>
        <w:rPr>
          <w:rFonts w:ascii="Times New Roman" w:hAnsi="Times New Roman"/>
          <w:color w:val="000000" w:themeColor="text1"/>
          <w:sz w:val="28"/>
          <w:szCs w:val="28"/>
          <w:lang w:val="kk-KZ"/>
        </w:rPr>
      </w:pPr>
      <w:r w:rsidRPr="007D6546">
        <w:rPr>
          <w:rFonts w:ascii="Times New Roman" w:hAnsi="Times New Roman"/>
          <w:color w:val="000000" w:themeColor="text1"/>
          <w:sz w:val="28"/>
          <w:szCs w:val="28"/>
          <w:lang w:val="kk-KZ"/>
        </w:rPr>
        <w:t>«1. Қазақстан Республикасының аумағында тұрақты тұратын, жоғары білімі бар, аттестаттаудан өткен және патенттік сенім білдірілген өкілдер тізілім</w:t>
      </w:r>
      <w:r w:rsidR="00441CEA" w:rsidRPr="007D6546">
        <w:rPr>
          <w:rFonts w:ascii="Times New Roman" w:hAnsi="Times New Roman"/>
          <w:color w:val="000000" w:themeColor="text1"/>
          <w:sz w:val="28"/>
          <w:szCs w:val="28"/>
          <w:lang w:val="kk-KZ"/>
        </w:rPr>
        <w:t>дер</w:t>
      </w:r>
      <w:r w:rsidRPr="007D6546">
        <w:rPr>
          <w:rFonts w:ascii="Times New Roman" w:hAnsi="Times New Roman"/>
          <w:color w:val="000000" w:themeColor="text1"/>
          <w:sz w:val="28"/>
          <w:szCs w:val="28"/>
          <w:lang w:val="kk-KZ"/>
        </w:rPr>
        <w:t xml:space="preserve">інде тіркелген </w:t>
      </w:r>
      <w:r w:rsidR="006A011F" w:rsidRPr="007D6546">
        <w:rPr>
          <w:rFonts w:ascii="Times New Roman" w:hAnsi="Times New Roman"/>
          <w:color w:val="000000" w:themeColor="text1"/>
          <w:sz w:val="28"/>
          <w:szCs w:val="28"/>
          <w:lang w:val="kk-KZ"/>
        </w:rPr>
        <w:t>оның</w:t>
      </w:r>
      <w:r w:rsidRPr="007D6546">
        <w:rPr>
          <w:rFonts w:ascii="Times New Roman" w:hAnsi="Times New Roman"/>
          <w:color w:val="000000" w:themeColor="text1"/>
          <w:sz w:val="28"/>
          <w:szCs w:val="28"/>
          <w:lang w:val="kk-KZ"/>
        </w:rPr>
        <w:t xml:space="preserve"> әрекетке қабілетті азаматы патенттік сенім білдірілген өкіл болуға құқылы.</w:t>
      </w:r>
    </w:p>
    <w:p w14:paraId="2EB61DE6" w14:textId="4E507BA3" w:rsidR="00F80C0C" w:rsidRPr="007D6546" w:rsidRDefault="00F80C0C" w:rsidP="006406F3">
      <w:pPr>
        <w:shd w:val="clear" w:color="auto" w:fill="FFFFFF" w:themeFill="background1"/>
        <w:spacing w:after="0" w:line="240" w:lineRule="auto"/>
        <w:ind w:firstLine="709"/>
        <w:jc w:val="both"/>
        <w:rPr>
          <w:rFonts w:ascii="Times New Roman" w:hAnsi="Times New Roman"/>
          <w:color w:val="000000" w:themeColor="text1"/>
          <w:sz w:val="28"/>
          <w:szCs w:val="28"/>
          <w:lang w:val="kk-KZ"/>
        </w:rPr>
      </w:pPr>
      <w:r w:rsidRPr="007D6546">
        <w:rPr>
          <w:rFonts w:ascii="Times New Roman" w:hAnsi="Times New Roman"/>
          <w:color w:val="000000" w:themeColor="text1"/>
          <w:sz w:val="28"/>
          <w:szCs w:val="28"/>
          <w:lang w:val="kk-KZ"/>
        </w:rPr>
        <w:t>Патенттік сенім білдірілген өкіл патенттік сенім білдірілген өкіл қызметімен айналысуға үміткер адамдарды аттестаттаудан өткізу және патенттік сенім білдірілген өкіл куәлігін беру нәтижелері бойынша қызметті:</w:t>
      </w:r>
    </w:p>
    <w:p w14:paraId="1BA5C006" w14:textId="77777777" w:rsidR="00F80C0C" w:rsidRPr="007D6546" w:rsidRDefault="00F80C0C" w:rsidP="006406F3">
      <w:pPr>
        <w:shd w:val="clear" w:color="auto" w:fill="FFFFFF" w:themeFill="background1"/>
        <w:spacing w:after="0" w:line="240" w:lineRule="auto"/>
        <w:ind w:firstLine="709"/>
        <w:jc w:val="both"/>
        <w:rPr>
          <w:rFonts w:ascii="Times New Roman" w:hAnsi="Times New Roman"/>
          <w:color w:val="000000" w:themeColor="text1"/>
          <w:sz w:val="28"/>
          <w:szCs w:val="28"/>
          <w:lang w:val="kk-KZ"/>
        </w:rPr>
      </w:pPr>
      <w:r w:rsidRPr="007D6546">
        <w:rPr>
          <w:rFonts w:ascii="Times New Roman" w:hAnsi="Times New Roman"/>
          <w:color w:val="000000" w:themeColor="text1"/>
          <w:sz w:val="28"/>
          <w:szCs w:val="28"/>
          <w:lang w:val="kk-KZ"/>
        </w:rPr>
        <w:t>1) тауар белгілері, географиялық нұсқамалар, тауар шығарылған жердің атаулары;</w:t>
      </w:r>
    </w:p>
    <w:p w14:paraId="40C453E3" w14:textId="00A3EC2B" w:rsidR="00F80C0C" w:rsidRPr="007D6546" w:rsidRDefault="00F80C0C" w:rsidP="006406F3">
      <w:pPr>
        <w:shd w:val="clear" w:color="auto" w:fill="FFFFFF" w:themeFill="background1"/>
        <w:spacing w:after="0" w:line="240" w:lineRule="auto"/>
        <w:ind w:firstLine="709"/>
        <w:jc w:val="both"/>
        <w:rPr>
          <w:rFonts w:ascii="Times New Roman" w:hAnsi="Times New Roman"/>
          <w:color w:val="000000" w:themeColor="text1"/>
          <w:sz w:val="28"/>
          <w:szCs w:val="28"/>
          <w:lang w:val="kk-KZ"/>
        </w:rPr>
      </w:pPr>
      <w:r w:rsidRPr="007D6546">
        <w:rPr>
          <w:rFonts w:ascii="Times New Roman" w:hAnsi="Times New Roman"/>
          <w:color w:val="000000" w:themeColor="text1"/>
          <w:sz w:val="28"/>
          <w:szCs w:val="28"/>
          <w:lang w:val="kk-KZ"/>
        </w:rPr>
        <w:t>2) өнертабыстар, пайдалы модельдер, өнеркәсіптік үлгілер, селекциялық жетістіктер саласында мамандануына сәйкес жүзеге асырады.</w:t>
      </w:r>
    </w:p>
    <w:p w14:paraId="275A2033" w14:textId="77777777" w:rsidR="00F80C0C" w:rsidRPr="007D6546" w:rsidRDefault="00F80C0C" w:rsidP="006406F3">
      <w:pPr>
        <w:shd w:val="clear" w:color="auto" w:fill="FFFFFF" w:themeFill="background1"/>
        <w:spacing w:after="0" w:line="240" w:lineRule="auto"/>
        <w:ind w:firstLine="709"/>
        <w:jc w:val="both"/>
        <w:rPr>
          <w:rFonts w:ascii="Times New Roman" w:hAnsi="Times New Roman"/>
          <w:color w:val="000000" w:themeColor="text1"/>
          <w:sz w:val="28"/>
          <w:szCs w:val="28"/>
          <w:lang w:val="kk-KZ"/>
        </w:rPr>
      </w:pPr>
      <w:r w:rsidRPr="007D6546">
        <w:rPr>
          <w:rFonts w:ascii="Times New Roman" w:hAnsi="Times New Roman"/>
          <w:color w:val="000000" w:themeColor="text1"/>
          <w:sz w:val="28"/>
          <w:szCs w:val="28"/>
          <w:lang w:val="kk-KZ"/>
        </w:rPr>
        <w:t>Уәкілетті орган жанынан құрылатын патенттік сенім білдірілген өкілдер қызметінің мәселелері жөніндегі комиссия уәкілетті орган қызметкерлерінің тақ санынан тұрады.</w:t>
      </w:r>
    </w:p>
    <w:p w14:paraId="47921C45" w14:textId="0E3DF699" w:rsidR="00F80C0C" w:rsidRPr="007D6546" w:rsidRDefault="00F80C0C" w:rsidP="006406F3">
      <w:pPr>
        <w:shd w:val="clear" w:color="auto" w:fill="FFFFFF" w:themeFill="background1"/>
        <w:spacing w:after="0" w:line="240" w:lineRule="auto"/>
        <w:ind w:firstLine="709"/>
        <w:jc w:val="both"/>
        <w:rPr>
          <w:rFonts w:ascii="Times New Roman" w:hAnsi="Times New Roman"/>
          <w:color w:val="000000" w:themeColor="text1"/>
          <w:sz w:val="28"/>
          <w:szCs w:val="28"/>
          <w:lang w:val="kk-KZ"/>
        </w:rPr>
      </w:pPr>
      <w:r w:rsidRPr="007D6546">
        <w:rPr>
          <w:rFonts w:ascii="Times New Roman" w:hAnsi="Times New Roman"/>
          <w:color w:val="000000" w:themeColor="text1"/>
          <w:sz w:val="28"/>
          <w:szCs w:val="28"/>
          <w:lang w:val="kk-KZ"/>
        </w:rPr>
        <w:t xml:space="preserve">Патенттік сенім білдірілген өкіл қызметімен айналысуға үміткер адамдарды аттестаттаудан өткізу, патенттік сенім білдірілген өкілдер тізілімінде тіркеу және </w:t>
      </w:r>
      <w:r w:rsidR="00441CEA" w:rsidRPr="007D6546">
        <w:rPr>
          <w:rFonts w:ascii="Times New Roman" w:hAnsi="Times New Roman"/>
          <w:color w:val="000000" w:themeColor="text1"/>
          <w:sz w:val="28"/>
          <w:szCs w:val="28"/>
          <w:lang w:val="kk-KZ"/>
        </w:rPr>
        <w:t>оларға</w:t>
      </w:r>
      <w:r w:rsidRPr="007D6546">
        <w:rPr>
          <w:rFonts w:ascii="Times New Roman" w:hAnsi="Times New Roman"/>
          <w:color w:val="000000" w:themeColor="text1"/>
          <w:sz w:val="28"/>
          <w:szCs w:val="28"/>
          <w:lang w:val="kk-KZ"/>
        </w:rPr>
        <w:t xml:space="preserve"> өзгерістер енгізу тәртібін уәкілетті орган айқындайды.</w:t>
      </w:r>
    </w:p>
    <w:p w14:paraId="4B535171" w14:textId="70BB2506" w:rsidR="00F80C0C" w:rsidRPr="007D6546" w:rsidRDefault="00F80C0C" w:rsidP="006406F3">
      <w:pPr>
        <w:shd w:val="clear" w:color="auto" w:fill="FFFFFF" w:themeFill="background1"/>
        <w:spacing w:after="0" w:line="240" w:lineRule="auto"/>
        <w:ind w:firstLine="709"/>
        <w:jc w:val="both"/>
        <w:rPr>
          <w:rFonts w:ascii="Times New Roman" w:hAnsi="Times New Roman"/>
          <w:color w:val="000000" w:themeColor="text1"/>
          <w:sz w:val="28"/>
          <w:szCs w:val="28"/>
          <w:lang w:val="kk-KZ"/>
        </w:rPr>
      </w:pPr>
      <w:r w:rsidRPr="007D6546">
        <w:rPr>
          <w:rFonts w:ascii="Times New Roman" w:hAnsi="Times New Roman"/>
          <w:color w:val="000000" w:themeColor="text1"/>
          <w:sz w:val="28"/>
          <w:szCs w:val="28"/>
          <w:lang w:val="kk-KZ"/>
        </w:rPr>
        <w:t>Патенттік сенім білдірілген өкілдер тізілім</w:t>
      </w:r>
      <w:r w:rsidR="00441CEA" w:rsidRPr="007D6546">
        <w:rPr>
          <w:rFonts w:ascii="Times New Roman" w:hAnsi="Times New Roman"/>
          <w:color w:val="000000" w:themeColor="text1"/>
          <w:sz w:val="28"/>
          <w:szCs w:val="28"/>
          <w:lang w:val="kk-KZ"/>
        </w:rPr>
        <w:t>дер</w:t>
      </w:r>
      <w:r w:rsidRPr="007D6546">
        <w:rPr>
          <w:rFonts w:ascii="Times New Roman" w:hAnsi="Times New Roman"/>
          <w:color w:val="000000" w:themeColor="text1"/>
          <w:sz w:val="28"/>
          <w:szCs w:val="28"/>
          <w:lang w:val="kk-KZ"/>
        </w:rPr>
        <w:t>і уәкілетті органның интернет-ресурсында орналастырылады.»;</w:t>
      </w:r>
    </w:p>
    <w:p w14:paraId="72292C5B" w14:textId="77777777" w:rsidR="00F80C0C" w:rsidRPr="007D6546" w:rsidRDefault="00F80C0C" w:rsidP="006406F3">
      <w:pPr>
        <w:shd w:val="clear" w:color="auto" w:fill="FFFFFF" w:themeFill="background1"/>
        <w:spacing w:after="0" w:line="240" w:lineRule="auto"/>
        <w:ind w:firstLine="709"/>
        <w:jc w:val="both"/>
        <w:rPr>
          <w:rFonts w:ascii="Times New Roman" w:hAnsi="Times New Roman"/>
          <w:color w:val="000000" w:themeColor="text1"/>
          <w:sz w:val="28"/>
          <w:szCs w:val="28"/>
          <w:lang w:val="kk-KZ"/>
        </w:rPr>
      </w:pPr>
      <w:r w:rsidRPr="007D6546">
        <w:rPr>
          <w:rFonts w:ascii="Times New Roman" w:hAnsi="Times New Roman"/>
          <w:color w:val="000000" w:themeColor="text1"/>
          <w:sz w:val="28"/>
          <w:szCs w:val="28"/>
          <w:lang w:val="kk-KZ"/>
        </w:rPr>
        <w:t>4-тармақ мынадай редакцияда жазылсын:</w:t>
      </w:r>
    </w:p>
    <w:p w14:paraId="30978C01" w14:textId="77777777" w:rsidR="00F80C0C" w:rsidRPr="007D6546" w:rsidRDefault="00F80C0C" w:rsidP="006406F3">
      <w:pPr>
        <w:shd w:val="clear" w:color="auto" w:fill="FFFFFF" w:themeFill="background1"/>
        <w:spacing w:after="0" w:line="240" w:lineRule="auto"/>
        <w:ind w:firstLine="709"/>
        <w:jc w:val="both"/>
        <w:rPr>
          <w:rFonts w:ascii="Times New Roman" w:hAnsi="Times New Roman"/>
          <w:color w:val="000000" w:themeColor="text1"/>
          <w:sz w:val="28"/>
          <w:szCs w:val="28"/>
          <w:lang w:val="kk-KZ"/>
        </w:rPr>
      </w:pPr>
      <w:r w:rsidRPr="007D6546">
        <w:rPr>
          <w:rFonts w:ascii="Times New Roman" w:hAnsi="Times New Roman"/>
          <w:color w:val="000000" w:themeColor="text1"/>
          <w:sz w:val="28"/>
          <w:szCs w:val="28"/>
          <w:lang w:val="kk-KZ"/>
        </w:rPr>
        <w:t>«4. Патенттік сенім білдірілген өкілдің қызметі патенттік сенім білдірілген өкілдер қызметінің мәселелері жөніндегі комиссияның хаттамалық шешімімен:</w:t>
      </w:r>
    </w:p>
    <w:p w14:paraId="40E2E066" w14:textId="33CCAA9C" w:rsidR="00F80C0C" w:rsidRPr="007D6546" w:rsidRDefault="00F80C0C" w:rsidP="006406F3">
      <w:pPr>
        <w:shd w:val="clear" w:color="auto" w:fill="FFFFFF" w:themeFill="background1"/>
        <w:spacing w:after="0" w:line="240" w:lineRule="auto"/>
        <w:ind w:firstLine="709"/>
        <w:jc w:val="both"/>
        <w:rPr>
          <w:rFonts w:ascii="Times New Roman" w:hAnsi="Times New Roman"/>
          <w:color w:val="000000" w:themeColor="text1"/>
          <w:sz w:val="28"/>
          <w:szCs w:val="28"/>
          <w:lang w:val="kk-KZ"/>
        </w:rPr>
      </w:pPr>
      <w:r w:rsidRPr="007D6546">
        <w:rPr>
          <w:rFonts w:ascii="Times New Roman" w:hAnsi="Times New Roman"/>
          <w:color w:val="000000" w:themeColor="text1"/>
          <w:sz w:val="28"/>
          <w:szCs w:val="28"/>
          <w:lang w:val="kk-KZ"/>
        </w:rPr>
        <w:t>1) патенттік сенім білдірілген өкілдің патенттік сенім білдірілген өкілдер қызметінің мәселелері жөніндегі комиссияға берген өтініші негізінде;</w:t>
      </w:r>
    </w:p>
    <w:p w14:paraId="5AC78152" w14:textId="4A8D16A2" w:rsidR="00F80C0C" w:rsidRPr="007D6546" w:rsidRDefault="00F80C0C" w:rsidP="006406F3">
      <w:pPr>
        <w:shd w:val="clear" w:color="auto" w:fill="FFFFFF" w:themeFill="background1"/>
        <w:spacing w:after="0" w:line="240" w:lineRule="auto"/>
        <w:ind w:firstLine="709"/>
        <w:jc w:val="both"/>
        <w:rPr>
          <w:rFonts w:ascii="Times New Roman" w:hAnsi="Times New Roman"/>
          <w:color w:val="000000" w:themeColor="text1"/>
          <w:sz w:val="28"/>
          <w:szCs w:val="28"/>
          <w:lang w:val="kk-KZ"/>
        </w:rPr>
      </w:pPr>
      <w:r w:rsidRPr="007D6546">
        <w:rPr>
          <w:rFonts w:ascii="Times New Roman" w:hAnsi="Times New Roman"/>
          <w:color w:val="000000" w:themeColor="text1"/>
          <w:sz w:val="28"/>
          <w:szCs w:val="28"/>
          <w:lang w:val="kk-KZ"/>
        </w:rPr>
        <w:t>2) Қазақстан Республикасының заңдарына сәйкес кәсіпкерлік қызметпен айналысуға тыйым салынатын адамдарға, уәкілетті органның және оның ведомстволық бағынысты ұйымдарының қызметкерлеріне жатқызу кезеңін</w:t>
      </w:r>
      <w:r w:rsidR="006A011F" w:rsidRPr="007D6546">
        <w:rPr>
          <w:rFonts w:ascii="Times New Roman" w:hAnsi="Times New Roman"/>
          <w:color w:val="000000" w:themeColor="text1"/>
          <w:sz w:val="28"/>
          <w:szCs w:val="28"/>
          <w:lang w:val="kk-KZ"/>
        </w:rPr>
        <w:t>д</w:t>
      </w:r>
      <w:r w:rsidRPr="007D6546">
        <w:rPr>
          <w:rFonts w:ascii="Times New Roman" w:hAnsi="Times New Roman"/>
          <w:color w:val="000000" w:themeColor="text1"/>
          <w:sz w:val="28"/>
          <w:szCs w:val="28"/>
          <w:lang w:val="kk-KZ"/>
        </w:rPr>
        <w:t>е</w:t>
      </w:r>
      <w:r w:rsidR="002F7C0C" w:rsidRPr="007D6546">
        <w:rPr>
          <w:lang w:val="kk-KZ"/>
        </w:rPr>
        <w:t xml:space="preserve"> </w:t>
      </w:r>
      <w:r w:rsidR="002F7C0C" w:rsidRPr="007D6546">
        <w:rPr>
          <w:rFonts w:ascii="Times New Roman" w:hAnsi="Times New Roman"/>
          <w:color w:val="000000" w:themeColor="text1"/>
          <w:sz w:val="28"/>
          <w:szCs w:val="28"/>
          <w:lang w:val="kk-KZ"/>
        </w:rPr>
        <w:t>тоқтатыла тұрады</w:t>
      </w:r>
      <w:r w:rsidR="006A011F" w:rsidRPr="007D6546">
        <w:rPr>
          <w:rFonts w:ascii="Times New Roman" w:hAnsi="Times New Roman"/>
          <w:color w:val="000000" w:themeColor="text1"/>
          <w:sz w:val="28"/>
          <w:szCs w:val="28"/>
          <w:lang w:val="kk-KZ"/>
        </w:rPr>
        <w:t>.</w:t>
      </w:r>
    </w:p>
    <w:p w14:paraId="53D21DD0" w14:textId="21AA2F67" w:rsidR="00F80C0C" w:rsidRPr="007D6546" w:rsidRDefault="00F80C0C" w:rsidP="006406F3">
      <w:pPr>
        <w:shd w:val="clear" w:color="auto" w:fill="FFFFFF" w:themeFill="background1"/>
        <w:spacing w:after="0" w:line="240" w:lineRule="auto"/>
        <w:ind w:firstLine="709"/>
        <w:jc w:val="both"/>
        <w:rPr>
          <w:rFonts w:ascii="Times New Roman" w:hAnsi="Times New Roman"/>
          <w:color w:val="000000" w:themeColor="text1"/>
          <w:sz w:val="28"/>
          <w:szCs w:val="28"/>
          <w:lang w:val="kk-KZ"/>
        </w:rPr>
      </w:pPr>
      <w:r w:rsidRPr="007D6546">
        <w:rPr>
          <w:rFonts w:ascii="Times New Roman" w:hAnsi="Times New Roman"/>
          <w:color w:val="000000" w:themeColor="text1"/>
          <w:sz w:val="28"/>
          <w:szCs w:val="28"/>
          <w:lang w:val="kk-KZ"/>
        </w:rPr>
        <w:t>Патенттік сенім білдірілген өкілдің қызметі оның қызметін тоқтата тұру үшін себеп болған негіздер жойылған жағдайда патенттік сенім білдірілген өкілдер қызметінің мәселелері жөніндегі комиссияның хаттамалық шешімімен қайта басталады.»;</w:t>
      </w:r>
    </w:p>
    <w:p w14:paraId="4DD6FF66" w14:textId="0A22A7D9" w:rsidR="00F80C0C" w:rsidRPr="007D6546" w:rsidRDefault="0021108C" w:rsidP="006406F3">
      <w:pPr>
        <w:shd w:val="clear" w:color="auto" w:fill="FFFFFF" w:themeFill="background1"/>
        <w:spacing w:after="0" w:line="240" w:lineRule="auto"/>
        <w:ind w:firstLine="709"/>
        <w:jc w:val="both"/>
        <w:rPr>
          <w:rFonts w:ascii="Times New Roman" w:hAnsi="Times New Roman"/>
          <w:color w:val="000000" w:themeColor="text1"/>
          <w:sz w:val="28"/>
          <w:szCs w:val="28"/>
          <w:lang w:val="kk-KZ"/>
        </w:rPr>
      </w:pPr>
      <w:r w:rsidRPr="007D6546">
        <w:rPr>
          <w:rFonts w:ascii="Times New Roman" w:hAnsi="Times New Roman"/>
          <w:color w:val="000000" w:themeColor="text1"/>
          <w:sz w:val="28"/>
          <w:szCs w:val="28"/>
          <w:lang w:val="kk-KZ"/>
        </w:rPr>
        <w:t>6</w:t>
      </w:r>
      <w:r w:rsidR="00F80C0C" w:rsidRPr="007D6546">
        <w:rPr>
          <w:rFonts w:ascii="Times New Roman" w:hAnsi="Times New Roman"/>
          <w:color w:val="000000" w:themeColor="text1"/>
          <w:sz w:val="28"/>
          <w:szCs w:val="28"/>
          <w:lang w:val="kk-KZ"/>
        </w:rPr>
        <w:t>) 36-2-бапта:</w:t>
      </w:r>
    </w:p>
    <w:p w14:paraId="1DF820E4" w14:textId="3F9F6CF3" w:rsidR="006E5B5A" w:rsidRPr="007D6546" w:rsidRDefault="00B24EB4" w:rsidP="006406F3">
      <w:pPr>
        <w:shd w:val="clear" w:color="auto" w:fill="FFFFFF" w:themeFill="background1"/>
        <w:spacing w:after="0" w:line="240" w:lineRule="auto"/>
        <w:ind w:firstLine="709"/>
        <w:jc w:val="both"/>
        <w:rPr>
          <w:rFonts w:ascii="Times New Roman" w:hAnsi="Times New Roman"/>
          <w:color w:val="000000" w:themeColor="text1"/>
          <w:sz w:val="28"/>
          <w:szCs w:val="28"/>
          <w:lang w:val="kk-KZ"/>
        </w:rPr>
      </w:pPr>
      <w:r w:rsidRPr="007D6546">
        <w:rPr>
          <w:rFonts w:ascii="Times New Roman" w:hAnsi="Times New Roman"/>
          <w:color w:val="000000" w:themeColor="text1"/>
          <w:sz w:val="28"/>
          <w:szCs w:val="28"/>
          <w:lang w:val="kk-KZ"/>
        </w:rPr>
        <w:t>1 және 2-</w:t>
      </w:r>
      <w:r w:rsidR="006E5B5A" w:rsidRPr="007D6546">
        <w:rPr>
          <w:rFonts w:ascii="Times New Roman" w:hAnsi="Times New Roman"/>
          <w:color w:val="000000" w:themeColor="text1"/>
          <w:sz w:val="28"/>
          <w:szCs w:val="28"/>
          <w:lang w:val="kk-KZ"/>
        </w:rPr>
        <w:t>тармақ</w:t>
      </w:r>
      <w:r w:rsidRPr="007D6546">
        <w:rPr>
          <w:rFonts w:ascii="Times New Roman" w:hAnsi="Times New Roman"/>
          <w:color w:val="000000" w:themeColor="text1"/>
          <w:sz w:val="28"/>
          <w:szCs w:val="28"/>
          <w:lang w:val="kk-KZ"/>
        </w:rPr>
        <w:t>тар</w:t>
      </w:r>
      <w:r w:rsidR="006E5B5A" w:rsidRPr="007D6546">
        <w:rPr>
          <w:rFonts w:ascii="Times New Roman" w:hAnsi="Times New Roman"/>
          <w:color w:val="000000" w:themeColor="text1"/>
          <w:sz w:val="28"/>
          <w:szCs w:val="28"/>
          <w:lang w:val="kk-KZ"/>
        </w:rPr>
        <w:t xml:space="preserve"> мынадай редакцияда жазылсын:</w:t>
      </w:r>
    </w:p>
    <w:p w14:paraId="5312954E" w14:textId="1FC7352A" w:rsidR="006E5B5A" w:rsidRPr="007D6546" w:rsidRDefault="006E5B5A" w:rsidP="006406F3">
      <w:pPr>
        <w:shd w:val="clear" w:color="auto" w:fill="FFFFFF" w:themeFill="background1"/>
        <w:spacing w:after="0" w:line="240" w:lineRule="auto"/>
        <w:ind w:firstLine="709"/>
        <w:jc w:val="both"/>
        <w:rPr>
          <w:rFonts w:ascii="Times New Roman" w:hAnsi="Times New Roman"/>
          <w:color w:val="000000" w:themeColor="text1"/>
          <w:sz w:val="28"/>
          <w:szCs w:val="28"/>
          <w:lang w:val="kk-KZ"/>
        </w:rPr>
      </w:pPr>
      <w:r w:rsidRPr="007D6546">
        <w:rPr>
          <w:rFonts w:ascii="Times New Roman" w:hAnsi="Times New Roman"/>
          <w:color w:val="000000" w:themeColor="text1"/>
          <w:sz w:val="28"/>
          <w:szCs w:val="28"/>
          <w:lang w:val="kk-KZ"/>
        </w:rPr>
        <w:lastRenderedPageBreak/>
        <w:t xml:space="preserve">«1. Патенттік сенім білдірілген өкіл патенттік сенім білдірілген өкілдер тізілімінен </w:t>
      </w:r>
      <w:r w:rsidR="00441CEA" w:rsidRPr="007D6546">
        <w:rPr>
          <w:rFonts w:ascii="Times New Roman" w:hAnsi="Times New Roman"/>
          <w:color w:val="000000" w:themeColor="text1"/>
          <w:sz w:val="28"/>
          <w:szCs w:val="28"/>
          <w:lang w:val="kk-KZ"/>
        </w:rPr>
        <w:t xml:space="preserve">(тізілімдерінен) </w:t>
      </w:r>
      <w:r w:rsidRPr="007D6546">
        <w:rPr>
          <w:rFonts w:ascii="Times New Roman" w:hAnsi="Times New Roman"/>
          <w:color w:val="000000" w:themeColor="text1"/>
          <w:sz w:val="28"/>
          <w:szCs w:val="28"/>
          <w:lang w:val="kk-KZ"/>
        </w:rPr>
        <w:t xml:space="preserve">патенттік сенім білдірілген өкілдер қызметінің мәселелері жөніндегі комиссияның шешімімен: </w:t>
      </w:r>
    </w:p>
    <w:p w14:paraId="0AF6C04F" w14:textId="18E94123" w:rsidR="006E5B5A" w:rsidRPr="007D6546" w:rsidRDefault="006E5B5A" w:rsidP="006406F3">
      <w:pPr>
        <w:shd w:val="clear" w:color="auto" w:fill="FFFFFF" w:themeFill="background1"/>
        <w:spacing w:after="0" w:line="240" w:lineRule="auto"/>
        <w:ind w:firstLine="709"/>
        <w:jc w:val="both"/>
        <w:rPr>
          <w:rFonts w:ascii="Times New Roman" w:hAnsi="Times New Roman"/>
          <w:color w:val="000000" w:themeColor="text1"/>
          <w:sz w:val="28"/>
          <w:szCs w:val="28"/>
          <w:lang w:val="kk-KZ"/>
        </w:rPr>
      </w:pPr>
      <w:r w:rsidRPr="007D6546">
        <w:rPr>
          <w:rFonts w:ascii="Times New Roman" w:hAnsi="Times New Roman"/>
          <w:color w:val="000000" w:themeColor="text1"/>
          <w:sz w:val="28"/>
          <w:szCs w:val="28"/>
          <w:lang w:val="kk-KZ"/>
        </w:rPr>
        <w:t>1) патенттік сенім білдірілген өкілдің патенттік сенім білдірілген өкілдер қызметінің мәселелері жөніндегі комиссияға берген жеке өтініші негізінде;</w:t>
      </w:r>
    </w:p>
    <w:p w14:paraId="373C4A8D" w14:textId="008A3BD6" w:rsidR="006E5B5A" w:rsidRPr="007D6546" w:rsidRDefault="006E5B5A" w:rsidP="006406F3">
      <w:pPr>
        <w:shd w:val="clear" w:color="auto" w:fill="FFFFFF" w:themeFill="background1"/>
        <w:spacing w:after="0" w:line="240" w:lineRule="auto"/>
        <w:ind w:firstLine="709"/>
        <w:jc w:val="both"/>
        <w:rPr>
          <w:rFonts w:ascii="Times New Roman" w:hAnsi="Times New Roman"/>
          <w:color w:val="000000" w:themeColor="text1"/>
          <w:sz w:val="28"/>
          <w:szCs w:val="28"/>
          <w:lang w:val="kk-KZ"/>
        </w:rPr>
      </w:pPr>
      <w:r w:rsidRPr="007D6546">
        <w:rPr>
          <w:rFonts w:ascii="Times New Roman" w:hAnsi="Times New Roman"/>
          <w:color w:val="000000" w:themeColor="text1"/>
          <w:sz w:val="28"/>
          <w:szCs w:val="28"/>
          <w:lang w:val="kk-KZ"/>
        </w:rPr>
        <w:t>2) Қазақстан Республикасының азаматтығы тоқтатылған немесе Қазақстан Республикасының шегінен тыс</w:t>
      </w:r>
      <w:r w:rsidR="00441CEA" w:rsidRPr="007D6546">
        <w:rPr>
          <w:rFonts w:ascii="Times New Roman" w:hAnsi="Times New Roman"/>
          <w:color w:val="000000" w:themeColor="text1"/>
          <w:sz w:val="28"/>
          <w:szCs w:val="28"/>
          <w:lang w:val="kk-KZ"/>
        </w:rPr>
        <w:t>қа</w:t>
      </w:r>
      <w:r w:rsidR="003F7BB3" w:rsidRPr="007D6546">
        <w:rPr>
          <w:rFonts w:ascii="Times New Roman" w:hAnsi="Times New Roman"/>
          <w:color w:val="000000" w:themeColor="text1"/>
          <w:sz w:val="28"/>
          <w:szCs w:val="28"/>
          <w:lang w:val="kk-KZ"/>
        </w:rPr>
        <w:t>р</w:t>
      </w:r>
      <w:r w:rsidR="00441CEA" w:rsidRPr="007D6546">
        <w:rPr>
          <w:rFonts w:ascii="Times New Roman" w:hAnsi="Times New Roman"/>
          <w:color w:val="000000" w:themeColor="text1"/>
          <w:sz w:val="28"/>
          <w:szCs w:val="28"/>
          <w:lang w:val="kk-KZ"/>
        </w:rPr>
        <w:t>ы</w:t>
      </w:r>
      <w:r w:rsidRPr="007D6546">
        <w:rPr>
          <w:rFonts w:ascii="Times New Roman" w:hAnsi="Times New Roman"/>
          <w:color w:val="000000" w:themeColor="text1"/>
          <w:sz w:val="28"/>
          <w:szCs w:val="28"/>
          <w:lang w:val="kk-KZ"/>
        </w:rPr>
        <w:t xml:space="preserve"> тұрақты тұрғылықты жерге кеткен кезде;</w:t>
      </w:r>
    </w:p>
    <w:p w14:paraId="1F04D160" w14:textId="77777777" w:rsidR="006E5B5A" w:rsidRPr="007D6546" w:rsidRDefault="006E5B5A" w:rsidP="006406F3">
      <w:pPr>
        <w:shd w:val="clear" w:color="auto" w:fill="FFFFFF" w:themeFill="background1"/>
        <w:spacing w:after="0" w:line="240" w:lineRule="auto"/>
        <w:ind w:firstLine="709"/>
        <w:jc w:val="both"/>
        <w:rPr>
          <w:rFonts w:ascii="Times New Roman" w:hAnsi="Times New Roman"/>
          <w:color w:val="000000" w:themeColor="text1"/>
          <w:sz w:val="28"/>
          <w:szCs w:val="28"/>
          <w:lang w:val="kk-KZ"/>
        </w:rPr>
      </w:pPr>
      <w:r w:rsidRPr="007D6546">
        <w:rPr>
          <w:rFonts w:ascii="Times New Roman" w:hAnsi="Times New Roman"/>
          <w:color w:val="000000" w:themeColor="text1"/>
          <w:sz w:val="28"/>
          <w:szCs w:val="28"/>
          <w:lang w:val="kk-KZ"/>
        </w:rPr>
        <w:t>3) патенттік сенiм білдірілген өкілдің кәсіптік қызметінде бес жылдан астам үзіліс болған жағдайда;</w:t>
      </w:r>
    </w:p>
    <w:p w14:paraId="16E114A9" w14:textId="77777777" w:rsidR="006E5B5A" w:rsidRPr="007D6546" w:rsidRDefault="006E5B5A" w:rsidP="006406F3">
      <w:pPr>
        <w:shd w:val="clear" w:color="auto" w:fill="FFFFFF" w:themeFill="background1"/>
        <w:spacing w:after="0" w:line="240" w:lineRule="auto"/>
        <w:ind w:firstLine="709"/>
        <w:jc w:val="both"/>
        <w:rPr>
          <w:rFonts w:ascii="Times New Roman" w:hAnsi="Times New Roman"/>
          <w:color w:val="000000" w:themeColor="text1"/>
          <w:sz w:val="28"/>
          <w:szCs w:val="28"/>
          <w:lang w:val="kk-KZ"/>
        </w:rPr>
      </w:pPr>
      <w:r w:rsidRPr="007D6546">
        <w:rPr>
          <w:rFonts w:ascii="Times New Roman" w:hAnsi="Times New Roman"/>
          <w:color w:val="000000" w:themeColor="text1"/>
          <w:sz w:val="28"/>
          <w:szCs w:val="28"/>
          <w:lang w:val="kk-KZ"/>
        </w:rPr>
        <w:t>4) патенттік сенiм білдірілген өкіл қылмыс жасағаны үшін сотталып, соттың айыптау үкімі күшіне енген кезде;</w:t>
      </w:r>
    </w:p>
    <w:p w14:paraId="53E2677E" w14:textId="704484BB" w:rsidR="006E5B5A" w:rsidRPr="007D6546" w:rsidRDefault="006E5B5A" w:rsidP="006406F3">
      <w:pPr>
        <w:shd w:val="clear" w:color="auto" w:fill="FFFFFF" w:themeFill="background1"/>
        <w:spacing w:after="0" w:line="240" w:lineRule="auto"/>
        <w:ind w:firstLine="709"/>
        <w:jc w:val="both"/>
        <w:rPr>
          <w:rFonts w:ascii="Times New Roman" w:hAnsi="Times New Roman"/>
          <w:color w:val="000000" w:themeColor="text1"/>
          <w:sz w:val="28"/>
          <w:szCs w:val="28"/>
          <w:lang w:val="kk-KZ"/>
        </w:rPr>
      </w:pPr>
      <w:r w:rsidRPr="007D6546">
        <w:rPr>
          <w:rFonts w:ascii="Times New Roman" w:hAnsi="Times New Roman"/>
          <w:color w:val="000000" w:themeColor="text1"/>
          <w:sz w:val="28"/>
          <w:szCs w:val="28"/>
          <w:lang w:val="kk-KZ"/>
        </w:rPr>
        <w:t>5) патенттік сенiм білдірілген өкіл қайтыс болған немесе ол хабарсыз кетті деп танылған не қайтыс болды деп жарияланған жағдай</w:t>
      </w:r>
      <w:r w:rsidR="00490D4D" w:rsidRPr="007D6546">
        <w:rPr>
          <w:rFonts w:ascii="Times New Roman" w:hAnsi="Times New Roman"/>
          <w:color w:val="000000" w:themeColor="text1"/>
          <w:sz w:val="28"/>
          <w:szCs w:val="28"/>
          <w:lang w:val="kk-KZ"/>
        </w:rPr>
        <w:t>лар</w:t>
      </w:r>
      <w:r w:rsidRPr="007D6546">
        <w:rPr>
          <w:rFonts w:ascii="Times New Roman" w:hAnsi="Times New Roman"/>
          <w:color w:val="000000" w:themeColor="text1"/>
          <w:sz w:val="28"/>
          <w:szCs w:val="28"/>
          <w:lang w:val="kk-KZ"/>
        </w:rPr>
        <w:t>да;</w:t>
      </w:r>
    </w:p>
    <w:p w14:paraId="2FA92D48" w14:textId="77777777" w:rsidR="006E5B5A" w:rsidRPr="007D6546" w:rsidRDefault="006E5B5A" w:rsidP="006406F3">
      <w:pPr>
        <w:shd w:val="clear" w:color="auto" w:fill="FFFFFF" w:themeFill="background1"/>
        <w:spacing w:after="0" w:line="240" w:lineRule="auto"/>
        <w:ind w:firstLine="709"/>
        <w:jc w:val="both"/>
        <w:rPr>
          <w:rFonts w:ascii="Times New Roman" w:hAnsi="Times New Roman"/>
          <w:color w:val="000000" w:themeColor="text1"/>
          <w:sz w:val="28"/>
          <w:szCs w:val="28"/>
          <w:lang w:val="kk-KZ"/>
        </w:rPr>
      </w:pPr>
      <w:r w:rsidRPr="007D6546">
        <w:rPr>
          <w:rFonts w:ascii="Times New Roman" w:hAnsi="Times New Roman"/>
          <w:color w:val="000000" w:themeColor="text1"/>
          <w:sz w:val="28"/>
          <w:szCs w:val="28"/>
          <w:lang w:val="kk-KZ"/>
        </w:rPr>
        <w:t>6) патенттік сенiм білдірілген өкіл әрекетке қабілетсіз немесе әрекет қабілеті шектеулі деп танылған жағдайда;</w:t>
      </w:r>
    </w:p>
    <w:p w14:paraId="083AFB33" w14:textId="77777777" w:rsidR="006E5B5A" w:rsidRPr="007D6546" w:rsidRDefault="006E5B5A" w:rsidP="006406F3">
      <w:pPr>
        <w:shd w:val="clear" w:color="auto" w:fill="FFFFFF" w:themeFill="background1"/>
        <w:spacing w:after="0" w:line="240" w:lineRule="auto"/>
        <w:ind w:firstLine="709"/>
        <w:jc w:val="both"/>
        <w:rPr>
          <w:rFonts w:ascii="Times New Roman" w:hAnsi="Times New Roman"/>
          <w:color w:val="000000" w:themeColor="text1"/>
          <w:sz w:val="28"/>
          <w:szCs w:val="28"/>
          <w:lang w:val="kk-KZ"/>
        </w:rPr>
      </w:pPr>
      <w:r w:rsidRPr="007D6546">
        <w:rPr>
          <w:rFonts w:ascii="Times New Roman" w:hAnsi="Times New Roman"/>
          <w:color w:val="000000" w:themeColor="text1"/>
          <w:sz w:val="28"/>
          <w:szCs w:val="28"/>
          <w:lang w:val="kk-KZ"/>
        </w:rPr>
        <w:t>7) жеке және (немесе) заңды тұлғалардың шағымдарын, сондай-ақ патенттік сенім білдірілген өкілдер палатасының ұсынуын қарау нәтижелері бойынша шығарылады.</w:t>
      </w:r>
    </w:p>
    <w:p w14:paraId="3C766DAB" w14:textId="2383469A" w:rsidR="00F80C0C" w:rsidRPr="007D6546" w:rsidRDefault="00F80C0C" w:rsidP="006406F3">
      <w:pPr>
        <w:shd w:val="clear" w:color="auto" w:fill="FFFFFF" w:themeFill="background1"/>
        <w:spacing w:after="0" w:line="240" w:lineRule="auto"/>
        <w:ind w:firstLine="709"/>
        <w:jc w:val="both"/>
        <w:rPr>
          <w:rFonts w:ascii="Times New Roman" w:hAnsi="Times New Roman"/>
          <w:color w:val="000000" w:themeColor="text1"/>
          <w:sz w:val="28"/>
          <w:szCs w:val="28"/>
          <w:lang w:val="kk-KZ"/>
        </w:rPr>
      </w:pPr>
      <w:r w:rsidRPr="007D6546">
        <w:rPr>
          <w:rFonts w:ascii="Times New Roman" w:hAnsi="Times New Roman"/>
          <w:color w:val="000000" w:themeColor="text1"/>
          <w:sz w:val="28"/>
          <w:szCs w:val="28"/>
          <w:lang w:val="kk-KZ"/>
        </w:rPr>
        <w:t>2. Патенттік сенім білдірілген өкілдер қызметінің мәселелері жөніндегі комиссияның шешімі немесе соттың заңды күшіне енген шешімі не айыптау үкімі негізінде патенттік сенім білдірілген өкілдің куәлігі жарамсыз деп танылады және тиісті мәліметтер патенттік сенім білдірілген өкілдердің тізіліміне енгізіледі.»;</w:t>
      </w:r>
    </w:p>
    <w:p w14:paraId="0F8710E4" w14:textId="77777777" w:rsidR="006E5B5A" w:rsidRPr="007D6546" w:rsidRDefault="006E5B5A" w:rsidP="006406F3">
      <w:pPr>
        <w:shd w:val="clear" w:color="auto" w:fill="FFFFFF" w:themeFill="background1"/>
        <w:spacing w:after="0" w:line="240" w:lineRule="auto"/>
        <w:ind w:firstLine="709"/>
        <w:jc w:val="both"/>
        <w:rPr>
          <w:rFonts w:ascii="Times New Roman" w:hAnsi="Times New Roman"/>
          <w:color w:val="000000" w:themeColor="text1"/>
          <w:sz w:val="28"/>
          <w:szCs w:val="28"/>
          <w:lang w:val="kk-KZ"/>
        </w:rPr>
      </w:pPr>
      <w:r w:rsidRPr="007D6546">
        <w:rPr>
          <w:rFonts w:ascii="Times New Roman" w:hAnsi="Times New Roman"/>
          <w:color w:val="000000" w:themeColor="text1"/>
          <w:sz w:val="28"/>
          <w:szCs w:val="28"/>
          <w:lang w:val="kk-KZ"/>
        </w:rPr>
        <w:t>4-тармақ мынадай редакцияда жазылсын:</w:t>
      </w:r>
    </w:p>
    <w:p w14:paraId="382B429F" w14:textId="1CB1302F" w:rsidR="00893CE2" w:rsidRPr="007D6546" w:rsidRDefault="006E5B5A" w:rsidP="006406F3">
      <w:pPr>
        <w:shd w:val="clear" w:color="auto" w:fill="FFFFFF" w:themeFill="background1"/>
        <w:spacing w:after="0" w:line="240" w:lineRule="auto"/>
        <w:ind w:firstLine="709"/>
        <w:jc w:val="both"/>
        <w:rPr>
          <w:rFonts w:ascii="Times New Roman" w:hAnsi="Times New Roman"/>
          <w:sz w:val="28"/>
          <w:szCs w:val="28"/>
          <w:lang w:val="kk-KZ"/>
        </w:rPr>
      </w:pPr>
      <w:r w:rsidRPr="007D6546">
        <w:rPr>
          <w:rFonts w:ascii="Times New Roman" w:hAnsi="Times New Roman"/>
          <w:color w:val="000000" w:themeColor="text1"/>
          <w:sz w:val="28"/>
          <w:szCs w:val="28"/>
          <w:lang w:val="kk-KZ"/>
        </w:rPr>
        <w:t xml:space="preserve">«4. </w:t>
      </w:r>
      <w:r w:rsidR="00893CE2" w:rsidRPr="007D6546">
        <w:rPr>
          <w:rFonts w:ascii="Times New Roman" w:hAnsi="Times New Roman"/>
          <w:sz w:val="28"/>
          <w:szCs w:val="28"/>
          <w:lang w:val="kk-KZ"/>
        </w:rPr>
        <w:t>Уәкілетті орган патенттік сенім білдірілген өкілдің әрекеттеріне жеке және (немесе) заңды тұлғаның шағымы не</w:t>
      </w:r>
      <w:r w:rsidR="002F7C0C" w:rsidRPr="007D6546">
        <w:rPr>
          <w:rFonts w:ascii="Times New Roman" w:hAnsi="Times New Roman"/>
          <w:sz w:val="28"/>
          <w:szCs w:val="28"/>
          <w:lang w:val="kk-KZ"/>
        </w:rPr>
        <w:t>месе</w:t>
      </w:r>
      <w:r w:rsidR="00893CE2" w:rsidRPr="007D6546">
        <w:rPr>
          <w:rFonts w:ascii="Times New Roman" w:hAnsi="Times New Roman"/>
          <w:sz w:val="28"/>
          <w:szCs w:val="28"/>
          <w:lang w:val="kk-KZ"/>
        </w:rPr>
        <w:t xml:space="preserve"> патенттік сенім білдірілген өкілдер палатасының ұсынуы келіп түскен жағдайда уәкілетті орган қызметкерлерінің тақ санынан </w:t>
      </w:r>
      <w:r w:rsidR="00893CE2" w:rsidRPr="007D6546">
        <w:rPr>
          <w:rFonts w:ascii="Times New Roman" w:hAnsi="Times New Roman"/>
          <w:bCs/>
          <w:sz w:val="28"/>
          <w:szCs w:val="28"/>
          <w:lang w:val="kk-KZ"/>
        </w:rPr>
        <w:t xml:space="preserve">патенттік сенім білдірілген өкілдер қызметінің </w:t>
      </w:r>
      <w:r w:rsidR="002F7C0C" w:rsidRPr="007D6546">
        <w:rPr>
          <w:rFonts w:ascii="Times New Roman" w:hAnsi="Times New Roman"/>
          <w:bCs/>
          <w:sz w:val="28"/>
          <w:szCs w:val="28"/>
          <w:lang w:val="kk-KZ"/>
        </w:rPr>
        <w:t>мәселелері жөніндегі комиссияны</w:t>
      </w:r>
      <w:r w:rsidR="00893CE2" w:rsidRPr="007D6546">
        <w:rPr>
          <w:rFonts w:ascii="Times New Roman" w:hAnsi="Times New Roman"/>
          <w:sz w:val="28"/>
          <w:szCs w:val="28"/>
          <w:lang w:val="kk-KZ"/>
        </w:rPr>
        <w:t xml:space="preserve"> құрады. </w:t>
      </w:r>
    </w:p>
    <w:p w14:paraId="6EA7A786" w14:textId="55B4816B" w:rsidR="00893CE2" w:rsidRPr="007D6546" w:rsidRDefault="00893CE2" w:rsidP="006406F3">
      <w:pPr>
        <w:shd w:val="clear" w:color="auto" w:fill="FFFFFF" w:themeFill="background1"/>
        <w:spacing w:after="0" w:line="240" w:lineRule="auto"/>
        <w:ind w:firstLine="709"/>
        <w:jc w:val="both"/>
        <w:rPr>
          <w:rFonts w:ascii="Times New Roman" w:hAnsi="Times New Roman"/>
          <w:sz w:val="28"/>
          <w:szCs w:val="28"/>
          <w:lang w:val="kk-KZ"/>
        </w:rPr>
      </w:pPr>
      <w:r w:rsidRPr="007D6546">
        <w:rPr>
          <w:rFonts w:ascii="Times New Roman" w:hAnsi="Times New Roman"/>
          <w:sz w:val="28"/>
          <w:szCs w:val="28"/>
          <w:lang w:val="kk-KZ"/>
        </w:rPr>
        <w:t>Жеке және (немесе) заңды тұлғаның шағымын не патенттік сенім білдірілген өкілдер палатасының ұсынуын қарау нәтижелері бойынша мынадай:</w:t>
      </w:r>
    </w:p>
    <w:p w14:paraId="30D2B0BF" w14:textId="7830F16B" w:rsidR="00893CE2" w:rsidRPr="007D6546" w:rsidRDefault="00893CE2" w:rsidP="006406F3">
      <w:pPr>
        <w:shd w:val="clear" w:color="auto" w:fill="FFFFFF" w:themeFill="background1"/>
        <w:spacing w:after="0" w:line="240" w:lineRule="auto"/>
        <w:ind w:firstLine="709"/>
        <w:jc w:val="both"/>
        <w:rPr>
          <w:rFonts w:ascii="Times New Roman" w:hAnsi="Times New Roman"/>
          <w:sz w:val="28"/>
          <w:szCs w:val="28"/>
          <w:lang w:val="kk-KZ"/>
        </w:rPr>
      </w:pPr>
      <w:r w:rsidRPr="007D6546">
        <w:rPr>
          <w:rFonts w:ascii="Times New Roman" w:hAnsi="Times New Roman"/>
          <w:sz w:val="28"/>
          <w:szCs w:val="28"/>
          <w:lang w:val="kk-KZ"/>
        </w:rPr>
        <w:t>1) патенттік сенім білдірілген өкілдің куәлігін кері қайтарып алу және патенттік сенім білдірілген өкілдердің тізіліміне тиісті жазба енгізу;</w:t>
      </w:r>
    </w:p>
    <w:p w14:paraId="11BC3213" w14:textId="0CAC8955" w:rsidR="00F80C0C" w:rsidRPr="007D6546" w:rsidRDefault="00893CE2" w:rsidP="006406F3">
      <w:pPr>
        <w:shd w:val="clear" w:color="auto" w:fill="FFFFFF" w:themeFill="background1"/>
        <w:spacing w:after="0" w:line="240" w:lineRule="auto"/>
        <w:ind w:firstLine="709"/>
        <w:jc w:val="both"/>
        <w:rPr>
          <w:rFonts w:ascii="Times New Roman" w:hAnsi="Times New Roman"/>
          <w:sz w:val="28"/>
          <w:szCs w:val="28"/>
          <w:lang w:val="kk-KZ"/>
        </w:rPr>
      </w:pPr>
      <w:r w:rsidRPr="007D6546">
        <w:rPr>
          <w:rFonts w:ascii="Times New Roman" w:hAnsi="Times New Roman"/>
          <w:sz w:val="28"/>
          <w:szCs w:val="28"/>
          <w:lang w:val="kk-KZ"/>
        </w:rPr>
        <w:t>2) жеке және (немесе) заңды тұлғаның шағымын не патенттік сенім білдірілген өкілдер палатасының ұсынуын қанағаттандырудан бас тарту</w:t>
      </w:r>
      <w:r w:rsidR="006A011F" w:rsidRPr="007D6546">
        <w:rPr>
          <w:rFonts w:ascii="Times New Roman" w:hAnsi="Times New Roman"/>
          <w:sz w:val="28"/>
          <w:szCs w:val="28"/>
          <w:lang w:val="kk-KZ"/>
        </w:rPr>
        <w:t xml:space="preserve"> шешімдерінің бірі қабылданады</w:t>
      </w:r>
      <w:r w:rsidR="00A203C3" w:rsidRPr="007D6546">
        <w:rPr>
          <w:rFonts w:ascii="Times New Roman" w:hAnsi="Times New Roman"/>
          <w:sz w:val="28"/>
          <w:szCs w:val="28"/>
          <w:lang w:val="kk-KZ"/>
        </w:rPr>
        <w:t>.</w:t>
      </w:r>
      <w:r w:rsidRPr="007D6546">
        <w:rPr>
          <w:rFonts w:ascii="Times New Roman" w:hAnsi="Times New Roman"/>
          <w:sz w:val="28"/>
          <w:szCs w:val="28"/>
          <w:lang w:val="kk-KZ"/>
        </w:rPr>
        <w:t>»;</w:t>
      </w:r>
    </w:p>
    <w:p w14:paraId="6321623D" w14:textId="623A03F3" w:rsidR="00893CE2" w:rsidRPr="007D6546" w:rsidRDefault="002F7C0C" w:rsidP="006406F3">
      <w:pPr>
        <w:shd w:val="clear" w:color="auto" w:fill="FFFFFF" w:themeFill="background1"/>
        <w:spacing w:after="0" w:line="240" w:lineRule="auto"/>
        <w:ind w:firstLine="709"/>
        <w:jc w:val="both"/>
        <w:rPr>
          <w:rFonts w:ascii="Times New Roman" w:hAnsi="Times New Roman"/>
          <w:sz w:val="28"/>
          <w:szCs w:val="28"/>
          <w:lang w:val="kk-KZ"/>
        </w:rPr>
      </w:pPr>
      <w:r w:rsidRPr="007D6546">
        <w:rPr>
          <w:rFonts w:ascii="Times New Roman" w:hAnsi="Times New Roman"/>
          <w:sz w:val="28"/>
          <w:szCs w:val="28"/>
          <w:lang w:val="kk-KZ"/>
        </w:rPr>
        <w:t>мынадай мазмұнда</w:t>
      </w:r>
      <w:r w:rsidR="001552DC" w:rsidRPr="007D6546">
        <w:rPr>
          <w:rFonts w:ascii="Times New Roman" w:hAnsi="Times New Roman"/>
          <w:sz w:val="28"/>
          <w:szCs w:val="28"/>
          <w:lang w:val="kk-KZ"/>
        </w:rPr>
        <w:t>ғы</w:t>
      </w:r>
      <w:r w:rsidR="00893CE2" w:rsidRPr="007D6546">
        <w:rPr>
          <w:rFonts w:ascii="Times New Roman" w:hAnsi="Times New Roman"/>
          <w:sz w:val="28"/>
          <w:szCs w:val="28"/>
          <w:lang w:val="kk-KZ"/>
        </w:rPr>
        <w:t xml:space="preserve"> </w:t>
      </w:r>
      <w:r w:rsidR="001552DC" w:rsidRPr="007D6546">
        <w:rPr>
          <w:rFonts w:ascii="Times New Roman" w:hAnsi="Times New Roman"/>
          <w:sz w:val="28"/>
          <w:szCs w:val="28"/>
          <w:lang w:val="kk-KZ"/>
        </w:rPr>
        <w:t xml:space="preserve">5-тармақпен </w:t>
      </w:r>
      <w:r w:rsidR="00893CE2" w:rsidRPr="007D6546">
        <w:rPr>
          <w:rFonts w:ascii="Times New Roman" w:hAnsi="Times New Roman"/>
          <w:sz w:val="28"/>
          <w:szCs w:val="28"/>
          <w:lang w:val="kk-KZ"/>
        </w:rPr>
        <w:t>толықтырылсын:</w:t>
      </w:r>
    </w:p>
    <w:p w14:paraId="60C295B8" w14:textId="491C74AF" w:rsidR="00230A40" w:rsidRPr="007D6546" w:rsidRDefault="00230A40" w:rsidP="006406F3">
      <w:pPr>
        <w:shd w:val="clear" w:color="auto" w:fill="FFFFFF" w:themeFill="background1"/>
        <w:spacing w:after="0" w:line="240" w:lineRule="auto"/>
        <w:ind w:firstLine="709"/>
        <w:jc w:val="both"/>
        <w:rPr>
          <w:rFonts w:ascii="Times New Roman" w:hAnsi="Times New Roman"/>
          <w:color w:val="000000" w:themeColor="text1"/>
          <w:sz w:val="28"/>
          <w:szCs w:val="28"/>
          <w:lang w:val="kk-KZ"/>
        </w:rPr>
      </w:pPr>
      <w:r w:rsidRPr="007D6546">
        <w:rPr>
          <w:rFonts w:ascii="Times New Roman" w:hAnsi="Times New Roman"/>
          <w:color w:val="000000" w:themeColor="text1"/>
          <w:sz w:val="28"/>
          <w:szCs w:val="28"/>
          <w:lang w:val="kk-KZ"/>
        </w:rPr>
        <w:t xml:space="preserve">«5. Патенттік сенім білдірілген өкілдер қызметінің мәселелері жөніндегі комиссия шешіміне </w:t>
      </w:r>
      <w:r w:rsidR="00441CEA" w:rsidRPr="007D6546">
        <w:rPr>
          <w:rFonts w:ascii="Times New Roman" w:hAnsi="Times New Roman"/>
          <w:color w:val="000000" w:themeColor="text1"/>
          <w:sz w:val="28"/>
          <w:szCs w:val="28"/>
          <w:lang w:val="kk-KZ"/>
        </w:rPr>
        <w:t xml:space="preserve">уәкілетті органның жанынан құрылатын </w:t>
      </w:r>
      <w:r w:rsidRPr="007D6546">
        <w:rPr>
          <w:rFonts w:ascii="Times New Roman" w:hAnsi="Times New Roman"/>
          <w:color w:val="000000" w:themeColor="text1"/>
          <w:sz w:val="28"/>
          <w:szCs w:val="28"/>
          <w:lang w:val="kk-KZ"/>
        </w:rPr>
        <w:t>патенттік сенім білдірілген өкілдердің шағымдарын сотқа дейін қарау жөніндегі апелляциялық комиссияға шағым берілуі мүмкін.</w:t>
      </w:r>
    </w:p>
    <w:p w14:paraId="23F6AC7B" w14:textId="6ADDBC38" w:rsidR="00230A40" w:rsidRPr="007D6546" w:rsidRDefault="00230A40" w:rsidP="006406F3">
      <w:pPr>
        <w:shd w:val="clear" w:color="auto" w:fill="FFFFFF" w:themeFill="background1"/>
        <w:spacing w:after="0" w:line="240" w:lineRule="auto"/>
        <w:ind w:firstLine="709"/>
        <w:jc w:val="both"/>
        <w:rPr>
          <w:rFonts w:ascii="Times New Roman" w:hAnsi="Times New Roman"/>
          <w:color w:val="000000" w:themeColor="text1"/>
          <w:sz w:val="28"/>
          <w:szCs w:val="28"/>
          <w:lang w:val="kk-KZ"/>
        </w:rPr>
      </w:pPr>
      <w:r w:rsidRPr="007D6546">
        <w:rPr>
          <w:rFonts w:ascii="Times New Roman" w:hAnsi="Times New Roman"/>
          <w:color w:val="000000" w:themeColor="text1"/>
          <w:sz w:val="28"/>
          <w:szCs w:val="28"/>
          <w:lang w:val="kk-KZ"/>
        </w:rPr>
        <w:lastRenderedPageBreak/>
        <w:t>Патенттік сенім білдірілген өкілдер қызметі</w:t>
      </w:r>
      <w:r w:rsidR="001552DC" w:rsidRPr="007D6546">
        <w:rPr>
          <w:rFonts w:ascii="Times New Roman" w:hAnsi="Times New Roman"/>
          <w:color w:val="000000" w:themeColor="text1"/>
          <w:sz w:val="28"/>
          <w:szCs w:val="28"/>
          <w:lang w:val="kk-KZ"/>
        </w:rPr>
        <w:t>нің</w:t>
      </w:r>
      <w:r w:rsidRPr="007D6546">
        <w:rPr>
          <w:rFonts w:ascii="Times New Roman" w:hAnsi="Times New Roman"/>
          <w:color w:val="000000" w:themeColor="text1"/>
          <w:sz w:val="28"/>
          <w:szCs w:val="28"/>
          <w:lang w:val="kk-KZ"/>
        </w:rPr>
        <w:t xml:space="preserve"> мәселелері жөніндегі комиссияның шешімдеріне шағымдарды қарау тәртібін уәкілетті орган айқындайды.</w:t>
      </w:r>
    </w:p>
    <w:p w14:paraId="4943AF18" w14:textId="77777777" w:rsidR="00230A40" w:rsidRPr="007D6546" w:rsidRDefault="00230A40" w:rsidP="006406F3">
      <w:pPr>
        <w:shd w:val="clear" w:color="auto" w:fill="FFFFFF" w:themeFill="background1"/>
        <w:spacing w:after="0" w:line="240" w:lineRule="auto"/>
        <w:ind w:firstLine="709"/>
        <w:jc w:val="both"/>
        <w:rPr>
          <w:rFonts w:ascii="Times New Roman" w:hAnsi="Times New Roman"/>
          <w:color w:val="000000" w:themeColor="text1"/>
          <w:sz w:val="28"/>
          <w:szCs w:val="28"/>
          <w:lang w:val="kk-KZ"/>
        </w:rPr>
      </w:pPr>
      <w:r w:rsidRPr="007D6546">
        <w:rPr>
          <w:rFonts w:ascii="Times New Roman" w:hAnsi="Times New Roman"/>
          <w:color w:val="000000" w:themeColor="text1"/>
          <w:sz w:val="28"/>
          <w:szCs w:val="28"/>
          <w:lang w:val="kk-KZ"/>
        </w:rPr>
        <w:t>Көрсетілген шағымдарды сотқа дейін қарау міндетті болып табылады.</w:t>
      </w:r>
    </w:p>
    <w:p w14:paraId="5119F573" w14:textId="578A9499" w:rsidR="00893CE2" w:rsidRPr="007D6546" w:rsidRDefault="00230A40" w:rsidP="006406F3">
      <w:pPr>
        <w:shd w:val="clear" w:color="auto" w:fill="FFFFFF" w:themeFill="background1"/>
        <w:spacing w:after="0" w:line="240" w:lineRule="auto"/>
        <w:ind w:firstLine="709"/>
        <w:jc w:val="both"/>
        <w:rPr>
          <w:rFonts w:ascii="Times New Roman" w:hAnsi="Times New Roman"/>
          <w:color w:val="000000" w:themeColor="text1"/>
          <w:sz w:val="28"/>
          <w:szCs w:val="28"/>
          <w:lang w:val="kk-KZ"/>
        </w:rPr>
      </w:pPr>
      <w:r w:rsidRPr="007D6546">
        <w:rPr>
          <w:rFonts w:ascii="Times New Roman" w:hAnsi="Times New Roman"/>
          <w:color w:val="000000" w:themeColor="text1"/>
          <w:sz w:val="28"/>
          <w:szCs w:val="28"/>
          <w:lang w:val="kk-KZ"/>
        </w:rPr>
        <w:t>Апелляциялық комиссияның шешімі жай көпшілік дауыспен қабылданады, хаттамамен ресімделеді және оған сотқа шағым жасалуы мүмкін</w:t>
      </w:r>
      <w:r w:rsidR="001552DC" w:rsidRPr="007D6546">
        <w:rPr>
          <w:rFonts w:ascii="Times New Roman" w:hAnsi="Times New Roman"/>
          <w:color w:val="000000" w:themeColor="text1"/>
          <w:sz w:val="28"/>
          <w:szCs w:val="28"/>
          <w:lang w:val="kk-KZ"/>
        </w:rPr>
        <w:t>.</w:t>
      </w:r>
      <w:r w:rsidRPr="007D6546">
        <w:rPr>
          <w:rFonts w:ascii="Times New Roman" w:hAnsi="Times New Roman"/>
          <w:color w:val="000000" w:themeColor="text1"/>
          <w:sz w:val="28"/>
          <w:szCs w:val="28"/>
          <w:lang w:val="kk-KZ"/>
        </w:rPr>
        <w:t>».</w:t>
      </w:r>
    </w:p>
    <w:p w14:paraId="546D527E" w14:textId="5239A69D" w:rsidR="006561EB" w:rsidRPr="007D6546" w:rsidRDefault="003F2E4C" w:rsidP="006406F3">
      <w:pPr>
        <w:shd w:val="clear" w:color="auto" w:fill="FFFFFF" w:themeFill="background1"/>
        <w:spacing w:after="0" w:line="240" w:lineRule="auto"/>
        <w:ind w:firstLine="709"/>
        <w:jc w:val="both"/>
        <w:rPr>
          <w:rFonts w:ascii="Times New Roman" w:hAnsi="Times New Roman"/>
          <w:bCs/>
          <w:color w:val="000000" w:themeColor="text1"/>
          <w:sz w:val="28"/>
          <w:szCs w:val="28"/>
          <w:lang w:val="kk-KZ"/>
        </w:rPr>
      </w:pPr>
      <w:r w:rsidRPr="007D6546">
        <w:rPr>
          <w:rFonts w:ascii="Times New Roman" w:hAnsi="Times New Roman"/>
          <w:bCs/>
          <w:color w:val="000000" w:themeColor="text1"/>
          <w:sz w:val="28"/>
          <w:szCs w:val="28"/>
          <w:lang w:val="kk-KZ"/>
        </w:rPr>
        <w:t>6</w:t>
      </w:r>
      <w:r w:rsidR="006561EB" w:rsidRPr="007D6546">
        <w:rPr>
          <w:rFonts w:ascii="Times New Roman" w:hAnsi="Times New Roman"/>
          <w:bCs/>
          <w:color w:val="000000" w:themeColor="text1"/>
          <w:sz w:val="28"/>
          <w:szCs w:val="28"/>
          <w:lang w:val="kk-KZ"/>
        </w:rPr>
        <w:t xml:space="preserve">. «Тауар белгілері, қызмет көрсету белгілері, географиялық нұсқамалар және тауарлар шығарылған жерлердің атаулары туралы» 1999 жылғы </w:t>
      </w:r>
      <w:r w:rsidR="004030D6" w:rsidRPr="007D6546">
        <w:rPr>
          <w:rFonts w:ascii="Times New Roman" w:hAnsi="Times New Roman"/>
          <w:bCs/>
          <w:color w:val="000000" w:themeColor="text1"/>
          <w:sz w:val="28"/>
          <w:szCs w:val="28"/>
          <w:lang w:val="kk-KZ"/>
        </w:rPr>
        <w:br/>
      </w:r>
      <w:r w:rsidR="006561EB" w:rsidRPr="007D6546">
        <w:rPr>
          <w:rFonts w:ascii="Times New Roman" w:hAnsi="Times New Roman"/>
          <w:bCs/>
          <w:color w:val="000000" w:themeColor="text1"/>
          <w:sz w:val="28"/>
          <w:szCs w:val="28"/>
          <w:lang w:val="kk-KZ"/>
        </w:rPr>
        <w:t>26 шілдедегі Қазақстан Республикасының Заңына:</w:t>
      </w:r>
    </w:p>
    <w:p w14:paraId="3347673D" w14:textId="18928DA4" w:rsidR="00120DED" w:rsidRPr="007D6546" w:rsidRDefault="00D30D2C" w:rsidP="006406F3">
      <w:pPr>
        <w:shd w:val="clear" w:color="auto" w:fill="FFFFFF" w:themeFill="background1"/>
        <w:spacing w:after="0" w:line="240" w:lineRule="auto"/>
        <w:ind w:firstLine="709"/>
        <w:jc w:val="both"/>
        <w:rPr>
          <w:rFonts w:ascii="Times New Roman" w:hAnsi="Times New Roman"/>
          <w:color w:val="000000" w:themeColor="text1"/>
          <w:sz w:val="28"/>
          <w:szCs w:val="28"/>
          <w:lang w:val="kk-KZ"/>
        </w:rPr>
      </w:pPr>
      <w:r w:rsidRPr="007D6546">
        <w:rPr>
          <w:rFonts w:ascii="Times New Roman" w:hAnsi="Times New Roman"/>
          <w:color w:val="000000" w:themeColor="text1"/>
          <w:sz w:val="28"/>
          <w:szCs w:val="28"/>
          <w:lang w:val="kk-KZ"/>
        </w:rPr>
        <w:t>1</w:t>
      </w:r>
      <w:r w:rsidR="002B06F2" w:rsidRPr="007D6546">
        <w:rPr>
          <w:rFonts w:ascii="Times New Roman" w:hAnsi="Times New Roman"/>
          <w:color w:val="000000" w:themeColor="text1"/>
          <w:sz w:val="28"/>
          <w:szCs w:val="28"/>
          <w:lang w:val="kk-KZ"/>
        </w:rPr>
        <w:t>) 3-баптың 2-тармағында</w:t>
      </w:r>
      <w:r w:rsidR="00120DED" w:rsidRPr="007D6546">
        <w:rPr>
          <w:rFonts w:ascii="Times New Roman" w:hAnsi="Times New Roman"/>
          <w:color w:val="000000" w:themeColor="text1"/>
          <w:sz w:val="28"/>
          <w:szCs w:val="28"/>
          <w:lang w:val="kk-KZ"/>
        </w:rPr>
        <w:t>:</w:t>
      </w:r>
    </w:p>
    <w:p w14:paraId="6A12ED09" w14:textId="46307303" w:rsidR="00F80C0C" w:rsidRPr="007D6546" w:rsidRDefault="00AC1C7D" w:rsidP="006406F3">
      <w:pPr>
        <w:shd w:val="clear" w:color="auto" w:fill="FFFFFF" w:themeFill="background1"/>
        <w:spacing w:after="0" w:line="240" w:lineRule="auto"/>
        <w:ind w:firstLine="709"/>
        <w:jc w:val="both"/>
        <w:rPr>
          <w:rFonts w:ascii="Times New Roman" w:hAnsi="Times New Roman"/>
          <w:color w:val="000000" w:themeColor="text1"/>
          <w:sz w:val="28"/>
          <w:szCs w:val="28"/>
          <w:lang w:val="kk-KZ"/>
        </w:rPr>
      </w:pPr>
      <w:r w:rsidRPr="007D6546">
        <w:rPr>
          <w:rFonts w:ascii="Times New Roman" w:hAnsi="Times New Roman"/>
          <w:color w:val="000000" w:themeColor="text1"/>
          <w:sz w:val="28"/>
          <w:szCs w:val="28"/>
          <w:lang w:val="kk-KZ"/>
        </w:rPr>
        <w:t xml:space="preserve">2) тармақшаның </w:t>
      </w:r>
      <w:r w:rsidR="00F80C0C" w:rsidRPr="007D6546">
        <w:rPr>
          <w:rFonts w:ascii="Times New Roman" w:hAnsi="Times New Roman"/>
          <w:color w:val="000000" w:themeColor="text1"/>
          <w:sz w:val="28"/>
          <w:szCs w:val="28"/>
          <w:lang w:val="kk-KZ"/>
        </w:rPr>
        <w:t>сегізінші абзац</w:t>
      </w:r>
      <w:r w:rsidRPr="007D6546">
        <w:rPr>
          <w:rFonts w:ascii="Times New Roman" w:hAnsi="Times New Roman"/>
          <w:color w:val="000000" w:themeColor="text1"/>
          <w:sz w:val="28"/>
          <w:szCs w:val="28"/>
          <w:lang w:val="kk-KZ"/>
        </w:rPr>
        <w:t>ы</w:t>
      </w:r>
      <w:r w:rsidR="00F80C0C" w:rsidRPr="007D6546">
        <w:rPr>
          <w:rFonts w:ascii="Times New Roman" w:hAnsi="Times New Roman"/>
          <w:color w:val="000000" w:themeColor="text1"/>
          <w:sz w:val="28"/>
          <w:szCs w:val="28"/>
          <w:lang w:val="kk-KZ"/>
        </w:rPr>
        <w:t xml:space="preserve"> мынадай редакцияда жазылсын:</w:t>
      </w:r>
    </w:p>
    <w:p w14:paraId="004BC700" w14:textId="4E13BD27" w:rsidR="00F80C0C" w:rsidRPr="007D6546" w:rsidRDefault="00F80C0C" w:rsidP="006406F3">
      <w:pPr>
        <w:shd w:val="clear" w:color="auto" w:fill="FFFFFF" w:themeFill="background1"/>
        <w:spacing w:after="0" w:line="240" w:lineRule="auto"/>
        <w:ind w:firstLine="709"/>
        <w:jc w:val="both"/>
        <w:rPr>
          <w:rFonts w:ascii="Times New Roman" w:hAnsi="Times New Roman"/>
          <w:color w:val="000000" w:themeColor="text1"/>
          <w:sz w:val="28"/>
          <w:szCs w:val="28"/>
          <w:lang w:val="kk-KZ"/>
        </w:rPr>
      </w:pPr>
      <w:r w:rsidRPr="007D6546">
        <w:rPr>
          <w:rFonts w:ascii="Times New Roman" w:hAnsi="Times New Roman"/>
          <w:color w:val="000000" w:themeColor="text1"/>
          <w:sz w:val="28"/>
          <w:szCs w:val="28"/>
          <w:lang w:val="kk-KZ"/>
        </w:rPr>
        <w:t>«</w:t>
      </w:r>
      <w:r w:rsidR="00F31A0E" w:rsidRPr="007D6546">
        <w:rPr>
          <w:rFonts w:ascii="Times New Roman" w:hAnsi="Times New Roman"/>
          <w:sz w:val="28"/>
          <w:szCs w:val="28"/>
          <w:lang w:val="kk-KZ"/>
        </w:rPr>
        <w:t>патенттік сенім білдірілген өкілдер қызметінің мәселелері жөніндегі комиссия туралы ережені</w:t>
      </w:r>
      <w:r w:rsidRPr="007D6546">
        <w:rPr>
          <w:rFonts w:ascii="Times New Roman" w:hAnsi="Times New Roman"/>
          <w:color w:val="000000" w:themeColor="text1"/>
          <w:sz w:val="28"/>
          <w:szCs w:val="28"/>
          <w:lang w:val="kk-KZ"/>
        </w:rPr>
        <w:t>;»;</w:t>
      </w:r>
    </w:p>
    <w:p w14:paraId="761DE8AB" w14:textId="77777777" w:rsidR="00F80C0C" w:rsidRPr="007D6546" w:rsidRDefault="00F80C0C" w:rsidP="006406F3">
      <w:pPr>
        <w:shd w:val="clear" w:color="auto" w:fill="FFFFFF" w:themeFill="background1"/>
        <w:spacing w:after="0" w:line="240" w:lineRule="auto"/>
        <w:ind w:firstLine="709"/>
        <w:jc w:val="both"/>
        <w:rPr>
          <w:rFonts w:ascii="Times New Roman" w:hAnsi="Times New Roman"/>
          <w:color w:val="000000" w:themeColor="text1"/>
          <w:sz w:val="28"/>
          <w:szCs w:val="28"/>
          <w:lang w:val="kk-KZ"/>
        </w:rPr>
      </w:pPr>
      <w:r w:rsidRPr="007D6546">
        <w:rPr>
          <w:rFonts w:ascii="Times New Roman" w:hAnsi="Times New Roman"/>
          <w:color w:val="000000" w:themeColor="text1"/>
          <w:sz w:val="28"/>
          <w:szCs w:val="28"/>
          <w:lang w:val="kk-KZ"/>
        </w:rPr>
        <w:t>5) тармақша мынадай редакцияда жазылсын:</w:t>
      </w:r>
    </w:p>
    <w:p w14:paraId="7473E5A0" w14:textId="1D033DF0" w:rsidR="00F80C0C" w:rsidRPr="007D6546" w:rsidRDefault="00F80C0C" w:rsidP="006406F3">
      <w:pPr>
        <w:shd w:val="clear" w:color="auto" w:fill="FFFFFF" w:themeFill="background1"/>
        <w:spacing w:after="0" w:line="240" w:lineRule="auto"/>
        <w:ind w:firstLine="709"/>
        <w:jc w:val="both"/>
        <w:rPr>
          <w:rFonts w:ascii="Times New Roman" w:hAnsi="Times New Roman"/>
          <w:color w:val="000000" w:themeColor="text1"/>
          <w:sz w:val="28"/>
          <w:szCs w:val="28"/>
          <w:lang w:val="kk-KZ"/>
        </w:rPr>
      </w:pPr>
      <w:r w:rsidRPr="007D6546">
        <w:rPr>
          <w:rFonts w:ascii="Times New Roman" w:hAnsi="Times New Roman"/>
          <w:color w:val="000000" w:themeColor="text1"/>
          <w:sz w:val="28"/>
          <w:szCs w:val="28"/>
          <w:lang w:val="kk-KZ"/>
        </w:rPr>
        <w:t>«патенттік сенім білдірілген өкілдер қызметінің мәселелері жөніндегі комиссияның, апелляциялық кеңестің</w:t>
      </w:r>
      <w:r w:rsidR="00915439" w:rsidRPr="007D6546">
        <w:rPr>
          <w:rFonts w:ascii="Times New Roman" w:hAnsi="Times New Roman"/>
          <w:color w:val="000000" w:themeColor="text1"/>
          <w:sz w:val="28"/>
          <w:szCs w:val="28"/>
          <w:lang w:val="kk-KZ"/>
        </w:rPr>
        <w:t xml:space="preserve">, </w:t>
      </w:r>
      <w:r w:rsidRPr="007D6546">
        <w:rPr>
          <w:rFonts w:ascii="Times New Roman" w:hAnsi="Times New Roman"/>
          <w:color w:val="000000" w:themeColor="text1"/>
          <w:sz w:val="28"/>
          <w:szCs w:val="28"/>
          <w:lang w:val="kk-KZ"/>
        </w:rPr>
        <w:t xml:space="preserve">тауар белгісін Қазақстан Республикасында жалпыға бірдей белгілі деп тану жөніндегі комиссияның </w:t>
      </w:r>
      <w:r w:rsidR="001552DC" w:rsidRPr="007D6546">
        <w:rPr>
          <w:rFonts w:ascii="Times New Roman" w:hAnsi="Times New Roman"/>
          <w:color w:val="000000" w:themeColor="text1"/>
          <w:sz w:val="28"/>
          <w:szCs w:val="28"/>
          <w:lang w:val="kk-KZ"/>
        </w:rPr>
        <w:t xml:space="preserve">және аппеляциялық комиссияның </w:t>
      </w:r>
      <w:r w:rsidRPr="007D6546">
        <w:rPr>
          <w:rFonts w:ascii="Times New Roman" w:hAnsi="Times New Roman"/>
          <w:color w:val="000000" w:themeColor="text1"/>
          <w:sz w:val="28"/>
          <w:szCs w:val="28"/>
          <w:lang w:val="kk-KZ"/>
        </w:rPr>
        <w:t>қызметін ұйымдастыру;»;</w:t>
      </w:r>
    </w:p>
    <w:p w14:paraId="3A49D6E9" w14:textId="77777777" w:rsidR="008B2AAC" w:rsidRPr="007D6546" w:rsidRDefault="008B2AAC" w:rsidP="006406F3">
      <w:pPr>
        <w:shd w:val="clear" w:color="auto" w:fill="FFFFFF" w:themeFill="background1"/>
        <w:spacing w:after="0" w:line="240" w:lineRule="auto"/>
        <w:ind w:firstLine="709"/>
        <w:jc w:val="both"/>
        <w:rPr>
          <w:rFonts w:ascii="Times New Roman" w:hAnsi="Times New Roman"/>
          <w:color w:val="000000" w:themeColor="text1"/>
          <w:sz w:val="28"/>
          <w:szCs w:val="28"/>
          <w:lang w:val="kk-KZ"/>
        </w:rPr>
      </w:pPr>
      <w:r w:rsidRPr="007D6546">
        <w:rPr>
          <w:rFonts w:ascii="Times New Roman" w:hAnsi="Times New Roman"/>
          <w:color w:val="000000" w:themeColor="text1"/>
          <w:sz w:val="28"/>
          <w:szCs w:val="28"/>
          <w:lang w:val="kk-KZ"/>
        </w:rPr>
        <w:t>2) 3-1-бап мынадай редакцияда жазылсын:</w:t>
      </w:r>
    </w:p>
    <w:p w14:paraId="62238B94" w14:textId="1D81DBA1" w:rsidR="00B24EB4" w:rsidRPr="007D6546" w:rsidRDefault="00AC1C7D" w:rsidP="006406F3">
      <w:pPr>
        <w:shd w:val="clear" w:color="auto" w:fill="FFFFFF" w:themeFill="background1"/>
        <w:spacing w:after="0" w:line="240" w:lineRule="auto"/>
        <w:ind w:firstLine="709"/>
        <w:jc w:val="both"/>
        <w:rPr>
          <w:rFonts w:ascii="Times New Roman" w:hAnsi="Times New Roman"/>
          <w:color w:val="000000" w:themeColor="text1"/>
          <w:sz w:val="28"/>
          <w:szCs w:val="28"/>
          <w:lang w:val="kk-KZ"/>
        </w:rPr>
      </w:pPr>
      <w:r w:rsidRPr="007D6546">
        <w:rPr>
          <w:rFonts w:ascii="Times New Roman" w:hAnsi="Times New Roman"/>
          <w:color w:val="000000" w:themeColor="text1"/>
          <w:sz w:val="28"/>
          <w:szCs w:val="28"/>
        </w:rPr>
        <w:t>«</w:t>
      </w:r>
      <w:r w:rsidR="00B24EB4" w:rsidRPr="007D6546">
        <w:rPr>
          <w:rFonts w:ascii="Times New Roman" w:hAnsi="Times New Roman"/>
          <w:color w:val="000000" w:themeColor="text1"/>
          <w:sz w:val="28"/>
          <w:szCs w:val="28"/>
          <w:lang w:val="kk-KZ"/>
        </w:rPr>
        <w:t>3-1 бап. Сараптама ұйымы</w:t>
      </w:r>
    </w:p>
    <w:p w14:paraId="3DC684BB" w14:textId="23147823" w:rsidR="008B2AAC" w:rsidRPr="007D6546" w:rsidRDefault="008B2AAC" w:rsidP="006406F3">
      <w:pPr>
        <w:shd w:val="clear" w:color="auto" w:fill="FFFFFF" w:themeFill="background1"/>
        <w:spacing w:after="0" w:line="240" w:lineRule="auto"/>
        <w:ind w:firstLine="709"/>
        <w:jc w:val="both"/>
        <w:rPr>
          <w:rFonts w:ascii="Times New Roman" w:hAnsi="Times New Roman"/>
          <w:color w:val="000000" w:themeColor="text1"/>
          <w:sz w:val="28"/>
          <w:szCs w:val="28"/>
          <w:lang w:val="kk-KZ"/>
        </w:rPr>
      </w:pPr>
      <w:r w:rsidRPr="007D6546">
        <w:rPr>
          <w:rFonts w:ascii="Times New Roman" w:hAnsi="Times New Roman"/>
          <w:color w:val="000000" w:themeColor="text1"/>
          <w:sz w:val="28"/>
          <w:szCs w:val="28"/>
          <w:lang w:val="kk-KZ"/>
        </w:rPr>
        <w:t>1. Қазақстан Республикасы Үкіметінің шешімі бойынша шаруашылық жүргізу құқығындағы республикалық мемлекеттік кәсіпорынның ұйымдық-құқықтық нысанында құрылған, өз қызметінде уәкілетті органға ведомстволық бағынысты сараптама ұйымы:</w:t>
      </w:r>
    </w:p>
    <w:p w14:paraId="03DEDCD8" w14:textId="11B06EAD" w:rsidR="008B2AAC" w:rsidRPr="007D6546" w:rsidRDefault="008B2AAC" w:rsidP="006406F3">
      <w:pPr>
        <w:shd w:val="clear" w:color="auto" w:fill="FFFFFF" w:themeFill="background1"/>
        <w:spacing w:after="0" w:line="240" w:lineRule="auto"/>
        <w:ind w:firstLine="709"/>
        <w:jc w:val="both"/>
        <w:rPr>
          <w:rFonts w:ascii="Times New Roman" w:hAnsi="Times New Roman"/>
          <w:color w:val="000000" w:themeColor="text1"/>
          <w:sz w:val="28"/>
          <w:szCs w:val="28"/>
          <w:lang w:val="kk-KZ"/>
        </w:rPr>
      </w:pPr>
      <w:r w:rsidRPr="007D6546">
        <w:rPr>
          <w:rFonts w:ascii="Times New Roman" w:hAnsi="Times New Roman"/>
          <w:color w:val="000000" w:themeColor="text1"/>
          <w:sz w:val="28"/>
          <w:szCs w:val="28"/>
          <w:lang w:val="kk-KZ"/>
        </w:rPr>
        <w:t xml:space="preserve">1) тауар белгілерін, географиялық </w:t>
      </w:r>
      <w:r w:rsidR="00005FF9" w:rsidRPr="007D6546">
        <w:rPr>
          <w:rFonts w:ascii="Times New Roman" w:hAnsi="Times New Roman"/>
          <w:color w:val="000000" w:themeColor="text1"/>
          <w:sz w:val="28"/>
          <w:szCs w:val="28"/>
          <w:lang w:val="kk-KZ"/>
        </w:rPr>
        <w:t>нұсқамаларға</w:t>
      </w:r>
      <w:r w:rsidRPr="007D6546">
        <w:rPr>
          <w:rFonts w:ascii="Times New Roman" w:hAnsi="Times New Roman"/>
          <w:color w:val="000000" w:themeColor="text1"/>
          <w:sz w:val="28"/>
          <w:szCs w:val="28"/>
          <w:lang w:val="kk-KZ"/>
        </w:rPr>
        <w:t xml:space="preserve"> және тауарлар шығарылған жерлердің атауларына </w:t>
      </w:r>
      <w:r w:rsidR="001552DC" w:rsidRPr="007D6546">
        <w:rPr>
          <w:rFonts w:ascii="Times New Roman" w:hAnsi="Times New Roman"/>
          <w:color w:val="000000" w:themeColor="text1"/>
          <w:sz w:val="28"/>
          <w:szCs w:val="28"/>
          <w:lang w:val="kk-KZ"/>
        </w:rPr>
        <w:t xml:space="preserve">арналған </w:t>
      </w:r>
      <w:r w:rsidRPr="007D6546">
        <w:rPr>
          <w:rFonts w:ascii="Times New Roman" w:hAnsi="Times New Roman"/>
          <w:color w:val="000000" w:themeColor="text1"/>
          <w:sz w:val="28"/>
          <w:szCs w:val="28"/>
          <w:lang w:val="kk-KZ"/>
        </w:rPr>
        <w:t>өтінімдерге сараптама жүргізеді;</w:t>
      </w:r>
    </w:p>
    <w:p w14:paraId="31966A47" w14:textId="0C65F8B8" w:rsidR="008B2AAC" w:rsidRPr="007D6546" w:rsidRDefault="008B2AAC" w:rsidP="006406F3">
      <w:pPr>
        <w:shd w:val="clear" w:color="auto" w:fill="FFFFFF" w:themeFill="background1"/>
        <w:spacing w:after="0" w:line="240" w:lineRule="auto"/>
        <w:ind w:firstLine="709"/>
        <w:jc w:val="both"/>
        <w:rPr>
          <w:rFonts w:ascii="Times New Roman" w:hAnsi="Times New Roman"/>
          <w:color w:val="000000" w:themeColor="text1"/>
          <w:sz w:val="28"/>
          <w:szCs w:val="28"/>
          <w:lang w:val="kk-KZ"/>
        </w:rPr>
      </w:pPr>
      <w:r w:rsidRPr="007D6546">
        <w:rPr>
          <w:rFonts w:ascii="Times New Roman" w:hAnsi="Times New Roman"/>
          <w:color w:val="000000" w:themeColor="text1"/>
          <w:sz w:val="28"/>
          <w:szCs w:val="28"/>
          <w:lang w:val="kk-KZ"/>
        </w:rPr>
        <w:t xml:space="preserve">2) тауар белгілерін, географиялық </w:t>
      </w:r>
      <w:r w:rsidR="00005FF9" w:rsidRPr="007D6546">
        <w:rPr>
          <w:rFonts w:ascii="Times New Roman" w:hAnsi="Times New Roman"/>
          <w:color w:val="000000" w:themeColor="text1"/>
          <w:sz w:val="28"/>
          <w:szCs w:val="28"/>
          <w:lang w:val="kk-KZ"/>
        </w:rPr>
        <w:t>нұсқамалар</w:t>
      </w:r>
      <w:r w:rsidR="001552DC" w:rsidRPr="007D6546">
        <w:rPr>
          <w:rFonts w:ascii="Times New Roman" w:hAnsi="Times New Roman"/>
          <w:color w:val="000000" w:themeColor="text1"/>
          <w:sz w:val="28"/>
          <w:szCs w:val="28"/>
          <w:lang w:val="kk-KZ"/>
        </w:rPr>
        <w:t>ды</w:t>
      </w:r>
      <w:r w:rsidRPr="007D6546">
        <w:rPr>
          <w:rFonts w:ascii="Times New Roman" w:hAnsi="Times New Roman"/>
          <w:color w:val="000000" w:themeColor="text1"/>
          <w:sz w:val="28"/>
          <w:szCs w:val="28"/>
          <w:lang w:val="kk-KZ"/>
        </w:rPr>
        <w:t xml:space="preserve"> және тауарлар шығарылған жерлердің атауларын </w:t>
      </w:r>
      <w:r w:rsidR="001552DC" w:rsidRPr="007D6546">
        <w:rPr>
          <w:rFonts w:ascii="Times New Roman" w:hAnsi="Times New Roman"/>
          <w:color w:val="000000" w:themeColor="text1"/>
          <w:sz w:val="28"/>
          <w:szCs w:val="28"/>
          <w:lang w:val="kk-KZ"/>
        </w:rPr>
        <w:t>Т</w:t>
      </w:r>
      <w:r w:rsidRPr="007D6546">
        <w:rPr>
          <w:rFonts w:ascii="Times New Roman" w:hAnsi="Times New Roman"/>
          <w:color w:val="000000" w:themeColor="text1"/>
          <w:sz w:val="28"/>
          <w:szCs w:val="28"/>
          <w:lang w:val="kk-KZ"/>
        </w:rPr>
        <w:t xml:space="preserve">ауар белгілерінің мемлекеттік тізілімінде және </w:t>
      </w:r>
      <w:r w:rsidR="001552DC" w:rsidRPr="007D6546">
        <w:rPr>
          <w:rFonts w:ascii="Times New Roman" w:hAnsi="Times New Roman"/>
          <w:color w:val="000000" w:themeColor="text1"/>
          <w:sz w:val="28"/>
          <w:szCs w:val="28"/>
          <w:lang w:val="kk-KZ"/>
        </w:rPr>
        <w:t>Г</w:t>
      </w:r>
      <w:r w:rsidRPr="007D6546">
        <w:rPr>
          <w:rFonts w:ascii="Times New Roman" w:hAnsi="Times New Roman"/>
          <w:color w:val="000000" w:themeColor="text1"/>
          <w:sz w:val="28"/>
          <w:szCs w:val="28"/>
          <w:lang w:val="kk-KZ"/>
        </w:rPr>
        <w:t xml:space="preserve">еографиялық </w:t>
      </w:r>
      <w:r w:rsidR="00005FF9" w:rsidRPr="007D6546">
        <w:rPr>
          <w:rFonts w:ascii="Times New Roman" w:hAnsi="Times New Roman"/>
          <w:color w:val="000000" w:themeColor="text1"/>
          <w:sz w:val="28"/>
          <w:szCs w:val="28"/>
          <w:lang w:val="kk-KZ"/>
        </w:rPr>
        <w:t>нұсқама</w:t>
      </w:r>
      <w:r w:rsidR="001552DC" w:rsidRPr="007D6546">
        <w:rPr>
          <w:rFonts w:ascii="Times New Roman" w:hAnsi="Times New Roman"/>
          <w:color w:val="000000" w:themeColor="text1"/>
          <w:sz w:val="28"/>
          <w:szCs w:val="28"/>
          <w:lang w:val="kk-KZ"/>
        </w:rPr>
        <w:t>лар</w:t>
      </w:r>
      <w:r w:rsidRPr="007D6546">
        <w:rPr>
          <w:rFonts w:ascii="Times New Roman" w:hAnsi="Times New Roman"/>
          <w:color w:val="000000" w:themeColor="text1"/>
          <w:sz w:val="28"/>
          <w:szCs w:val="28"/>
          <w:lang w:val="kk-KZ"/>
        </w:rPr>
        <w:t xml:space="preserve"> мен тауарлар шығарылған жерлердің атауларының мемлекеттік тізілімінде тіркейді және </w:t>
      </w:r>
      <w:r w:rsidR="001552DC" w:rsidRPr="007D6546">
        <w:rPr>
          <w:rFonts w:ascii="Times New Roman" w:hAnsi="Times New Roman"/>
          <w:color w:val="000000" w:themeColor="text1"/>
          <w:sz w:val="28"/>
          <w:szCs w:val="28"/>
          <w:lang w:val="kk-KZ"/>
        </w:rPr>
        <w:t>қорғау</w:t>
      </w:r>
      <w:r w:rsidRPr="007D6546">
        <w:rPr>
          <w:rFonts w:ascii="Times New Roman" w:hAnsi="Times New Roman"/>
          <w:color w:val="000000" w:themeColor="text1"/>
          <w:sz w:val="28"/>
          <w:szCs w:val="28"/>
          <w:lang w:val="kk-KZ"/>
        </w:rPr>
        <w:t xml:space="preserve"> құжаттары мен олардың телнұсқаларын береді, тіркеудің қолданылуын тоқтатуды және оны жарамсыз деп тануды жүзеге асырады;</w:t>
      </w:r>
    </w:p>
    <w:p w14:paraId="5B7E9411" w14:textId="3AB39963" w:rsidR="008B2AAC" w:rsidRPr="007D6546" w:rsidRDefault="008B2AAC" w:rsidP="006406F3">
      <w:pPr>
        <w:shd w:val="clear" w:color="auto" w:fill="FFFFFF" w:themeFill="background1"/>
        <w:spacing w:after="0" w:line="240" w:lineRule="auto"/>
        <w:ind w:firstLine="709"/>
        <w:jc w:val="both"/>
        <w:rPr>
          <w:rFonts w:ascii="Times New Roman" w:hAnsi="Times New Roman"/>
          <w:color w:val="000000" w:themeColor="text1"/>
          <w:sz w:val="28"/>
          <w:szCs w:val="28"/>
          <w:lang w:val="kk-KZ"/>
        </w:rPr>
      </w:pPr>
      <w:r w:rsidRPr="007D6546">
        <w:rPr>
          <w:rFonts w:ascii="Times New Roman" w:hAnsi="Times New Roman"/>
          <w:color w:val="000000" w:themeColor="text1"/>
          <w:sz w:val="28"/>
          <w:szCs w:val="28"/>
          <w:lang w:val="kk-KZ"/>
        </w:rPr>
        <w:t xml:space="preserve">3) </w:t>
      </w:r>
      <w:r w:rsidR="001552DC" w:rsidRPr="007D6546">
        <w:rPr>
          <w:rFonts w:ascii="Times New Roman" w:hAnsi="Times New Roman"/>
          <w:color w:val="000000" w:themeColor="text1"/>
          <w:sz w:val="28"/>
          <w:szCs w:val="28"/>
          <w:lang w:val="kk-KZ"/>
        </w:rPr>
        <w:t>Т</w:t>
      </w:r>
      <w:r w:rsidRPr="007D6546">
        <w:rPr>
          <w:rFonts w:ascii="Times New Roman" w:hAnsi="Times New Roman"/>
          <w:color w:val="000000" w:themeColor="text1"/>
          <w:sz w:val="28"/>
          <w:szCs w:val="28"/>
          <w:lang w:val="kk-KZ"/>
        </w:rPr>
        <w:t xml:space="preserve">ауар </w:t>
      </w:r>
      <w:r w:rsidR="001552DC" w:rsidRPr="007D6546">
        <w:rPr>
          <w:rFonts w:ascii="Times New Roman" w:hAnsi="Times New Roman"/>
          <w:color w:val="000000" w:themeColor="text1"/>
          <w:sz w:val="28"/>
          <w:szCs w:val="28"/>
          <w:lang w:val="kk-KZ"/>
        </w:rPr>
        <w:t>белгілерінің</w:t>
      </w:r>
      <w:r w:rsidRPr="007D6546">
        <w:rPr>
          <w:rFonts w:ascii="Times New Roman" w:hAnsi="Times New Roman"/>
          <w:color w:val="000000" w:themeColor="text1"/>
          <w:sz w:val="28"/>
          <w:szCs w:val="28"/>
          <w:lang w:val="kk-KZ"/>
        </w:rPr>
        <w:t xml:space="preserve"> мемлекеттік тізілімінде айрықша құқықты беруді, тауар </w:t>
      </w:r>
      <w:r w:rsidR="001552DC" w:rsidRPr="007D6546">
        <w:rPr>
          <w:rFonts w:ascii="Times New Roman" w:hAnsi="Times New Roman"/>
          <w:color w:val="000000" w:themeColor="text1"/>
          <w:sz w:val="28"/>
          <w:szCs w:val="28"/>
          <w:lang w:val="kk-KZ"/>
        </w:rPr>
        <w:t>белгісін</w:t>
      </w:r>
      <w:r w:rsidRPr="007D6546">
        <w:rPr>
          <w:rFonts w:ascii="Times New Roman" w:hAnsi="Times New Roman"/>
          <w:color w:val="000000" w:themeColor="text1"/>
          <w:sz w:val="28"/>
          <w:szCs w:val="28"/>
          <w:lang w:val="kk-KZ"/>
        </w:rPr>
        <w:t xml:space="preserve"> пайдалану құқығын беруді тіркейді;</w:t>
      </w:r>
    </w:p>
    <w:p w14:paraId="220335DC" w14:textId="21720987" w:rsidR="008B2AAC" w:rsidRPr="007D6546" w:rsidRDefault="008B2AAC" w:rsidP="006406F3">
      <w:pPr>
        <w:shd w:val="clear" w:color="auto" w:fill="FFFFFF" w:themeFill="background1"/>
        <w:spacing w:after="0" w:line="240" w:lineRule="auto"/>
        <w:ind w:firstLine="709"/>
        <w:jc w:val="both"/>
        <w:rPr>
          <w:rFonts w:ascii="Times New Roman" w:hAnsi="Times New Roman"/>
          <w:color w:val="000000" w:themeColor="text1"/>
          <w:sz w:val="28"/>
          <w:szCs w:val="28"/>
          <w:lang w:val="kk-KZ"/>
        </w:rPr>
      </w:pPr>
      <w:r w:rsidRPr="007D6546">
        <w:rPr>
          <w:rFonts w:ascii="Times New Roman" w:hAnsi="Times New Roman"/>
          <w:color w:val="000000" w:themeColor="text1"/>
          <w:sz w:val="28"/>
          <w:szCs w:val="28"/>
          <w:lang w:val="kk-KZ"/>
        </w:rPr>
        <w:t xml:space="preserve">4) </w:t>
      </w:r>
      <w:r w:rsidR="001552DC" w:rsidRPr="007D6546">
        <w:rPr>
          <w:rFonts w:ascii="Times New Roman" w:hAnsi="Times New Roman"/>
          <w:color w:val="000000" w:themeColor="text1"/>
          <w:sz w:val="28"/>
          <w:szCs w:val="28"/>
          <w:lang w:val="kk-KZ"/>
        </w:rPr>
        <w:t>Т</w:t>
      </w:r>
      <w:r w:rsidRPr="007D6546">
        <w:rPr>
          <w:rFonts w:ascii="Times New Roman" w:hAnsi="Times New Roman"/>
          <w:color w:val="000000" w:themeColor="text1"/>
          <w:sz w:val="28"/>
          <w:szCs w:val="28"/>
          <w:lang w:val="kk-KZ"/>
        </w:rPr>
        <w:t xml:space="preserve">ауар белгілерінің мемлекеттік тізілімін және </w:t>
      </w:r>
      <w:r w:rsidR="001552DC" w:rsidRPr="007D6546">
        <w:rPr>
          <w:rFonts w:ascii="Times New Roman" w:hAnsi="Times New Roman"/>
          <w:color w:val="000000" w:themeColor="text1"/>
          <w:sz w:val="28"/>
          <w:szCs w:val="28"/>
          <w:lang w:val="kk-KZ"/>
        </w:rPr>
        <w:t xml:space="preserve">Географиялық нұсқамалар мен </w:t>
      </w:r>
      <w:r w:rsidRPr="007D6546">
        <w:rPr>
          <w:rFonts w:ascii="Times New Roman" w:hAnsi="Times New Roman"/>
          <w:color w:val="000000" w:themeColor="text1"/>
          <w:sz w:val="28"/>
          <w:szCs w:val="28"/>
          <w:lang w:val="kk-KZ"/>
        </w:rPr>
        <w:t>тауарлар шығарылған жерлердің атауларының мемлекеттік тізілімін, бюллетеньді жүргізеді және оларды өзінің интернет-ресурсында орналастырады;</w:t>
      </w:r>
    </w:p>
    <w:p w14:paraId="7035EFB1" w14:textId="5ECEEE7E" w:rsidR="008B2AAC" w:rsidRPr="007D6546" w:rsidRDefault="008B2AAC" w:rsidP="006406F3">
      <w:pPr>
        <w:shd w:val="clear" w:color="auto" w:fill="FFFFFF" w:themeFill="background1"/>
        <w:spacing w:after="0" w:line="240" w:lineRule="auto"/>
        <w:ind w:firstLine="709"/>
        <w:jc w:val="both"/>
        <w:rPr>
          <w:rFonts w:ascii="Times New Roman" w:hAnsi="Times New Roman"/>
          <w:color w:val="000000" w:themeColor="text1"/>
          <w:sz w:val="28"/>
          <w:szCs w:val="28"/>
          <w:lang w:val="kk-KZ"/>
        </w:rPr>
      </w:pPr>
      <w:r w:rsidRPr="007D6546">
        <w:rPr>
          <w:rFonts w:ascii="Times New Roman" w:hAnsi="Times New Roman"/>
          <w:color w:val="000000" w:themeColor="text1"/>
          <w:sz w:val="28"/>
          <w:szCs w:val="28"/>
          <w:lang w:val="kk-KZ"/>
        </w:rPr>
        <w:t xml:space="preserve">5) </w:t>
      </w:r>
      <w:r w:rsidR="001552DC" w:rsidRPr="007D6546">
        <w:rPr>
          <w:rFonts w:ascii="Times New Roman" w:hAnsi="Times New Roman"/>
          <w:color w:val="000000" w:themeColor="text1"/>
          <w:sz w:val="28"/>
          <w:szCs w:val="28"/>
          <w:lang w:val="kk-KZ"/>
        </w:rPr>
        <w:t>Т</w:t>
      </w:r>
      <w:r w:rsidRPr="007D6546">
        <w:rPr>
          <w:rFonts w:ascii="Times New Roman" w:hAnsi="Times New Roman"/>
          <w:color w:val="000000" w:themeColor="text1"/>
          <w:sz w:val="28"/>
          <w:szCs w:val="28"/>
          <w:lang w:val="kk-KZ"/>
        </w:rPr>
        <w:t xml:space="preserve">ауар белгілерінің мемлекеттік тізілімінен және </w:t>
      </w:r>
      <w:r w:rsidR="001552DC" w:rsidRPr="007D6546">
        <w:rPr>
          <w:rFonts w:ascii="Times New Roman" w:hAnsi="Times New Roman"/>
          <w:color w:val="000000" w:themeColor="text1"/>
          <w:sz w:val="28"/>
          <w:szCs w:val="28"/>
          <w:lang w:val="kk-KZ"/>
        </w:rPr>
        <w:t>Географиялық нұсқамалар</w:t>
      </w:r>
      <w:r w:rsidR="0024373D" w:rsidRPr="007D6546">
        <w:rPr>
          <w:rFonts w:ascii="Times New Roman" w:hAnsi="Times New Roman"/>
          <w:color w:val="000000" w:themeColor="text1"/>
          <w:sz w:val="28"/>
          <w:szCs w:val="28"/>
          <w:lang w:val="kk-KZ"/>
        </w:rPr>
        <w:t xml:space="preserve"> мен</w:t>
      </w:r>
      <w:r w:rsidR="001552DC" w:rsidRPr="007D6546">
        <w:rPr>
          <w:rFonts w:ascii="Times New Roman" w:hAnsi="Times New Roman"/>
          <w:color w:val="000000" w:themeColor="text1"/>
          <w:sz w:val="28"/>
          <w:szCs w:val="28"/>
          <w:lang w:val="kk-KZ"/>
        </w:rPr>
        <w:t xml:space="preserve"> </w:t>
      </w:r>
      <w:r w:rsidRPr="007D6546">
        <w:rPr>
          <w:rFonts w:ascii="Times New Roman" w:hAnsi="Times New Roman"/>
          <w:color w:val="000000" w:themeColor="text1"/>
          <w:sz w:val="28"/>
          <w:szCs w:val="28"/>
          <w:lang w:val="kk-KZ"/>
        </w:rPr>
        <w:t>тауарлар шығарылған жерлердің атауларының мемлекеттік тізілімінен үзінді көшірмелер ұсынады;</w:t>
      </w:r>
    </w:p>
    <w:p w14:paraId="60395109" w14:textId="1A25E458" w:rsidR="008B2AAC" w:rsidRPr="007D6546" w:rsidRDefault="008B2AAC" w:rsidP="006406F3">
      <w:pPr>
        <w:shd w:val="clear" w:color="auto" w:fill="FFFFFF" w:themeFill="background1"/>
        <w:spacing w:after="0" w:line="240" w:lineRule="auto"/>
        <w:ind w:firstLine="709"/>
        <w:jc w:val="both"/>
        <w:rPr>
          <w:rFonts w:ascii="Times New Roman" w:hAnsi="Times New Roman"/>
          <w:color w:val="000000" w:themeColor="text1"/>
          <w:sz w:val="28"/>
          <w:szCs w:val="28"/>
          <w:lang w:val="kk-KZ"/>
        </w:rPr>
      </w:pPr>
      <w:r w:rsidRPr="007D6546">
        <w:rPr>
          <w:rFonts w:ascii="Times New Roman" w:hAnsi="Times New Roman"/>
          <w:color w:val="000000" w:themeColor="text1"/>
          <w:sz w:val="28"/>
          <w:szCs w:val="28"/>
          <w:lang w:val="kk-KZ"/>
        </w:rPr>
        <w:lastRenderedPageBreak/>
        <w:t xml:space="preserve">6) тауар белгілерін, географиялық </w:t>
      </w:r>
      <w:r w:rsidR="00005FF9" w:rsidRPr="007D6546">
        <w:rPr>
          <w:rFonts w:ascii="Times New Roman" w:hAnsi="Times New Roman"/>
          <w:color w:val="000000" w:themeColor="text1"/>
          <w:sz w:val="28"/>
          <w:szCs w:val="28"/>
          <w:lang w:val="kk-KZ"/>
        </w:rPr>
        <w:t>нұсқамаларды</w:t>
      </w:r>
      <w:r w:rsidRPr="007D6546">
        <w:rPr>
          <w:rFonts w:ascii="Times New Roman" w:hAnsi="Times New Roman"/>
          <w:color w:val="000000" w:themeColor="text1"/>
          <w:sz w:val="28"/>
          <w:szCs w:val="28"/>
          <w:lang w:val="kk-KZ"/>
        </w:rPr>
        <w:t xml:space="preserve"> және тауарлар шығарылған жерлердің атауларын тіркеуге қатысты мәліметтерді бюллетеньде жариялайды;</w:t>
      </w:r>
    </w:p>
    <w:p w14:paraId="59201241" w14:textId="7B38566C" w:rsidR="008B2AAC" w:rsidRPr="007D6546" w:rsidRDefault="008B2AAC" w:rsidP="006406F3">
      <w:pPr>
        <w:shd w:val="clear" w:color="auto" w:fill="FFFFFF" w:themeFill="background1"/>
        <w:spacing w:after="0" w:line="240" w:lineRule="auto"/>
        <w:ind w:firstLine="709"/>
        <w:jc w:val="both"/>
        <w:rPr>
          <w:rFonts w:ascii="Times New Roman" w:hAnsi="Times New Roman"/>
          <w:color w:val="000000" w:themeColor="text1"/>
          <w:sz w:val="28"/>
          <w:szCs w:val="28"/>
          <w:lang w:val="kk-KZ"/>
        </w:rPr>
      </w:pPr>
      <w:r w:rsidRPr="007D6546">
        <w:rPr>
          <w:rFonts w:ascii="Times New Roman" w:hAnsi="Times New Roman"/>
          <w:color w:val="000000" w:themeColor="text1"/>
          <w:sz w:val="28"/>
          <w:szCs w:val="28"/>
          <w:lang w:val="kk-KZ"/>
        </w:rPr>
        <w:t xml:space="preserve">7) мүдделі тұлғалардың </w:t>
      </w:r>
      <w:r w:rsidR="0024373D" w:rsidRPr="007D6546">
        <w:rPr>
          <w:rFonts w:ascii="Times New Roman" w:hAnsi="Times New Roman"/>
          <w:color w:val="000000" w:themeColor="text1"/>
          <w:sz w:val="28"/>
          <w:szCs w:val="28"/>
          <w:lang w:val="kk-KZ"/>
        </w:rPr>
        <w:t>жолданымдары</w:t>
      </w:r>
      <w:r w:rsidRPr="007D6546">
        <w:rPr>
          <w:rFonts w:ascii="Times New Roman" w:hAnsi="Times New Roman"/>
          <w:color w:val="000000" w:themeColor="text1"/>
          <w:sz w:val="28"/>
          <w:szCs w:val="28"/>
          <w:lang w:val="kk-KZ"/>
        </w:rPr>
        <w:t xml:space="preserve"> негізінде тіркелген тауар белгілерінің, географиялық </w:t>
      </w:r>
      <w:r w:rsidR="00005FF9" w:rsidRPr="007D6546">
        <w:rPr>
          <w:rFonts w:ascii="Times New Roman" w:hAnsi="Times New Roman"/>
          <w:color w:val="000000" w:themeColor="text1"/>
          <w:sz w:val="28"/>
          <w:szCs w:val="28"/>
          <w:lang w:val="kk-KZ"/>
        </w:rPr>
        <w:t>нұсқамалардың</w:t>
      </w:r>
      <w:r w:rsidRPr="007D6546">
        <w:rPr>
          <w:rFonts w:ascii="Times New Roman" w:hAnsi="Times New Roman"/>
          <w:color w:val="000000" w:themeColor="text1"/>
          <w:sz w:val="28"/>
          <w:szCs w:val="28"/>
          <w:lang w:val="kk-KZ"/>
        </w:rPr>
        <w:t xml:space="preserve"> және тауарлар шығарылған жерлердің атауларының мәліметтерін іздеуді жүзеге асырады;</w:t>
      </w:r>
    </w:p>
    <w:p w14:paraId="73C9A932" w14:textId="41B4EC06" w:rsidR="008B2AAC" w:rsidRPr="007D6546" w:rsidRDefault="008B2AAC" w:rsidP="006406F3">
      <w:pPr>
        <w:shd w:val="clear" w:color="auto" w:fill="FFFFFF" w:themeFill="background1"/>
        <w:spacing w:after="0" w:line="240" w:lineRule="auto"/>
        <w:ind w:firstLine="709"/>
        <w:jc w:val="both"/>
        <w:rPr>
          <w:rFonts w:ascii="Times New Roman" w:hAnsi="Times New Roman"/>
          <w:color w:val="000000" w:themeColor="text1"/>
          <w:sz w:val="28"/>
          <w:szCs w:val="28"/>
          <w:lang w:val="kk-KZ"/>
        </w:rPr>
      </w:pPr>
      <w:r w:rsidRPr="007D6546">
        <w:rPr>
          <w:rFonts w:ascii="Times New Roman" w:hAnsi="Times New Roman"/>
          <w:color w:val="000000" w:themeColor="text1"/>
          <w:sz w:val="28"/>
          <w:szCs w:val="28"/>
          <w:lang w:val="kk-KZ"/>
        </w:rPr>
        <w:t xml:space="preserve">8) Қазақстан Республикасы ратификациялаған халықаралық шарттарға сәйкес </w:t>
      </w:r>
      <w:r w:rsidR="0024373D" w:rsidRPr="007D6546">
        <w:rPr>
          <w:rFonts w:ascii="Times New Roman" w:hAnsi="Times New Roman"/>
          <w:color w:val="000000" w:themeColor="text1"/>
          <w:sz w:val="28"/>
          <w:szCs w:val="28"/>
          <w:lang w:val="kk-KZ"/>
        </w:rPr>
        <w:t>т</w:t>
      </w:r>
      <w:r w:rsidRPr="007D6546">
        <w:rPr>
          <w:rFonts w:ascii="Times New Roman" w:hAnsi="Times New Roman"/>
          <w:color w:val="000000" w:themeColor="text1"/>
          <w:sz w:val="28"/>
          <w:szCs w:val="28"/>
          <w:lang w:val="kk-KZ"/>
        </w:rPr>
        <w:t xml:space="preserve">ауар белгілеріне, географиялық </w:t>
      </w:r>
      <w:r w:rsidR="00005FF9" w:rsidRPr="007D6546">
        <w:rPr>
          <w:rFonts w:ascii="Times New Roman" w:hAnsi="Times New Roman"/>
          <w:color w:val="000000" w:themeColor="text1"/>
          <w:sz w:val="28"/>
          <w:szCs w:val="28"/>
          <w:lang w:val="kk-KZ"/>
        </w:rPr>
        <w:t xml:space="preserve">нұсқамаларға </w:t>
      </w:r>
      <w:r w:rsidRPr="007D6546">
        <w:rPr>
          <w:rFonts w:ascii="Times New Roman" w:hAnsi="Times New Roman"/>
          <w:color w:val="000000" w:themeColor="text1"/>
          <w:sz w:val="28"/>
          <w:szCs w:val="28"/>
          <w:lang w:val="kk-KZ"/>
        </w:rPr>
        <w:t>және тауарлар шығарылған жерлердің атауларына</w:t>
      </w:r>
      <w:r w:rsidR="0024373D" w:rsidRPr="007D6546">
        <w:rPr>
          <w:rFonts w:ascii="Times New Roman" w:hAnsi="Times New Roman"/>
          <w:color w:val="000000" w:themeColor="text1"/>
          <w:sz w:val="28"/>
          <w:szCs w:val="28"/>
          <w:lang w:val="kk-KZ"/>
        </w:rPr>
        <w:t xml:space="preserve"> арналған</w:t>
      </w:r>
      <w:r w:rsidRPr="007D6546">
        <w:rPr>
          <w:rFonts w:ascii="Times New Roman" w:hAnsi="Times New Roman"/>
          <w:color w:val="000000" w:themeColor="text1"/>
          <w:sz w:val="28"/>
          <w:szCs w:val="28"/>
          <w:lang w:val="kk-KZ"/>
        </w:rPr>
        <w:t xml:space="preserve"> өтінімдерді қарайды;</w:t>
      </w:r>
    </w:p>
    <w:p w14:paraId="1A6CE9AA" w14:textId="77777777" w:rsidR="008B2AAC" w:rsidRPr="007D6546" w:rsidRDefault="008B2AAC" w:rsidP="006406F3">
      <w:pPr>
        <w:shd w:val="clear" w:color="auto" w:fill="FFFFFF" w:themeFill="background1"/>
        <w:spacing w:after="0" w:line="240" w:lineRule="auto"/>
        <w:ind w:firstLine="709"/>
        <w:jc w:val="both"/>
        <w:rPr>
          <w:rFonts w:ascii="Times New Roman" w:hAnsi="Times New Roman"/>
          <w:color w:val="000000" w:themeColor="text1"/>
          <w:sz w:val="28"/>
          <w:szCs w:val="28"/>
          <w:lang w:val="kk-KZ"/>
        </w:rPr>
      </w:pPr>
      <w:r w:rsidRPr="007D6546">
        <w:rPr>
          <w:rFonts w:ascii="Times New Roman" w:hAnsi="Times New Roman"/>
          <w:color w:val="000000" w:themeColor="text1"/>
          <w:sz w:val="28"/>
          <w:szCs w:val="28"/>
          <w:lang w:val="kk-KZ"/>
        </w:rPr>
        <w:t>9) Қазақстан Республикасының заңнамасында тыйым салынбаған өзге де қызмет түрлерін жүзеге асырады.</w:t>
      </w:r>
    </w:p>
    <w:p w14:paraId="7B21C3FB" w14:textId="1ACCF4F0" w:rsidR="008B2AAC" w:rsidRPr="007D6546" w:rsidRDefault="008B2AAC" w:rsidP="00636FDC">
      <w:pPr>
        <w:shd w:val="clear" w:color="auto" w:fill="FFFFFF" w:themeFill="background1"/>
        <w:spacing w:after="0" w:line="240" w:lineRule="auto"/>
        <w:ind w:firstLine="709"/>
        <w:jc w:val="both"/>
        <w:rPr>
          <w:rFonts w:ascii="Times New Roman" w:hAnsi="Times New Roman"/>
          <w:color w:val="000000" w:themeColor="text1"/>
          <w:sz w:val="28"/>
          <w:szCs w:val="28"/>
          <w:lang w:val="kk-KZ"/>
        </w:rPr>
      </w:pPr>
      <w:r w:rsidRPr="007D6546">
        <w:rPr>
          <w:rFonts w:ascii="Times New Roman" w:hAnsi="Times New Roman"/>
          <w:color w:val="000000" w:themeColor="text1"/>
          <w:sz w:val="28"/>
          <w:szCs w:val="28"/>
          <w:lang w:val="kk-KZ"/>
        </w:rPr>
        <w:t xml:space="preserve">2. </w:t>
      </w:r>
      <w:r w:rsidR="00255C69" w:rsidRPr="007D6546">
        <w:rPr>
          <w:rFonts w:ascii="Times New Roman" w:hAnsi="Times New Roman"/>
          <w:color w:val="000000" w:themeColor="text1"/>
          <w:sz w:val="28"/>
          <w:szCs w:val="28"/>
          <w:lang w:val="kk-KZ"/>
        </w:rPr>
        <w:t>Уәкілетті органмен келісу бойынша сараптама ұйымы тауар белгілерін,  географиялық нұсқамаларды және тауар шығарылған жерлердің атауларын қорғау саласында қызметтер көрсеткені үшін осы ұйым шеккен шығындарды толық өтеу, оның қызметінің шығынсыздығы және өз кірістері есебінен қаржыландыру қамтамасыз етілген жағдайда, көрсетілетін қызметтердің бағаларын бекітеді.</w:t>
      </w:r>
      <w:r w:rsidRPr="007D6546">
        <w:rPr>
          <w:rFonts w:ascii="Times New Roman" w:hAnsi="Times New Roman"/>
          <w:color w:val="000000" w:themeColor="text1"/>
          <w:sz w:val="28"/>
          <w:szCs w:val="28"/>
          <w:lang w:val="kk-KZ"/>
        </w:rPr>
        <w:t>»;</w:t>
      </w:r>
    </w:p>
    <w:p w14:paraId="4385A7CA" w14:textId="77777777" w:rsidR="008B2AAC" w:rsidRPr="007D6546" w:rsidRDefault="008B2AAC" w:rsidP="006406F3">
      <w:pPr>
        <w:shd w:val="clear" w:color="auto" w:fill="FFFFFF" w:themeFill="background1"/>
        <w:spacing w:after="0" w:line="240" w:lineRule="auto"/>
        <w:ind w:firstLine="709"/>
        <w:jc w:val="both"/>
        <w:rPr>
          <w:rFonts w:ascii="Times New Roman" w:hAnsi="Times New Roman"/>
          <w:color w:val="000000" w:themeColor="text1"/>
          <w:sz w:val="28"/>
          <w:szCs w:val="28"/>
          <w:lang w:val="kk-KZ"/>
        </w:rPr>
      </w:pPr>
      <w:r w:rsidRPr="007D6546">
        <w:rPr>
          <w:rFonts w:ascii="Times New Roman" w:hAnsi="Times New Roman"/>
          <w:color w:val="000000" w:themeColor="text1"/>
          <w:sz w:val="28"/>
          <w:szCs w:val="28"/>
          <w:lang w:val="kk-KZ"/>
        </w:rPr>
        <w:t>3) 6-бапта:</w:t>
      </w:r>
    </w:p>
    <w:p w14:paraId="7982D54F" w14:textId="77777777" w:rsidR="008B2AAC" w:rsidRPr="007D6546" w:rsidRDefault="008B2AAC" w:rsidP="006406F3">
      <w:pPr>
        <w:shd w:val="clear" w:color="auto" w:fill="FFFFFF" w:themeFill="background1"/>
        <w:spacing w:after="0" w:line="240" w:lineRule="auto"/>
        <w:ind w:firstLine="709"/>
        <w:jc w:val="both"/>
        <w:rPr>
          <w:rFonts w:ascii="Times New Roman" w:hAnsi="Times New Roman"/>
          <w:color w:val="000000" w:themeColor="text1"/>
          <w:sz w:val="28"/>
          <w:szCs w:val="28"/>
          <w:lang w:val="kk-KZ"/>
        </w:rPr>
      </w:pPr>
      <w:r w:rsidRPr="007D6546">
        <w:rPr>
          <w:rFonts w:ascii="Times New Roman" w:hAnsi="Times New Roman"/>
          <w:color w:val="000000" w:themeColor="text1"/>
          <w:sz w:val="28"/>
          <w:szCs w:val="28"/>
          <w:lang w:val="kk-KZ"/>
        </w:rPr>
        <w:t>1-тармақтың 3) және 3-1) тармақшалары мынадай редакцияда жазылсын:</w:t>
      </w:r>
    </w:p>
    <w:p w14:paraId="2B3E2B3E" w14:textId="4FB6BF23" w:rsidR="008B2AAC" w:rsidRPr="007D6546" w:rsidRDefault="00863BB5" w:rsidP="006406F3">
      <w:pPr>
        <w:shd w:val="clear" w:color="auto" w:fill="FFFFFF" w:themeFill="background1"/>
        <w:spacing w:after="0" w:line="240" w:lineRule="auto"/>
        <w:ind w:firstLine="709"/>
        <w:jc w:val="both"/>
        <w:rPr>
          <w:rFonts w:ascii="Times New Roman" w:hAnsi="Times New Roman"/>
          <w:color w:val="000000" w:themeColor="text1"/>
          <w:sz w:val="28"/>
          <w:szCs w:val="28"/>
          <w:lang w:val="kk-KZ"/>
        </w:rPr>
      </w:pPr>
      <w:r w:rsidRPr="007D6546">
        <w:rPr>
          <w:rFonts w:ascii="Times New Roman" w:hAnsi="Times New Roman"/>
          <w:color w:val="000000" w:themeColor="text1"/>
          <w:sz w:val="28"/>
          <w:szCs w:val="28"/>
          <w:lang w:val="kk-KZ"/>
        </w:rPr>
        <w:t>«</w:t>
      </w:r>
      <w:r w:rsidR="008B2AAC" w:rsidRPr="007D6546">
        <w:rPr>
          <w:rFonts w:ascii="Times New Roman" w:hAnsi="Times New Roman"/>
          <w:color w:val="000000" w:themeColor="text1"/>
          <w:sz w:val="28"/>
          <w:szCs w:val="28"/>
          <w:lang w:val="kk-KZ"/>
        </w:rPr>
        <w:t>3) тауарлардың түрін, сапасын, санын, қасиетін, мақсатын, құндылығын, оларды өндіру немесе өткізу орны мен уақытын, сондай-ақ қызметтер көрсету орнын көрсететін;</w:t>
      </w:r>
    </w:p>
    <w:p w14:paraId="0B0DA099" w14:textId="7CC53D62" w:rsidR="008B2AAC" w:rsidRPr="007D6546" w:rsidRDefault="008B2AAC" w:rsidP="006406F3">
      <w:pPr>
        <w:shd w:val="clear" w:color="auto" w:fill="FFFFFF" w:themeFill="background1"/>
        <w:spacing w:after="0" w:line="240" w:lineRule="auto"/>
        <w:ind w:firstLine="709"/>
        <w:jc w:val="both"/>
        <w:rPr>
          <w:rFonts w:ascii="Times New Roman" w:hAnsi="Times New Roman"/>
          <w:color w:val="000000" w:themeColor="text1"/>
          <w:sz w:val="28"/>
          <w:szCs w:val="28"/>
          <w:lang w:val="kk-KZ"/>
        </w:rPr>
      </w:pPr>
      <w:r w:rsidRPr="007D6546">
        <w:rPr>
          <w:rFonts w:ascii="Times New Roman" w:hAnsi="Times New Roman"/>
          <w:color w:val="000000" w:themeColor="text1"/>
          <w:sz w:val="28"/>
          <w:szCs w:val="28"/>
          <w:lang w:val="kk-KZ"/>
        </w:rPr>
        <w:t xml:space="preserve">3-1) дәрілік заттардың патенттелмейтін халықаралық атауларын немесе </w:t>
      </w:r>
      <w:r w:rsidR="00F824D6" w:rsidRPr="007D6546">
        <w:rPr>
          <w:rFonts w:ascii="Times New Roman" w:hAnsi="Times New Roman"/>
          <w:color w:val="000000" w:themeColor="text1"/>
          <w:sz w:val="28"/>
          <w:szCs w:val="28"/>
          <w:lang w:val="kk-KZ"/>
        </w:rPr>
        <w:t xml:space="preserve">олардың негіздерін </w:t>
      </w:r>
      <w:r w:rsidR="0024373D" w:rsidRPr="007D6546">
        <w:rPr>
          <w:rFonts w:ascii="Times New Roman" w:hAnsi="Times New Roman"/>
          <w:color w:val="000000" w:themeColor="text1"/>
          <w:sz w:val="28"/>
          <w:szCs w:val="28"/>
          <w:lang w:val="kk-KZ"/>
        </w:rPr>
        <w:t>бейнелейтін</w:t>
      </w:r>
      <w:r w:rsidR="00F824D6" w:rsidRPr="007D6546">
        <w:rPr>
          <w:rFonts w:ascii="Times New Roman" w:hAnsi="Times New Roman"/>
          <w:color w:val="000000" w:themeColor="text1"/>
          <w:sz w:val="28"/>
          <w:szCs w:val="28"/>
          <w:lang w:val="kk-KZ"/>
        </w:rPr>
        <w:t>;»</w:t>
      </w:r>
      <w:r w:rsidRPr="007D6546">
        <w:rPr>
          <w:rFonts w:ascii="Times New Roman" w:hAnsi="Times New Roman"/>
          <w:color w:val="000000" w:themeColor="text1"/>
          <w:sz w:val="28"/>
          <w:szCs w:val="28"/>
          <w:lang w:val="kk-KZ"/>
        </w:rPr>
        <w:t>;</w:t>
      </w:r>
    </w:p>
    <w:p w14:paraId="24D6D477" w14:textId="205FC2CF" w:rsidR="008B2AAC" w:rsidRPr="007D6546" w:rsidRDefault="00B24EB4" w:rsidP="006406F3">
      <w:pPr>
        <w:shd w:val="clear" w:color="auto" w:fill="FFFFFF" w:themeFill="background1"/>
        <w:spacing w:after="0" w:line="240" w:lineRule="auto"/>
        <w:ind w:firstLine="709"/>
        <w:jc w:val="both"/>
        <w:rPr>
          <w:rFonts w:ascii="Times New Roman" w:hAnsi="Times New Roman"/>
          <w:color w:val="000000" w:themeColor="text1"/>
          <w:sz w:val="28"/>
          <w:szCs w:val="28"/>
          <w:lang w:val="kk-KZ"/>
        </w:rPr>
      </w:pPr>
      <w:r w:rsidRPr="007D6546">
        <w:rPr>
          <w:rFonts w:ascii="Times New Roman" w:hAnsi="Times New Roman"/>
          <w:color w:val="000000" w:themeColor="text1"/>
          <w:sz w:val="28"/>
          <w:szCs w:val="28"/>
          <w:lang w:val="kk-KZ"/>
        </w:rPr>
        <w:t>2-</w:t>
      </w:r>
      <w:r w:rsidR="008B2AAC" w:rsidRPr="007D6546">
        <w:rPr>
          <w:rFonts w:ascii="Times New Roman" w:hAnsi="Times New Roman"/>
          <w:color w:val="000000" w:themeColor="text1"/>
          <w:sz w:val="28"/>
          <w:szCs w:val="28"/>
          <w:lang w:val="kk-KZ"/>
        </w:rPr>
        <w:t xml:space="preserve">тармақтың бірінші </w:t>
      </w:r>
      <w:r w:rsidRPr="007D6546">
        <w:rPr>
          <w:rFonts w:ascii="Times New Roman" w:hAnsi="Times New Roman"/>
          <w:color w:val="000000" w:themeColor="text1"/>
          <w:sz w:val="28"/>
          <w:szCs w:val="28"/>
          <w:lang w:val="kk-KZ"/>
        </w:rPr>
        <w:t>бөлігі</w:t>
      </w:r>
      <w:r w:rsidR="008B2AAC" w:rsidRPr="007D6546">
        <w:rPr>
          <w:rFonts w:ascii="Times New Roman" w:hAnsi="Times New Roman"/>
          <w:color w:val="000000" w:themeColor="text1"/>
          <w:sz w:val="28"/>
          <w:szCs w:val="28"/>
          <w:lang w:val="kk-KZ"/>
        </w:rPr>
        <w:t xml:space="preserve"> мынадай редакцияда жазылсын:</w:t>
      </w:r>
    </w:p>
    <w:p w14:paraId="715CB54F" w14:textId="141981C6" w:rsidR="008B2AAC" w:rsidRPr="007D6546" w:rsidRDefault="008B2AAC" w:rsidP="006406F3">
      <w:pPr>
        <w:shd w:val="clear" w:color="auto" w:fill="FFFFFF" w:themeFill="background1"/>
        <w:spacing w:after="0" w:line="240" w:lineRule="auto"/>
        <w:ind w:firstLine="709"/>
        <w:jc w:val="both"/>
        <w:rPr>
          <w:rFonts w:ascii="Times New Roman" w:hAnsi="Times New Roman"/>
          <w:color w:val="000000" w:themeColor="text1"/>
          <w:sz w:val="28"/>
          <w:szCs w:val="28"/>
          <w:lang w:val="kk-KZ"/>
        </w:rPr>
      </w:pPr>
      <w:r w:rsidRPr="007D6546">
        <w:rPr>
          <w:rFonts w:ascii="Times New Roman" w:hAnsi="Times New Roman"/>
          <w:color w:val="000000" w:themeColor="text1"/>
          <w:sz w:val="28"/>
          <w:szCs w:val="28"/>
          <w:lang w:val="kk-KZ"/>
        </w:rPr>
        <w:t xml:space="preserve">«2. Мемлекеттік </w:t>
      </w:r>
      <w:r w:rsidR="009279C6" w:rsidRPr="007D6546">
        <w:rPr>
          <w:rFonts w:ascii="Times New Roman" w:hAnsi="Times New Roman"/>
          <w:color w:val="000000" w:themeColor="text1"/>
          <w:sz w:val="28"/>
          <w:szCs w:val="28"/>
          <w:lang w:val="kk-KZ"/>
        </w:rPr>
        <w:t>е</w:t>
      </w:r>
      <w:r w:rsidRPr="007D6546">
        <w:rPr>
          <w:rFonts w:ascii="Times New Roman" w:hAnsi="Times New Roman"/>
          <w:color w:val="000000" w:themeColor="text1"/>
          <w:sz w:val="28"/>
          <w:szCs w:val="28"/>
          <w:lang w:val="kk-KZ"/>
        </w:rPr>
        <w:t xml:space="preserve">лтаңбаларды, тулар мен эмблемаларды, халықаралық ұйымдардың қысқартылған немесе толық атауларын және олардың елтаңбаларын, тулары мен эмблемаларын, ресми бақылау, кепілдік және сынама таңбаларын, мөрлерді, олимпиадалық рәміздерді, наградаларды және басқа да айырым белгілерін, олардың элементтерін, сондай-ақ оларға </w:t>
      </w:r>
      <w:r w:rsidR="0024373D" w:rsidRPr="007D6546">
        <w:rPr>
          <w:rFonts w:ascii="Times New Roman" w:hAnsi="Times New Roman"/>
          <w:color w:val="000000" w:themeColor="text1"/>
          <w:sz w:val="28"/>
          <w:szCs w:val="28"/>
          <w:lang w:val="kk-KZ"/>
        </w:rPr>
        <w:t xml:space="preserve">айырғысыз дәрежеге дейін </w:t>
      </w:r>
      <w:r w:rsidRPr="007D6546">
        <w:rPr>
          <w:rFonts w:ascii="Times New Roman" w:hAnsi="Times New Roman"/>
          <w:color w:val="000000" w:themeColor="text1"/>
          <w:sz w:val="28"/>
          <w:szCs w:val="28"/>
          <w:lang w:val="kk-KZ"/>
        </w:rPr>
        <w:t>ұқсас белгіле</w:t>
      </w:r>
      <w:r w:rsidR="0024373D" w:rsidRPr="007D6546">
        <w:rPr>
          <w:rFonts w:ascii="Times New Roman" w:hAnsi="Times New Roman"/>
          <w:color w:val="000000" w:themeColor="text1"/>
          <w:sz w:val="28"/>
          <w:szCs w:val="28"/>
          <w:lang w:val="kk-KZ"/>
        </w:rPr>
        <w:t>меле</w:t>
      </w:r>
      <w:r w:rsidRPr="007D6546">
        <w:rPr>
          <w:rFonts w:ascii="Times New Roman" w:hAnsi="Times New Roman"/>
          <w:color w:val="000000" w:themeColor="text1"/>
          <w:sz w:val="28"/>
          <w:szCs w:val="28"/>
          <w:lang w:val="kk-KZ"/>
        </w:rPr>
        <w:t xml:space="preserve">рді </w:t>
      </w:r>
      <w:r w:rsidR="0024373D" w:rsidRPr="007D6546">
        <w:rPr>
          <w:rFonts w:ascii="Times New Roman" w:hAnsi="Times New Roman"/>
          <w:color w:val="000000" w:themeColor="text1"/>
          <w:sz w:val="28"/>
          <w:szCs w:val="28"/>
          <w:lang w:val="kk-KZ"/>
        </w:rPr>
        <w:t>бейнелейтін</w:t>
      </w:r>
      <w:r w:rsidRPr="007D6546">
        <w:rPr>
          <w:rFonts w:ascii="Times New Roman" w:hAnsi="Times New Roman"/>
          <w:color w:val="000000" w:themeColor="text1"/>
          <w:sz w:val="28"/>
          <w:szCs w:val="28"/>
          <w:lang w:val="kk-KZ"/>
        </w:rPr>
        <w:t xml:space="preserve"> белгілер тауар белгілері ретінде тіркелмейді.»;</w:t>
      </w:r>
    </w:p>
    <w:p w14:paraId="42AD4785" w14:textId="77777777" w:rsidR="008B2AAC" w:rsidRPr="007D6546" w:rsidRDefault="008B2AAC" w:rsidP="006406F3">
      <w:pPr>
        <w:shd w:val="clear" w:color="auto" w:fill="FFFFFF" w:themeFill="background1"/>
        <w:spacing w:after="0" w:line="240" w:lineRule="auto"/>
        <w:ind w:firstLine="709"/>
        <w:jc w:val="both"/>
        <w:rPr>
          <w:rFonts w:ascii="Times New Roman" w:hAnsi="Times New Roman"/>
          <w:color w:val="000000" w:themeColor="text1"/>
          <w:sz w:val="28"/>
          <w:szCs w:val="28"/>
          <w:lang w:val="kk-KZ"/>
        </w:rPr>
      </w:pPr>
      <w:r w:rsidRPr="007D6546">
        <w:rPr>
          <w:rFonts w:ascii="Times New Roman" w:hAnsi="Times New Roman"/>
          <w:color w:val="000000" w:themeColor="text1"/>
          <w:sz w:val="28"/>
          <w:szCs w:val="28"/>
          <w:lang w:val="kk-KZ"/>
        </w:rPr>
        <w:t>4) 7-бапта:</w:t>
      </w:r>
    </w:p>
    <w:p w14:paraId="6C39E9CC" w14:textId="3046C23E" w:rsidR="008B2AAC" w:rsidRPr="007D6546" w:rsidRDefault="008B2AAC" w:rsidP="006406F3">
      <w:pPr>
        <w:shd w:val="clear" w:color="auto" w:fill="FFFFFF" w:themeFill="background1"/>
        <w:spacing w:after="0" w:line="240" w:lineRule="auto"/>
        <w:ind w:firstLine="709"/>
        <w:jc w:val="both"/>
        <w:rPr>
          <w:rFonts w:ascii="Times New Roman" w:hAnsi="Times New Roman"/>
          <w:color w:val="000000" w:themeColor="text1"/>
          <w:sz w:val="28"/>
          <w:szCs w:val="28"/>
          <w:lang w:val="kk-KZ"/>
        </w:rPr>
      </w:pPr>
      <w:r w:rsidRPr="007D6546">
        <w:rPr>
          <w:rFonts w:ascii="Times New Roman" w:hAnsi="Times New Roman"/>
          <w:color w:val="000000" w:themeColor="text1"/>
          <w:sz w:val="28"/>
          <w:szCs w:val="28"/>
          <w:lang w:val="kk-KZ"/>
        </w:rPr>
        <w:t>1-тармақтың 5) тармақшасы мынадай редакцияда жазылсын:</w:t>
      </w:r>
    </w:p>
    <w:p w14:paraId="78C6AAA9" w14:textId="4641E378" w:rsidR="00F80C0C" w:rsidRPr="007D6546" w:rsidRDefault="008B2AAC" w:rsidP="006406F3">
      <w:pPr>
        <w:shd w:val="clear" w:color="auto" w:fill="FFFFFF" w:themeFill="background1"/>
        <w:spacing w:after="0" w:line="240" w:lineRule="auto"/>
        <w:ind w:firstLine="709"/>
        <w:jc w:val="both"/>
        <w:rPr>
          <w:rFonts w:ascii="Times New Roman" w:hAnsi="Times New Roman"/>
          <w:color w:val="000000" w:themeColor="text1"/>
          <w:sz w:val="28"/>
          <w:szCs w:val="28"/>
          <w:lang w:val="kk-KZ"/>
        </w:rPr>
      </w:pPr>
      <w:r w:rsidRPr="007D6546">
        <w:rPr>
          <w:rFonts w:ascii="Times New Roman" w:hAnsi="Times New Roman"/>
          <w:color w:val="000000" w:themeColor="text1"/>
          <w:sz w:val="28"/>
          <w:szCs w:val="28"/>
          <w:lang w:val="kk-KZ"/>
        </w:rPr>
        <w:t xml:space="preserve">«5) </w:t>
      </w:r>
      <w:r w:rsidR="00283B22" w:rsidRPr="007D6546">
        <w:rPr>
          <w:rFonts w:ascii="Times New Roman" w:hAnsi="Times New Roman"/>
          <w:color w:val="000000" w:themeColor="text1"/>
          <w:sz w:val="28"/>
          <w:szCs w:val="28"/>
          <w:lang w:val="kk-KZ"/>
        </w:rPr>
        <w:t xml:space="preserve">егер тауар белгісін тіркеу дараландыру үшін тауар шығарылған жердің атауы тіркелген тауарларға қатысты жүзеге асырылса, тауар шығарылған жердiң осы атауын пайдалану құқығы иесiнiң атына тiркелетiн тауар </w:t>
      </w:r>
      <w:r w:rsidR="00D0551D" w:rsidRPr="007D6546">
        <w:rPr>
          <w:rFonts w:ascii="Times New Roman" w:hAnsi="Times New Roman"/>
          <w:color w:val="000000" w:themeColor="text1"/>
          <w:sz w:val="28"/>
          <w:szCs w:val="28"/>
          <w:lang w:val="kk-KZ"/>
        </w:rPr>
        <w:t>белгісінің</w:t>
      </w:r>
      <w:r w:rsidR="00283B22" w:rsidRPr="007D6546">
        <w:rPr>
          <w:rFonts w:ascii="Times New Roman" w:hAnsi="Times New Roman"/>
          <w:color w:val="000000" w:themeColor="text1"/>
          <w:sz w:val="28"/>
          <w:szCs w:val="28"/>
          <w:lang w:val="kk-KZ"/>
        </w:rPr>
        <w:t xml:space="preserve"> қорғалмайтын элементi ретiнде олар енгiзiлуi мүмкiн жағдайларды қоспағанда, </w:t>
      </w:r>
      <w:r w:rsidR="00255C69" w:rsidRPr="007D6546">
        <w:rPr>
          <w:rFonts w:ascii="Times New Roman" w:hAnsi="Times New Roman"/>
          <w:color w:val="000000" w:themeColor="text1"/>
          <w:sz w:val="28"/>
          <w:szCs w:val="28"/>
          <w:lang w:val="kk-KZ"/>
        </w:rPr>
        <w:t>біртекті</w:t>
      </w:r>
      <w:r w:rsidR="00283B22" w:rsidRPr="007D6546">
        <w:rPr>
          <w:rFonts w:ascii="Times New Roman" w:hAnsi="Times New Roman"/>
          <w:color w:val="000000" w:themeColor="text1"/>
          <w:sz w:val="28"/>
          <w:szCs w:val="28"/>
          <w:lang w:val="kk-KZ"/>
        </w:rPr>
        <w:t xml:space="preserve"> тауарларға қатысты Қазақстан Республикасында қорғалатын тауар шығарылған жер </w:t>
      </w:r>
      <w:r w:rsidR="00D0551D" w:rsidRPr="007D6546">
        <w:rPr>
          <w:rFonts w:ascii="Times New Roman" w:hAnsi="Times New Roman"/>
          <w:color w:val="000000" w:themeColor="text1"/>
          <w:sz w:val="28"/>
          <w:szCs w:val="28"/>
          <w:lang w:val="kk-KZ"/>
        </w:rPr>
        <w:t xml:space="preserve">және географиялық нұсқамалар </w:t>
      </w:r>
      <w:r w:rsidR="00283B22" w:rsidRPr="007D6546">
        <w:rPr>
          <w:rFonts w:ascii="Times New Roman" w:hAnsi="Times New Roman"/>
          <w:color w:val="000000" w:themeColor="text1"/>
          <w:sz w:val="28"/>
          <w:szCs w:val="28"/>
          <w:lang w:val="kk-KZ"/>
        </w:rPr>
        <w:t>атауларымен бiрдей немесе олар айырғысыз дәрежеге дейiн ұқсас белгiлемелер тiркелуге жатпайды.</w:t>
      </w:r>
      <w:r w:rsidRPr="007D6546">
        <w:rPr>
          <w:rFonts w:ascii="Times New Roman" w:hAnsi="Times New Roman"/>
          <w:color w:val="000000" w:themeColor="text1"/>
          <w:sz w:val="28"/>
          <w:szCs w:val="28"/>
          <w:lang w:val="kk-KZ"/>
        </w:rPr>
        <w:t>»;</w:t>
      </w:r>
    </w:p>
    <w:p w14:paraId="62784AEB" w14:textId="6E932666" w:rsidR="00F80C0C" w:rsidRPr="007D6546" w:rsidRDefault="00DB61B2" w:rsidP="006406F3">
      <w:pPr>
        <w:shd w:val="clear" w:color="auto" w:fill="FFFFFF" w:themeFill="background1"/>
        <w:spacing w:after="0" w:line="240" w:lineRule="auto"/>
        <w:ind w:firstLine="709"/>
        <w:jc w:val="both"/>
        <w:rPr>
          <w:rFonts w:ascii="Times New Roman" w:hAnsi="Times New Roman"/>
          <w:color w:val="000000" w:themeColor="text1"/>
          <w:sz w:val="28"/>
          <w:szCs w:val="28"/>
          <w:lang w:val="kk-KZ"/>
        </w:rPr>
      </w:pPr>
      <w:r w:rsidRPr="007D6546">
        <w:rPr>
          <w:rFonts w:ascii="Times New Roman" w:hAnsi="Times New Roman"/>
          <w:color w:val="000000" w:themeColor="text1"/>
          <w:sz w:val="28"/>
          <w:szCs w:val="28"/>
          <w:lang w:val="kk-KZ"/>
        </w:rPr>
        <w:t>5</w:t>
      </w:r>
      <w:r w:rsidR="00F80C0C" w:rsidRPr="007D6546">
        <w:rPr>
          <w:rFonts w:ascii="Times New Roman" w:hAnsi="Times New Roman"/>
          <w:color w:val="000000" w:themeColor="text1"/>
          <w:sz w:val="28"/>
          <w:szCs w:val="28"/>
          <w:lang w:val="kk-KZ"/>
        </w:rPr>
        <w:t>) 11-бапта:</w:t>
      </w:r>
    </w:p>
    <w:p w14:paraId="386E76E1" w14:textId="77777777" w:rsidR="007D6546" w:rsidRPr="007D6546" w:rsidRDefault="007D6546" w:rsidP="006406F3">
      <w:pPr>
        <w:shd w:val="clear" w:color="auto" w:fill="FFFFFF" w:themeFill="background1"/>
        <w:spacing w:after="0" w:line="240" w:lineRule="auto"/>
        <w:ind w:firstLine="709"/>
        <w:jc w:val="both"/>
        <w:rPr>
          <w:rFonts w:ascii="Times New Roman" w:hAnsi="Times New Roman"/>
          <w:color w:val="000000" w:themeColor="text1"/>
          <w:sz w:val="28"/>
          <w:szCs w:val="28"/>
          <w:lang w:val="kk-KZ"/>
        </w:rPr>
      </w:pPr>
    </w:p>
    <w:p w14:paraId="3BDF1514" w14:textId="77777777" w:rsidR="00F80C0C" w:rsidRPr="007D6546" w:rsidRDefault="00F80C0C" w:rsidP="006406F3">
      <w:pPr>
        <w:shd w:val="clear" w:color="auto" w:fill="FFFFFF" w:themeFill="background1"/>
        <w:spacing w:after="0" w:line="240" w:lineRule="auto"/>
        <w:ind w:firstLine="709"/>
        <w:jc w:val="both"/>
        <w:rPr>
          <w:rFonts w:ascii="Times New Roman" w:hAnsi="Times New Roman"/>
          <w:color w:val="000000" w:themeColor="text1"/>
          <w:sz w:val="28"/>
          <w:szCs w:val="28"/>
          <w:lang w:val="kk-KZ"/>
        </w:rPr>
      </w:pPr>
      <w:r w:rsidRPr="007D6546">
        <w:rPr>
          <w:rFonts w:ascii="Times New Roman" w:hAnsi="Times New Roman"/>
          <w:color w:val="000000" w:themeColor="text1"/>
          <w:sz w:val="28"/>
          <w:szCs w:val="28"/>
          <w:lang w:val="kk-KZ"/>
        </w:rPr>
        <w:lastRenderedPageBreak/>
        <w:t>1-тармақтың 1) және 2) тармақшалары мынадай редакцияда жазылсын:</w:t>
      </w:r>
    </w:p>
    <w:p w14:paraId="783875D5" w14:textId="0C6B8C79" w:rsidR="00F80C0C" w:rsidRPr="007D6546" w:rsidRDefault="00F80C0C" w:rsidP="006406F3">
      <w:pPr>
        <w:shd w:val="clear" w:color="auto" w:fill="FFFFFF" w:themeFill="background1"/>
        <w:spacing w:after="0" w:line="240" w:lineRule="auto"/>
        <w:ind w:firstLine="709"/>
        <w:jc w:val="both"/>
        <w:rPr>
          <w:rFonts w:ascii="Times New Roman" w:hAnsi="Times New Roman"/>
          <w:color w:val="000000" w:themeColor="text1"/>
          <w:sz w:val="28"/>
          <w:szCs w:val="28"/>
          <w:lang w:val="kk-KZ"/>
        </w:rPr>
      </w:pPr>
      <w:r w:rsidRPr="007D6546">
        <w:rPr>
          <w:rFonts w:ascii="Times New Roman" w:hAnsi="Times New Roman"/>
          <w:color w:val="000000" w:themeColor="text1"/>
          <w:sz w:val="28"/>
          <w:szCs w:val="28"/>
          <w:lang w:val="kk-KZ"/>
        </w:rPr>
        <w:t>«1) алдын ала сараптама – өтінім берілген күннен бастап бір ай ішінде жүргізіледі</w:t>
      </w:r>
      <w:r w:rsidR="0024373D" w:rsidRPr="007D6546">
        <w:rPr>
          <w:rFonts w:ascii="Times New Roman" w:hAnsi="Times New Roman"/>
          <w:color w:val="000000" w:themeColor="text1"/>
          <w:sz w:val="28"/>
          <w:szCs w:val="28"/>
          <w:lang w:val="kk-KZ"/>
        </w:rPr>
        <w:t>.</w:t>
      </w:r>
    </w:p>
    <w:p w14:paraId="290D56DB" w14:textId="214A6D58" w:rsidR="00F80C0C" w:rsidRPr="007D6546" w:rsidRDefault="00F80C0C" w:rsidP="006406F3">
      <w:pPr>
        <w:shd w:val="clear" w:color="auto" w:fill="FFFFFF" w:themeFill="background1"/>
        <w:spacing w:after="0" w:line="240" w:lineRule="auto"/>
        <w:ind w:firstLine="709"/>
        <w:jc w:val="both"/>
        <w:rPr>
          <w:rFonts w:ascii="Times New Roman" w:hAnsi="Times New Roman"/>
          <w:color w:val="000000" w:themeColor="text1"/>
          <w:sz w:val="28"/>
          <w:szCs w:val="28"/>
          <w:lang w:val="kk-KZ"/>
        </w:rPr>
      </w:pPr>
      <w:r w:rsidRPr="007D6546">
        <w:rPr>
          <w:rFonts w:ascii="Times New Roman" w:hAnsi="Times New Roman"/>
          <w:color w:val="000000" w:themeColor="text1"/>
          <w:sz w:val="28"/>
          <w:szCs w:val="28"/>
          <w:lang w:val="kk-KZ"/>
        </w:rPr>
        <w:t>Алдын ала сараптама өтінім берушінің өтінішхаты бойынша өтінім берілген күннен бастап он жұмыс күні ішінде жеделдетілген тәртіппен жүргізіл</w:t>
      </w:r>
      <w:r w:rsidR="0024373D" w:rsidRPr="007D6546">
        <w:rPr>
          <w:rFonts w:ascii="Times New Roman" w:hAnsi="Times New Roman"/>
          <w:color w:val="000000" w:themeColor="text1"/>
          <w:sz w:val="28"/>
          <w:szCs w:val="28"/>
          <w:lang w:val="kk-KZ"/>
        </w:rPr>
        <w:t>еді</w:t>
      </w:r>
      <w:r w:rsidR="00490D4D" w:rsidRPr="007D6546">
        <w:rPr>
          <w:rFonts w:ascii="Times New Roman" w:hAnsi="Times New Roman"/>
          <w:color w:val="000000" w:themeColor="text1"/>
          <w:sz w:val="28"/>
          <w:szCs w:val="28"/>
          <w:lang w:val="kk-KZ"/>
        </w:rPr>
        <w:t>;</w:t>
      </w:r>
    </w:p>
    <w:p w14:paraId="7FC9C760" w14:textId="6416F6E6" w:rsidR="00F80C0C" w:rsidRPr="007D6546" w:rsidRDefault="00F80C0C" w:rsidP="006406F3">
      <w:pPr>
        <w:shd w:val="clear" w:color="auto" w:fill="FFFFFF" w:themeFill="background1"/>
        <w:spacing w:after="0" w:line="240" w:lineRule="auto"/>
        <w:ind w:firstLine="709"/>
        <w:jc w:val="both"/>
        <w:rPr>
          <w:rFonts w:ascii="Times New Roman" w:hAnsi="Times New Roman"/>
          <w:sz w:val="28"/>
          <w:szCs w:val="28"/>
          <w:lang w:val="kk-KZ"/>
        </w:rPr>
      </w:pPr>
      <w:r w:rsidRPr="007D6546">
        <w:rPr>
          <w:rFonts w:ascii="Times New Roman" w:hAnsi="Times New Roman"/>
          <w:sz w:val="28"/>
          <w:szCs w:val="28"/>
          <w:lang w:val="kk-KZ"/>
        </w:rPr>
        <w:t xml:space="preserve">2) </w:t>
      </w:r>
      <w:r w:rsidR="00006BD0" w:rsidRPr="007D6546">
        <w:rPr>
          <w:rFonts w:ascii="Times New Roman" w:hAnsi="Times New Roman"/>
          <w:sz w:val="28"/>
          <w:szCs w:val="28"/>
          <w:lang w:val="kk-KZ"/>
        </w:rPr>
        <w:t>өтіні</w:t>
      </w:r>
      <w:r w:rsidR="0024373D" w:rsidRPr="007D6546">
        <w:rPr>
          <w:rFonts w:ascii="Times New Roman" w:hAnsi="Times New Roman"/>
          <w:sz w:val="28"/>
          <w:szCs w:val="28"/>
          <w:lang w:val="kk-KZ"/>
        </w:rPr>
        <w:t>м</w:t>
      </w:r>
      <w:r w:rsidR="00006BD0" w:rsidRPr="007D6546">
        <w:rPr>
          <w:rFonts w:ascii="Times New Roman" w:hAnsi="Times New Roman"/>
          <w:sz w:val="28"/>
          <w:szCs w:val="28"/>
          <w:lang w:val="kk-KZ"/>
        </w:rPr>
        <w:t xml:space="preserve"> берілген белгі</w:t>
      </w:r>
      <w:r w:rsidR="0024373D" w:rsidRPr="007D6546">
        <w:rPr>
          <w:rFonts w:ascii="Times New Roman" w:hAnsi="Times New Roman"/>
          <w:sz w:val="28"/>
          <w:szCs w:val="28"/>
          <w:lang w:val="kk-KZ"/>
        </w:rPr>
        <w:t>леме</w:t>
      </w:r>
      <w:r w:rsidR="00006BD0" w:rsidRPr="007D6546">
        <w:rPr>
          <w:rFonts w:ascii="Times New Roman" w:hAnsi="Times New Roman"/>
          <w:sz w:val="28"/>
          <w:szCs w:val="28"/>
          <w:lang w:val="kk-KZ"/>
        </w:rPr>
        <w:t>нің</w:t>
      </w:r>
      <w:r w:rsidRPr="007D6546">
        <w:rPr>
          <w:rFonts w:ascii="Times New Roman" w:hAnsi="Times New Roman"/>
          <w:sz w:val="28"/>
          <w:szCs w:val="28"/>
          <w:lang w:val="kk-KZ"/>
        </w:rPr>
        <w:t xml:space="preserve"> осы Заңның 6 және 7-баптарында белгіленген талаптарға сәйкестігі тексерілетін толық сараптама </w:t>
      </w:r>
      <w:r w:rsidR="00006BD0" w:rsidRPr="007D6546">
        <w:rPr>
          <w:rFonts w:ascii="Times New Roman" w:hAnsi="Times New Roman"/>
          <w:sz w:val="28"/>
          <w:szCs w:val="28"/>
          <w:lang w:val="kk-KZ"/>
        </w:rPr>
        <w:t xml:space="preserve">– </w:t>
      </w:r>
      <w:r w:rsidRPr="007D6546">
        <w:rPr>
          <w:rFonts w:ascii="Times New Roman" w:hAnsi="Times New Roman"/>
          <w:sz w:val="28"/>
          <w:szCs w:val="28"/>
          <w:lang w:val="kk-KZ"/>
        </w:rPr>
        <w:t>өтінім берілген күннен бастап жеті ай ішінде жүргізіледі.</w:t>
      </w:r>
    </w:p>
    <w:p w14:paraId="7AF2BA70" w14:textId="36211A66" w:rsidR="00F80C0C" w:rsidRPr="007D6546" w:rsidRDefault="00F80C0C" w:rsidP="006406F3">
      <w:pPr>
        <w:shd w:val="clear" w:color="auto" w:fill="FFFFFF" w:themeFill="background1"/>
        <w:spacing w:after="0" w:line="240" w:lineRule="auto"/>
        <w:ind w:firstLine="709"/>
        <w:jc w:val="both"/>
        <w:rPr>
          <w:rFonts w:ascii="Times New Roman" w:hAnsi="Times New Roman"/>
          <w:color w:val="000000" w:themeColor="text1"/>
          <w:sz w:val="28"/>
          <w:szCs w:val="28"/>
          <w:lang w:val="kk-KZ"/>
        </w:rPr>
      </w:pPr>
      <w:r w:rsidRPr="007D6546">
        <w:rPr>
          <w:rFonts w:ascii="Times New Roman" w:hAnsi="Times New Roman"/>
          <w:sz w:val="28"/>
          <w:szCs w:val="28"/>
          <w:lang w:val="kk-KZ"/>
        </w:rPr>
        <w:t>Толық сараптама өтіні</w:t>
      </w:r>
      <w:r w:rsidR="00255C69" w:rsidRPr="007D6546">
        <w:rPr>
          <w:rFonts w:ascii="Times New Roman" w:hAnsi="Times New Roman"/>
          <w:sz w:val="28"/>
          <w:szCs w:val="28"/>
          <w:lang w:val="kk-KZ"/>
        </w:rPr>
        <w:t>м</w:t>
      </w:r>
      <w:r w:rsidRPr="007D6546">
        <w:rPr>
          <w:rFonts w:ascii="Times New Roman" w:hAnsi="Times New Roman"/>
          <w:sz w:val="28"/>
          <w:szCs w:val="28"/>
          <w:lang w:val="kk-KZ"/>
        </w:rPr>
        <w:t xml:space="preserve"> берушінің өтінішхаты бойынша өтінім</w:t>
      </w:r>
      <w:r w:rsidR="00006BD0" w:rsidRPr="007D6546">
        <w:rPr>
          <w:rFonts w:ascii="Times New Roman" w:hAnsi="Times New Roman"/>
          <w:sz w:val="28"/>
          <w:szCs w:val="28"/>
          <w:lang w:val="kk-KZ"/>
        </w:rPr>
        <w:t xml:space="preserve"> берілген күннен бастап үш</w:t>
      </w:r>
      <w:r w:rsidRPr="007D6546">
        <w:rPr>
          <w:rFonts w:ascii="Times New Roman" w:hAnsi="Times New Roman"/>
          <w:sz w:val="28"/>
          <w:szCs w:val="28"/>
          <w:lang w:val="kk-KZ"/>
        </w:rPr>
        <w:t xml:space="preserve"> ай ішінде жеделдетілген тәртіппен жүргізіл</w:t>
      </w:r>
      <w:r w:rsidR="0024373D" w:rsidRPr="007D6546">
        <w:rPr>
          <w:rFonts w:ascii="Times New Roman" w:hAnsi="Times New Roman"/>
          <w:sz w:val="28"/>
          <w:szCs w:val="28"/>
          <w:lang w:val="kk-KZ"/>
        </w:rPr>
        <w:t>еді</w:t>
      </w:r>
      <w:r w:rsidRPr="007D6546">
        <w:rPr>
          <w:rFonts w:ascii="Times New Roman" w:hAnsi="Times New Roman"/>
          <w:sz w:val="28"/>
          <w:szCs w:val="28"/>
          <w:lang w:val="kk-KZ"/>
        </w:rPr>
        <w:t>.»;</w:t>
      </w:r>
    </w:p>
    <w:p w14:paraId="4CE75199" w14:textId="0C979440" w:rsidR="00F80C0C" w:rsidRPr="007D6546" w:rsidRDefault="00F80C0C" w:rsidP="006406F3">
      <w:pPr>
        <w:shd w:val="clear" w:color="auto" w:fill="FFFFFF" w:themeFill="background1"/>
        <w:spacing w:after="0" w:line="240" w:lineRule="auto"/>
        <w:ind w:firstLine="709"/>
        <w:jc w:val="both"/>
        <w:rPr>
          <w:rFonts w:ascii="Times New Roman" w:hAnsi="Times New Roman"/>
          <w:color w:val="000000" w:themeColor="text1"/>
          <w:sz w:val="28"/>
          <w:szCs w:val="28"/>
          <w:lang w:val="kk-KZ"/>
        </w:rPr>
      </w:pPr>
      <w:r w:rsidRPr="007D6546">
        <w:rPr>
          <w:rFonts w:ascii="Times New Roman" w:hAnsi="Times New Roman"/>
          <w:color w:val="000000" w:themeColor="text1"/>
          <w:sz w:val="28"/>
          <w:szCs w:val="28"/>
          <w:lang w:val="kk-KZ"/>
        </w:rPr>
        <w:t xml:space="preserve">2-тармақ мынадай </w:t>
      </w:r>
      <w:r w:rsidR="0024373D" w:rsidRPr="007D6546">
        <w:rPr>
          <w:rFonts w:ascii="Times New Roman" w:hAnsi="Times New Roman"/>
          <w:color w:val="000000" w:themeColor="text1"/>
          <w:sz w:val="28"/>
          <w:szCs w:val="28"/>
          <w:lang w:val="kk-KZ"/>
        </w:rPr>
        <w:t>редакцияда</w:t>
      </w:r>
      <w:r w:rsidRPr="007D6546">
        <w:rPr>
          <w:rFonts w:ascii="Times New Roman" w:hAnsi="Times New Roman"/>
          <w:color w:val="000000" w:themeColor="text1"/>
          <w:sz w:val="28"/>
          <w:szCs w:val="28"/>
          <w:lang w:val="kk-KZ"/>
        </w:rPr>
        <w:t xml:space="preserve"> </w:t>
      </w:r>
      <w:r w:rsidR="001628D6" w:rsidRPr="007D6546">
        <w:rPr>
          <w:rFonts w:ascii="Times New Roman" w:hAnsi="Times New Roman"/>
          <w:color w:val="000000" w:themeColor="text1"/>
          <w:sz w:val="28"/>
          <w:szCs w:val="28"/>
          <w:lang w:val="kk-KZ"/>
        </w:rPr>
        <w:t>жазылсын</w:t>
      </w:r>
      <w:r w:rsidRPr="007D6546">
        <w:rPr>
          <w:rFonts w:ascii="Times New Roman" w:hAnsi="Times New Roman"/>
          <w:color w:val="000000" w:themeColor="text1"/>
          <w:sz w:val="28"/>
          <w:szCs w:val="28"/>
          <w:lang w:val="kk-KZ"/>
        </w:rPr>
        <w:t>:</w:t>
      </w:r>
    </w:p>
    <w:p w14:paraId="5B426BE1" w14:textId="3194519D" w:rsidR="001628D6" w:rsidRPr="007D6546" w:rsidRDefault="00F80C0C" w:rsidP="006406F3">
      <w:pPr>
        <w:shd w:val="clear" w:color="auto" w:fill="FFFFFF" w:themeFill="background1"/>
        <w:spacing w:after="0" w:line="240" w:lineRule="auto"/>
        <w:ind w:firstLine="709"/>
        <w:jc w:val="both"/>
        <w:rPr>
          <w:rFonts w:ascii="Times New Roman" w:hAnsi="Times New Roman"/>
          <w:color w:val="000000" w:themeColor="text1"/>
          <w:sz w:val="28"/>
          <w:szCs w:val="28"/>
          <w:lang w:val="kk-KZ"/>
        </w:rPr>
      </w:pPr>
      <w:r w:rsidRPr="007D6546">
        <w:rPr>
          <w:rFonts w:ascii="Times New Roman" w:hAnsi="Times New Roman"/>
          <w:color w:val="000000" w:themeColor="text1"/>
          <w:sz w:val="28"/>
          <w:szCs w:val="28"/>
          <w:lang w:val="kk-KZ"/>
        </w:rPr>
        <w:t>«</w:t>
      </w:r>
      <w:r w:rsidR="001628D6" w:rsidRPr="007D6546">
        <w:rPr>
          <w:rFonts w:ascii="Times New Roman" w:hAnsi="Times New Roman"/>
          <w:color w:val="000000" w:themeColor="text1"/>
          <w:sz w:val="28"/>
          <w:szCs w:val="28"/>
          <w:lang w:val="kk-KZ"/>
        </w:rPr>
        <w:t>2. Сараптаманың кез келген кезеңінде сараптама ұйымы</w:t>
      </w:r>
      <w:r w:rsidR="0024373D" w:rsidRPr="007D6546">
        <w:rPr>
          <w:rFonts w:ascii="Times New Roman" w:hAnsi="Times New Roman"/>
          <w:color w:val="000000" w:themeColor="text1"/>
          <w:sz w:val="28"/>
          <w:szCs w:val="28"/>
          <w:lang w:val="kk-KZ"/>
        </w:rPr>
        <w:t xml:space="preserve"> қосымша материалдарды сұратуға құқылы, олар </w:t>
      </w:r>
      <w:r w:rsidR="001628D6" w:rsidRPr="007D6546">
        <w:rPr>
          <w:rFonts w:ascii="Times New Roman" w:hAnsi="Times New Roman"/>
          <w:color w:val="000000" w:themeColor="text1"/>
          <w:sz w:val="28"/>
          <w:szCs w:val="28"/>
          <w:lang w:val="kk-KZ"/>
        </w:rPr>
        <w:t>өтініш берушіге сұрау салу жіберілген күннен бастап үш ай ішінде ұсынылу</w:t>
      </w:r>
      <w:r w:rsidR="0024373D" w:rsidRPr="007D6546">
        <w:rPr>
          <w:rFonts w:ascii="Times New Roman" w:hAnsi="Times New Roman"/>
          <w:color w:val="000000" w:themeColor="text1"/>
          <w:sz w:val="28"/>
          <w:szCs w:val="28"/>
          <w:lang w:val="kk-KZ"/>
        </w:rPr>
        <w:t xml:space="preserve">ға </w:t>
      </w:r>
      <w:r w:rsidR="001628D6" w:rsidRPr="007D6546">
        <w:rPr>
          <w:rFonts w:ascii="Times New Roman" w:hAnsi="Times New Roman"/>
          <w:color w:val="000000" w:themeColor="text1"/>
          <w:sz w:val="28"/>
          <w:szCs w:val="28"/>
          <w:lang w:val="kk-KZ"/>
        </w:rPr>
        <w:t>тиіс. Өтінім бойынша іс жүргізу сұрау салу жіберілген күннен бастап сұрау салуға жауап алғанға дейін тоқтатыла тұрады.</w:t>
      </w:r>
    </w:p>
    <w:p w14:paraId="1E318B8E" w14:textId="77EAC3A1" w:rsidR="001628D6" w:rsidRPr="007D6546" w:rsidRDefault="001628D6" w:rsidP="006406F3">
      <w:pPr>
        <w:shd w:val="clear" w:color="auto" w:fill="FFFFFF" w:themeFill="background1"/>
        <w:spacing w:after="0" w:line="240" w:lineRule="auto"/>
        <w:ind w:firstLine="709"/>
        <w:jc w:val="both"/>
        <w:rPr>
          <w:rFonts w:ascii="Times New Roman" w:hAnsi="Times New Roman"/>
          <w:color w:val="000000" w:themeColor="text1"/>
          <w:sz w:val="28"/>
          <w:szCs w:val="28"/>
          <w:lang w:val="kk-KZ"/>
        </w:rPr>
      </w:pPr>
      <w:r w:rsidRPr="007D6546">
        <w:rPr>
          <w:rFonts w:ascii="Times New Roman" w:hAnsi="Times New Roman"/>
          <w:color w:val="000000" w:themeColor="text1"/>
          <w:sz w:val="28"/>
          <w:szCs w:val="28"/>
          <w:lang w:val="kk-KZ"/>
        </w:rPr>
        <w:t>Өтіні</w:t>
      </w:r>
      <w:r w:rsidR="00255C69" w:rsidRPr="007D6546">
        <w:rPr>
          <w:rFonts w:ascii="Times New Roman" w:hAnsi="Times New Roman"/>
          <w:color w:val="000000" w:themeColor="text1"/>
          <w:sz w:val="28"/>
          <w:szCs w:val="28"/>
          <w:lang w:val="kk-KZ"/>
        </w:rPr>
        <w:t>м</w:t>
      </w:r>
      <w:r w:rsidRPr="007D6546">
        <w:rPr>
          <w:rFonts w:ascii="Times New Roman" w:hAnsi="Times New Roman"/>
          <w:color w:val="000000" w:themeColor="text1"/>
          <w:sz w:val="28"/>
          <w:szCs w:val="28"/>
          <w:lang w:val="kk-KZ"/>
        </w:rPr>
        <w:t xml:space="preserve"> беруші белгіленген мерзімде қосымша материалдарды не көрсетілген мерзімді ұзарту туралы өтініш</w:t>
      </w:r>
      <w:r w:rsidR="0024373D" w:rsidRPr="007D6546">
        <w:rPr>
          <w:rFonts w:ascii="Times New Roman" w:hAnsi="Times New Roman"/>
          <w:color w:val="000000" w:themeColor="text1"/>
          <w:sz w:val="28"/>
          <w:szCs w:val="28"/>
          <w:lang w:val="kk-KZ"/>
        </w:rPr>
        <w:t>хатты</w:t>
      </w:r>
      <w:r w:rsidRPr="007D6546">
        <w:rPr>
          <w:rFonts w:ascii="Times New Roman" w:hAnsi="Times New Roman"/>
          <w:color w:val="000000" w:themeColor="text1"/>
          <w:sz w:val="28"/>
          <w:szCs w:val="28"/>
          <w:lang w:val="kk-KZ"/>
        </w:rPr>
        <w:t xml:space="preserve"> ұсынбаған жағдайда іс жүргізу тоқтатылады және </w:t>
      </w:r>
      <w:r w:rsidR="0024373D" w:rsidRPr="007D6546">
        <w:rPr>
          <w:rFonts w:ascii="Times New Roman" w:hAnsi="Times New Roman"/>
          <w:color w:val="000000" w:themeColor="text1"/>
          <w:sz w:val="28"/>
          <w:szCs w:val="28"/>
          <w:lang w:val="kk-KZ"/>
        </w:rPr>
        <w:t>ө</w:t>
      </w:r>
      <w:r w:rsidRPr="007D6546">
        <w:rPr>
          <w:rFonts w:ascii="Times New Roman" w:hAnsi="Times New Roman"/>
          <w:color w:val="000000" w:themeColor="text1"/>
          <w:sz w:val="28"/>
          <w:szCs w:val="28"/>
          <w:lang w:val="kk-KZ"/>
        </w:rPr>
        <w:t>тінім кері қайтарып алынды деп есептеледі.</w:t>
      </w:r>
    </w:p>
    <w:p w14:paraId="6DC380E1" w14:textId="6CABE14A" w:rsidR="001628D6" w:rsidRPr="007D6546" w:rsidRDefault="001628D6" w:rsidP="006406F3">
      <w:pPr>
        <w:shd w:val="clear" w:color="auto" w:fill="FFFFFF" w:themeFill="background1"/>
        <w:spacing w:after="0" w:line="240" w:lineRule="auto"/>
        <w:ind w:firstLine="709"/>
        <w:jc w:val="both"/>
        <w:rPr>
          <w:rFonts w:ascii="Times New Roman" w:hAnsi="Times New Roman"/>
          <w:color w:val="000000" w:themeColor="text1"/>
          <w:sz w:val="28"/>
          <w:szCs w:val="28"/>
          <w:lang w:val="kk-KZ"/>
        </w:rPr>
      </w:pPr>
      <w:r w:rsidRPr="007D6546">
        <w:rPr>
          <w:rFonts w:ascii="Times New Roman" w:hAnsi="Times New Roman"/>
          <w:color w:val="000000" w:themeColor="text1"/>
          <w:sz w:val="28"/>
          <w:szCs w:val="28"/>
          <w:lang w:val="kk-KZ"/>
        </w:rPr>
        <w:t>Жеделдетілген толық сараптама жүргізу кезінде қосымша материалдар сараптама ұйымының сұрау салуы өтіні</w:t>
      </w:r>
      <w:r w:rsidR="00255C69" w:rsidRPr="007D6546">
        <w:rPr>
          <w:rFonts w:ascii="Times New Roman" w:hAnsi="Times New Roman"/>
          <w:color w:val="000000" w:themeColor="text1"/>
          <w:sz w:val="28"/>
          <w:szCs w:val="28"/>
          <w:lang w:val="kk-KZ"/>
        </w:rPr>
        <w:t>м</w:t>
      </w:r>
      <w:r w:rsidRPr="007D6546">
        <w:rPr>
          <w:rFonts w:ascii="Times New Roman" w:hAnsi="Times New Roman"/>
          <w:color w:val="000000" w:themeColor="text1"/>
          <w:sz w:val="28"/>
          <w:szCs w:val="28"/>
          <w:lang w:val="kk-KZ"/>
        </w:rPr>
        <w:t xml:space="preserve"> берушіге жіберілген күннен бастап үш ай ішінде ұсынылуға тиіс.</w:t>
      </w:r>
    </w:p>
    <w:p w14:paraId="07EE77D8" w14:textId="4711D47D" w:rsidR="00F80C0C" w:rsidRPr="007D6546" w:rsidRDefault="001628D6" w:rsidP="006406F3">
      <w:pPr>
        <w:shd w:val="clear" w:color="auto" w:fill="FFFFFF" w:themeFill="background1"/>
        <w:spacing w:after="0" w:line="240" w:lineRule="auto"/>
        <w:ind w:firstLine="709"/>
        <w:jc w:val="both"/>
        <w:rPr>
          <w:rFonts w:ascii="Times New Roman" w:hAnsi="Times New Roman"/>
          <w:color w:val="000000" w:themeColor="text1"/>
          <w:sz w:val="28"/>
          <w:szCs w:val="28"/>
          <w:lang w:val="kk-KZ"/>
        </w:rPr>
      </w:pPr>
      <w:r w:rsidRPr="007D6546">
        <w:rPr>
          <w:rFonts w:ascii="Times New Roman" w:hAnsi="Times New Roman"/>
          <w:color w:val="000000" w:themeColor="text1"/>
          <w:sz w:val="28"/>
          <w:szCs w:val="28"/>
          <w:lang w:val="kk-KZ"/>
        </w:rPr>
        <w:t>Өтіні</w:t>
      </w:r>
      <w:r w:rsidR="00DB5B50" w:rsidRPr="007D6546">
        <w:rPr>
          <w:rFonts w:ascii="Times New Roman" w:hAnsi="Times New Roman"/>
          <w:color w:val="000000" w:themeColor="text1"/>
          <w:sz w:val="28"/>
          <w:szCs w:val="28"/>
          <w:lang w:val="kk-KZ"/>
        </w:rPr>
        <w:t>м</w:t>
      </w:r>
      <w:r w:rsidRPr="007D6546">
        <w:rPr>
          <w:rFonts w:ascii="Times New Roman" w:hAnsi="Times New Roman"/>
          <w:color w:val="000000" w:themeColor="text1"/>
          <w:sz w:val="28"/>
          <w:szCs w:val="28"/>
          <w:lang w:val="kk-KZ"/>
        </w:rPr>
        <w:t xml:space="preserve"> беруші белгіленген мерзімде қосымша материалдар</w:t>
      </w:r>
      <w:r w:rsidR="000D35ED" w:rsidRPr="007D6546">
        <w:rPr>
          <w:rFonts w:ascii="Times New Roman" w:hAnsi="Times New Roman"/>
          <w:color w:val="000000" w:themeColor="text1"/>
          <w:sz w:val="28"/>
          <w:szCs w:val="28"/>
          <w:lang w:val="kk-KZ"/>
        </w:rPr>
        <w:t>ды</w:t>
      </w:r>
      <w:r w:rsidRPr="007D6546">
        <w:rPr>
          <w:rFonts w:ascii="Times New Roman" w:hAnsi="Times New Roman"/>
          <w:color w:val="000000" w:themeColor="text1"/>
          <w:sz w:val="28"/>
          <w:szCs w:val="28"/>
          <w:lang w:val="kk-KZ"/>
        </w:rPr>
        <w:t xml:space="preserve"> ұсынбаған жағдайда іс жүргізу тоқтатылады, </w:t>
      </w:r>
      <w:r w:rsidR="000D35ED" w:rsidRPr="007D6546">
        <w:rPr>
          <w:rFonts w:ascii="Times New Roman" w:hAnsi="Times New Roman"/>
          <w:color w:val="000000" w:themeColor="text1"/>
          <w:sz w:val="28"/>
          <w:szCs w:val="28"/>
          <w:lang w:val="kk-KZ"/>
        </w:rPr>
        <w:t>ө</w:t>
      </w:r>
      <w:r w:rsidRPr="007D6546">
        <w:rPr>
          <w:rFonts w:ascii="Times New Roman" w:hAnsi="Times New Roman"/>
          <w:color w:val="000000" w:themeColor="text1"/>
          <w:sz w:val="28"/>
          <w:szCs w:val="28"/>
          <w:lang w:val="kk-KZ"/>
        </w:rPr>
        <w:t>тінім кері қайтарып алынды деп есептеледі және қалпына келтіруге жатпайды.</w:t>
      </w:r>
      <w:r w:rsidR="00F80C0C" w:rsidRPr="007D6546">
        <w:rPr>
          <w:rFonts w:ascii="Times New Roman" w:hAnsi="Times New Roman"/>
          <w:color w:val="000000" w:themeColor="text1"/>
          <w:sz w:val="28"/>
          <w:szCs w:val="28"/>
          <w:lang w:val="kk-KZ"/>
        </w:rPr>
        <w:t>»;</w:t>
      </w:r>
    </w:p>
    <w:p w14:paraId="2D0703E7" w14:textId="22E3DBD4" w:rsidR="00F80C0C" w:rsidRPr="007D6546" w:rsidRDefault="002D63B0" w:rsidP="006406F3">
      <w:pPr>
        <w:shd w:val="clear" w:color="auto" w:fill="FFFFFF" w:themeFill="background1"/>
        <w:spacing w:after="0" w:line="240" w:lineRule="auto"/>
        <w:ind w:firstLine="709"/>
        <w:jc w:val="both"/>
        <w:rPr>
          <w:rFonts w:ascii="Times New Roman" w:hAnsi="Times New Roman"/>
          <w:color w:val="000000" w:themeColor="text1"/>
          <w:sz w:val="28"/>
          <w:szCs w:val="28"/>
          <w:lang w:val="kk-KZ"/>
        </w:rPr>
      </w:pPr>
      <w:r w:rsidRPr="007D6546">
        <w:rPr>
          <w:rFonts w:ascii="Times New Roman" w:hAnsi="Times New Roman"/>
          <w:color w:val="000000" w:themeColor="text1"/>
          <w:sz w:val="28"/>
          <w:szCs w:val="28"/>
          <w:lang w:val="kk-KZ"/>
        </w:rPr>
        <w:t>6</w:t>
      </w:r>
      <w:r w:rsidR="00F80C0C" w:rsidRPr="007D6546">
        <w:rPr>
          <w:rFonts w:ascii="Times New Roman" w:hAnsi="Times New Roman"/>
          <w:color w:val="000000" w:themeColor="text1"/>
          <w:sz w:val="28"/>
          <w:szCs w:val="28"/>
          <w:lang w:val="kk-KZ"/>
        </w:rPr>
        <w:t>) 11-2-баптың 1-тармағы мынадай редакцияда жазылсын:</w:t>
      </w:r>
    </w:p>
    <w:p w14:paraId="012D871E" w14:textId="18AEB8F9" w:rsidR="00F80C0C" w:rsidRPr="007D6546" w:rsidRDefault="00F80C0C" w:rsidP="006406F3">
      <w:pPr>
        <w:shd w:val="clear" w:color="auto" w:fill="FFFFFF" w:themeFill="background1"/>
        <w:spacing w:after="0" w:line="240" w:lineRule="auto"/>
        <w:ind w:firstLine="709"/>
        <w:jc w:val="both"/>
        <w:rPr>
          <w:rFonts w:ascii="Times New Roman" w:hAnsi="Times New Roman"/>
          <w:color w:val="000000" w:themeColor="text1"/>
          <w:sz w:val="28"/>
          <w:szCs w:val="28"/>
          <w:lang w:val="kk-KZ"/>
        </w:rPr>
      </w:pPr>
      <w:r w:rsidRPr="007D6546">
        <w:rPr>
          <w:rFonts w:ascii="Times New Roman" w:hAnsi="Times New Roman"/>
          <w:color w:val="000000" w:themeColor="text1"/>
          <w:sz w:val="28"/>
          <w:szCs w:val="28"/>
          <w:lang w:val="kk-KZ"/>
        </w:rPr>
        <w:t>«1. Кез келген мүдделі тұлға өтінім туралы мәліметтер жарияланған күннен бастап екі ай ішінде</w:t>
      </w:r>
      <w:r w:rsidR="000D35ED" w:rsidRPr="007D6546">
        <w:rPr>
          <w:rFonts w:ascii="Times New Roman" w:hAnsi="Times New Roman"/>
          <w:color w:val="000000" w:themeColor="text1"/>
          <w:sz w:val="28"/>
          <w:szCs w:val="28"/>
          <w:lang w:val="kk-KZ"/>
        </w:rPr>
        <w:t xml:space="preserve"> сараптама ұ</w:t>
      </w:r>
      <w:r w:rsidR="009279C6" w:rsidRPr="007D6546">
        <w:rPr>
          <w:rFonts w:ascii="Times New Roman" w:hAnsi="Times New Roman"/>
          <w:color w:val="000000" w:themeColor="text1"/>
          <w:sz w:val="28"/>
          <w:szCs w:val="28"/>
          <w:lang w:val="kk-KZ"/>
        </w:rPr>
        <w:t>й</w:t>
      </w:r>
      <w:r w:rsidR="000D35ED" w:rsidRPr="007D6546">
        <w:rPr>
          <w:rFonts w:ascii="Times New Roman" w:hAnsi="Times New Roman"/>
          <w:color w:val="000000" w:themeColor="text1"/>
          <w:sz w:val="28"/>
          <w:szCs w:val="28"/>
          <w:lang w:val="kk-KZ"/>
        </w:rPr>
        <w:t>ымына</w:t>
      </w:r>
      <w:r w:rsidRPr="007D6546">
        <w:rPr>
          <w:rFonts w:ascii="Times New Roman" w:hAnsi="Times New Roman"/>
          <w:color w:val="000000" w:themeColor="text1"/>
          <w:sz w:val="28"/>
          <w:szCs w:val="28"/>
          <w:lang w:val="kk-KZ"/>
        </w:rPr>
        <w:t xml:space="preserve"> осы Заңның 6 және </w:t>
      </w:r>
      <w:r w:rsidR="000D35ED" w:rsidRPr="007D6546">
        <w:rPr>
          <w:rFonts w:ascii="Times New Roman" w:hAnsi="Times New Roman"/>
          <w:color w:val="000000" w:themeColor="text1"/>
          <w:sz w:val="28"/>
          <w:szCs w:val="28"/>
          <w:lang w:val="kk-KZ"/>
        </w:rPr>
        <w:t xml:space="preserve">                </w:t>
      </w:r>
      <w:r w:rsidR="00E859AE" w:rsidRPr="007D6546">
        <w:rPr>
          <w:rFonts w:ascii="Times New Roman" w:hAnsi="Times New Roman"/>
          <w:color w:val="000000" w:themeColor="text1"/>
          <w:sz w:val="28"/>
          <w:szCs w:val="28"/>
          <w:lang w:val="kk-KZ"/>
        </w:rPr>
        <w:t xml:space="preserve">               </w:t>
      </w:r>
      <w:r w:rsidR="000D35ED" w:rsidRPr="007D6546">
        <w:rPr>
          <w:rFonts w:ascii="Times New Roman" w:hAnsi="Times New Roman"/>
          <w:color w:val="000000" w:themeColor="text1"/>
          <w:sz w:val="28"/>
          <w:szCs w:val="28"/>
          <w:lang w:val="kk-KZ"/>
        </w:rPr>
        <w:t xml:space="preserve">        </w:t>
      </w:r>
      <w:r w:rsidRPr="007D6546">
        <w:rPr>
          <w:rFonts w:ascii="Times New Roman" w:hAnsi="Times New Roman"/>
          <w:color w:val="000000" w:themeColor="text1"/>
          <w:sz w:val="28"/>
          <w:szCs w:val="28"/>
          <w:lang w:val="kk-KZ"/>
        </w:rPr>
        <w:t>7-баптарында көзделген негіздер бойынша мәлім</w:t>
      </w:r>
      <w:r w:rsidR="000D35ED" w:rsidRPr="007D6546">
        <w:rPr>
          <w:rFonts w:ascii="Times New Roman" w:hAnsi="Times New Roman"/>
          <w:color w:val="000000" w:themeColor="text1"/>
          <w:sz w:val="28"/>
          <w:szCs w:val="28"/>
          <w:lang w:val="kk-KZ"/>
        </w:rPr>
        <w:t>д</w:t>
      </w:r>
      <w:r w:rsidRPr="007D6546">
        <w:rPr>
          <w:rFonts w:ascii="Times New Roman" w:hAnsi="Times New Roman"/>
          <w:color w:val="000000" w:themeColor="text1"/>
          <w:sz w:val="28"/>
          <w:szCs w:val="28"/>
          <w:lang w:val="kk-KZ"/>
        </w:rPr>
        <w:t>елген белгілемені тауар белгісі ретінде тіркеуге қарсы қарсылық беруге құқылы.»;</w:t>
      </w:r>
    </w:p>
    <w:p w14:paraId="4AA54757" w14:textId="1995BCF4" w:rsidR="00F80C0C" w:rsidRPr="007D6546" w:rsidRDefault="002D63B0" w:rsidP="006406F3">
      <w:pPr>
        <w:shd w:val="clear" w:color="auto" w:fill="FFFFFF" w:themeFill="background1"/>
        <w:spacing w:after="0" w:line="240" w:lineRule="auto"/>
        <w:ind w:firstLine="709"/>
        <w:jc w:val="both"/>
        <w:rPr>
          <w:rFonts w:ascii="Times New Roman" w:hAnsi="Times New Roman"/>
          <w:color w:val="000000" w:themeColor="text1"/>
          <w:sz w:val="28"/>
          <w:szCs w:val="28"/>
          <w:lang w:val="kk-KZ"/>
        </w:rPr>
      </w:pPr>
      <w:r w:rsidRPr="007D6546">
        <w:rPr>
          <w:rFonts w:ascii="Times New Roman" w:hAnsi="Times New Roman"/>
          <w:color w:val="000000" w:themeColor="text1"/>
          <w:sz w:val="28"/>
          <w:szCs w:val="28"/>
          <w:lang w:val="kk-KZ"/>
        </w:rPr>
        <w:t>7</w:t>
      </w:r>
      <w:r w:rsidR="00F80C0C" w:rsidRPr="007D6546">
        <w:rPr>
          <w:rFonts w:ascii="Times New Roman" w:hAnsi="Times New Roman"/>
          <w:color w:val="000000" w:themeColor="text1"/>
          <w:sz w:val="28"/>
          <w:szCs w:val="28"/>
          <w:lang w:val="kk-KZ"/>
        </w:rPr>
        <w:t>) 13-баптың 7) тармақшасы мынадай редакцияда жазылсын:</w:t>
      </w:r>
    </w:p>
    <w:p w14:paraId="41AEAC59" w14:textId="77777777" w:rsidR="00F80C0C" w:rsidRPr="007D6546" w:rsidRDefault="00F80C0C" w:rsidP="006406F3">
      <w:pPr>
        <w:shd w:val="clear" w:color="auto" w:fill="FFFFFF" w:themeFill="background1"/>
        <w:spacing w:after="0" w:line="240" w:lineRule="auto"/>
        <w:ind w:firstLine="709"/>
        <w:jc w:val="both"/>
        <w:rPr>
          <w:rFonts w:ascii="Times New Roman" w:hAnsi="Times New Roman"/>
          <w:color w:val="000000" w:themeColor="text1"/>
          <w:sz w:val="28"/>
          <w:szCs w:val="28"/>
          <w:lang w:val="kk-KZ"/>
        </w:rPr>
      </w:pPr>
      <w:r w:rsidRPr="007D6546">
        <w:rPr>
          <w:rFonts w:ascii="Times New Roman" w:hAnsi="Times New Roman"/>
          <w:color w:val="000000" w:themeColor="text1"/>
          <w:sz w:val="28"/>
          <w:szCs w:val="28"/>
          <w:lang w:val="kk-KZ"/>
        </w:rPr>
        <w:t>«7) апелляциялық кеңеске немесе сотқа қарсылық беруге байланысты іс жүргізуді тоқтата тұру туралы өтініш білдіруге;»;</w:t>
      </w:r>
    </w:p>
    <w:p w14:paraId="6516AC2B" w14:textId="20C35AC6" w:rsidR="00F80C0C" w:rsidRPr="007D6546" w:rsidRDefault="002D63B0" w:rsidP="006406F3">
      <w:pPr>
        <w:shd w:val="clear" w:color="auto" w:fill="FFFFFF" w:themeFill="background1"/>
        <w:spacing w:after="0" w:line="240" w:lineRule="auto"/>
        <w:ind w:firstLine="709"/>
        <w:jc w:val="both"/>
        <w:rPr>
          <w:rFonts w:ascii="Times New Roman" w:hAnsi="Times New Roman"/>
          <w:color w:val="000000" w:themeColor="text1"/>
          <w:sz w:val="28"/>
          <w:szCs w:val="28"/>
          <w:lang w:val="kk-KZ"/>
        </w:rPr>
      </w:pPr>
      <w:r w:rsidRPr="007D6546">
        <w:rPr>
          <w:rFonts w:ascii="Times New Roman" w:hAnsi="Times New Roman"/>
          <w:color w:val="000000" w:themeColor="text1"/>
          <w:sz w:val="28"/>
          <w:szCs w:val="28"/>
          <w:lang w:val="kk-KZ"/>
        </w:rPr>
        <w:t>8</w:t>
      </w:r>
      <w:r w:rsidR="00F80C0C" w:rsidRPr="007D6546">
        <w:rPr>
          <w:rFonts w:ascii="Times New Roman" w:hAnsi="Times New Roman"/>
          <w:color w:val="000000" w:themeColor="text1"/>
          <w:sz w:val="28"/>
          <w:szCs w:val="28"/>
          <w:lang w:val="kk-KZ"/>
        </w:rPr>
        <w:t>) 18-1-бап мынадай редакцияда жазылсын:</w:t>
      </w:r>
    </w:p>
    <w:p w14:paraId="017E1528" w14:textId="1EBE6D46" w:rsidR="00343931" w:rsidRPr="007D6546" w:rsidRDefault="00343931" w:rsidP="006406F3">
      <w:pPr>
        <w:shd w:val="clear" w:color="auto" w:fill="FFFFFF" w:themeFill="background1"/>
        <w:spacing w:after="0" w:line="240" w:lineRule="auto"/>
        <w:ind w:firstLine="709"/>
        <w:jc w:val="both"/>
        <w:rPr>
          <w:rFonts w:ascii="Times New Roman" w:hAnsi="Times New Roman"/>
          <w:color w:val="000000" w:themeColor="text1"/>
          <w:sz w:val="28"/>
          <w:szCs w:val="28"/>
          <w:lang w:val="kk-KZ"/>
        </w:rPr>
      </w:pPr>
      <w:r w:rsidRPr="007D6546">
        <w:rPr>
          <w:rFonts w:ascii="Times New Roman" w:hAnsi="Times New Roman"/>
          <w:color w:val="000000" w:themeColor="text1"/>
          <w:sz w:val="28"/>
          <w:szCs w:val="28"/>
          <w:lang w:val="kk-KZ"/>
        </w:rPr>
        <w:t xml:space="preserve">«18-1-бап. Тауар белгісін жалпыға </w:t>
      </w:r>
      <w:r w:rsidR="00DB5B50" w:rsidRPr="007D6546">
        <w:rPr>
          <w:rFonts w:ascii="Times New Roman" w:hAnsi="Times New Roman"/>
          <w:color w:val="000000" w:themeColor="text1"/>
          <w:sz w:val="28"/>
          <w:szCs w:val="28"/>
          <w:lang w:val="kk-KZ"/>
        </w:rPr>
        <w:t xml:space="preserve">бірдей </w:t>
      </w:r>
      <w:r w:rsidRPr="007D6546">
        <w:rPr>
          <w:rFonts w:ascii="Times New Roman" w:hAnsi="Times New Roman"/>
          <w:color w:val="000000" w:themeColor="text1"/>
          <w:sz w:val="28"/>
          <w:szCs w:val="28"/>
          <w:lang w:val="kk-KZ"/>
        </w:rPr>
        <w:t>белгілі деп тану</w:t>
      </w:r>
    </w:p>
    <w:p w14:paraId="4292376C" w14:textId="7B48234C" w:rsidR="00F80C0C" w:rsidRPr="007D6546" w:rsidRDefault="00F80C0C" w:rsidP="006406F3">
      <w:pPr>
        <w:shd w:val="clear" w:color="auto" w:fill="FFFFFF" w:themeFill="background1"/>
        <w:spacing w:after="0" w:line="240" w:lineRule="auto"/>
        <w:ind w:firstLine="709"/>
        <w:jc w:val="both"/>
        <w:rPr>
          <w:rFonts w:ascii="Times New Roman" w:hAnsi="Times New Roman"/>
          <w:color w:val="000000" w:themeColor="text1"/>
          <w:sz w:val="28"/>
          <w:szCs w:val="28"/>
          <w:lang w:val="kk-KZ"/>
        </w:rPr>
      </w:pPr>
      <w:r w:rsidRPr="007D6546">
        <w:rPr>
          <w:rFonts w:ascii="Times New Roman" w:hAnsi="Times New Roman"/>
          <w:color w:val="000000" w:themeColor="text1"/>
          <w:sz w:val="28"/>
          <w:szCs w:val="28"/>
          <w:lang w:val="kk-KZ"/>
        </w:rPr>
        <w:t>Қазақстан Республикасының аумағында тiркелген немесе халықаралық шарттарға орай қорғалатын тауар белгісі немесе Қазақстан Республикасында құқықтық қорғалмайтын тауар белгісі ретінде пайдаланылатын, белсендi пайдалану нәтижесiнде Қазақстан Республикасында кеңiнен мәлiм болған белгiлеме уәкілетті органның шешімімен Қазақстан Республикасында жалпыға бірдей белгiлi тауар белгісі деп танылуы мүмкiн.</w:t>
      </w:r>
    </w:p>
    <w:p w14:paraId="7E64F875" w14:textId="1A467C85" w:rsidR="00F80C0C" w:rsidRPr="007D6546" w:rsidRDefault="007951A5" w:rsidP="006406F3">
      <w:pPr>
        <w:shd w:val="clear" w:color="auto" w:fill="FFFFFF" w:themeFill="background1"/>
        <w:spacing w:after="0" w:line="240" w:lineRule="auto"/>
        <w:ind w:firstLine="709"/>
        <w:jc w:val="both"/>
        <w:rPr>
          <w:rFonts w:ascii="Times New Roman" w:hAnsi="Times New Roman"/>
          <w:color w:val="000000" w:themeColor="text1"/>
          <w:sz w:val="28"/>
          <w:szCs w:val="28"/>
          <w:lang w:val="kk-KZ"/>
        </w:rPr>
      </w:pPr>
      <w:r w:rsidRPr="007D6546">
        <w:rPr>
          <w:rFonts w:ascii="Times New Roman" w:hAnsi="Times New Roman"/>
          <w:color w:val="000000" w:themeColor="text1"/>
          <w:sz w:val="28"/>
          <w:szCs w:val="28"/>
          <w:lang w:val="kk-KZ"/>
        </w:rPr>
        <w:lastRenderedPageBreak/>
        <w:t>Тауар белгі</w:t>
      </w:r>
      <w:r w:rsidR="000D35ED" w:rsidRPr="007D6546">
        <w:rPr>
          <w:rFonts w:ascii="Times New Roman" w:hAnsi="Times New Roman"/>
          <w:color w:val="000000" w:themeColor="text1"/>
          <w:sz w:val="28"/>
          <w:szCs w:val="28"/>
          <w:lang w:val="kk-KZ"/>
        </w:rPr>
        <w:t>лерін</w:t>
      </w:r>
      <w:r w:rsidRPr="007D6546">
        <w:rPr>
          <w:rFonts w:ascii="Times New Roman" w:hAnsi="Times New Roman"/>
          <w:color w:val="000000" w:themeColor="text1"/>
          <w:sz w:val="28"/>
          <w:szCs w:val="28"/>
          <w:lang w:val="kk-KZ"/>
        </w:rPr>
        <w:t xml:space="preserve"> немесе тауар белгі</w:t>
      </w:r>
      <w:r w:rsidR="000D35ED" w:rsidRPr="007D6546">
        <w:rPr>
          <w:rFonts w:ascii="Times New Roman" w:hAnsi="Times New Roman"/>
          <w:color w:val="000000" w:themeColor="text1"/>
          <w:sz w:val="28"/>
          <w:szCs w:val="28"/>
          <w:lang w:val="kk-KZ"/>
        </w:rPr>
        <w:t>лері</w:t>
      </w:r>
      <w:r w:rsidRPr="007D6546">
        <w:rPr>
          <w:rFonts w:ascii="Times New Roman" w:hAnsi="Times New Roman"/>
          <w:color w:val="000000" w:themeColor="text1"/>
          <w:sz w:val="28"/>
          <w:szCs w:val="28"/>
          <w:lang w:val="kk-KZ"/>
        </w:rPr>
        <w:t xml:space="preserve"> ретінде қолданылатын </w:t>
      </w:r>
      <w:r w:rsidR="000D35ED" w:rsidRPr="007D6546">
        <w:rPr>
          <w:rFonts w:ascii="Times New Roman" w:hAnsi="Times New Roman"/>
          <w:color w:val="000000" w:themeColor="text1"/>
          <w:sz w:val="28"/>
          <w:szCs w:val="28"/>
          <w:lang w:val="kk-KZ"/>
        </w:rPr>
        <w:t>белгілемелерді</w:t>
      </w:r>
      <w:r w:rsidRPr="007D6546">
        <w:rPr>
          <w:rFonts w:ascii="Times New Roman" w:hAnsi="Times New Roman"/>
          <w:color w:val="000000" w:themeColor="text1"/>
          <w:sz w:val="28"/>
          <w:szCs w:val="28"/>
          <w:lang w:val="kk-KZ"/>
        </w:rPr>
        <w:t xml:space="preserve"> Қазақстан Республикасында жалпыға бірдей белгілі деп тану </w:t>
      </w:r>
      <w:r w:rsidR="00F80C0C" w:rsidRPr="007D6546">
        <w:rPr>
          <w:rFonts w:ascii="Times New Roman" w:hAnsi="Times New Roman"/>
          <w:color w:val="000000" w:themeColor="text1"/>
          <w:sz w:val="28"/>
          <w:szCs w:val="28"/>
          <w:lang w:val="kk-KZ"/>
        </w:rPr>
        <w:t>тәртібін уәкілетті орган бекітеді.»;</w:t>
      </w:r>
    </w:p>
    <w:p w14:paraId="76A5FE42" w14:textId="5E94B72B" w:rsidR="00271F10" w:rsidRPr="007D6546" w:rsidRDefault="00271F10" w:rsidP="006406F3">
      <w:pPr>
        <w:shd w:val="clear" w:color="auto" w:fill="FFFFFF" w:themeFill="background1"/>
        <w:spacing w:after="0" w:line="240" w:lineRule="auto"/>
        <w:ind w:firstLine="709"/>
        <w:jc w:val="both"/>
        <w:rPr>
          <w:rFonts w:ascii="Times New Roman" w:hAnsi="Times New Roman"/>
          <w:color w:val="000000" w:themeColor="text1"/>
          <w:sz w:val="28"/>
          <w:szCs w:val="28"/>
          <w:lang w:val="kk-KZ"/>
        </w:rPr>
      </w:pPr>
      <w:r w:rsidRPr="007D6546">
        <w:rPr>
          <w:rFonts w:ascii="Times New Roman" w:hAnsi="Times New Roman"/>
          <w:color w:val="000000" w:themeColor="text1"/>
          <w:sz w:val="28"/>
          <w:szCs w:val="28"/>
          <w:lang w:val="kk-KZ"/>
        </w:rPr>
        <w:t>9) 29-баптың 3-тармағы мынадай редакцияда жазылсын:</w:t>
      </w:r>
    </w:p>
    <w:p w14:paraId="598048C2" w14:textId="5AC27019" w:rsidR="00271F10" w:rsidRPr="007D6546" w:rsidRDefault="00271F10" w:rsidP="007D6546">
      <w:pPr>
        <w:shd w:val="clear" w:color="auto" w:fill="FFFFFF" w:themeFill="background1"/>
        <w:spacing w:after="0" w:line="240" w:lineRule="auto"/>
        <w:ind w:firstLine="709"/>
        <w:jc w:val="both"/>
        <w:rPr>
          <w:rFonts w:ascii="Times New Roman" w:hAnsi="Times New Roman"/>
          <w:color w:val="000000" w:themeColor="text1"/>
          <w:sz w:val="28"/>
          <w:szCs w:val="28"/>
          <w:lang w:val="kk-KZ"/>
        </w:rPr>
      </w:pPr>
      <w:r w:rsidRPr="007D6546">
        <w:rPr>
          <w:rFonts w:ascii="Times New Roman" w:hAnsi="Times New Roman"/>
          <w:color w:val="000000" w:themeColor="text1"/>
          <w:sz w:val="28"/>
          <w:szCs w:val="28"/>
          <w:lang w:val="kk-KZ"/>
        </w:rPr>
        <w:t xml:space="preserve">«3. Егер атауы географиялық </w:t>
      </w:r>
      <w:r w:rsidR="00B265DA" w:rsidRPr="007D6546">
        <w:rPr>
          <w:rFonts w:ascii="Times New Roman" w:hAnsi="Times New Roman"/>
          <w:color w:val="000000" w:themeColor="text1"/>
          <w:sz w:val="28"/>
          <w:szCs w:val="28"/>
          <w:lang w:val="kk-KZ"/>
        </w:rPr>
        <w:t>нұсқама</w:t>
      </w:r>
      <w:r w:rsidRPr="007D6546">
        <w:rPr>
          <w:rFonts w:ascii="Times New Roman" w:hAnsi="Times New Roman"/>
          <w:color w:val="000000" w:themeColor="text1"/>
          <w:sz w:val="28"/>
          <w:szCs w:val="28"/>
          <w:lang w:val="kk-KZ"/>
        </w:rPr>
        <w:t xml:space="preserve"> ретінде мәлімделетін географиялық объект Қазақстан Республикасының аумағында болса, өтінімге жергілікті атқарушы органның осы географиялық объектінің шекара</w:t>
      </w:r>
      <w:r w:rsidR="000D35ED" w:rsidRPr="007D6546">
        <w:rPr>
          <w:rFonts w:ascii="Times New Roman" w:hAnsi="Times New Roman"/>
          <w:color w:val="000000" w:themeColor="text1"/>
          <w:sz w:val="28"/>
          <w:szCs w:val="28"/>
          <w:lang w:val="kk-KZ"/>
        </w:rPr>
        <w:t>лар</w:t>
      </w:r>
      <w:r w:rsidRPr="007D6546">
        <w:rPr>
          <w:rFonts w:ascii="Times New Roman" w:hAnsi="Times New Roman"/>
          <w:color w:val="000000" w:themeColor="text1"/>
          <w:sz w:val="28"/>
          <w:szCs w:val="28"/>
          <w:lang w:val="kk-KZ"/>
        </w:rPr>
        <w:t xml:space="preserve">ында өтінім беруші белгілі бір сапасы, </w:t>
      </w:r>
      <w:r w:rsidR="000D35ED" w:rsidRPr="007D6546">
        <w:rPr>
          <w:rFonts w:ascii="Times New Roman" w:hAnsi="Times New Roman"/>
          <w:color w:val="000000" w:themeColor="text1"/>
          <w:sz w:val="28"/>
          <w:szCs w:val="28"/>
          <w:lang w:val="kk-KZ"/>
        </w:rPr>
        <w:t>репутациясы</w:t>
      </w:r>
      <w:r w:rsidRPr="007D6546">
        <w:rPr>
          <w:rFonts w:ascii="Times New Roman" w:hAnsi="Times New Roman"/>
          <w:color w:val="000000" w:themeColor="text1"/>
          <w:sz w:val="28"/>
          <w:szCs w:val="28"/>
          <w:lang w:val="kk-KZ"/>
        </w:rPr>
        <w:t xml:space="preserve"> немесе басқа да сипаттамалары оның </w:t>
      </w:r>
      <w:r w:rsidR="00367ED4" w:rsidRPr="007D6546">
        <w:rPr>
          <w:rFonts w:ascii="Times New Roman" w:hAnsi="Times New Roman"/>
          <w:color w:val="000000" w:themeColor="text1"/>
          <w:sz w:val="28"/>
          <w:szCs w:val="28"/>
          <w:lang w:val="kk-KZ"/>
        </w:rPr>
        <w:br/>
      </w:r>
      <w:r w:rsidRPr="007D6546">
        <w:rPr>
          <w:rFonts w:ascii="Times New Roman" w:hAnsi="Times New Roman"/>
          <w:color w:val="000000" w:themeColor="text1"/>
          <w:sz w:val="28"/>
          <w:szCs w:val="28"/>
          <w:lang w:val="kk-KZ"/>
        </w:rPr>
        <w:t>географиялық шығ</w:t>
      </w:r>
      <w:r w:rsidR="00DB5B50" w:rsidRPr="007D6546">
        <w:rPr>
          <w:rFonts w:ascii="Times New Roman" w:hAnsi="Times New Roman"/>
          <w:color w:val="000000" w:themeColor="text1"/>
          <w:sz w:val="28"/>
          <w:szCs w:val="28"/>
          <w:lang w:val="kk-KZ"/>
        </w:rPr>
        <w:t>у</w:t>
      </w:r>
      <w:r w:rsidRPr="007D6546">
        <w:rPr>
          <w:rFonts w:ascii="Times New Roman" w:hAnsi="Times New Roman"/>
          <w:color w:val="000000" w:themeColor="text1"/>
          <w:sz w:val="28"/>
          <w:szCs w:val="28"/>
          <w:lang w:val="kk-KZ"/>
        </w:rPr>
        <w:t xml:space="preserve"> </w:t>
      </w:r>
      <w:r w:rsidR="00DB5B50" w:rsidRPr="007D6546">
        <w:rPr>
          <w:rFonts w:ascii="Times New Roman" w:hAnsi="Times New Roman"/>
          <w:color w:val="000000" w:themeColor="text1"/>
          <w:sz w:val="28"/>
          <w:szCs w:val="28"/>
          <w:lang w:val="kk-KZ"/>
        </w:rPr>
        <w:t>тег</w:t>
      </w:r>
      <w:r w:rsidR="000D35ED" w:rsidRPr="007D6546">
        <w:rPr>
          <w:rFonts w:ascii="Times New Roman" w:hAnsi="Times New Roman"/>
          <w:color w:val="000000" w:themeColor="text1"/>
          <w:sz w:val="28"/>
          <w:szCs w:val="28"/>
          <w:lang w:val="kk-KZ"/>
        </w:rPr>
        <w:t>іне</w:t>
      </w:r>
      <w:r w:rsidRPr="007D6546">
        <w:rPr>
          <w:rFonts w:ascii="Times New Roman" w:hAnsi="Times New Roman"/>
          <w:color w:val="000000" w:themeColor="text1"/>
          <w:sz w:val="28"/>
          <w:szCs w:val="28"/>
          <w:lang w:val="kk-KZ"/>
        </w:rPr>
        <w:t xml:space="preserve"> едәуір дәрежеде байланысты тауар </w:t>
      </w:r>
      <w:r w:rsidR="000D35ED" w:rsidRPr="007D6546">
        <w:rPr>
          <w:rFonts w:ascii="Times New Roman" w:hAnsi="Times New Roman"/>
          <w:color w:val="000000" w:themeColor="text1"/>
          <w:sz w:val="28"/>
          <w:szCs w:val="28"/>
          <w:lang w:val="kk-KZ"/>
        </w:rPr>
        <w:t>өндірісінің</w:t>
      </w:r>
      <w:r w:rsidRPr="007D6546">
        <w:rPr>
          <w:rFonts w:ascii="Times New Roman" w:hAnsi="Times New Roman"/>
          <w:color w:val="000000" w:themeColor="text1"/>
          <w:sz w:val="28"/>
          <w:szCs w:val="28"/>
          <w:lang w:val="kk-KZ"/>
        </w:rPr>
        <w:t xml:space="preserve"> </w:t>
      </w:r>
      <w:r w:rsidR="000D35ED" w:rsidRPr="007D6546">
        <w:rPr>
          <w:rFonts w:ascii="Times New Roman" w:hAnsi="Times New Roman"/>
          <w:color w:val="000000" w:themeColor="text1"/>
          <w:sz w:val="28"/>
          <w:szCs w:val="28"/>
          <w:lang w:val="kk-KZ"/>
        </w:rPr>
        <w:t>кем дегенде</w:t>
      </w:r>
      <w:r w:rsidRPr="007D6546">
        <w:rPr>
          <w:rFonts w:ascii="Times New Roman" w:hAnsi="Times New Roman"/>
          <w:color w:val="000000" w:themeColor="text1"/>
          <w:sz w:val="28"/>
          <w:szCs w:val="28"/>
          <w:lang w:val="kk-KZ"/>
        </w:rPr>
        <w:t xml:space="preserve"> бір сатысын жүзеге асыратыны туралы қорытындысы қоса беріледі. Сондай-ақ өтінімге мәлімделген тауардың белгілі бір сапасы, </w:t>
      </w:r>
      <w:r w:rsidR="000D35ED" w:rsidRPr="007D6546">
        <w:rPr>
          <w:rFonts w:ascii="Times New Roman" w:hAnsi="Times New Roman"/>
          <w:color w:val="000000" w:themeColor="text1"/>
          <w:sz w:val="28"/>
          <w:szCs w:val="28"/>
          <w:lang w:val="kk-KZ"/>
        </w:rPr>
        <w:t>репутациясы</w:t>
      </w:r>
      <w:r w:rsidRPr="007D6546">
        <w:rPr>
          <w:rFonts w:ascii="Times New Roman" w:hAnsi="Times New Roman"/>
          <w:color w:val="000000" w:themeColor="text1"/>
          <w:sz w:val="28"/>
          <w:szCs w:val="28"/>
          <w:lang w:val="kk-KZ"/>
        </w:rPr>
        <w:t xml:space="preserve"> (немесе) басқа да сипаттамалары едәуір дәрежеде оның географиялық шығ</w:t>
      </w:r>
      <w:r w:rsidR="00DB5B50" w:rsidRPr="007D6546">
        <w:rPr>
          <w:rFonts w:ascii="Times New Roman" w:hAnsi="Times New Roman"/>
          <w:color w:val="000000" w:themeColor="text1"/>
          <w:sz w:val="28"/>
          <w:szCs w:val="28"/>
          <w:lang w:val="kk-KZ"/>
        </w:rPr>
        <w:t>у</w:t>
      </w:r>
      <w:r w:rsidRPr="007D6546">
        <w:rPr>
          <w:rFonts w:ascii="Times New Roman" w:hAnsi="Times New Roman"/>
          <w:color w:val="000000" w:themeColor="text1"/>
          <w:sz w:val="28"/>
          <w:szCs w:val="28"/>
          <w:lang w:val="kk-KZ"/>
        </w:rPr>
        <w:t xml:space="preserve"> </w:t>
      </w:r>
      <w:r w:rsidR="00DB5B50" w:rsidRPr="007D6546">
        <w:rPr>
          <w:rFonts w:ascii="Times New Roman" w:hAnsi="Times New Roman"/>
          <w:color w:val="000000" w:themeColor="text1"/>
          <w:sz w:val="28"/>
          <w:szCs w:val="28"/>
          <w:lang w:val="kk-KZ"/>
        </w:rPr>
        <w:t>тегімен</w:t>
      </w:r>
      <w:r w:rsidRPr="007D6546">
        <w:rPr>
          <w:rFonts w:ascii="Times New Roman" w:hAnsi="Times New Roman"/>
          <w:color w:val="000000" w:themeColor="text1"/>
          <w:sz w:val="28"/>
          <w:szCs w:val="28"/>
          <w:lang w:val="kk-KZ"/>
        </w:rPr>
        <w:t xml:space="preserve"> айқындалатынын растайтын құжат немесе құжаттар қоса беріледі.»;</w:t>
      </w:r>
    </w:p>
    <w:p w14:paraId="618D3653" w14:textId="77777777" w:rsidR="00271F10" w:rsidRPr="007D6546" w:rsidRDefault="00271F10" w:rsidP="006406F3">
      <w:pPr>
        <w:shd w:val="clear" w:color="auto" w:fill="FFFFFF" w:themeFill="background1"/>
        <w:spacing w:after="0" w:line="240" w:lineRule="auto"/>
        <w:ind w:firstLine="709"/>
        <w:jc w:val="both"/>
        <w:rPr>
          <w:rFonts w:ascii="Times New Roman" w:hAnsi="Times New Roman"/>
          <w:color w:val="000000" w:themeColor="text1"/>
          <w:sz w:val="28"/>
          <w:szCs w:val="28"/>
          <w:lang w:val="kk-KZ"/>
        </w:rPr>
      </w:pPr>
      <w:r w:rsidRPr="007D6546">
        <w:rPr>
          <w:rFonts w:ascii="Times New Roman" w:hAnsi="Times New Roman"/>
          <w:color w:val="000000" w:themeColor="text1"/>
          <w:sz w:val="28"/>
          <w:szCs w:val="28"/>
          <w:lang w:val="kk-KZ"/>
        </w:rPr>
        <w:t>10) 38-бап мынадай редакцияда жазылсын:</w:t>
      </w:r>
    </w:p>
    <w:p w14:paraId="0824BB5C" w14:textId="0A28F383" w:rsidR="00343931" w:rsidRPr="007D6546" w:rsidRDefault="000D35ED" w:rsidP="006406F3">
      <w:pPr>
        <w:shd w:val="clear" w:color="auto" w:fill="FFFFFF" w:themeFill="background1"/>
        <w:spacing w:after="0" w:line="240" w:lineRule="auto"/>
        <w:ind w:firstLine="709"/>
        <w:jc w:val="both"/>
        <w:rPr>
          <w:rFonts w:ascii="Times New Roman" w:hAnsi="Times New Roman"/>
          <w:color w:val="000000" w:themeColor="text1"/>
          <w:sz w:val="28"/>
          <w:szCs w:val="28"/>
          <w:lang w:val="kk-KZ"/>
        </w:rPr>
      </w:pPr>
      <w:r w:rsidRPr="007D6546">
        <w:rPr>
          <w:rFonts w:ascii="Times New Roman" w:hAnsi="Times New Roman"/>
          <w:color w:val="000000" w:themeColor="text1"/>
          <w:sz w:val="28"/>
          <w:szCs w:val="28"/>
          <w:lang w:val="kk-KZ"/>
        </w:rPr>
        <w:t>«</w:t>
      </w:r>
      <w:r w:rsidR="00343931" w:rsidRPr="007D6546">
        <w:rPr>
          <w:rFonts w:ascii="Times New Roman" w:hAnsi="Times New Roman"/>
          <w:color w:val="000000" w:themeColor="text1"/>
          <w:sz w:val="28"/>
          <w:szCs w:val="28"/>
          <w:lang w:val="kk-KZ"/>
        </w:rPr>
        <w:t>38-бап. Ескертпе таңбалау</w:t>
      </w:r>
    </w:p>
    <w:p w14:paraId="5D5603E2" w14:textId="64A77AF3" w:rsidR="00B265DA" w:rsidRPr="007D6546" w:rsidRDefault="00D96BD9" w:rsidP="006406F3">
      <w:pPr>
        <w:shd w:val="clear" w:color="auto" w:fill="FFFFFF" w:themeFill="background1"/>
        <w:spacing w:after="0" w:line="240" w:lineRule="auto"/>
        <w:ind w:firstLine="709"/>
        <w:jc w:val="both"/>
        <w:rPr>
          <w:rFonts w:ascii="Times New Roman" w:hAnsi="Times New Roman"/>
          <w:color w:val="000000" w:themeColor="text1"/>
          <w:sz w:val="28"/>
          <w:szCs w:val="28"/>
          <w:lang w:val="kk-KZ"/>
        </w:rPr>
      </w:pPr>
      <w:r w:rsidRPr="007D6546">
        <w:rPr>
          <w:rFonts w:ascii="Times New Roman" w:hAnsi="Times New Roman"/>
          <w:color w:val="000000" w:themeColor="text1"/>
          <w:sz w:val="28"/>
          <w:szCs w:val="28"/>
          <w:lang w:val="kk-KZ"/>
        </w:rPr>
        <w:t xml:space="preserve">Географиялық нұсқаманы және тауар шығарылған жердің атауын пайдалану құқығының иесi географиялық нұсқамаға және тауар шығарылған жердің атауына қатар тұстан латынның R әрпi түрiндегi ескертпе таңбалауды, </w:t>
      </w:r>
      <w:r w:rsidR="0067104A" w:rsidRPr="007D6546">
        <w:rPr>
          <w:rFonts w:ascii="Times New Roman" w:hAnsi="Times New Roman"/>
          <w:color w:val="000000" w:themeColor="text1"/>
          <w:sz w:val="28"/>
          <w:szCs w:val="28"/>
          <w:lang w:val="kk-KZ"/>
        </w:rPr>
        <w:t>«</w:t>
      </w:r>
      <w:r w:rsidRPr="007D6546">
        <w:rPr>
          <w:rFonts w:ascii="Times New Roman" w:hAnsi="Times New Roman"/>
          <w:color w:val="000000" w:themeColor="text1"/>
          <w:sz w:val="28"/>
          <w:szCs w:val="28"/>
          <w:lang w:val="kk-KZ"/>
        </w:rPr>
        <w:t>тіркелген географиялық нұсқама</w:t>
      </w:r>
      <w:r w:rsidR="0067104A" w:rsidRPr="007D6546">
        <w:rPr>
          <w:rFonts w:ascii="Times New Roman" w:hAnsi="Times New Roman"/>
          <w:color w:val="000000" w:themeColor="text1"/>
          <w:sz w:val="28"/>
          <w:szCs w:val="28"/>
          <w:lang w:val="kk-KZ"/>
        </w:rPr>
        <w:t>»</w:t>
      </w:r>
      <w:r w:rsidRPr="007D6546">
        <w:rPr>
          <w:rFonts w:ascii="Times New Roman" w:hAnsi="Times New Roman"/>
          <w:color w:val="000000" w:themeColor="text1"/>
          <w:sz w:val="28"/>
          <w:szCs w:val="28"/>
          <w:lang w:val="kk-KZ"/>
        </w:rPr>
        <w:t xml:space="preserve">, </w:t>
      </w:r>
      <w:r w:rsidR="0067104A" w:rsidRPr="007D6546">
        <w:rPr>
          <w:rFonts w:ascii="Times New Roman" w:hAnsi="Times New Roman"/>
          <w:color w:val="000000" w:themeColor="text1"/>
          <w:sz w:val="28"/>
          <w:szCs w:val="28"/>
          <w:lang w:val="kk-KZ"/>
        </w:rPr>
        <w:t>«</w:t>
      </w:r>
      <w:r w:rsidRPr="007D6546">
        <w:rPr>
          <w:rFonts w:ascii="Times New Roman" w:hAnsi="Times New Roman"/>
          <w:color w:val="000000" w:themeColor="text1"/>
          <w:sz w:val="28"/>
          <w:szCs w:val="28"/>
          <w:lang w:val="kk-KZ"/>
        </w:rPr>
        <w:t>тiркелген тауар шығарылған жердің атауы</w:t>
      </w:r>
      <w:r w:rsidR="0067104A" w:rsidRPr="007D6546">
        <w:rPr>
          <w:rFonts w:ascii="Times New Roman" w:hAnsi="Times New Roman"/>
          <w:color w:val="000000" w:themeColor="text1"/>
          <w:sz w:val="28"/>
          <w:szCs w:val="28"/>
          <w:lang w:val="kk-KZ"/>
        </w:rPr>
        <w:t>»</w:t>
      </w:r>
      <w:r w:rsidRPr="007D6546">
        <w:rPr>
          <w:rFonts w:ascii="Times New Roman" w:hAnsi="Times New Roman"/>
          <w:color w:val="000000" w:themeColor="text1"/>
          <w:sz w:val="28"/>
          <w:szCs w:val="28"/>
          <w:lang w:val="kk-KZ"/>
        </w:rPr>
        <w:t xml:space="preserve">, </w:t>
      </w:r>
      <w:r w:rsidR="0067104A" w:rsidRPr="007D6546">
        <w:rPr>
          <w:rFonts w:ascii="Times New Roman" w:hAnsi="Times New Roman"/>
          <w:color w:val="000000" w:themeColor="text1"/>
          <w:sz w:val="28"/>
          <w:szCs w:val="28"/>
          <w:lang w:val="kk-KZ"/>
        </w:rPr>
        <w:t>«</w:t>
      </w:r>
      <w:r w:rsidRPr="007D6546">
        <w:rPr>
          <w:rFonts w:ascii="Times New Roman" w:hAnsi="Times New Roman"/>
          <w:color w:val="000000" w:themeColor="text1"/>
          <w:sz w:val="28"/>
          <w:szCs w:val="28"/>
          <w:lang w:val="kk-KZ"/>
        </w:rPr>
        <w:t>зарегистрированное географическое указание</w:t>
      </w:r>
      <w:r w:rsidR="0067104A" w:rsidRPr="007D6546">
        <w:rPr>
          <w:rFonts w:ascii="Times New Roman" w:hAnsi="Times New Roman"/>
          <w:color w:val="000000" w:themeColor="text1"/>
          <w:sz w:val="28"/>
          <w:szCs w:val="28"/>
          <w:lang w:val="kk-KZ"/>
        </w:rPr>
        <w:t>»</w:t>
      </w:r>
      <w:r w:rsidRPr="007D6546">
        <w:rPr>
          <w:rFonts w:ascii="Times New Roman" w:hAnsi="Times New Roman"/>
          <w:color w:val="000000" w:themeColor="text1"/>
          <w:sz w:val="28"/>
          <w:szCs w:val="28"/>
          <w:lang w:val="kk-KZ"/>
        </w:rPr>
        <w:t xml:space="preserve">, </w:t>
      </w:r>
      <w:r w:rsidR="0067104A" w:rsidRPr="007D6546">
        <w:rPr>
          <w:rFonts w:ascii="Times New Roman" w:hAnsi="Times New Roman"/>
          <w:color w:val="000000" w:themeColor="text1"/>
          <w:sz w:val="28"/>
          <w:szCs w:val="28"/>
          <w:lang w:val="kk-KZ"/>
        </w:rPr>
        <w:t>«</w:t>
      </w:r>
      <w:r w:rsidRPr="007D6546">
        <w:rPr>
          <w:rFonts w:ascii="Times New Roman" w:hAnsi="Times New Roman"/>
          <w:color w:val="000000" w:themeColor="text1"/>
          <w:sz w:val="28"/>
          <w:szCs w:val="28"/>
          <w:lang w:val="kk-KZ"/>
        </w:rPr>
        <w:t>зарегистрированное наименование места происхождения товара</w:t>
      </w:r>
      <w:r w:rsidR="0067104A" w:rsidRPr="007D6546">
        <w:rPr>
          <w:rFonts w:ascii="Times New Roman" w:hAnsi="Times New Roman"/>
          <w:color w:val="000000" w:themeColor="text1"/>
          <w:sz w:val="28"/>
          <w:szCs w:val="28"/>
          <w:lang w:val="kk-KZ"/>
        </w:rPr>
        <w:t>»</w:t>
      </w:r>
      <w:r w:rsidRPr="007D6546">
        <w:rPr>
          <w:rFonts w:ascii="Times New Roman" w:hAnsi="Times New Roman"/>
          <w:color w:val="000000" w:themeColor="text1"/>
          <w:sz w:val="28"/>
          <w:szCs w:val="28"/>
          <w:lang w:val="kk-KZ"/>
        </w:rPr>
        <w:t xml:space="preserve"> немесе </w:t>
      </w:r>
      <w:r w:rsidR="0067104A" w:rsidRPr="007D6546">
        <w:rPr>
          <w:rFonts w:ascii="Times New Roman" w:hAnsi="Times New Roman"/>
          <w:color w:val="000000" w:themeColor="text1"/>
          <w:sz w:val="28"/>
          <w:szCs w:val="28"/>
          <w:lang w:val="kk-KZ"/>
        </w:rPr>
        <w:t>«</w:t>
      </w:r>
      <w:r w:rsidRPr="007D6546">
        <w:rPr>
          <w:rFonts w:ascii="Times New Roman" w:hAnsi="Times New Roman"/>
          <w:color w:val="000000" w:themeColor="text1"/>
          <w:sz w:val="28"/>
          <w:szCs w:val="28"/>
          <w:lang w:val="kk-KZ"/>
        </w:rPr>
        <w:t>тірк. ГН</w:t>
      </w:r>
      <w:r w:rsidR="0067104A" w:rsidRPr="007D6546">
        <w:rPr>
          <w:rFonts w:ascii="Times New Roman" w:hAnsi="Times New Roman"/>
          <w:color w:val="000000" w:themeColor="text1"/>
          <w:sz w:val="28"/>
          <w:szCs w:val="28"/>
          <w:lang w:val="kk-KZ"/>
        </w:rPr>
        <w:t>»</w:t>
      </w:r>
      <w:r w:rsidRPr="007D6546">
        <w:rPr>
          <w:rFonts w:ascii="Times New Roman" w:hAnsi="Times New Roman"/>
          <w:color w:val="000000" w:themeColor="text1"/>
          <w:sz w:val="28"/>
          <w:szCs w:val="28"/>
          <w:lang w:val="kk-KZ"/>
        </w:rPr>
        <w:t xml:space="preserve">, </w:t>
      </w:r>
      <w:r w:rsidR="0067104A" w:rsidRPr="007D6546">
        <w:rPr>
          <w:rFonts w:ascii="Times New Roman" w:hAnsi="Times New Roman"/>
          <w:color w:val="000000" w:themeColor="text1"/>
          <w:sz w:val="28"/>
          <w:szCs w:val="28"/>
          <w:lang w:val="kk-KZ"/>
        </w:rPr>
        <w:t>«</w:t>
      </w:r>
      <w:r w:rsidRPr="007D6546">
        <w:rPr>
          <w:rFonts w:ascii="Times New Roman" w:hAnsi="Times New Roman"/>
          <w:color w:val="000000" w:themeColor="text1"/>
          <w:sz w:val="28"/>
          <w:szCs w:val="28"/>
          <w:lang w:val="kk-KZ"/>
        </w:rPr>
        <w:t>тiрк. ТШЖА</w:t>
      </w:r>
      <w:r w:rsidR="0067104A" w:rsidRPr="007D6546">
        <w:rPr>
          <w:rFonts w:ascii="Times New Roman" w:hAnsi="Times New Roman"/>
          <w:color w:val="000000" w:themeColor="text1"/>
          <w:sz w:val="28"/>
          <w:szCs w:val="28"/>
          <w:lang w:val="kk-KZ"/>
        </w:rPr>
        <w:t>»</w:t>
      </w:r>
      <w:r w:rsidRPr="007D6546">
        <w:rPr>
          <w:rFonts w:ascii="Times New Roman" w:hAnsi="Times New Roman"/>
          <w:color w:val="000000" w:themeColor="text1"/>
          <w:sz w:val="28"/>
          <w:szCs w:val="28"/>
          <w:lang w:val="kk-KZ"/>
        </w:rPr>
        <w:t xml:space="preserve">, </w:t>
      </w:r>
      <w:r w:rsidR="0067104A" w:rsidRPr="007D6546">
        <w:rPr>
          <w:rFonts w:ascii="Times New Roman" w:hAnsi="Times New Roman"/>
          <w:color w:val="000000" w:themeColor="text1"/>
          <w:sz w:val="28"/>
          <w:szCs w:val="28"/>
          <w:lang w:val="kk-KZ"/>
        </w:rPr>
        <w:t>«</w:t>
      </w:r>
      <w:r w:rsidRPr="007D6546">
        <w:rPr>
          <w:rFonts w:ascii="Times New Roman" w:hAnsi="Times New Roman"/>
          <w:color w:val="000000" w:themeColor="text1"/>
          <w:sz w:val="28"/>
          <w:szCs w:val="28"/>
          <w:lang w:val="kk-KZ"/>
        </w:rPr>
        <w:t>рег. ГУ</w:t>
      </w:r>
      <w:r w:rsidR="0067104A" w:rsidRPr="007D6546">
        <w:rPr>
          <w:rFonts w:ascii="Times New Roman" w:hAnsi="Times New Roman"/>
          <w:color w:val="000000" w:themeColor="text1"/>
          <w:sz w:val="28"/>
          <w:szCs w:val="28"/>
          <w:lang w:val="kk-KZ"/>
        </w:rPr>
        <w:t>»</w:t>
      </w:r>
      <w:r w:rsidRPr="007D6546">
        <w:rPr>
          <w:rFonts w:ascii="Times New Roman" w:hAnsi="Times New Roman"/>
          <w:color w:val="000000" w:themeColor="text1"/>
          <w:sz w:val="28"/>
          <w:szCs w:val="28"/>
          <w:lang w:val="kk-KZ"/>
        </w:rPr>
        <w:t xml:space="preserve">, </w:t>
      </w:r>
      <w:r w:rsidR="0067104A" w:rsidRPr="007D6546">
        <w:rPr>
          <w:rFonts w:ascii="Times New Roman" w:hAnsi="Times New Roman"/>
          <w:color w:val="000000" w:themeColor="text1"/>
          <w:sz w:val="28"/>
          <w:szCs w:val="28"/>
          <w:lang w:val="kk-KZ"/>
        </w:rPr>
        <w:t>«</w:t>
      </w:r>
      <w:r w:rsidRPr="007D6546">
        <w:rPr>
          <w:rFonts w:ascii="Times New Roman" w:hAnsi="Times New Roman"/>
          <w:color w:val="000000" w:themeColor="text1"/>
          <w:sz w:val="28"/>
          <w:szCs w:val="28"/>
          <w:lang w:val="kk-KZ"/>
        </w:rPr>
        <w:t>рег. НМПТ</w:t>
      </w:r>
      <w:r w:rsidR="0067104A" w:rsidRPr="007D6546">
        <w:rPr>
          <w:rFonts w:ascii="Times New Roman" w:hAnsi="Times New Roman"/>
          <w:color w:val="000000" w:themeColor="text1"/>
          <w:sz w:val="28"/>
          <w:szCs w:val="28"/>
          <w:lang w:val="kk-KZ"/>
        </w:rPr>
        <w:t>»</w:t>
      </w:r>
      <w:r w:rsidRPr="007D6546">
        <w:rPr>
          <w:rFonts w:ascii="Times New Roman" w:hAnsi="Times New Roman"/>
          <w:color w:val="000000" w:themeColor="text1"/>
          <w:sz w:val="28"/>
          <w:szCs w:val="28"/>
          <w:lang w:val="kk-KZ"/>
        </w:rPr>
        <w:t xml:space="preserve"> деген сөз белгiлемелерін соғады.</w:t>
      </w:r>
      <w:r w:rsidR="00F40012" w:rsidRPr="007D6546">
        <w:rPr>
          <w:rFonts w:ascii="Times New Roman" w:hAnsi="Times New Roman"/>
          <w:color w:val="000000" w:themeColor="text1"/>
          <w:sz w:val="28"/>
          <w:szCs w:val="28"/>
          <w:lang w:val="kk-KZ"/>
        </w:rPr>
        <w:t>»;</w:t>
      </w:r>
      <w:r w:rsidR="00B265DA" w:rsidRPr="007D6546">
        <w:rPr>
          <w:rFonts w:ascii="Times New Roman" w:hAnsi="Times New Roman"/>
          <w:color w:val="000000" w:themeColor="text1"/>
          <w:sz w:val="28"/>
          <w:szCs w:val="28"/>
          <w:lang w:val="kk-KZ"/>
        </w:rPr>
        <w:t xml:space="preserve"> </w:t>
      </w:r>
    </w:p>
    <w:p w14:paraId="66804F85" w14:textId="2B16E8B0" w:rsidR="00F80C0C" w:rsidRPr="007D6546" w:rsidRDefault="002D63B0" w:rsidP="006406F3">
      <w:pPr>
        <w:shd w:val="clear" w:color="auto" w:fill="FFFFFF" w:themeFill="background1"/>
        <w:spacing w:after="0" w:line="240" w:lineRule="auto"/>
        <w:ind w:firstLine="709"/>
        <w:jc w:val="both"/>
        <w:rPr>
          <w:rFonts w:ascii="Times New Roman" w:hAnsi="Times New Roman"/>
          <w:color w:val="000000" w:themeColor="text1"/>
          <w:sz w:val="28"/>
          <w:szCs w:val="28"/>
          <w:lang w:val="kk-KZ"/>
        </w:rPr>
      </w:pPr>
      <w:r w:rsidRPr="007D6546">
        <w:rPr>
          <w:rFonts w:ascii="Times New Roman" w:hAnsi="Times New Roman"/>
          <w:color w:val="000000" w:themeColor="text1"/>
          <w:sz w:val="28"/>
          <w:szCs w:val="28"/>
          <w:lang w:val="kk-KZ"/>
        </w:rPr>
        <w:t>1</w:t>
      </w:r>
      <w:r w:rsidR="00A01170" w:rsidRPr="007D6546">
        <w:rPr>
          <w:rFonts w:ascii="Times New Roman" w:hAnsi="Times New Roman"/>
          <w:color w:val="000000" w:themeColor="text1"/>
          <w:sz w:val="28"/>
          <w:szCs w:val="28"/>
          <w:lang w:val="kk-KZ"/>
        </w:rPr>
        <w:t>1</w:t>
      </w:r>
      <w:r w:rsidR="00F80C0C" w:rsidRPr="007D6546">
        <w:rPr>
          <w:rFonts w:ascii="Times New Roman" w:hAnsi="Times New Roman"/>
          <w:color w:val="000000" w:themeColor="text1"/>
          <w:sz w:val="28"/>
          <w:szCs w:val="28"/>
          <w:lang w:val="kk-KZ"/>
        </w:rPr>
        <w:t>) 46-бапта:</w:t>
      </w:r>
    </w:p>
    <w:p w14:paraId="637786B1" w14:textId="77777777" w:rsidR="00F80C0C" w:rsidRPr="007D6546" w:rsidRDefault="00F80C0C" w:rsidP="006406F3">
      <w:pPr>
        <w:shd w:val="clear" w:color="auto" w:fill="FFFFFF" w:themeFill="background1"/>
        <w:spacing w:after="0" w:line="240" w:lineRule="auto"/>
        <w:ind w:firstLine="709"/>
        <w:jc w:val="both"/>
        <w:rPr>
          <w:rFonts w:ascii="Times New Roman" w:hAnsi="Times New Roman"/>
          <w:color w:val="000000" w:themeColor="text1"/>
          <w:sz w:val="28"/>
          <w:szCs w:val="28"/>
          <w:lang w:val="kk-KZ"/>
        </w:rPr>
      </w:pPr>
      <w:r w:rsidRPr="007D6546">
        <w:rPr>
          <w:rFonts w:ascii="Times New Roman" w:hAnsi="Times New Roman"/>
          <w:color w:val="000000" w:themeColor="text1"/>
          <w:sz w:val="28"/>
          <w:szCs w:val="28"/>
          <w:lang w:val="kk-KZ"/>
        </w:rPr>
        <w:t>1-тармақ мынадай редакцияда жазылсын:</w:t>
      </w:r>
    </w:p>
    <w:p w14:paraId="7B772B49" w14:textId="7FA71567" w:rsidR="00F80C0C" w:rsidRPr="007D6546" w:rsidRDefault="00F80C0C" w:rsidP="006406F3">
      <w:pPr>
        <w:shd w:val="clear" w:color="auto" w:fill="FFFFFF" w:themeFill="background1"/>
        <w:spacing w:after="0" w:line="240" w:lineRule="auto"/>
        <w:ind w:firstLine="709"/>
        <w:jc w:val="both"/>
        <w:rPr>
          <w:rFonts w:ascii="Times New Roman" w:hAnsi="Times New Roman"/>
          <w:color w:val="000000" w:themeColor="text1"/>
          <w:sz w:val="28"/>
          <w:szCs w:val="28"/>
          <w:lang w:val="kk-KZ"/>
        </w:rPr>
      </w:pPr>
      <w:r w:rsidRPr="007D6546">
        <w:rPr>
          <w:rFonts w:ascii="Times New Roman" w:hAnsi="Times New Roman"/>
          <w:color w:val="000000" w:themeColor="text1"/>
          <w:sz w:val="28"/>
          <w:szCs w:val="28"/>
          <w:lang w:val="kk-KZ"/>
        </w:rPr>
        <w:t xml:space="preserve">«1. Қазақстан Республикасының аумағында тұрақты тұратын, жоғары білімі бар, аттестаттаудан өткен және патенттік сенім білдірілген өкілдердің тізілімінде тіркелген </w:t>
      </w:r>
      <w:r w:rsidR="000D35ED" w:rsidRPr="007D6546">
        <w:rPr>
          <w:rFonts w:ascii="Times New Roman" w:hAnsi="Times New Roman"/>
          <w:color w:val="000000" w:themeColor="text1"/>
          <w:sz w:val="28"/>
          <w:szCs w:val="28"/>
          <w:lang w:val="kk-KZ"/>
        </w:rPr>
        <w:t>оның</w:t>
      </w:r>
      <w:r w:rsidRPr="007D6546">
        <w:rPr>
          <w:rFonts w:ascii="Times New Roman" w:hAnsi="Times New Roman"/>
          <w:color w:val="000000" w:themeColor="text1"/>
          <w:sz w:val="28"/>
          <w:szCs w:val="28"/>
          <w:lang w:val="kk-KZ"/>
        </w:rPr>
        <w:t xml:space="preserve"> әрекетке қабілетті азаматы патенттік сенім білдірілген өкіл болуға құқылы.</w:t>
      </w:r>
    </w:p>
    <w:p w14:paraId="25C47A72" w14:textId="77777777" w:rsidR="00F80C0C" w:rsidRPr="007D6546" w:rsidRDefault="00F80C0C" w:rsidP="006406F3">
      <w:pPr>
        <w:shd w:val="clear" w:color="auto" w:fill="FFFFFF" w:themeFill="background1"/>
        <w:spacing w:after="0" w:line="240" w:lineRule="auto"/>
        <w:ind w:firstLine="709"/>
        <w:jc w:val="both"/>
        <w:rPr>
          <w:rFonts w:ascii="Times New Roman" w:hAnsi="Times New Roman"/>
          <w:color w:val="000000" w:themeColor="text1"/>
          <w:sz w:val="28"/>
          <w:szCs w:val="28"/>
          <w:lang w:val="kk-KZ"/>
        </w:rPr>
      </w:pPr>
      <w:r w:rsidRPr="007D6546">
        <w:rPr>
          <w:rFonts w:ascii="Times New Roman" w:hAnsi="Times New Roman"/>
          <w:color w:val="000000" w:themeColor="text1"/>
          <w:sz w:val="28"/>
          <w:szCs w:val="28"/>
          <w:lang w:val="kk-KZ"/>
        </w:rPr>
        <w:t>Патенттік сенім білдірілген өкіл патенттік сенім білдірілген өкіл қызметімен айналысуға үміткер адамдарды аттестаттаудан өткізу және патенттік сенім білдірілген өкілдің куәлігін беру нәтижелері бойынша қызметті:</w:t>
      </w:r>
    </w:p>
    <w:p w14:paraId="7D9A22AE" w14:textId="77777777" w:rsidR="00F80C0C" w:rsidRPr="007D6546" w:rsidRDefault="00F80C0C" w:rsidP="006406F3">
      <w:pPr>
        <w:shd w:val="clear" w:color="auto" w:fill="FFFFFF" w:themeFill="background1"/>
        <w:spacing w:after="0" w:line="240" w:lineRule="auto"/>
        <w:ind w:firstLine="709"/>
        <w:jc w:val="both"/>
        <w:rPr>
          <w:rFonts w:ascii="Times New Roman" w:hAnsi="Times New Roman"/>
          <w:color w:val="000000" w:themeColor="text1"/>
          <w:sz w:val="28"/>
          <w:szCs w:val="28"/>
          <w:lang w:val="kk-KZ"/>
        </w:rPr>
      </w:pPr>
      <w:r w:rsidRPr="007D6546">
        <w:rPr>
          <w:rFonts w:ascii="Times New Roman" w:hAnsi="Times New Roman"/>
          <w:color w:val="000000" w:themeColor="text1"/>
          <w:sz w:val="28"/>
          <w:szCs w:val="28"/>
          <w:lang w:val="kk-KZ"/>
        </w:rPr>
        <w:t>1) тауар белгілері, географиялық нұсқамалар, тауарлар шығарылған жерлердің атаулары;</w:t>
      </w:r>
    </w:p>
    <w:p w14:paraId="1D31610D" w14:textId="47ED0156" w:rsidR="00F80C0C" w:rsidRPr="007D6546" w:rsidRDefault="00F80C0C" w:rsidP="006406F3">
      <w:pPr>
        <w:shd w:val="clear" w:color="auto" w:fill="FFFFFF" w:themeFill="background1"/>
        <w:spacing w:after="0" w:line="240" w:lineRule="auto"/>
        <w:ind w:firstLine="709"/>
        <w:jc w:val="both"/>
        <w:rPr>
          <w:rFonts w:ascii="Times New Roman" w:hAnsi="Times New Roman"/>
          <w:color w:val="000000" w:themeColor="text1"/>
          <w:sz w:val="28"/>
          <w:szCs w:val="28"/>
          <w:lang w:val="kk-KZ"/>
        </w:rPr>
      </w:pPr>
      <w:r w:rsidRPr="007D6546">
        <w:rPr>
          <w:rFonts w:ascii="Times New Roman" w:hAnsi="Times New Roman"/>
          <w:color w:val="000000" w:themeColor="text1"/>
          <w:sz w:val="28"/>
          <w:szCs w:val="28"/>
          <w:lang w:val="kk-KZ"/>
        </w:rPr>
        <w:t>2) өнертабыстар, пайдалы модельдер, өнеркәсіптік үлгілер, селекциялық жетістіктер саласында мамандануына сәйкес жүзеге асырады.</w:t>
      </w:r>
    </w:p>
    <w:p w14:paraId="602436E1" w14:textId="77777777" w:rsidR="00F80C0C" w:rsidRPr="007D6546" w:rsidRDefault="00F80C0C" w:rsidP="006406F3">
      <w:pPr>
        <w:shd w:val="clear" w:color="auto" w:fill="FFFFFF" w:themeFill="background1"/>
        <w:spacing w:after="0" w:line="240" w:lineRule="auto"/>
        <w:ind w:firstLine="709"/>
        <w:jc w:val="both"/>
        <w:rPr>
          <w:rFonts w:ascii="Times New Roman" w:hAnsi="Times New Roman"/>
          <w:color w:val="000000" w:themeColor="text1"/>
          <w:sz w:val="28"/>
          <w:szCs w:val="28"/>
          <w:lang w:val="kk-KZ"/>
        </w:rPr>
      </w:pPr>
      <w:r w:rsidRPr="007D6546">
        <w:rPr>
          <w:rFonts w:ascii="Times New Roman" w:hAnsi="Times New Roman"/>
          <w:color w:val="000000" w:themeColor="text1"/>
          <w:sz w:val="28"/>
          <w:szCs w:val="28"/>
          <w:lang w:val="kk-KZ"/>
        </w:rPr>
        <w:t>Уәкілетті орган жанынан құрылатын патенттік сенім білдірілген өкілдер қызметінің мәселелері жөніндегі комиссия уәкілетті орган қызметкерлерінің тақ санынан тұрады.</w:t>
      </w:r>
    </w:p>
    <w:p w14:paraId="685A50FE" w14:textId="77777777" w:rsidR="00F80C0C" w:rsidRPr="007D6546" w:rsidRDefault="00F80C0C" w:rsidP="006406F3">
      <w:pPr>
        <w:shd w:val="clear" w:color="auto" w:fill="FFFFFF" w:themeFill="background1"/>
        <w:spacing w:after="0" w:line="240" w:lineRule="auto"/>
        <w:ind w:firstLine="709"/>
        <w:jc w:val="both"/>
        <w:rPr>
          <w:rFonts w:ascii="Times New Roman" w:hAnsi="Times New Roman"/>
          <w:color w:val="000000" w:themeColor="text1"/>
          <w:sz w:val="28"/>
          <w:szCs w:val="28"/>
          <w:lang w:val="kk-KZ"/>
        </w:rPr>
      </w:pPr>
      <w:r w:rsidRPr="007D6546">
        <w:rPr>
          <w:rFonts w:ascii="Times New Roman" w:hAnsi="Times New Roman"/>
          <w:color w:val="000000" w:themeColor="text1"/>
          <w:sz w:val="28"/>
          <w:szCs w:val="28"/>
          <w:lang w:val="kk-KZ"/>
        </w:rPr>
        <w:t>Патенттік сенім білдірілген өкіл қызметімен айналысуға үміткер адамдарды аттестаттаудан өткізу, патенттік сенім білдірілген өкілдердің тізілімінде тіркеу және оған өзгерістер енгізу тәртібін уәкілетті орган айқындайды.</w:t>
      </w:r>
    </w:p>
    <w:p w14:paraId="6BE218C1" w14:textId="6CDEEAF8" w:rsidR="00F80C0C" w:rsidRPr="007D6546" w:rsidRDefault="00F80C0C" w:rsidP="006406F3">
      <w:pPr>
        <w:shd w:val="clear" w:color="auto" w:fill="FFFFFF" w:themeFill="background1"/>
        <w:spacing w:after="0" w:line="240" w:lineRule="auto"/>
        <w:ind w:firstLine="709"/>
        <w:jc w:val="both"/>
        <w:rPr>
          <w:rFonts w:ascii="Times New Roman" w:hAnsi="Times New Roman"/>
          <w:color w:val="000000" w:themeColor="text1"/>
          <w:sz w:val="28"/>
          <w:szCs w:val="28"/>
          <w:lang w:val="kk-KZ"/>
        </w:rPr>
      </w:pPr>
      <w:r w:rsidRPr="007D6546">
        <w:rPr>
          <w:rFonts w:ascii="Times New Roman" w:hAnsi="Times New Roman"/>
          <w:color w:val="000000" w:themeColor="text1"/>
          <w:sz w:val="28"/>
          <w:szCs w:val="28"/>
          <w:lang w:val="kk-KZ"/>
        </w:rPr>
        <w:lastRenderedPageBreak/>
        <w:t>Патенттік сенім білдірілген өкілдердің тізілімі уәкілетті органның интернет-ресурсында орналастырылады.»;</w:t>
      </w:r>
    </w:p>
    <w:p w14:paraId="5BDCA750" w14:textId="77777777" w:rsidR="00F80C0C" w:rsidRPr="007D6546" w:rsidRDefault="00F80C0C" w:rsidP="006406F3">
      <w:pPr>
        <w:shd w:val="clear" w:color="auto" w:fill="FFFFFF" w:themeFill="background1"/>
        <w:spacing w:after="0" w:line="240" w:lineRule="auto"/>
        <w:ind w:firstLine="709"/>
        <w:jc w:val="both"/>
        <w:rPr>
          <w:rFonts w:ascii="Times New Roman" w:hAnsi="Times New Roman"/>
          <w:color w:val="000000" w:themeColor="text1"/>
          <w:sz w:val="28"/>
          <w:szCs w:val="28"/>
          <w:lang w:val="kk-KZ"/>
        </w:rPr>
      </w:pPr>
      <w:r w:rsidRPr="007D6546">
        <w:rPr>
          <w:rFonts w:ascii="Times New Roman" w:hAnsi="Times New Roman"/>
          <w:color w:val="000000" w:themeColor="text1"/>
          <w:sz w:val="28"/>
          <w:szCs w:val="28"/>
          <w:lang w:val="kk-KZ"/>
        </w:rPr>
        <w:t>4-тармақ мынадай редакцияда жазылсын:</w:t>
      </w:r>
    </w:p>
    <w:p w14:paraId="3B0B8400" w14:textId="77777777" w:rsidR="00F80C0C" w:rsidRPr="007D6546" w:rsidRDefault="00F80C0C" w:rsidP="006406F3">
      <w:pPr>
        <w:shd w:val="clear" w:color="auto" w:fill="FFFFFF" w:themeFill="background1"/>
        <w:spacing w:after="0" w:line="240" w:lineRule="auto"/>
        <w:ind w:firstLine="709"/>
        <w:jc w:val="both"/>
        <w:rPr>
          <w:rFonts w:ascii="Times New Roman" w:hAnsi="Times New Roman"/>
          <w:color w:val="000000" w:themeColor="text1"/>
          <w:sz w:val="28"/>
          <w:szCs w:val="28"/>
          <w:lang w:val="kk-KZ"/>
        </w:rPr>
      </w:pPr>
      <w:r w:rsidRPr="007D6546">
        <w:rPr>
          <w:rFonts w:ascii="Times New Roman" w:hAnsi="Times New Roman"/>
          <w:color w:val="000000" w:themeColor="text1"/>
          <w:sz w:val="28"/>
          <w:szCs w:val="28"/>
          <w:lang w:val="kk-KZ"/>
        </w:rPr>
        <w:t>«4. Патенттік сенім білдірілген өкілдің қызметі патенттік сенім білдірілген өкілдер қызметінің мәселелері жөніндегі комиссияның хаттамалық шешімімен:</w:t>
      </w:r>
    </w:p>
    <w:p w14:paraId="2ED1AB2F" w14:textId="70534300" w:rsidR="00F80C0C" w:rsidRPr="007D6546" w:rsidRDefault="00F80C0C" w:rsidP="006406F3">
      <w:pPr>
        <w:shd w:val="clear" w:color="auto" w:fill="FFFFFF" w:themeFill="background1"/>
        <w:spacing w:after="0" w:line="240" w:lineRule="auto"/>
        <w:ind w:firstLine="709"/>
        <w:jc w:val="both"/>
        <w:rPr>
          <w:rFonts w:ascii="Times New Roman" w:hAnsi="Times New Roman"/>
          <w:color w:val="000000" w:themeColor="text1"/>
          <w:sz w:val="28"/>
          <w:szCs w:val="28"/>
          <w:lang w:val="kk-KZ"/>
        </w:rPr>
      </w:pPr>
      <w:r w:rsidRPr="007D6546">
        <w:rPr>
          <w:rFonts w:ascii="Times New Roman" w:hAnsi="Times New Roman"/>
          <w:color w:val="000000" w:themeColor="text1"/>
          <w:sz w:val="28"/>
          <w:szCs w:val="28"/>
          <w:lang w:val="kk-KZ"/>
        </w:rPr>
        <w:t>1) патенттік сенім білдірілген өкілдің патенттік сенім білдірілген өкілдер қызметінің мәселелері жөніндегі комиссияға берген өтініші негізінде;</w:t>
      </w:r>
      <w:r w:rsidR="00367ED4" w:rsidRPr="007D6546">
        <w:rPr>
          <w:rFonts w:ascii="Times New Roman" w:hAnsi="Times New Roman"/>
          <w:color w:val="000000" w:themeColor="text1"/>
          <w:sz w:val="28"/>
          <w:szCs w:val="28"/>
          <w:lang w:val="kk-KZ"/>
        </w:rPr>
        <w:br/>
      </w:r>
      <w:r w:rsidRPr="007D6546">
        <w:rPr>
          <w:rFonts w:ascii="Times New Roman" w:hAnsi="Times New Roman"/>
          <w:color w:val="000000" w:themeColor="text1"/>
          <w:sz w:val="28"/>
          <w:szCs w:val="28"/>
          <w:lang w:val="kk-KZ"/>
        </w:rPr>
        <w:t>2) Қазақстан Республикасының заңдарына сәйкес кәсіпкерлік қызметпен айналысуға тыйым салынатын адамдарға, уәкілетті органның және оның ведомстволық бағынысты ұйымдарының қызметкерлеріне жатқызу кезеңін</w:t>
      </w:r>
      <w:r w:rsidR="000D35ED" w:rsidRPr="007D6546">
        <w:rPr>
          <w:rFonts w:ascii="Times New Roman" w:hAnsi="Times New Roman"/>
          <w:color w:val="000000" w:themeColor="text1"/>
          <w:sz w:val="28"/>
          <w:szCs w:val="28"/>
          <w:lang w:val="kk-KZ"/>
        </w:rPr>
        <w:t>д</w:t>
      </w:r>
      <w:r w:rsidRPr="007D6546">
        <w:rPr>
          <w:rFonts w:ascii="Times New Roman" w:hAnsi="Times New Roman"/>
          <w:color w:val="000000" w:themeColor="text1"/>
          <w:sz w:val="28"/>
          <w:szCs w:val="28"/>
          <w:lang w:val="kk-KZ"/>
        </w:rPr>
        <w:t>е</w:t>
      </w:r>
      <w:r w:rsidR="000D35ED" w:rsidRPr="007D6546">
        <w:rPr>
          <w:rFonts w:ascii="Times New Roman" w:hAnsi="Times New Roman"/>
          <w:color w:val="000000" w:themeColor="text1"/>
          <w:sz w:val="28"/>
          <w:szCs w:val="28"/>
          <w:lang w:val="kk-KZ"/>
        </w:rPr>
        <w:t xml:space="preserve"> тоқтатыла тұрады.</w:t>
      </w:r>
    </w:p>
    <w:p w14:paraId="579A2D3D" w14:textId="77777777" w:rsidR="00F80C0C" w:rsidRPr="007D6546" w:rsidRDefault="00F80C0C" w:rsidP="006406F3">
      <w:pPr>
        <w:shd w:val="clear" w:color="auto" w:fill="FFFFFF" w:themeFill="background1"/>
        <w:spacing w:after="0" w:line="240" w:lineRule="auto"/>
        <w:ind w:firstLine="709"/>
        <w:jc w:val="both"/>
        <w:rPr>
          <w:rFonts w:ascii="Times New Roman" w:hAnsi="Times New Roman"/>
          <w:color w:val="000000" w:themeColor="text1"/>
          <w:sz w:val="28"/>
          <w:szCs w:val="28"/>
          <w:lang w:val="kk-KZ"/>
        </w:rPr>
      </w:pPr>
      <w:r w:rsidRPr="007D6546">
        <w:rPr>
          <w:rFonts w:ascii="Times New Roman" w:hAnsi="Times New Roman"/>
          <w:color w:val="000000" w:themeColor="text1"/>
          <w:sz w:val="28"/>
          <w:szCs w:val="28"/>
          <w:lang w:val="kk-KZ"/>
        </w:rPr>
        <w:t>Патенттік сенім білдірілген өкілдің қызметі оның қызметін тоқтата тұру үшін себеп болған негіздер жойылған жағдайда, патенттік сенім білдірілген өкілдер қызметінің мәселелері жөніндегі комиссияның хаттамалық шешімімен қайта басталады.»;</w:t>
      </w:r>
    </w:p>
    <w:p w14:paraId="3D5BF651" w14:textId="5F5E0BD3" w:rsidR="00F80C0C" w:rsidRPr="007D6546" w:rsidRDefault="00B833C6" w:rsidP="006406F3">
      <w:pPr>
        <w:shd w:val="clear" w:color="auto" w:fill="FFFFFF" w:themeFill="background1"/>
        <w:spacing w:after="0" w:line="240" w:lineRule="auto"/>
        <w:ind w:firstLine="709"/>
        <w:jc w:val="both"/>
        <w:rPr>
          <w:rFonts w:ascii="Times New Roman" w:hAnsi="Times New Roman"/>
          <w:color w:val="000000" w:themeColor="text1"/>
          <w:sz w:val="28"/>
          <w:szCs w:val="28"/>
          <w:lang w:val="kk-KZ"/>
        </w:rPr>
      </w:pPr>
      <w:r w:rsidRPr="007D6546">
        <w:rPr>
          <w:rFonts w:ascii="Times New Roman" w:hAnsi="Times New Roman"/>
          <w:color w:val="000000" w:themeColor="text1"/>
          <w:sz w:val="28"/>
          <w:szCs w:val="28"/>
          <w:lang w:val="kk-KZ"/>
        </w:rPr>
        <w:t>12</w:t>
      </w:r>
      <w:r w:rsidR="00F80C0C" w:rsidRPr="007D6546">
        <w:rPr>
          <w:rFonts w:ascii="Times New Roman" w:hAnsi="Times New Roman"/>
          <w:color w:val="000000" w:themeColor="text1"/>
          <w:sz w:val="28"/>
          <w:szCs w:val="28"/>
          <w:lang w:val="kk-KZ"/>
        </w:rPr>
        <w:t>) 46-2-бапта:</w:t>
      </w:r>
    </w:p>
    <w:p w14:paraId="33EA3415" w14:textId="414F8315" w:rsidR="008D519D" w:rsidRPr="007D6546" w:rsidRDefault="00B24EB4" w:rsidP="006406F3">
      <w:pPr>
        <w:shd w:val="clear" w:color="auto" w:fill="FFFFFF" w:themeFill="background1"/>
        <w:spacing w:after="0" w:line="240" w:lineRule="auto"/>
        <w:ind w:firstLine="709"/>
        <w:jc w:val="both"/>
        <w:rPr>
          <w:rFonts w:ascii="Times New Roman" w:hAnsi="Times New Roman"/>
          <w:color w:val="000000" w:themeColor="text1"/>
          <w:sz w:val="28"/>
          <w:szCs w:val="28"/>
          <w:lang w:val="kk-KZ"/>
        </w:rPr>
      </w:pPr>
      <w:r w:rsidRPr="007D6546">
        <w:rPr>
          <w:rFonts w:ascii="Times New Roman" w:hAnsi="Times New Roman"/>
          <w:color w:val="000000" w:themeColor="text1"/>
          <w:sz w:val="28"/>
          <w:szCs w:val="28"/>
          <w:lang w:val="kk-KZ"/>
        </w:rPr>
        <w:t>1 және 2-</w:t>
      </w:r>
      <w:r w:rsidR="008D519D" w:rsidRPr="007D6546">
        <w:rPr>
          <w:rFonts w:ascii="Times New Roman" w:hAnsi="Times New Roman"/>
          <w:color w:val="000000" w:themeColor="text1"/>
          <w:sz w:val="28"/>
          <w:szCs w:val="28"/>
          <w:lang w:val="kk-KZ"/>
        </w:rPr>
        <w:t>тармақ</w:t>
      </w:r>
      <w:r w:rsidRPr="007D6546">
        <w:rPr>
          <w:rFonts w:ascii="Times New Roman" w:hAnsi="Times New Roman"/>
          <w:color w:val="000000" w:themeColor="text1"/>
          <w:sz w:val="28"/>
          <w:szCs w:val="28"/>
          <w:lang w:val="kk-KZ"/>
        </w:rPr>
        <w:t>тар</w:t>
      </w:r>
      <w:r w:rsidR="008D519D" w:rsidRPr="007D6546">
        <w:rPr>
          <w:rFonts w:ascii="Times New Roman" w:hAnsi="Times New Roman"/>
          <w:color w:val="000000" w:themeColor="text1"/>
          <w:sz w:val="28"/>
          <w:szCs w:val="28"/>
          <w:lang w:val="kk-KZ"/>
        </w:rPr>
        <w:t xml:space="preserve"> мынадай редакцияда жазылсын:</w:t>
      </w:r>
    </w:p>
    <w:p w14:paraId="3ADCD994" w14:textId="5F678C9F" w:rsidR="008D519D" w:rsidRPr="007D6546" w:rsidRDefault="008D519D" w:rsidP="006406F3">
      <w:pPr>
        <w:shd w:val="clear" w:color="auto" w:fill="FFFFFF" w:themeFill="background1"/>
        <w:spacing w:after="0" w:line="240" w:lineRule="auto"/>
        <w:ind w:firstLine="709"/>
        <w:jc w:val="both"/>
        <w:rPr>
          <w:rFonts w:ascii="Times New Roman" w:hAnsi="Times New Roman"/>
          <w:color w:val="000000" w:themeColor="text1"/>
          <w:sz w:val="28"/>
          <w:szCs w:val="28"/>
          <w:lang w:val="kk-KZ"/>
        </w:rPr>
      </w:pPr>
      <w:r w:rsidRPr="007D6546">
        <w:rPr>
          <w:rFonts w:ascii="Times New Roman" w:hAnsi="Times New Roman"/>
          <w:color w:val="000000" w:themeColor="text1"/>
          <w:sz w:val="28"/>
          <w:szCs w:val="28"/>
          <w:lang w:val="kk-KZ"/>
        </w:rPr>
        <w:t>«1. Патенттік сенім білдірілген өкіл патенттік сенім білдірілген өкілдер тізілімінен</w:t>
      </w:r>
      <w:r w:rsidR="00DB5B50" w:rsidRPr="007D6546">
        <w:rPr>
          <w:rFonts w:ascii="Times New Roman" w:hAnsi="Times New Roman"/>
          <w:color w:val="000000" w:themeColor="text1"/>
          <w:sz w:val="28"/>
          <w:szCs w:val="28"/>
          <w:lang w:val="kk-KZ"/>
        </w:rPr>
        <w:t xml:space="preserve"> (тізілімдерінен)</w:t>
      </w:r>
      <w:r w:rsidRPr="007D6546">
        <w:rPr>
          <w:rFonts w:ascii="Times New Roman" w:hAnsi="Times New Roman"/>
          <w:color w:val="000000" w:themeColor="text1"/>
          <w:sz w:val="28"/>
          <w:szCs w:val="28"/>
          <w:lang w:val="kk-KZ"/>
        </w:rPr>
        <w:t xml:space="preserve"> патенттік сенім білдірілген өкілдер қызметінің мәселелері жөніндегі комиссияның шешімімен: </w:t>
      </w:r>
    </w:p>
    <w:p w14:paraId="4593D556" w14:textId="73C38CA2" w:rsidR="008D519D" w:rsidRPr="007D6546" w:rsidRDefault="008D519D" w:rsidP="006406F3">
      <w:pPr>
        <w:shd w:val="clear" w:color="auto" w:fill="FFFFFF" w:themeFill="background1"/>
        <w:spacing w:after="0" w:line="240" w:lineRule="auto"/>
        <w:ind w:firstLine="709"/>
        <w:jc w:val="both"/>
        <w:rPr>
          <w:rFonts w:ascii="Times New Roman" w:hAnsi="Times New Roman"/>
          <w:color w:val="000000" w:themeColor="text1"/>
          <w:sz w:val="28"/>
          <w:szCs w:val="28"/>
          <w:lang w:val="kk-KZ"/>
        </w:rPr>
      </w:pPr>
      <w:r w:rsidRPr="007D6546">
        <w:rPr>
          <w:rFonts w:ascii="Times New Roman" w:hAnsi="Times New Roman"/>
          <w:color w:val="000000" w:themeColor="text1"/>
          <w:sz w:val="28"/>
          <w:szCs w:val="28"/>
          <w:lang w:val="kk-KZ"/>
        </w:rPr>
        <w:t>1) патенттік сенім білдірілген өкілдің патенттік сенім білдірілген өкілдер қызметінің мәселелері жөніндегі комиссияға берген жеке өтініші негізінде;</w:t>
      </w:r>
    </w:p>
    <w:p w14:paraId="536C2486" w14:textId="5416AC6A" w:rsidR="008D519D" w:rsidRPr="007D6546" w:rsidRDefault="008D519D" w:rsidP="006406F3">
      <w:pPr>
        <w:shd w:val="clear" w:color="auto" w:fill="FFFFFF" w:themeFill="background1"/>
        <w:spacing w:after="0" w:line="240" w:lineRule="auto"/>
        <w:ind w:firstLine="709"/>
        <w:jc w:val="both"/>
        <w:rPr>
          <w:rFonts w:ascii="Times New Roman" w:hAnsi="Times New Roman"/>
          <w:color w:val="000000" w:themeColor="text1"/>
          <w:sz w:val="28"/>
          <w:szCs w:val="28"/>
          <w:lang w:val="kk-KZ"/>
        </w:rPr>
      </w:pPr>
      <w:r w:rsidRPr="007D6546">
        <w:rPr>
          <w:rFonts w:ascii="Times New Roman" w:hAnsi="Times New Roman"/>
          <w:color w:val="000000" w:themeColor="text1"/>
          <w:sz w:val="28"/>
          <w:szCs w:val="28"/>
          <w:lang w:val="kk-KZ"/>
        </w:rPr>
        <w:t>2) Қазақстан Республикасының азаматтығы тоқтатылған немесе Қазақстан Республикасының шегінен тыс</w:t>
      </w:r>
      <w:r w:rsidR="00DB5B50" w:rsidRPr="007D6546">
        <w:rPr>
          <w:rFonts w:ascii="Times New Roman" w:hAnsi="Times New Roman"/>
          <w:color w:val="000000" w:themeColor="text1"/>
          <w:sz w:val="28"/>
          <w:szCs w:val="28"/>
          <w:lang w:val="kk-KZ"/>
        </w:rPr>
        <w:t>қары</w:t>
      </w:r>
      <w:r w:rsidRPr="007D6546">
        <w:rPr>
          <w:rFonts w:ascii="Times New Roman" w:hAnsi="Times New Roman"/>
          <w:color w:val="000000" w:themeColor="text1"/>
          <w:sz w:val="28"/>
          <w:szCs w:val="28"/>
          <w:lang w:val="kk-KZ"/>
        </w:rPr>
        <w:t xml:space="preserve"> тұрақты тұрғылықты жерге кеткен кезде;</w:t>
      </w:r>
    </w:p>
    <w:p w14:paraId="76C2122D" w14:textId="77777777" w:rsidR="008D519D" w:rsidRPr="007D6546" w:rsidRDefault="008D519D" w:rsidP="006406F3">
      <w:pPr>
        <w:shd w:val="clear" w:color="auto" w:fill="FFFFFF" w:themeFill="background1"/>
        <w:spacing w:after="0" w:line="240" w:lineRule="auto"/>
        <w:ind w:firstLine="709"/>
        <w:jc w:val="both"/>
        <w:rPr>
          <w:rFonts w:ascii="Times New Roman" w:hAnsi="Times New Roman"/>
          <w:color w:val="000000" w:themeColor="text1"/>
          <w:sz w:val="28"/>
          <w:szCs w:val="28"/>
          <w:lang w:val="kk-KZ"/>
        </w:rPr>
      </w:pPr>
      <w:r w:rsidRPr="007D6546">
        <w:rPr>
          <w:rFonts w:ascii="Times New Roman" w:hAnsi="Times New Roman"/>
          <w:color w:val="000000" w:themeColor="text1"/>
          <w:sz w:val="28"/>
          <w:szCs w:val="28"/>
          <w:lang w:val="kk-KZ"/>
        </w:rPr>
        <w:t>3) патенттік сенiм білдірілген өкілдің кәсіптік қызметінде бес жылдан астам үзіліс болған жағдайда;</w:t>
      </w:r>
    </w:p>
    <w:p w14:paraId="6E0AB136" w14:textId="201E1A4E" w:rsidR="004F66DF" w:rsidRPr="007D6546" w:rsidRDefault="008D519D" w:rsidP="006406F3">
      <w:pPr>
        <w:shd w:val="clear" w:color="auto" w:fill="FFFFFF" w:themeFill="background1"/>
        <w:spacing w:after="0" w:line="240" w:lineRule="auto"/>
        <w:ind w:firstLine="709"/>
        <w:jc w:val="both"/>
        <w:rPr>
          <w:rFonts w:ascii="Times New Roman" w:hAnsi="Times New Roman"/>
          <w:color w:val="000000" w:themeColor="text1"/>
          <w:sz w:val="28"/>
          <w:szCs w:val="28"/>
          <w:lang w:val="kk-KZ"/>
        </w:rPr>
      </w:pPr>
      <w:r w:rsidRPr="007D6546">
        <w:rPr>
          <w:rFonts w:ascii="Times New Roman" w:hAnsi="Times New Roman"/>
          <w:color w:val="000000" w:themeColor="text1"/>
          <w:sz w:val="28"/>
          <w:szCs w:val="28"/>
          <w:lang w:val="kk-KZ"/>
        </w:rPr>
        <w:t>4) патенттік сенiм білдірілген өкіл қылмыс жасағаны үшін сотталып, соттың айыптау үкімі күшіне енген кезде;</w:t>
      </w:r>
    </w:p>
    <w:p w14:paraId="51BC2B86" w14:textId="5715FB8A" w:rsidR="008D519D" w:rsidRPr="007D6546" w:rsidRDefault="008D519D" w:rsidP="006406F3">
      <w:pPr>
        <w:shd w:val="clear" w:color="auto" w:fill="FFFFFF" w:themeFill="background1"/>
        <w:spacing w:after="0" w:line="240" w:lineRule="auto"/>
        <w:ind w:firstLine="709"/>
        <w:jc w:val="both"/>
        <w:rPr>
          <w:rFonts w:ascii="Times New Roman" w:hAnsi="Times New Roman"/>
          <w:color w:val="000000" w:themeColor="text1"/>
          <w:sz w:val="28"/>
          <w:szCs w:val="28"/>
          <w:lang w:val="kk-KZ"/>
        </w:rPr>
      </w:pPr>
      <w:r w:rsidRPr="007D6546">
        <w:rPr>
          <w:rFonts w:ascii="Times New Roman" w:hAnsi="Times New Roman"/>
          <w:color w:val="000000" w:themeColor="text1"/>
          <w:sz w:val="28"/>
          <w:szCs w:val="28"/>
          <w:lang w:val="kk-KZ"/>
        </w:rPr>
        <w:t>5) патенттік сенiм білдірілген өкіл қайтыс болған немесе ол хабарсыз кетті деп танылған не қайтыс болды деп жарияланған жағдай</w:t>
      </w:r>
      <w:r w:rsidR="00490D4D" w:rsidRPr="007D6546">
        <w:rPr>
          <w:rFonts w:ascii="Times New Roman" w:hAnsi="Times New Roman"/>
          <w:color w:val="000000" w:themeColor="text1"/>
          <w:sz w:val="28"/>
          <w:szCs w:val="28"/>
          <w:lang w:val="kk-KZ"/>
        </w:rPr>
        <w:t>лар</w:t>
      </w:r>
      <w:r w:rsidRPr="007D6546">
        <w:rPr>
          <w:rFonts w:ascii="Times New Roman" w:hAnsi="Times New Roman"/>
          <w:color w:val="000000" w:themeColor="text1"/>
          <w:sz w:val="28"/>
          <w:szCs w:val="28"/>
          <w:lang w:val="kk-KZ"/>
        </w:rPr>
        <w:t>да;</w:t>
      </w:r>
    </w:p>
    <w:p w14:paraId="3ADE8A73" w14:textId="77777777" w:rsidR="008D519D" w:rsidRPr="007D6546" w:rsidRDefault="008D519D" w:rsidP="006406F3">
      <w:pPr>
        <w:shd w:val="clear" w:color="auto" w:fill="FFFFFF" w:themeFill="background1"/>
        <w:spacing w:after="0" w:line="240" w:lineRule="auto"/>
        <w:ind w:firstLine="709"/>
        <w:jc w:val="both"/>
        <w:rPr>
          <w:rFonts w:ascii="Times New Roman" w:hAnsi="Times New Roman"/>
          <w:color w:val="000000" w:themeColor="text1"/>
          <w:sz w:val="28"/>
          <w:szCs w:val="28"/>
          <w:lang w:val="kk-KZ"/>
        </w:rPr>
      </w:pPr>
      <w:r w:rsidRPr="007D6546">
        <w:rPr>
          <w:rFonts w:ascii="Times New Roman" w:hAnsi="Times New Roman"/>
          <w:color w:val="000000" w:themeColor="text1"/>
          <w:sz w:val="28"/>
          <w:szCs w:val="28"/>
          <w:lang w:val="kk-KZ"/>
        </w:rPr>
        <w:t>6) патенттік сенiм білдірілген өкіл әрекетке қабілетсіз немесе әрекет қабілеті шектеулі деп танылған жағдайда;</w:t>
      </w:r>
    </w:p>
    <w:p w14:paraId="06721E4B" w14:textId="66BBA9FD" w:rsidR="008D519D" w:rsidRPr="007D6546" w:rsidRDefault="008D519D" w:rsidP="006406F3">
      <w:pPr>
        <w:shd w:val="clear" w:color="auto" w:fill="FFFFFF" w:themeFill="background1"/>
        <w:spacing w:after="0" w:line="240" w:lineRule="auto"/>
        <w:ind w:firstLine="709"/>
        <w:jc w:val="both"/>
        <w:rPr>
          <w:rFonts w:ascii="Times New Roman" w:hAnsi="Times New Roman"/>
          <w:color w:val="000000" w:themeColor="text1"/>
          <w:sz w:val="28"/>
          <w:szCs w:val="28"/>
          <w:lang w:val="kk-KZ"/>
        </w:rPr>
      </w:pPr>
      <w:r w:rsidRPr="007D6546">
        <w:rPr>
          <w:rFonts w:ascii="Times New Roman" w:hAnsi="Times New Roman"/>
          <w:color w:val="000000" w:themeColor="text1"/>
          <w:sz w:val="28"/>
          <w:szCs w:val="28"/>
          <w:lang w:val="kk-KZ"/>
        </w:rPr>
        <w:t>7) жеке және (немесе) заңды тұлғалардың шағымдарын, сондай-ақ патенттік сенім білдірілген өкілдер палатасының ұсын</w:t>
      </w:r>
      <w:r w:rsidR="001C7E32" w:rsidRPr="007D6546">
        <w:rPr>
          <w:rFonts w:ascii="Times New Roman" w:hAnsi="Times New Roman"/>
          <w:color w:val="000000" w:themeColor="text1"/>
          <w:sz w:val="28"/>
          <w:szCs w:val="28"/>
          <w:lang w:val="kk-KZ"/>
        </w:rPr>
        <w:t>ыс</w:t>
      </w:r>
      <w:r w:rsidRPr="007D6546">
        <w:rPr>
          <w:rFonts w:ascii="Times New Roman" w:hAnsi="Times New Roman"/>
          <w:color w:val="000000" w:themeColor="text1"/>
          <w:sz w:val="28"/>
          <w:szCs w:val="28"/>
          <w:lang w:val="kk-KZ"/>
        </w:rPr>
        <w:t>ын қарау нәтижелері бойынша шығарылады.</w:t>
      </w:r>
    </w:p>
    <w:p w14:paraId="3DA46249" w14:textId="75ECAB4F" w:rsidR="00F80C0C" w:rsidRPr="007D6546" w:rsidRDefault="00F80C0C" w:rsidP="006406F3">
      <w:pPr>
        <w:shd w:val="clear" w:color="auto" w:fill="FFFFFF" w:themeFill="background1"/>
        <w:spacing w:after="0" w:line="240" w:lineRule="auto"/>
        <w:ind w:firstLine="709"/>
        <w:jc w:val="both"/>
        <w:rPr>
          <w:rFonts w:ascii="Times New Roman" w:hAnsi="Times New Roman"/>
          <w:color w:val="000000" w:themeColor="text1"/>
          <w:sz w:val="28"/>
          <w:szCs w:val="28"/>
          <w:lang w:val="kk-KZ"/>
        </w:rPr>
      </w:pPr>
      <w:r w:rsidRPr="007D6546">
        <w:rPr>
          <w:rFonts w:ascii="Times New Roman" w:hAnsi="Times New Roman"/>
          <w:color w:val="000000" w:themeColor="text1"/>
          <w:sz w:val="28"/>
          <w:szCs w:val="28"/>
          <w:lang w:val="kk-KZ"/>
        </w:rPr>
        <w:t>2. Патенттік сенім білдірілген өкілдер қызметінің мәселелері жөніндегі комиссияның шешімі немесе соттың заңды күшіне енген шешімі не айыптау үкімі негізінде патенттік сенім білдірілген өкілдің куәлігі жарамсыз деп танылады және тиісті мәліметтер патенттік сенім білдірілген өкілдердің тізіліміне енгізіледі.»;</w:t>
      </w:r>
    </w:p>
    <w:p w14:paraId="12BE8FC6" w14:textId="77777777" w:rsidR="008D519D" w:rsidRPr="007D6546" w:rsidRDefault="008D519D" w:rsidP="006406F3">
      <w:pPr>
        <w:shd w:val="clear" w:color="auto" w:fill="FFFFFF" w:themeFill="background1"/>
        <w:spacing w:after="0" w:line="240" w:lineRule="auto"/>
        <w:ind w:firstLine="709"/>
        <w:jc w:val="both"/>
        <w:rPr>
          <w:rFonts w:ascii="Times New Roman" w:hAnsi="Times New Roman"/>
          <w:color w:val="000000" w:themeColor="text1"/>
          <w:sz w:val="28"/>
          <w:szCs w:val="28"/>
          <w:lang w:val="kk-KZ"/>
        </w:rPr>
      </w:pPr>
      <w:r w:rsidRPr="007D6546">
        <w:rPr>
          <w:rFonts w:ascii="Times New Roman" w:hAnsi="Times New Roman"/>
          <w:color w:val="000000" w:themeColor="text1"/>
          <w:sz w:val="28"/>
          <w:szCs w:val="28"/>
          <w:lang w:val="kk-KZ"/>
        </w:rPr>
        <w:t>4-тармақ мынадай редакцияда жазылсын:</w:t>
      </w:r>
    </w:p>
    <w:p w14:paraId="4F3259A1" w14:textId="77777777" w:rsidR="007D6546" w:rsidRPr="007D6546" w:rsidRDefault="007D6546" w:rsidP="006406F3">
      <w:pPr>
        <w:shd w:val="clear" w:color="auto" w:fill="FFFFFF" w:themeFill="background1"/>
        <w:spacing w:after="0" w:line="240" w:lineRule="auto"/>
        <w:ind w:firstLine="709"/>
        <w:jc w:val="both"/>
        <w:rPr>
          <w:rFonts w:ascii="Times New Roman" w:hAnsi="Times New Roman"/>
          <w:color w:val="000000" w:themeColor="text1"/>
          <w:sz w:val="28"/>
          <w:szCs w:val="28"/>
          <w:lang w:val="kk-KZ"/>
        </w:rPr>
      </w:pPr>
    </w:p>
    <w:p w14:paraId="6A12AA2D" w14:textId="5166470B" w:rsidR="005F35A1" w:rsidRPr="007D6546" w:rsidRDefault="008D519D" w:rsidP="006406F3">
      <w:pPr>
        <w:shd w:val="clear" w:color="auto" w:fill="FFFFFF" w:themeFill="background1"/>
        <w:spacing w:after="0" w:line="240" w:lineRule="auto"/>
        <w:ind w:firstLine="709"/>
        <w:jc w:val="both"/>
        <w:rPr>
          <w:rFonts w:ascii="Times New Roman" w:hAnsi="Times New Roman"/>
          <w:color w:val="000000" w:themeColor="text1"/>
          <w:sz w:val="28"/>
          <w:szCs w:val="28"/>
          <w:lang w:val="kk-KZ"/>
        </w:rPr>
      </w:pPr>
      <w:r w:rsidRPr="007D6546">
        <w:rPr>
          <w:rFonts w:ascii="Times New Roman" w:hAnsi="Times New Roman"/>
          <w:color w:val="000000" w:themeColor="text1"/>
          <w:sz w:val="28"/>
          <w:szCs w:val="28"/>
          <w:lang w:val="kk-KZ"/>
        </w:rPr>
        <w:lastRenderedPageBreak/>
        <w:t xml:space="preserve">«4. </w:t>
      </w:r>
      <w:r w:rsidR="005F35A1" w:rsidRPr="007D6546">
        <w:rPr>
          <w:rFonts w:ascii="Times New Roman" w:hAnsi="Times New Roman"/>
          <w:color w:val="000000" w:themeColor="text1"/>
          <w:sz w:val="28"/>
          <w:szCs w:val="28"/>
          <w:lang w:val="kk-KZ"/>
        </w:rPr>
        <w:t>Уәкілетті орган патенттік сенім білдірілген өкілдің әрекеттеріне жеке және (немесе) заңды тұлғаның шағымы не патенттік сенім білдірілген өкілдер палатасының ұсын</w:t>
      </w:r>
      <w:r w:rsidR="00DB5B50" w:rsidRPr="007D6546">
        <w:rPr>
          <w:rFonts w:ascii="Times New Roman" w:hAnsi="Times New Roman"/>
          <w:color w:val="000000" w:themeColor="text1"/>
          <w:sz w:val="28"/>
          <w:szCs w:val="28"/>
          <w:lang w:val="kk-KZ"/>
        </w:rPr>
        <w:t>у</w:t>
      </w:r>
      <w:r w:rsidR="001C7E32" w:rsidRPr="007D6546">
        <w:rPr>
          <w:rFonts w:ascii="Times New Roman" w:hAnsi="Times New Roman"/>
          <w:color w:val="000000" w:themeColor="text1"/>
          <w:sz w:val="28"/>
          <w:szCs w:val="28"/>
          <w:lang w:val="kk-KZ"/>
        </w:rPr>
        <w:t>ы</w:t>
      </w:r>
      <w:r w:rsidR="005F35A1" w:rsidRPr="007D6546">
        <w:rPr>
          <w:rFonts w:ascii="Times New Roman" w:hAnsi="Times New Roman"/>
          <w:color w:val="000000" w:themeColor="text1"/>
          <w:sz w:val="28"/>
          <w:szCs w:val="28"/>
          <w:lang w:val="kk-KZ"/>
        </w:rPr>
        <w:t xml:space="preserve"> келіп түскен жағдайда уәкілетті орган қызметкерлерінің тақ санынан патенттік сенім білдірілген өкілдер қызметі</w:t>
      </w:r>
      <w:r w:rsidR="00ED1F62" w:rsidRPr="007D6546">
        <w:rPr>
          <w:rFonts w:ascii="Times New Roman" w:hAnsi="Times New Roman"/>
          <w:color w:val="000000" w:themeColor="text1"/>
          <w:sz w:val="28"/>
          <w:szCs w:val="28"/>
          <w:lang w:val="kk-KZ"/>
        </w:rPr>
        <w:t>нің</w:t>
      </w:r>
      <w:r w:rsidR="005F35A1" w:rsidRPr="007D6546">
        <w:rPr>
          <w:rFonts w:ascii="Times New Roman" w:hAnsi="Times New Roman"/>
          <w:color w:val="000000" w:themeColor="text1"/>
          <w:sz w:val="28"/>
          <w:szCs w:val="28"/>
          <w:lang w:val="kk-KZ"/>
        </w:rPr>
        <w:t xml:space="preserve"> мәселелері жөніндегі комиссия құрады.</w:t>
      </w:r>
    </w:p>
    <w:p w14:paraId="69176101" w14:textId="53C0DB5D" w:rsidR="005F35A1" w:rsidRPr="007D6546" w:rsidRDefault="005F35A1" w:rsidP="006406F3">
      <w:pPr>
        <w:shd w:val="clear" w:color="auto" w:fill="FFFFFF" w:themeFill="background1"/>
        <w:spacing w:after="0" w:line="240" w:lineRule="auto"/>
        <w:ind w:firstLine="709"/>
        <w:jc w:val="both"/>
        <w:rPr>
          <w:rFonts w:ascii="Times New Roman" w:hAnsi="Times New Roman"/>
          <w:color w:val="000000" w:themeColor="text1"/>
          <w:sz w:val="28"/>
          <w:szCs w:val="28"/>
          <w:lang w:val="kk-KZ"/>
        </w:rPr>
      </w:pPr>
      <w:r w:rsidRPr="007D6546">
        <w:rPr>
          <w:rFonts w:ascii="Times New Roman" w:hAnsi="Times New Roman"/>
          <w:color w:val="000000" w:themeColor="text1"/>
          <w:sz w:val="28"/>
          <w:szCs w:val="28"/>
          <w:lang w:val="kk-KZ"/>
        </w:rPr>
        <w:t>Жеке және (немесе) заңды тұлғаның шағымын не патенттік сенім білдірілген өкілдер палатасының ұсынуын қарау нәтижелері бойынша мынадай:</w:t>
      </w:r>
    </w:p>
    <w:p w14:paraId="40F14957" w14:textId="52DA66AE" w:rsidR="005F35A1" w:rsidRPr="007D6546" w:rsidRDefault="005F35A1" w:rsidP="006406F3">
      <w:pPr>
        <w:shd w:val="clear" w:color="auto" w:fill="FFFFFF" w:themeFill="background1"/>
        <w:spacing w:after="0" w:line="240" w:lineRule="auto"/>
        <w:ind w:firstLine="709"/>
        <w:jc w:val="both"/>
        <w:rPr>
          <w:rFonts w:ascii="Times New Roman" w:hAnsi="Times New Roman"/>
          <w:color w:val="000000" w:themeColor="text1"/>
          <w:sz w:val="28"/>
          <w:szCs w:val="28"/>
          <w:lang w:val="kk-KZ"/>
        </w:rPr>
      </w:pPr>
      <w:r w:rsidRPr="007D6546">
        <w:rPr>
          <w:rFonts w:ascii="Times New Roman" w:hAnsi="Times New Roman"/>
          <w:color w:val="000000" w:themeColor="text1"/>
          <w:sz w:val="28"/>
          <w:szCs w:val="28"/>
          <w:lang w:val="kk-KZ"/>
        </w:rPr>
        <w:t>1) патенттік сенім білдірілген өкілдің куәлігін кері қайтарып алу және патенттік сенім білдірілген өкілдердің тізіліміне тиісті жазба енгізу;</w:t>
      </w:r>
    </w:p>
    <w:p w14:paraId="0397709E" w14:textId="5A0A2F2E" w:rsidR="005F35A1" w:rsidRPr="007D6546" w:rsidRDefault="005F35A1" w:rsidP="006406F3">
      <w:pPr>
        <w:shd w:val="clear" w:color="auto" w:fill="FFFFFF" w:themeFill="background1"/>
        <w:spacing w:after="0" w:line="240" w:lineRule="auto"/>
        <w:ind w:firstLine="709"/>
        <w:jc w:val="both"/>
        <w:rPr>
          <w:rFonts w:ascii="Times New Roman" w:hAnsi="Times New Roman"/>
          <w:color w:val="000000" w:themeColor="text1"/>
          <w:sz w:val="28"/>
          <w:szCs w:val="28"/>
          <w:lang w:val="kk-KZ"/>
        </w:rPr>
      </w:pPr>
      <w:r w:rsidRPr="007D6546">
        <w:rPr>
          <w:rFonts w:ascii="Times New Roman" w:hAnsi="Times New Roman"/>
          <w:color w:val="000000" w:themeColor="text1"/>
          <w:sz w:val="28"/>
          <w:szCs w:val="28"/>
          <w:lang w:val="kk-KZ"/>
        </w:rPr>
        <w:t>2) жеке және (немесе) заңды тұлғаның шағымын не патенттік сенім білдірілген өкілдер палатасының ұсынуын қанағаттандырудан бас тарту</w:t>
      </w:r>
      <w:r w:rsidR="00ED1F62" w:rsidRPr="007D6546">
        <w:rPr>
          <w:rFonts w:ascii="Times New Roman" w:hAnsi="Times New Roman"/>
          <w:color w:val="000000" w:themeColor="text1"/>
          <w:sz w:val="28"/>
          <w:szCs w:val="28"/>
          <w:lang w:val="kk-KZ"/>
        </w:rPr>
        <w:t xml:space="preserve"> </w:t>
      </w:r>
      <w:r w:rsidR="003E6022" w:rsidRPr="007D6546">
        <w:rPr>
          <w:rFonts w:ascii="Times New Roman" w:hAnsi="Times New Roman"/>
          <w:color w:val="000000" w:themeColor="text1"/>
          <w:sz w:val="28"/>
          <w:szCs w:val="28"/>
          <w:lang w:val="kk-KZ"/>
        </w:rPr>
        <w:t xml:space="preserve">шешімдердің бірі </w:t>
      </w:r>
      <w:r w:rsidR="00ED1F62" w:rsidRPr="007D6546">
        <w:rPr>
          <w:rFonts w:ascii="Times New Roman" w:hAnsi="Times New Roman"/>
          <w:color w:val="000000" w:themeColor="text1"/>
          <w:sz w:val="28"/>
          <w:szCs w:val="28"/>
          <w:lang w:val="kk-KZ"/>
        </w:rPr>
        <w:t>қабылданады.</w:t>
      </w:r>
    </w:p>
    <w:p w14:paraId="31E8EBCA" w14:textId="58AB1A0B" w:rsidR="00ED1F62" w:rsidRPr="007D6546" w:rsidRDefault="00ED1F62" w:rsidP="006406F3">
      <w:pPr>
        <w:shd w:val="clear" w:color="auto" w:fill="FFFFFF" w:themeFill="background1"/>
        <w:spacing w:after="0" w:line="240" w:lineRule="auto"/>
        <w:ind w:firstLine="709"/>
        <w:jc w:val="both"/>
        <w:rPr>
          <w:rFonts w:ascii="Times New Roman" w:hAnsi="Times New Roman"/>
          <w:sz w:val="28"/>
          <w:szCs w:val="28"/>
          <w:lang w:val="kk-KZ"/>
        </w:rPr>
      </w:pPr>
      <w:r w:rsidRPr="007D6546">
        <w:rPr>
          <w:rFonts w:ascii="Times New Roman" w:hAnsi="Times New Roman"/>
          <w:sz w:val="28"/>
          <w:szCs w:val="28"/>
          <w:lang w:val="kk-KZ"/>
        </w:rPr>
        <w:t>мынадай мазмұндағы 5-тармақпен толықтырылсын:</w:t>
      </w:r>
    </w:p>
    <w:p w14:paraId="339E5A59" w14:textId="555382D7" w:rsidR="008D519D" w:rsidRPr="007D6546" w:rsidRDefault="005F35A1" w:rsidP="006406F3">
      <w:pPr>
        <w:shd w:val="clear" w:color="auto" w:fill="FFFFFF" w:themeFill="background1"/>
        <w:spacing w:after="0" w:line="240" w:lineRule="auto"/>
        <w:ind w:firstLine="709"/>
        <w:jc w:val="both"/>
        <w:rPr>
          <w:rFonts w:ascii="Times New Roman" w:hAnsi="Times New Roman"/>
          <w:sz w:val="28"/>
          <w:szCs w:val="28"/>
          <w:lang w:val="kk-KZ"/>
        </w:rPr>
      </w:pPr>
      <w:r w:rsidRPr="007D6546">
        <w:rPr>
          <w:rFonts w:ascii="Times New Roman" w:hAnsi="Times New Roman"/>
          <w:sz w:val="28"/>
          <w:szCs w:val="28"/>
          <w:lang w:val="kk-KZ"/>
        </w:rPr>
        <w:t xml:space="preserve">«5. </w:t>
      </w:r>
      <w:r w:rsidR="008D519D" w:rsidRPr="007D6546">
        <w:rPr>
          <w:rFonts w:ascii="Times New Roman" w:hAnsi="Times New Roman"/>
          <w:sz w:val="28"/>
          <w:szCs w:val="28"/>
          <w:lang w:val="kk-KZ"/>
        </w:rPr>
        <w:t xml:space="preserve">Патенттік сенім білдірілген өкілдер қызметінің мәселелері жөніндегі комиссия шешіміне </w:t>
      </w:r>
      <w:r w:rsidR="00DB5B50" w:rsidRPr="007D6546">
        <w:rPr>
          <w:rFonts w:ascii="Times New Roman" w:hAnsi="Times New Roman"/>
          <w:sz w:val="28"/>
          <w:szCs w:val="28"/>
          <w:lang w:val="kk-KZ"/>
        </w:rPr>
        <w:t xml:space="preserve">уәкілетті органның жанынан құрылатын </w:t>
      </w:r>
      <w:r w:rsidR="008D519D" w:rsidRPr="007D6546">
        <w:rPr>
          <w:rFonts w:ascii="Times New Roman" w:hAnsi="Times New Roman"/>
          <w:sz w:val="28"/>
          <w:szCs w:val="28"/>
          <w:lang w:val="kk-KZ"/>
        </w:rPr>
        <w:t>патенттік сенім білдірілген өкілдердің шағымдарын сотқа дейін қарау жөніндегі апелляциялық комиссияға шағым берілуі мүмкін.</w:t>
      </w:r>
    </w:p>
    <w:p w14:paraId="5CFCE3BE" w14:textId="152B8228" w:rsidR="008D519D" w:rsidRPr="007D6546" w:rsidRDefault="008D519D" w:rsidP="006406F3">
      <w:pPr>
        <w:shd w:val="clear" w:color="auto" w:fill="FFFFFF" w:themeFill="background1"/>
        <w:spacing w:after="0" w:line="240" w:lineRule="auto"/>
        <w:ind w:firstLine="709"/>
        <w:jc w:val="both"/>
        <w:rPr>
          <w:rFonts w:ascii="Times New Roman" w:hAnsi="Times New Roman"/>
          <w:sz w:val="28"/>
          <w:szCs w:val="28"/>
          <w:lang w:val="kk-KZ"/>
        </w:rPr>
      </w:pPr>
      <w:r w:rsidRPr="007D6546">
        <w:rPr>
          <w:rFonts w:ascii="Times New Roman" w:hAnsi="Times New Roman"/>
          <w:sz w:val="28"/>
          <w:szCs w:val="28"/>
          <w:lang w:val="kk-KZ"/>
        </w:rPr>
        <w:t>Патенттік сенім білдірілген өкілдер қызметі</w:t>
      </w:r>
      <w:r w:rsidR="00ED1F62" w:rsidRPr="007D6546">
        <w:rPr>
          <w:rFonts w:ascii="Times New Roman" w:hAnsi="Times New Roman"/>
          <w:sz w:val="28"/>
          <w:szCs w:val="28"/>
          <w:lang w:val="kk-KZ"/>
        </w:rPr>
        <w:t>нің</w:t>
      </w:r>
      <w:r w:rsidRPr="007D6546">
        <w:rPr>
          <w:rFonts w:ascii="Times New Roman" w:hAnsi="Times New Roman"/>
          <w:sz w:val="28"/>
          <w:szCs w:val="28"/>
          <w:lang w:val="kk-KZ"/>
        </w:rPr>
        <w:t xml:space="preserve"> мәселелері жөніндегі комиссияның шешімдеріне шағымдарды қарау тәртібін уәкілетті орган айқындайды.</w:t>
      </w:r>
    </w:p>
    <w:p w14:paraId="6CB9E0F0" w14:textId="77777777" w:rsidR="008D519D" w:rsidRPr="007D6546" w:rsidRDefault="008D519D" w:rsidP="006406F3">
      <w:pPr>
        <w:shd w:val="clear" w:color="auto" w:fill="FFFFFF" w:themeFill="background1"/>
        <w:spacing w:after="0" w:line="240" w:lineRule="auto"/>
        <w:ind w:firstLine="709"/>
        <w:jc w:val="both"/>
        <w:rPr>
          <w:rFonts w:ascii="Times New Roman" w:hAnsi="Times New Roman"/>
          <w:sz w:val="28"/>
          <w:szCs w:val="28"/>
          <w:lang w:val="kk-KZ"/>
        </w:rPr>
      </w:pPr>
      <w:r w:rsidRPr="007D6546">
        <w:rPr>
          <w:rFonts w:ascii="Times New Roman" w:hAnsi="Times New Roman"/>
          <w:sz w:val="28"/>
          <w:szCs w:val="28"/>
          <w:lang w:val="kk-KZ"/>
        </w:rPr>
        <w:t>Көрсетілген шағымдарды сотқа дейін қарау міндетті болып табылады.</w:t>
      </w:r>
    </w:p>
    <w:p w14:paraId="3595281C" w14:textId="31F74D20" w:rsidR="00F80C0C" w:rsidRPr="007D6546" w:rsidRDefault="008D519D" w:rsidP="006406F3">
      <w:pPr>
        <w:shd w:val="clear" w:color="auto" w:fill="FFFFFF" w:themeFill="background1"/>
        <w:spacing w:after="0" w:line="240" w:lineRule="auto"/>
        <w:ind w:firstLine="709"/>
        <w:jc w:val="both"/>
        <w:rPr>
          <w:rFonts w:ascii="Times New Roman" w:hAnsi="Times New Roman"/>
          <w:sz w:val="28"/>
          <w:szCs w:val="28"/>
          <w:lang w:val="kk-KZ"/>
        </w:rPr>
      </w:pPr>
      <w:r w:rsidRPr="007D6546">
        <w:rPr>
          <w:rFonts w:ascii="Times New Roman" w:hAnsi="Times New Roman"/>
          <w:sz w:val="28"/>
          <w:szCs w:val="28"/>
          <w:lang w:val="kk-KZ"/>
        </w:rPr>
        <w:t>Апелляциялық комиссияның шешімі жай көпшілік дауыспен қабылданады, хаттамамен ресімделеді және оған сотқа шағым жасалуы мүмкін.».</w:t>
      </w:r>
    </w:p>
    <w:p w14:paraId="286679F8" w14:textId="2ED87095" w:rsidR="0023383D" w:rsidRPr="007D6546" w:rsidRDefault="003F2E4C" w:rsidP="006406F3">
      <w:pPr>
        <w:shd w:val="clear" w:color="auto" w:fill="FFFFFF" w:themeFill="background1"/>
        <w:spacing w:after="0" w:line="240" w:lineRule="auto"/>
        <w:ind w:firstLine="709"/>
        <w:jc w:val="both"/>
        <w:rPr>
          <w:rFonts w:ascii="Times New Roman" w:hAnsi="Times New Roman"/>
          <w:bCs/>
          <w:color w:val="000000" w:themeColor="text1"/>
          <w:sz w:val="28"/>
          <w:szCs w:val="28"/>
          <w:lang w:val="kk-KZ"/>
        </w:rPr>
      </w:pPr>
      <w:r w:rsidRPr="007D6546">
        <w:rPr>
          <w:rFonts w:ascii="Times New Roman" w:hAnsi="Times New Roman"/>
          <w:bCs/>
          <w:color w:val="000000" w:themeColor="text1"/>
          <w:sz w:val="28"/>
          <w:szCs w:val="28"/>
          <w:lang w:val="kk-KZ"/>
        </w:rPr>
        <w:t>7</w:t>
      </w:r>
      <w:r w:rsidR="0023383D" w:rsidRPr="007D6546">
        <w:rPr>
          <w:rFonts w:ascii="Times New Roman" w:hAnsi="Times New Roman"/>
          <w:bCs/>
          <w:color w:val="000000" w:themeColor="text1"/>
          <w:sz w:val="28"/>
          <w:szCs w:val="28"/>
          <w:lang w:val="kk-KZ"/>
        </w:rPr>
        <w:t>. «Интегралдық микросхемалар топологияларын құқықтық қорғау туралы» 2001 жылғы 29 маусымдағы Қазақстан Республикасының Заңына:</w:t>
      </w:r>
    </w:p>
    <w:p w14:paraId="27589AAB" w14:textId="12249AAE" w:rsidR="00F80C0C" w:rsidRPr="007D6546" w:rsidRDefault="00880379" w:rsidP="006406F3">
      <w:pPr>
        <w:shd w:val="clear" w:color="auto" w:fill="FFFFFF" w:themeFill="background1"/>
        <w:spacing w:after="0" w:line="240" w:lineRule="auto"/>
        <w:ind w:firstLine="709"/>
        <w:jc w:val="both"/>
        <w:rPr>
          <w:rFonts w:ascii="Times New Roman" w:hAnsi="Times New Roman"/>
          <w:color w:val="000000" w:themeColor="text1"/>
          <w:sz w:val="28"/>
          <w:szCs w:val="28"/>
          <w:lang w:val="kk-KZ"/>
        </w:rPr>
      </w:pPr>
      <w:r w:rsidRPr="007D6546">
        <w:rPr>
          <w:rFonts w:ascii="Times New Roman" w:hAnsi="Times New Roman"/>
          <w:color w:val="000000" w:themeColor="text1"/>
          <w:sz w:val="28"/>
          <w:szCs w:val="28"/>
          <w:lang w:val="kk-KZ"/>
        </w:rPr>
        <w:t>1) 4-бапта</w:t>
      </w:r>
      <w:r w:rsidR="00F80C0C" w:rsidRPr="007D6546">
        <w:rPr>
          <w:rFonts w:ascii="Times New Roman" w:hAnsi="Times New Roman"/>
          <w:color w:val="000000" w:themeColor="text1"/>
          <w:sz w:val="28"/>
          <w:szCs w:val="28"/>
          <w:lang w:val="kk-KZ"/>
        </w:rPr>
        <w:t>:</w:t>
      </w:r>
    </w:p>
    <w:p w14:paraId="5E53FCDA" w14:textId="78CAF4FB" w:rsidR="00F80C0C" w:rsidRPr="007D6546" w:rsidRDefault="0064063E" w:rsidP="006406F3">
      <w:pPr>
        <w:shd w:val="clear" w:color="auto" w:fill="FFFFFF" w:themeFill="background1"/>
        <w:spacing w:after="0" w:line="240" w:lineRule="auto"/>
        <w:ind w:firstLine="709"/>
        <w:jc w:val="both"/>
        <w:rPr>
          <w:rFonts w:ascii="Times New Roman" w:hAnsi="Times New Roman"/>
          <w:color w:val="000000" w:themeColor="text1"/>
          <w:sz w:val="28"/>
          <w:szCs w:val="28"/>
          <w:lang w:val="kk-KZ"/>
        </w:rPr>
      </w:pPr>
      <w:r w:rsidRPr="007D6546">
        <w:rPr>
          <w:rFonts w:ascii="Times New Roman" w:hAnsi="Times New Roman"/>
          <w:color w:val="000000" w:themeColor="text1"/>
          <w:sz w:val="28"/>
          <w:szCs w:val="28"/>
          <w:lang w:val="kk-KZ"/>
        </w:rPr>
        <w:t>2) тармақша</w:t>
      </w:r>
      <w:r w:rsidR="00D57127" w:rsidRPr="007D6546">
        <w:rPr>
          <w:rFonts w:ascii="Times New Roman" w:hAnsi="Times New Roman"/>
          <w:color w:val="000000" w:themeColor="text1"/>
          <w:sz w:val="28"/>
          <w:szCs w:val="28"/>
          <w:lang w:val="kk-KZ"/>
        </w:rPr>
        <w:t>ның жетінші абзацы</w:t>
      </w:r>
      <w:r w:rsidR="00F80C0C" w:rsidRPr="007D6546">
        <w:rPr>
          <w:rFonts w:ascii="Times New Roman" w:hAnsi="Times New Roman"/>
          <w:color w:val="000000" w:themeColor="text1"/>
          <w:sz w:val="28"/>
          <w:szCs w:val="28"/>
          <w:lang w:val="kk-KZ"/>
        </w:rPr>
        <w:t xml:space="preserve"> мынадай редакцияда жазылсын:</w:t>
      </w:r>
    </w:p>
    <w:p w14:paraId="5718329A" w14:textId="4BBB2DF9" w:rsidR="00F80C0C" w:rsidRPr="007D6546" w:rsidRDefault="00F80C0C" w:rsidP="006406F3">
      <w:pPr>
        <w:shd w:val="clear" w:color="auto" w:fill="FFFFFF" w:themeFill="background1"/>
        <w:spacing w:after="0" w:line="240" w:lineRule="auto"/>
        <w:ind w:firstLine="709"/>
        <w:jc w:val="both"/>
        <w:rPr>
          <w:rFonts w:ascii="Times New Roman" w:hAnsi="Times New Roman"/>
          <w:color w:val="000000" w:themeColor="text1"/>
          <w:sz w:val="28"/>
          <w:szCs w:val="28"/>
          <w:lang w:val="kk-KZ"/>
        </w:rPr>
      </w:pPr>
      <w:r w:rsidRPr="007D6546">
        <w:rPr>
          <w:rFonts w:ascii="Times New Roman" w:hAnsi="Times New Roman"/>
          <w:color w:val="000000" w:themeColor="text1"/>
          <w:sz w:val="28"/>
          <w:szCs w:val="28"/>
          <w:lang w:val="kk-KZ"/>
        </w:rPr>
        <w:t>«</w:t>
      </w:r>
      <w:r w:rsidR="00F31A0E" w:rsidRPr="007D6546">
        <w:rPr>
          <w:rFonts w:ascii="Times New Roman" w:hAnsi="Times New Roman"/>
          <w:sz w:val="28"/>
          <w:szCs w:val="28"/>
          <w:lang w:val="kk-KZ"/>
        </w:rPr>
        <w:t>патенттік сенім білдірілген өкілдер қызметінің мәселелері жөніндегі комиссия туралы ережені</w:t>
      </w:r>
      <w:r w:rsidRPr="007D6546">
        <w:rPr>
          <w:rFonts w:ascii="Times New Roman" w:hAnsi="Times New Roman"/>
          <w:color w:val="000000" w:themeColor="text1"/>
          <w:sz w:val="28"/>
          <w:szCs w:val="28"/>
          <w:lang w:val="kk-KZ"/>
        </w:rPr>
        <w:t>;»;</w:t>
      </w:r>
    </w:p>
    <w:p w14:paraId="5A3DE0F5" w14:textId="77777777" w:rsidR="00F80C0C" w:rsidRPr="007D6546" w:rsidRDefault="00F80C0C" w:rsidP="006406F3">
      <w:pPr>
        <w:shd w:val="clear" w:color="auto" w:fill="FFFFFF" w:themeFill="background1"/>
        <w:spacing w:after="0" w:line="240" w:lineRule="auto"/>
        <w:ind w:firstLine="709"/>
        <w:jc w:val="both"/>
        <w:rPr>
          <w:rFonts w:ascii="Times New Roman" w:hAnsi="Times New Roman"/>
          <w:color w:val="000000" w:themeColor="text1"/>
          <w:sz w:val="28"/>
          <w:szCs w:val="28"/>
          <w:lang w:val="kk-KZ"/>
        </w:rPr>
      </w:pPr>
      <w:r w:rsidRPr="007D6546">
        <w:rPr>
          <w:rFonts w:ascii="Times New Roman" w:hAnsi="Times New Roman"/>
          <w:color w:val="000000" w:themeColor="text1"/>
          <w:sz w:val="28"/>
          <w:szCs w:val="28"/>
          <w:lang w:val="kk-KZ"/>
        </w:rPr>
        <w:t>5) тармақша мынадай редакцияда жазылсын:</w:t>
      </w:r>
    </w:p>
    <w:p w14:paraId="12EBF39E" w14:textId="4DBD681A" w:rsidR="00F80C0C" w:rsidRPr="007D6546" w:rsidRDefault="00F80C0C" w:rsidP="006406F3">
      <w:pPr>
        <w:shd w:val="clear" w:color="auto" w:fill="FFFFFF" w:themeFill="background1"/>
        <w:spacing w:after="0" w:line="240" w:lineRule="auto"/>
        <w:ind w:firstLine="709"/>
        <w:jc w:val="both"/>
        <w:rPr>
          <w:rFonts w:ascii="Times New Roman" w:hAnsi="Times New Roman"/>
          <w:color w:val="000000" w:themeColor="text1"/>
          <w:sz w:val="28"/>
          <w:szCs w:val="28"/>
          <w:lang w:val="kk-KZ"/>
        </w:rPr>
      </w:pPr>
      <w:r w:rsidRPr="007D6546">
        <w:rPr>
          <w:rFonts w:ascii="Times New Roman" w:hAnsi="Times New Roman"/>
          <w:color w:val="000000" w:themeColor="text1"/>
          <w:sz w:val="28"/>
          <w:szCs w:val="28"/>
          <w:lang w:val="kk-KZ"/>
        </w:rPr>
        <w:t>«</w:t>
      </w:r>
      <w:r w:rsidR="00644D19" w:rsidRPr="007D6546">
        <w:rPr>
          <w:rFonts w:ascii="Times New Roman" w:hAnsi="Times New Roman"/>
          <w:color w:val="000000" w:themeColor="text1"/>
          <w:sz w:val="28"/>
          <w:szCs w:val="28"/>
          <w:lang w:val="kk-KZ"/>
        </w:rPr>
        <w:t xml:space="preserve">5) </w:t>
      </w:r>
      <w:r w:rsidRPr="007D6546">
        <w:rPr>
          <w:rFonts w:ascii="Times New Roman" w:hAnsi="Times New Roman"/>
          <w:color w:val="000000" w:themeColor="text1"/>
          <w:sz w:val="28"/>
          <w:szCs w:val="28"/>
          <w:lang w:val="kk-KZ"/>
        </w:rPr>
        <w:t xml:space="preserve">патенттік сенім білдірілген өкілдер қызметінің мәселелері жөніндегі комиссияның, </w:t>
      </w:r>
      <w:r w:rsidR="002C2FC3" w:rsidRPr="007D6546">
        <w:rPr>
          <w:rFonts w:ascii="Times New Roman" w:hAnsi="Times New Roman"/>
          <w:color w:val="000000" w:themeColor="text1"/>
          <w:sz w:val="28"/>
          <w:szCs w:val="28"/>
          <w:lang w:val="kk-KZ"/>
        </w:rPr>
        <w:t>апелляциялық кеңестің және апелляциялық комиссияның қызметін ұйымдастыру</w:t>
      </w:r>
      <w:r w:rsidRPr="007D6546">
        <w:rPr>
          <w:rFonts w:ascii="Times New Roman" w:hAnsi="Times New Roman"/>
          <w:color w:val="000000" w:themeColor="text1"/>
          <w:sz w:val="28"/>
          <w:szCs w:val="28"/>
          <w:lang w:val="kk-KZ"/>
        </w:rPr>
        <w:t>;»;</w:t>
      </w:r>
    </w:p>
    <w:p w14:paraId="4DEA46A9" w14:textId="77777777" w:rsidR="00F80C0C" w:rsidRPr="007D6546" w:rsidRDefault="00F80C0C" w:rsidP="006406F3">
      <w:pPr>
        <w:shd w:val="clear" w:color="auto" w:fill="FFFFFF" w:themeFill="background1"/>
        <w:spacing w:after="0" w:line="240" w:lineRule="auto"/>
        <w:ind w:firstLine="709"/>
        <w:jc w:val="both"/>
        <w:rPr>
          <w:rFonts w:ascii="Times New Roman" w:hAnsi="Times New Roman"/>
          <w:color w:val="000000" w:themeColor="text1"/>
          <w:sz w:val="28"/>
          <w:szCs w:val="28"/>
          <w:lang w:val="kk-KZ"/>
        </w:rPr>
      </w:pPr>
      <w:r w:rsidRPr="007D6546">
        <w:rPr>
          <w:rFonts w:ascii="Times New Roman" w:hAnsi="Times New Roman"/>
          <w:color w:val="000000" w:themeColor="text1"/>
          <w:sz w:val="28"/>
          <w:szCs w:val="28"/>
          <w:lang w:val="kk-KZ"/>
        </w:rPr>
        <w:t>2) 15-бапта:</w:t>
      </w:r>
    </w:p>
    <w:p w14:paraId="2FA5988A" w14:textId="77777777" w:rsidR="00F80C0C" w:rsidRPr="007D6546" w:rsidRDefault="00F80C0C" w:rsidP="006406F3">
      <w:pPr>
        <w:shd w:val="clear" w:color="auto" w:fill="FFFFFF" w:themeFill="background1"/>
        <w:spacing w:after="0" w:line="240" w:lineRule="auto"/>
        <w:ind w:firstLine="709"/>
        <w:jc w:val="both"/>
        <w:rPr>
          <w:rFonts w:ascii="Times New Roman" w:hAnsi="Times New Roman"/>
          <w:color w:val="000000" w:themeColor="text1"/>
          <w:sz w:val="28"/>
          <w:szCs w:val="28"/>
          <w:lang w:val="kk-KZ"/>
        </w:rPr>
      </w:pPr>
      <w:r w:rsidRPr="007D6546">
        <w:rPr>
          <w:rFonts w:ascii="Times New Roman" w:hAnsi="Times New Roman"/>
          <w:color w:val="000000" w:themeColor="text1"/>
          <w:sz w:val="28"/>
          <w:szCs w:val="28"/>
          <w:lang w:val="kk-KZ"/>
        </w:rPr>
        <w:t>1-тармақ мынадай редакцияда жазылсын:</w:t>
      </w:r>
    </w:p>
    <w:p w14:paraId="7ED9A31F" w14:textId="3F08718C" w:rsidR="00F80C0C" w:rsidRPr="007D6546" w:rsidRDefault="00F80C0C" w:rsidP="006406F3">
      <w:pPr>
        <w:shd w:val="clear" w:color="auto" w:fill="FFFFFF" w:themeFill="background1"/>
        <w:spacing w:after="0" w:line="240" w:lineRule="auto"/>
        <w:ind w:firstLine="709"/>
        <w:jc w:val="both"/>
        <w:rPr>
          <w:rFonts w:ascii="Times New Roman" w:hAnsi="Times New Roman"/>
          <w:color w:val="000000" w:themeColor="text1"/>
          <w:sz w:val="28"/>
          <w:szCs w:val="28"/>
          <w:lang w:val="kk-KZ"/>
        </w:rPr>
      </w:pPr>
      <w:r w:rsidRPr="007D6546">
        <w:rPr>
          <w:rFonts w:ascii="Times New Roman" w:hAnsi="Times New Roman"/>
          <w:color w:val="000000" w:themeColor="text1"/>
          <w:sz w:val="28"/>
          <w:szCs w:val="28"/>
          <w:lang w:val="kk-KZ"/>
        </w:rPr>
        <w:t>«1. Қазақстан Республикасының аумағында тұрақты тұратын, жоғары білімі бар, аттестаттаудан өткен және патенттік сенім білдірілген өкілдер тізілім</w:t>
      </w:r>
      <w:r w:rsidR="00DB5B50" w:rsidRPr="007D6546">
        <w:rPr>
          <w:rFonts w:ascii="Times New Roman" w:hAnsi="Times New Roman"/>
          <w:color w:val="000000" w:themeColor="text1"/>
          <w:sz w:val="28"/>
          <w:szCs w:val="28"/>
          <w:lang w:val="kk-KZ"/>
        </w:rPr>
        <w:t>дер</w:t>
      </w:r>
      <w:r w:rsidRPr="007D6546">
        <w:rPr>
          <w:rFonts w:ascii="Times New Roman" w:hAnsi="Times New Roman"/>
          <w:color w:val="000000" w:themeColor="text1"/>
          <w:sz w:val="28"/>
          <w:szCs w:val="28"/>
          <w:lang w:val="kk-KZ"/>
        </w:rPr>
        <w:t xml:space="preserve">інде тіркелген </w:t>
      </w:r>
      <w:r w:rsidR="00ED1F62" w:rsidRPr="007D6546">
        <w:rPr>
          <w:rFonts w:ascii="Times New Roman" w:hAnsi="Times New Roman"/>
          <w:color w:val="000000" w:themeColor="text1"/>
          <w:sz w:val="28"/>
          <w:szCs w:val="28"/>
          <w:lang w:val="kk-KZ"/>
        </w:rPr>
        <w:t>оның</w:t>
      </w:r>
      <w:r w:rsidRPr="007D6546">
        <w:rPr>
          <w:rFonts w:ascii="Times New Roman" w:hAnsi="Times New Roman"/>
          <w:color w:val="000000" w:themeColor="text1"/>
          <w:sz w:val="28"/>
          <w:szCs w:val="28"/>
          <w:lang w:val="kk-KZ"/>
        </w:rPr>
        <w:t xml:space="preserve"> әрекетке қабілетті азаматы патенттік сенім білдірілген өкіл болуға құқылы.</w:t>
      </w:r>
    </w:p>
    <w:p w14:paraId="7E53D6EA" w14:textId="00E4F57D" w:rsidR="00F80C0C" w:rsidRPr="007D6546" w:rsidRDefault="00F80C0C" w:rsidP="006406F3">
      <w:pPr>
        <w:shd w:val="clear" w:color="auto" w:fill="FFFFFF" w:themeFill="background1"/>
        <w:spacing w:after="0" w:line="240" w:lineRule="auto"/>
        <w:ind w:firstLine="709"/>
        <w:jc w:val="both"/>
        <w:rPr>
          <w:rFonts w:ascii="Times New Roman" w:hAnsi="Times New Roman"/>
          <w:color w:val="000000" w:themeColor="text1"/>
          <w:sz w:val="28"/>
          <w:szCs w:val="28"/>
          <w:lang w:val="kk-KZ"/>
        </w:rPr>
      </w:pPr>
      <w:r w:rsidRPr="007D6546">
        <w:rPr>
          <w:rFonts w:ascii="Times New Roman" w:hAnsi="Times New Roman"/>
          <w:color w:val="000000" w:themeColor="text1"/>
          <w:sz w:val="28"/>
          <w:szCs w:val="28"/>
          <w:lang w:val="kk-KZ"/>
        </w:rPr>
        <w:t>Патенттік сенім білдірілген өкіл патенттік сенім білдірілген өкіл қызметімен айналысуға үміткер адамдарды аттестаттаудан өткізу және патенттік сенім білдірілген өкілдің куәлігін беру нәтижелері бойынша қызметті:</w:t>
      </w:r>
      <w:r w:rsidR="007D6546">
        <w:rPr>
          <w:rFonts w:ascii="Times New Roman" w:hAnsi="Times New Roman"/>
          <w:color w:val="000000" w:themeColor="text1"/>
          <w:sz w:val="28"/>
          <w:szCs w:val="28"/>
          <w:lang w:val="kk-KZ"/>
        </w:rPr>
        <w:br/>
      </w:r>
    </w:p>
    <w:p w14:paraId="20835068" w14:textId="77777777" w:rsidR="00CB639D" w:rsidRDefault="00CB639D" w:rsidP="006406F3">
      <w:pPr>
        <w:shd w:val="clear" w:color="auto" w:fill="FFFFFF" w:themeFill="background1"/>
        <w:spacing w:after="0" w:line="240" w:lineRule="auto"/>
        <w:ind w:firstLine="709"/>
        <w:jc w:val="both"/>
        <w:rPr>
          <w:rFonts w:ascii="Times New Roman" w:hAnsi="Times New Roman"/>
          <w:color w:val="000000" w:themeColor="text1"/>
          <w:sz w:val="28"/>
          <w:szCs w:val="28"/>
          <w:lang w:val="kk-KZ"/>
        </w:rPr>
      </w:pPr>
    </w:p>
    <w:p w14:paraId="7168DC8B" w14:textId="38B55B7B" w:rsidR="00F80C0C" w:rsidRPr="007D6546" w:rsidRDefault="00F80C0C" w:rsidP="006406F3">
      <w:pPr>
        <w:shd w:val="clear" w:color="auto" w:fill="FFFFFF" w:themeFill="background1"/>
        <w:spacing w:after="0" w:line="240" w:lineRule="auto"/>
        <w:ind w:firstLine="709"/>
        <w:jc w:val="both"/>
        <w:rPr>
          <w:rFonts w:ascii="Times New Roman" w:hAnsi="Times New Roman"/>
          <w:color w:val="000000" w:themeColor="text1"/>
          <w:sz w:val="28"/>
          <w:szCs w:val="28"/>
          <w:lang w:val="kk-KZ"/>
        </w:rPr>
      </w:pPr>
      <w:r w:rsidRPr="007D6546">
        <w:rPr>
          <w:rFonts w:ascii="Times New Roman" w:hAnsi="Times New Roman"/>
          <w:color w:val="000000" w:themeColor="text1"/>
          <w:sz w:val="28"/>
          <w:szCs w:val="28"/>
          <w:lang w:val="kk-KZ"/>
        </w:rPr>
        <w:t>1) тауар белгілері, географиялық нұсқамалар, тауарлар шығарылған жерлердің атаулары;</w:t>
      </w:r>
    </w:p>
    <w:p w14:paraId="5EE1C558" w14:textId="7713F155" w:rsidR="00F80C0C" w:rsidRPr="007D6546" w:rsidRDefault="00F80C0C" w:rsidP="006406F3">
      <w:pPr>
        <w:shd w:val="clear" w:color="auto" w:fill="FFFFFF" w:themeFill="background1"/>
        <w:spacing w:after="0" w:line="240" w:lineRule="auto"/>
        <w:ind w:firstLine="709"/>
        <w:jc w:val="both"/>
        <w:rPr>
          <w:rFonts w:ascii="Times New Roman" w:hAnsi="Times New Roman"/>
          <w:color w:val="000000" w:themeColor="text1"/>
          <w:sz w:val="28"/>
          <w:szCs w:val="28"/>
          <w:lang w:val="kk-KZ"/>
        </w:rPr>
      </w:pPr>
      <w:r w:rsidRPr="007D6546">
        <w:rPr>
          <w:rFonts w:ascii="Times New Roman" w:hAnsi="Times New Roman"/>
          <w:color w:val="000000" w:themeColor="text1"/>
          <w:sz w:val="28"/>
          <w:szCs w:val="28"/>
          <w:lang w:val="kk-KZ"/>
        </w:rPr>
        <w:t>2) өнертабыстар, пайдалы модельдер, өнеркәсіптік үлгілер, селекциялық жетістіктер саласында мамандануына сәйкес жүзеге асырады.</w:t>
      </w:r>
    </w:p>
    <w:p w14:paraId="79F68581" w14:textId="77777777" w:rsidR="00F80C0C" w:rsidRPr="007D6546" w:rsidRDefault="00F80C0C" w:rsidP="006406F3">
      <w:pPr>
        <w:shd w:val="clear" w:color="auto" w:fill="FFFFFF" w:themeFill="background1"/>
        <w:spacing w:after="0" w:line="240" w:lineRule="auto"/>
        <w:ind w:firstLine="709"/>
        <w:jc w:val="both"/>
        <w:rPr>
          <w:rFonts w:ascii="Times New Roman" w:hAnsi="Times New Roman"/>
          <w:color w:val="000000" w:themeColor="text1"/>
          <w:sz w:val="28"/>
          <w:szCs w:val="28"/>
          <w:lang w:val="kk-KZ"/>
        </w:rPr>
      </w:pPr>
      <w:r w:rsidRPr="007D6546">
        <w:rPr>
          <w:rFonts w:ascii="Times New Roman" w:hAnsi="Times New Roman"/>
          <w:color w:val="000000" w:themeColor="text1"/>
          <w:sz w:val="28"/>
          <w:szCs w:val="28"/>
          <w:lang w:val="kk-KZ"/>
        </w:rPr>
        <w:t>Уәкілетті орган жанынан құрылатын патенттік сенім білдірілген өкілдер қызметінің мәселелері жөніндегі комиссия уәкілетті орган қызметкерлерінің тақ санынан тұрады.</w:t>
      </w:r>
    </w:p>
    <w:p w14:paraId="016CAD90" w14:textId="49E51949" w:rsidR="00F80C0C" w:rsidRPr="007D6546" w:rsidRDefault="00F80C0C" w:rsidP="006406F3">
      <w:pPr>
        <w:shd w:val="clear" w:color="auto" w:fill="FFFFFF" w:themeFill="background1"/>
        <w:spacing w:after="0" w:line="240" w:lineRule="auto"/>
        <w:ind w:firstLine="709"/>
        <w:jc w:val="both"/>
        <w:rPr>
          <w:rFonts w:ascii="Times New Roman" w:hAnsi="Times New Roman"/>
          <w:color w:val="000000" w:themeColor="text1"/>
          <w:sz w:val="28"/>
          <w:szCs w:val="28"/>
          <w:lang w:val="kk-KZ"/>
        </w:rPr>
      </w:pPr>
      <w:r w:rsidRPr="007D6546">
        <w:rPr>
          <w:rFonts w:ascii="Times New Roman" w:hAnsi="Times New Roman"/>
          <w:color w:val="000000" w:themeColor="text1"/>
          <w:sz w:val="28"/>
          <w:szCs w:val="28"/>
          <w:lang w:val="kk-KZ"/>
        </w:rPr>
        <w:t xml:space="preserve">Патенттік сенім білдірілген өкіл қызметімен айналысуға үміткер адамдарды аттестаттаудан өткізу, патенттік сенім білдірілген өкілдердің тізілімінде тіркеу және </w:t>
      </w:r>
      <w:r w:rsidR="00DB5B50" w:rsidRPr="007D6546">
        <w:rPr>
          <w:rFonts w:ascii="Times New Roman" w:hAnsi="Times New Roman"/>
          <w:color w:val="000000" w:themeColor="text1"/>
          <w:sz w:val="28"/>
          <w:szCs w:val="28"/>
          <w:lang w:val="kk-KZ"/>
        </w:rPr>
        <w:t>оларға</w:t>
      </w:r>
      <w:r w:rsidRPr="007D6546">
        <w:rPr>
          <w:rFonts w:ascii="Times New Roman" w:hAnsi="Times New Roman"/>
          <w:color w:val="000000" w:themeColor="text1"/>
          <w:sz w:val="28"/>
          <w:szCs w:val="28"/>
          <w:lang w:val="kk-KZ"/>
        </w:rPr>
        <w:t xml:space="preserve"> өзгерістер енгізу тәртібін уәкілетті орган айқындайды.</w:t>
      </w:r>
    </w:p>
    <w:p w14:paraId="414B1EFD" w14:textId="29E6D124" w:rsidR="00F80C0C" w:rsidRPr="007D6546" w:rsidRDefault="00F80C0C" w:rsidP="006406F3">
      <w:pPr>
        <w:shd w:val="clear" w:color="auto" w:fill="FFFFFF" w:themeFill="background1"/>
        <w:spacing w:after="0" w:line="240" w:lineRule="auto"/>
        <w:ind w:firstLine="709"/>
        <w:jc w:val="both"/>
        <w:rPr>
          <w:rFonts w:ascii="Times New Roman" w:hAnsi="Times New Roman"/>
          <w:color w:val="000000" w:themeColor="text1"/>
          <w:sz w:val="28"/>
          <w:szCs w:val="28"/>
          <w:lang w:val="kk-KZ"/>
        </w:rPr>
      </w:pPr>
      <w:r w:rsidRPr="007D6546">
        <w:rPr>
          <w:rFonts w:ascii="Times New Roman" w:hAnsi="Times New Roman"/>
          <w:color w:val="000000" w:themeColor="text1"/>
          <w:sz w:val="28"/>
          <w:szCs w:val="28"/>
          <w:lang w:val="kk-KZ"/>
        </w:rPr>
        <w:t>Патенттік сенім білдірілген өкілдердің тізілім</w:t>
      </w:r>
      <w:r w:rsidR="00DB5B50" w:rsidRPr="007D6546">
        <w:rPr>
          <w:rFonts w:ascii="Times New Roman" w:hAnsi="Times New Roman"/>
          <w:color w:val="000000" w:themeColor="text1"/>
          <w:sz w:val="28"/>
          <w:szCs w:val="28"/>
          <w:lang w:val="kk-KZ"/>
        </w:rPr>
        <w:t>дер</w:t>
      </w:r>
      <w:r w:rsidRPr="007D6546">
        <w:rPr>
          <w:rFonts w:ascii="Times New Roman" w:hAnsi="Times New Roman"/>
          <w:color w:val="000000" w:themeColor="text1"/>
          <w:sz w:val="28"/>
          <w:szCs w:val="28"/>
          <w:lang w:val="kk-KZ"/>
        </w:rPr>
        <w:t>і уәкілетті органның интернет-ресурсында орналастырылады.»;</w:t>
      </w:r>
    </w:p>
    <w:p w14:paraId="79F0BA28" w14:textId="77777777" w:rsidR="00F80C0C" w:rsidRPr="007D6546" w:rsidRDefault="00F80C0C" w:rsidP="006406F3">
      <w:pPr>
        <w:shd w:val="clear" w:color="auto" w:fill="FFFFFF" w:themeFill="background1"/>
        <w:spacing w:after="0" w:line="240" w:lineRule="auto"/>
        <w:ind w:firstLine="709"/>
        <w:jc w:val="both"/>
        <w:rPr>
          <w:rFonts w:ascii="Times New Roman" w:hAnsi="Times New Roman"/>
          <w:color w:val="000000" w:themeColor="text1"/>
          <w:sz w:val="28"/>
          <w:szCs w:val="28"/>
          <w:lang w:val="kk-KZ"/>
        </w:rPr>
      </w:pPr>
      <w:r w:rsidRPr="007D6546">
        <w:rPr>
          <w:rFonts w:ascii="Times New Roman" w:hAnsi="Times New Roman"/>
          <w:color w:val="000000" w:themeColor="text1"/>
          <w:sz w:val="28"/>
          <w:szCs w:val="28"/>
          <w:lang w:val="kk-KZ"/>
        </w:rPr>
        <w:t>4-тармақ мынадай редакцияда жазылсын:</w:t>
      </w:r>
    </w:p>
    <w:p w14:paraId="23228B91" w14:textId="77777777" w:rsidR="00F80C0C" w:rsidRPr="007D6546" w:rsidRDefault="00F80C0C" w:rsidP="006406F3">
      <w:pPr>
        <w:shd w:val="clear" w:color="auto" w:fill="FFFFFF" w:themeFill="background1"/>
        <w:spacing w:after="0" w:line="240" w:lineRule="auto"/>
        <w:ind w:firstLine="709"/>
        <w:jc w:val="both"/>
        <w:rPr>
          <w:rFonts w:ascii="Times New Roman" w:hAnsi="Times New Roman"/>
          <w:color w:val="000000" w:themeColor="text1"/>
          <w:sz w:val="28"/>
          <w:szCs w:val="28"/>
          <w:lang w:val="kk-KZ"/>
        </w:rPr>
      </w:pPr>
      <w:r w:rsidRPr="007D6546">
        <w:rPr>
          <w:rFonts w:ascii="Times New Roman" w:hAnsi="Times New Roman"/>
          <w:color w:val="000000" w:themeColor="text1"/>
          <w:sz w:val="28"/>
          <w:szCs w:val="28"/>
          <w:lang w:val="kk-KZ"/>
        </w:rPr>
        <w:t>«4. Патенттік сенім білдірілген өкілдің қызметі патенттік сенім білдірілген өкілдер қызметінің мәселелері жөніндегі комиссияның хаттамалық шешімімен:</w:t>
      </w:r>
    </w:p>
    <w:p w14:paraId="7F50F70A" w14:textId="1D9ACBD7" w:rsidR="00F80C0C" w:rsidRPr="007D6546" w:rsidRDefault="00F80C0C" w:rsidP="006406F3">
      <w:pPr>
        <w:shd w:val="clear" w:color="auto" w:fill="FFFFFF" w:themeFill="background1"/>
        <w:spacing w:after="0" w:line="240" w:lineRule="auto"/>
        <w:ind w:firstLine="709"/>
        <w:jc w:val="both"/>
        <w:rPr>
          <w:rFonts w:ascii="Times New Roman" w:hAnsi="Times New Roman"/>
          <w:color w:val="000000" w:themeColor="text1"/>
          <w:sz w:val="28"/>
          <w:szCs w:val="28"/>
          <w:lang w:val="kk-KZ"/>
        </w:rPr>
      </w:pPr>
      <w:r w:rsidRPr="007D6546">
        <w:rPr>
          <w:rFonts w:ascii="Times New Roman" w:hAnsi="Times New Roman"/>
          <w:color w:val="000000" w:themeColor="text1"/>
          <w:sz w:val="28"/>
          <w:szCs w:val="28"/>
          <w:lang w:val="kk-KZ"/>
        </w:rPr>
        <w:t>1) патенттік сенім білдірілген өкілдің патенттік сенім білдірілген өкілдер қызметінің мәселелері жөніндегі комиссияға берген өтініші негізінде;</w:t>
      </w:r>
    </w:p>
    <w:p w14:paraId="602231C4" w14:textId="55B3D43B" w:rsidR="00F80C0C" w:rsidRPr="007D6546" w:rsidRDefault="00F80C0C" w:rsidP="006406F3">
      <w:pPr>
        <w:shd w:val="clear" w:color="auto" w:fill="FFFFFF" w:themeFill="background1"/>
        <w:spacing w:after="0" w:line="240" w:lineRule="auto"/>
        <w:ind w:firstLine="709"/>
        <w:jc w:val="both"/>
        <w:rPr>
          <w:rFonts w:ascii="Times New Roman" w:hAnsi="Times New Roman"/>
          <w:color w:val="000000" w:themeColor="text1"/>
          <w:sz w:val="28"/>
          <w:szCs w:val="28"/>
          <w:lang w:val="kk-KZ"/>
        </w:rPr>
      </w:pPr>
      <w:r w:rsidRPr="007D6546">
        <w:rPr>
          <w:rFonts w:ascii="Times New Roman" w:hAnsi="Times New Roman"/>
          <w:color w:val="000000" w:themeColor="text1"/>
          <w:sz w:val="28"/>
          <w:szCs w:val="28"/>
          <w:lang w:val="kk-KZ"/>
        </w:rPr>
        <w:t>2) Қазақстан Республикасының заңдарына сәйкес кәсіпкерлік қызметпен айналысуға тыйым салынатын адамдарға, уәкілетті органның және оның ведомстволық бағынысты ұйымдарының қызметкерлеріне жатқызу кезеңін</w:t>
      </w:r>
      <w:r w:rsidR="009C37B3" w:rsidRPr="007D6546">
        <w:rPr>
          <w:rFonts w:ascii="Times New Roman" w:hAnsi="Times New Roman"/>
          <w:color w:val="000000" w:themeColor="text1"/>
          <w:sz w:val="28"/>
          <w:szCs w:val="28"/>
          <w:lang w:val="kk-KZ"/>
        </w:rPr>
        <w:t>д</w:t>
      </w:r>
      <w:r w:rsidRPr="007D6546">
        <w:rPr>
          <w:rFonts w:ascii="Times New Roman" w:hAnsi="Times New Roman"/>
          <w:color w:val="000000" w:themeColor="text1"/>
          <w:sz w:val="28"/>
          <w:szCs w:val="28"/>
          <w:lang w:val="kk-KZ"/>
        </w:rPr>
        <w:t>е</w:t>
      </w:r>
      <w:r w:rsidR="009C37B3" w:rsidRPr="007D6546">
        <w:rPr>
          <w:rFonts w:ascii="Times New Roman" w:hAnsi="Times New Roman"/>
          <w:color w:val="000000" w:themeColor="text1"/>
          <w:sz w:val="28"/>
          <w:szCs w:val="28"/>
          <w:lang w:val="kk-KZ"/>
        </w:rPr>
        <w:t xml:space="preserve"> тоқтатыла тұрады</w:t>
      </w:r>
      <w:r w:rsidR="00490D4D" w:rsidRPr="007D6546">
        <w:rPr>
          <w:rFonts w:ascii="Times New Roman" w:hAnsi="Times New Roman"/>
          <w:color w:val="000000" w:themeColor="text1"/>
          <w:sz w:val="28"/>
          <w:szCs w:val="28"/>
          <w:lang w:val="kk-KZ"/>
        </w:rPr>
        <w:t>.</w:t>
      </w:r>
    </w:p>
    <w:p w14:paraId="48AC7D07" w14:textId="77777777" w:rsidR="00F80C0C" w:rsidRPr="007D6546" w:rsidRDefault="00F80C0C" w:rsidP="006406F3">
      <w:pPr>
        <w:shd w:val="clear" w:color="auto" w:fill="FFFFFF" w:themeFill="background1"/>
        <w:spacing w:after="0" w:line="240" w:lineRule="auto"/>
        <w:ind w:firstLine="709"/>
        <w:jc w:val="both"/>
        <w:rPr>
          <w:rFonts w:ascii="Times New Roman" w:hAnsi="Times New Roman"/>
          <w:color w:val="000000" w:themeColor="text1"/>
          <w:sz w:val="28"/>
          <w:szCs w:val="28"/>
          <w:lang w:val="kk-KZ"/>
        </w:rPr>
      </w:pPr>
      <w:r w:rsidRPr="007D6546">
        <w:rPr>
          <w:rFonts w:ascii="Times New Roman" w:hAnsi="Times New Roman"/>
          <w:color w:val="000000" w:themeColor="text1"/>
          <w:sz w:val="28"/>
          <w:szCs w:val="28"/>
          <w:lang w:val="kk-KZ"/>
        </w:rPr>
        <w:t>Патенттік сенім білдірілген өкілдің қызметі оның қызметін тоқтата тұру үшін себеп болған негіздер жойылған жағдайда, патенттік сенім білдірілген өкілдер қызметінің мәселелері жөніндегі комиссияның хаттамалық шешімімен қайта басталады.»;</w:t>
      </w:r>
    </w:p>
    <w:p w14:paraId="48E0ABC4" w14:textId="4D951292" w:rsidR="00F80C0C" w:rsidRPr="007D6546" w:rsidRDefault="00133DFD" w:rsidP="006406F3">
      <w:pPr>
        <w:shd w:val="clear" w:color="auto" w:fill="FFFFFF" w:themeFill="background1"/>
        <w:spacing w:after="0" w:line="240" w:lineRule="auto"/>
        <w:ind w:firstLine="709"/>
        <w:jc w:val="both"/>
        <w:rPr>
          <w:rFonts w:ascii="Times New Roman" w:hAnsi="Times New Roman"/>
          <w:color w:val="000000" w:themeColor="text1"/>
          <w:sz w:val="28"/>
          <w:szCs w:val="28"/>
          <w:lang w:val="kk-KZ"/>
        </w:rPr>
      </w:pPr>
      <w:r w:rsidRPr="007D6546">
        <w:rPr>
          <w:rFonts w:ascii="Times New Roman" w:hAnsi="Times New Roman"/>
          <w:color w:val="000000" w:themeColor="text1"/>
          <w:sz w:val="28"/>
          <w:szCs w:val="28"/>
          <w:lang w:val="kk-KZ"/>
        </w:rPr>
        <w:t>3</w:t>
      </w:r>
      <w:r w:rsidR="00F80C0C" w:rsidRPr="007D6546">
        <w:rPr>
          <w:rFonts w:ascii="Times New Roman" w:hAnsi="Times New Roman"/>
          <w:color w:val="000000" w:themeColor="text1"/>
          <w:sz w:val="28"/>
          <w:szCs w:val="28"/>
          <w:lang w:val="kk-KZ"/>
        </w:rPr>
        <w:t>) 15-2-бапта:</w:t>
      </w:r>
    </w:p>
    <w:p w14:paraId="6324A826" w14:textId="766F9710" w:rsidR="002C2FC3" w:rsidRPr="007D6546" w:rsidRDefault="0064063E" w:rsidP="006406F3">
      <w:pPr>
        <w:shd w:val="clear" w:color="auto" w:fill="FFFFFF" w:themeFill="background1"/>
        <w:spacing w:after="0" w:line="240" w:lineRule="auto"/>
        <w:ind w:firstLine="709"/>
        <w:jc w:val="both"/>
        <w:rPr>
          <w:rFonts w:ascii="Times New Roman" w:hAnsi="Times New Roman"/>
          <w:color w:val="000000" w:themeColor="text1"/>
          <w:sz w:val="28"/>
          <w:szCs w:val="28"/>
          <w:lang w:val="kk-KZ"/>
        </w:rPr>
      </w:pPr>
      <w:r w:rsidRPr="007D6546">
        <w:rPr>
          <w:rFonts w:ascii="Times New Roman" w:hAnsi="Times New Roman"/>
          <w:color w:val="000000" w:themeColor="text1"/>
          <w:sz w:val="28"/>
          <w:szCs w:val="28"/>
          <w:lang w:val="kk-KZ"/>
        </w:rPr>
        <w:t>1 және 2-</w:t>
      </w:r>
      <w:r w:rsidR="002C2FC3" w:rsidRPr="007D6546">
        <w:rPr>
          <w:rFonts w:ascii="Times New Roman" w:hAnsi="Times New Roman"/>
          <w:color w:val="000000" w:themeColor="text1"/>
          <w:sz w:val="28"/>
          <w:szCs w:val="28"/>
          <w:lang w:val="kk-KZ"/>
        </w:rPr>
        <w:t>тармақ</w:t>
      </w:r>
      <w:r w:rsidRPr="007D6546">
        <w:rPr>
          <w:rFonts w:ascii="Times New Roman" w:hAnsi="Times New Roman"/>
          <w:color w:val="000000" w:themeColor="text1"/>
          <w:sz w:val="28"/>
          <w:szCs w:val="28"/>
          <w:lang w:val="kk-KZ"/>
        </w:rPr>
        <w:t>тар</w:t>
      </w:r>
      <w:r w:rsidR="002C2FC3" w:rsidRPr="007D6546">
        <w:rPr>
          <w:rFonts w:ascii="Times New Roman" w:hAnsi="Times New Roman"/>
          <w:color w:val="000000" w:themeColor="text1"/>
          <w:sz w:val="28"/>
          <w:szCs w:val="28"/>
          <w:lang w:val="kk-KZ"/>
        </w:rPr>
        <w:t xml:space="preserve"> мынадай редакцияда жазылсын:</w:t>
      </w:r>
    </w:p>
    <w:p w14:paraId="10539419" w14:textId="4D84C145" w:rsidR="002C2FC3" w:rsidRPr="007D6546" w:rsidRDefault="002C2FC3" w:rsidP="006406F3">
      <w:pPr>
        <w:shd w:val="clear" w:color="auto" w:fill="FFFFFF" w:themeFill="background1"/>
        <w:spacing w:after="0" w:line="240" w:lineRule="auto"/>
        <w:ind w:firstLine="709"/>
        <w:jc w:val="both"/>
        <w:rPr>
          <w:rFonts w:ascii="Times New Roman" w:hAnsi="Times New Roman"/>
          <w:color w:val="000000" w:themeColor="text1"/>
          <w:sz w:val="28"/>
          <w:szCs w:val="28"/>
          <w:lang w:val="kk-KZ"/>
        </w:rPr>
      </w:pPr>
      <w:r w:rsidRPr="007D6546">
        <w:rPr>
          <w:rFonts w:ascii="Times New Roman" w:hAnsi="Times New Roman"/>
          <w:color w:val="000000" w:themeColor="text1"/>
          <w:sz w:val="28"/>
          <w:szCs w:val="28"/>
          <w:lang w:val="kk-KZ"/>
        </w:rPr>
        <w:t xml:space="preserve">«1. Патенттік сенім білдірілген өкіл патенттік сенім білдірілген өкілдер тізілімінен </w:t>
      </w:r>
      <w:r w:rsidR="00DB5B50" w:rsidRPr="007D6546">
        <w:rPr>
          <w:rFonts w:ascii="Times New Roman" w:hAnsi="Times New Roman"/>
          <w:color w:val="000000" w:themeColor="text1"/>
          <w:sz w:val="28"/>
          <w:szCs w:val="28"/>
          <w:lang w:val="kk-KZ"/>
        </w:rPr>
        <w:t xml:space="preserve">(тізілімдерінен) </w:t>
      </w:r>
      <w:r w:rsidRPr="007D6546">
        <w:rPr>
          <w:rFonts w:ascii="Times New Roman" w:hAnsi="Times New Roman"/>
          <w:color w:val="000000" w:themeColor="text1"/>
          <w:sz w:val="28"/>
          <w:szCs w:val="28"/>
          <w:lang w:val="kk-KZ"/>
        </w:rPr>
        <w:t xml:space="preserve">патенттік сенім білдірілген өкілдер </w:t>
      </w:r>
      <w:r w:rsidR="007D6546" w:rsidRPr="007D6546">
        <w:rPr>
          <w:rFonts w:ascii="Times New Roman" w:hAnsi="Times New Roman"/>
          <w:color w:val="000000" w:themeColor="text1"/>
          <w:sz w:val="28"/>
          <w:szCs w:val="28"/>
          <w:lang w:val="kk-KZ"/>
        </w:rPr>
        <w:t xml:space="preserve">                          </w:t>
      </w:r>
      <w:r w:rsidRPr="007D6546">
        <w:rPr>
          <w:rFonts w:ascii="Times New Roman" w:hAnsi="Times New Roman"/>
          <w:color w:val="000000" w:themeColor="text1"/>
          <w:sz w:val="28"/>
          <w:szCs w:val="28"/>
          <w:lang w:val="kk-KZ"/>
        </w:rPr>
        <w:t xml:space="preserve">қызметінің мәселелері жөніндегі комиссияның шешімімен: </w:t>
      </w:r>
    </w:p>
    <w:p w14:paraId="716531D6" w14:textId="7AA8C093" w:rsidR="002C2FC3" w:rsidRPr="007D6546" w:rsidRDefault="002C2FC3" w:rsidP="006406F3">
      <w:pPr>
        <w:shd w:val="clear" w:color="auto" w:fill="FFFFFF" w:themeFill="background1"/>
        <w:spacing w:after="0" w:line="240" w:lineRule="auto"/>
        <w:ind w:firstLine="709"/>
        <w:jc w:val="both"/>
        <w:rPr>
          <w:rFonts w:ascii="Times New Roman" w:hAnsi="Times New Roman"/>
          <w:color w:val="000000" w:themeColor="text1"/>
          <w:sz w:val="28"/>
          <w:szCs w:val="28"/>
          <w:lang w:val="kk-KZ"/>
        </w:rPr>
      </w:pPr>
      <w:r w:rsidRPr="007D6546">
        <w:rPr>
          <w:rFonts w:ascii="Times New Roman" w:hAnsi="Times New Roman"/>
          <w:color w:val="000000" w:themeColor="text1"/>
          <w:sz w:val="28"/>
          <w:szCs w:val="28"/>
          <w:lang w:val="kk-KZ"/>
        </w:rPr>
        <w:t>1) патенттік сенім білдірілген өкілдің патенттік сенім білдірілген өкілдер қызметінің мәселелері жөніндегі комиссияға берген жеке өтініші негізінде;</w:t>
      </w:r>
    </w:p>
    <w:p w14:paraId="5235C5C5" w14:textId="27C480E6" w:rsidR="002C2FC3" w:rsidRPr="007D6546" w:rsidRDefault="002C2FC3" w:rsidP="006406F3">
      <w:pPr>
        <w:shd w:val="clear" w:color="auto" w:fill="FFFFFF" w:themeFill="background1"/>
        <w:spacing w:after="0" w:line="240" w:lineRule="auto"/>
        <w:ind w:firstLine="709"/>
        <w:jc w:val="both"/>
        <w:rPr>
          <w:rFonts w:ascii="Times New Roman" w:hAnsi="Times New Roman"/>
          <w:color w:val="000000" w:themeColor="text1"/>
          <w:sz w:val="28"/>
          <w:szCs w:val="28"/>
          <w:lang w:val="kk-KZ"/>
        </w:rPr>
      </w:pPr>
      <w:r w:rsidRPr="007D6546">
        <w:rPr>
          <w:rFonts w:ascii="Times New Roman" w:hAnsi="Times New Roman"/>
          <w:color w:val="000000" w:themeColor="text1"/>
          <w:sz w:val="28"/>
          <w:szCs w:val="28"/>
          <w:lang w:val="kk-KZ"/>
        </w:rPr>
        <w:t xml:space="preserve">2) Қазақстан Республикасының азаматтығы тоқтатылған немесе </w:t>
      </w:r>
      <w:r w:rsidR="007D6546" w:rsidRPr="007D6546">
        <w:rPr>
          <w:rFonts w:ascii="Times New Roman" w:hAnsi="Times New Roman"/>
          <w:color w:val="000000" w:themeColor="text1"/>
          <w:sz w:val="28"/>
          <w:szCs w:val="28"/>
          <w:lang w:val="kk-KZ"/>
        </w:rPr>
        <w:t xml:space="preserve">               </w:t>
      </w:r>
      <w:r w:rsidRPr="007D6546">
        <w:rPr>
          <w:rFonts w:ascii="Times New Roman" w:hAnsi="Times New Roman"/>
          <w:color w:val="000000" w:themeColor="text1"/>
          <w:sz w:val="28"/>
          <w:szCs w:val="28"/>
          <w:lang w:val="kk-KZ"/>
        </w:rPr>
        <w:t>Қазақстан Республикасының шегінен тыс</w:t>
      </w:r>
      <w:r w:rsidR="00DB5B50" w:rsidRPr="007D6546">
        <w:rPr>
          <w:rFonts w:ascii="Times New Roman" w:hAnsi="Times New Roman"/>
          <w:color w:val="000000" w:themeColor="text1"/>
          <w:sz w:val="28"/>
          <w:szCs w:val="28"/>
          <w:lang w:val="kk-KZ"/>
        </w:rPr>
        <w:t>қары</w:t>
      </w:r>
      <w:r w:rsidRPr="007D6546">
        <w:rPr>
          <w:rFonts w:ascii="Times New Roman" w:hAnsi="Times New Roman"/>
          <w:color w:val="000000" w:themeColor="text1"/>
          <w:sz w:val="28"/>
          <w:szCs w:val="28"/>
          <w:lang w:val="kk-KZ"/>
        </w:rPr>
        <w:t xml:space="preserve"> тұрақты тұрғылықты жерге кеткен кезде;</w:t>
      </w:r>
    </w:p>
    <w:p w14:paraId="73F0E71D" w14:textId="77777777" w:rsidR="002C2FC3" w:rsidRPr="007D6546" w:rsidRDefault="002C2FC3" w:rsidP="006406F3">
      <w:pPr>
        <w:shd w:val="clear" w:color="auto" w:fill="FFFFFF" w:themeFill="background1"/>
        <w:spacing w:after="0" w:line="240" w:lineRule="auto"/>
        <w:ind w:firstLine="709"/>
        <w:jc w:val="both"/>
        <w:rPr>
          <w:rFonts w:ascii="Times New Roman" w:hAnsi="Times New Roman"/>
          <w:color w:val="000000" w:themeColor="text1"/>
          <w:sz w:val="28"/>
          <w:szCs w:val="28"/>
          <w:lang w:val="kk-KZ"/>
        </w:rPr>
      </w:pPr>
      <w:r w:rsidRPr="007D6546">
        <w:rPr>
          <w:rFonts w:ascii="Times New Roman" w:hAnsi="Times New Roman"/>
          <w:color w:val="000000" w:themeColor="text1"/>
          <w:sz w:val="28"/>
          <w:szCs w:val="28"/>
          <w:lang w:val="kk-KZ"/>
        </w:rPr>
        <w:t>3) патенттік сенiм білдірілген өкілдің кәсіптік қызметінде бес жылдан астам үзіліс болған жағдайда;</w:t>
      </w:r>
    </w:p>
    <w:p w14:paraId="7BDF277C" w14:textId="77777777" w:rsidR="002C2FC3" w:rsidRPr="007D6546" w:rsidRDefault="002C2FC3" w:rsidP="006406F3">
      <w:pPr>
        <w:shd w:val="clear" w:color="auto" w:fill="FFFFFF" w:themeFill="background1"/>
        <w:spacing w:after="0" w:line="240" w:lineRule="auto"/>
        <w:ind w:firstLine="709"/>
        <w:jc w:val="both"/>
        <w:rPr>
          <w:rFonts w:ascii="Times New Roman" w:hAnsi="Times New Roman"/>
          <w:color w:val="000000" w:themeColor="text1"/>
          <w:sz w:val="28"/>
          <w:szCs w:val="28"/>
          <w:lang w:val="kk-KZ"/>
        </w:rPr>
      </w:pPr>
      <w:r w:rsidRPr="007D6546">
        <w:rPr>
          <w:rFonts w:ascii="Times New Roman" w:hAnsi="Times New Roman"/>
          <w:color w:val="000000" w:themeColor="text1"/>
          <w:sz w:val="28"/>
          <w:szCs w:val="28"/>
          <w:lang w:val="kk-KZ"/>
        </w:rPr>
        <w:t>4) патенттік сенiм білдірілген өкіл қылмыс жасағаны үшін сотталып, соттың айыптау үкімі күшіне енген кезде;</w:t>
      </w:r>
    </w:p>
    <w:p w14:paraId="49664C0A" w14:textId="77777777" w:rsidR="007D6546" w:rsidRPr="007D6546" w:rsidRDefault="007D6546" w:rsidP="006406F3">
      <w:pPr>
        <w:shd w:val="clear" w:color="auto" w:fill="FFFFFF" w:themeFill="background1"/>
        <w:spacing w:after="0" w:line="240" w:lineRule="auto"/>
        <w:ind w:firstLine="709"/>
        <w:jc w:val="both"/>
        <w:rPr>
          <w:rFonts w:ascii="Times New Roman" w:hAnsi="Times New Roman"/>
          <w:color w:val="000000" w:themeColor="text1"/>
          <w:sz w:val="28"/>
          <w:szCs w:val="28"/>
          <w:lang w:val="kk-KZ"/>
        </w:rPr>
      </w:pPr>
    </w:p>
    <w:p w14:paraId="6E7CD7A8" w14:textId="77777777" w:rsidR="007D6546" w:rsidRPr="007D6546" w:rsidRDefault="007D6546" w:rsidP="006406F3">
      <w:pPr>
        <w:shd w:val="clear" w:color="auto" w:fill="FFFFFF" w:themeFill="background1"/>
        <w:spacing w:after="0" w:line="240" w:lineRule="auto"/>
        <w:ind w:firstLine="709"/>
        <w:jc w:val="both"/>
        <w:rPr>
          <w:rFonts w:ascii="Times New Roman" w:hAnsi="Times New Roman"/>
          <w:color w:val="000000" w:themeColor="text1"/>
          <w:sz w:val="28"/>
          <w:szCs w:val="28"/>
          <w:lang w:val="kk-KZ"/>
        </w:rPr>
      </w:pPr>
    </w:p>
    <w:p w14:paraId="24612712" w14:textId="77777777" w:rsidR="007D6546" w:rsidRPr="007D6546" w:rsidRDefault="007D6546" w:rsidP="006406F3">
      <w:pPr>
        <w:shd w:val="clear" w:color="auto" w:fill="FFFFFF" w:themeFill="background1"/>
        <w:spacing w:after="0" w:line="240" w:lineRule="auto"/>
        <w:ind w:firstLine="709"/>
        <w:jc w:val="both"/>
        <w:rPr>
          <w:rFonts w:ascii="Times New Roman" w:hAnsi="Times New Roman"/>
          <w:color w:val="000000" w:themeColor="text1"/>
          <w:sz w:val="28"/>
          <w:szCs w:val="28"/>
          <w:lang w:val="kk-KZ"/>
        </w:rPr>
      </w:pPr>
    </w:p>
    <w:p w14:paraId="3AFACC3D" w14:textId="3A5D3258" w:rsidR="002C2FC3" w:rsidRPr="007D6546" w:rsidRDefault="002C2FC3" w:rsidP="006406F3">
      <w:pPr>
        <w:shd w:val="clear" w:color="auto" w:fill="FFFFFF" w:themeFill="background1"/>
        <w:spacing w:after="0" w:line="240" w:lineRule="auto"/>
        <w:ind w:firstLine="709"/>
        <w:jc w:val="both"/>
        <w:rPr>
          <w:rFonts w:ascii="Times New Roman" w:hAnsi="Times New Roman"/>
          <w:color w:val="000000" w:themeColor="text1"/>
          <w:sz w:val="28"/>
          <w:szCs w:val="28"/>
          <w:lang w:val="kk-KZ"/>
        </w:rPr>
      </w:pPr>
      <w:r w:rsidRPr="007D6546">
        <w:rPr>
          <w:rFonts w:ascii="Times New Roman" w:hAnsi="Times New Roman"/>
          <w:color w:val="000000" w:themeColor="text1"/>
          <w:sz w:val="28"/>
          <w:szCs w:val="28"/>
          <w:lang w:val="kk-KZ"/>
        </w:rPr>
        <w:t>5) патенттік сенiм білдірілген өкіл қайтыс болған немесе ол хабарсыз кетті деп танылған не қайтыс болды деп жарияланған жағдай</w:t>
      </w:r>
      <w:r w:rsidR="00490D4D" w:rsidRPr="007D6546">
        <w:rPr>
          <w:rFonts w:ascii="Times New Roman" w:hAnsi="Times New Roman"/>
          <w:color w:val="000000" w:themeColor="text1"/>
          <w:sz w:val="28"/>
          <w:szCs w:val="28"/>
          <w:lang w:val="kk-KZ"/>
        </w:rPr>
        <w:t>лар</w:t>
      </w:r>
      <w:r w:rsidRPr="007D6546">
        <w:rPr>
          <w:rFonts w:ascii="Times New Roman" w:hAnsi="Times New Roman"/>
          <w:color w:val="000000" w:themeColor="text1"/>
          <w:sz w:val="28"/>
          <w:szCs w:val="28"/>
          <w:lang w:val="kk-KZ"/>
        </w:rPr>
        <w:t>да;</w:t>
      </w:r>
    </w:p>
    <w:p w14:paraId="427A144E" w14:textId="77777777" w:rsidR="002C2FC3" w:rsidRPr="007D6546" w:rsidRDefault="002C2FC3" w:rsidP="006406F3">
      <w:pPr>
        <w:shd w:val="clear" w:color="auto" w:fill="FFFFFF" w:themeFill="background1"/>
        <w:spacing w:after="0" w:line="240" w:lineRule="auto"/>
        <w:ind w:firstLine="709"/>
        <w:jc w:val="both"/>
        <w:rPr>
          <w:rFonts w:ascii="Times New Roman" w:hAnsi="Times New Roman"/>
          <w:color w:val="000000" w:themeColor="text1"/>
          <w:sz w:val="28"/>
          <w:szCs w:val="28"/>
          <w:lang w:val="kk-KZ"/>
        </w:rPr>
      </w:pPr>
      <w:r w:rsidRPr="007D6546">
        <w:rPr>
          <w:rFonts w:ascii="Times New Roman" w:hAnsi="Times New Roman"/>
          <w:color w:val="000000" w:themeColor="text1"/>
          <w:sz w:val="28"/>
          <w:szCs w:val="28"/>
          <w:lang w:val="kk-KZ"/>
        </w:rPr>
        <w:t>6) патенттік сенiм білдірілген өкіл әрекетке қабілетсіз немесе әрекет қабілеті шектеулі деп танылған жағдайда;</w:t>
      </w:r>
    </w:p>
    <w:p w14:paraId="6069CD80" w14:textId="77777777" w:rsidR="002C2FC3" w:rsidRPr="007D6546" w:rsidRDefault="002C2FC3" w:rsidP="006406F3">
      <w:pPr>
        <w:shd w:val="clear" w:color="auto" w:fill="FFFFFF" w:themeFill="background1"/>
        <w:spacing w:after="0" w:line="240" w:lineRule="auto"/>
        <w:ind w:firstLine="709"/>
        <w:jc w:val="both"/>
        <w:rPr>
          <w:rFonts w:ascii="Times New Roman" w:hAnsi="Times New Roman"/>
          <w:color w:val="000000" w:themeColor="text1"/>
          <w:sz w:val="28"/>
          <w:szCs w:val="28"/>
          <w:lang w:val="kk-KZ"/>
        </w:rPr>
      </w:pPr>
      <w:r w:rsidRPr="007D6546">
        <w:rPr>
          <w:rFonts w:ascii="Times New Roman" w:hAnsi="Times New Roman"/>
          <w:color w:val="000000" w:themeColor="text1"/>
          <w:sz w:val="28"/>
          <w:szCs w:val="28"/>
          <w:lang w:val="kk-KZ"/>
        </w:rPr>
        <w:t>7) жеке және (немесе) заңды тұлғалардың шағымдарын, сондай-ақ патенттік сенім білдірілген өкілдер палатасының ұсынуын қарау нәтижелері бойынша шығарылады.</w:t>
      </w:r>
    </w:p>
    <w:p w14:paraId="72190E47" w14:textId="672AADF2" w:rsidR="00F80C0C" w:rsidRPr="007D6546" w:rsidRDefault="00F80C0C" w:rsidP="006406F3">
      <w:pPr>
        <w:shd w:val="clear" w:color="auto" w:fill="FFFFFF" w:themeFill="background1"/>
        <w:spacing w:after="0" w:line="240" w:lineRule="auto"/>
        <w:ind w:firstLine="709"/>
        <w:jc w:val="both"/>
        <w:rPr>
          <w:rFonts w:ascii="Times New Roman" w:hAnsi="Times New Roman"/>
          <w:color w:val="000000" w:themeColor="text1"/>
          <w:sz w:val="28"/>
          <w:szCs w:val="28"/>
          <w:lang w:val="kk-KZ"/>
        </w:rPr>
      </w:pPr>
      <w:r w:rsidRPr="007D6546">
        <w:rPr>
          <w:rFonts w:ascii="Times New Roman" w:hAnsi="Times New Roman"/>
          <w:color w:val="000000" w:themeColor="text1"/>
          <w:sz w:val="28"/>
          <w:szCs w:val="28"/>
          <w:lang w:val="kk-KZ"/>
        </w:rPr>
        <w:t>2. Патенттік сенім білдірілген өкілдер қызметінің мәселелері жөніндегі комиссияның шешімі немесе соттың заңды күшіне енген шешімі не айыптау үкімі негізінде патенттік сенім білдірілген өкілдің куәлігі жарамсыз деп танылады және тиісті мәліметтер патенттік сенім білдірілген өкілдердің тізіліміне енгізіледі.»;</w:t>
      </w:r>
    </w:p>
    <w:p w14:paraId="29D0B7B2" w14:textId="77777777" w:rsidR="002C2FC3" w:rsidRPr="007D6546" w:rsidRDefault="002C2FC3" w:rsidP="006406F3">
      <w:pPr>
        <w:shd w:val="clear" w:color="auto" w:fill="FFFFFF" w:themeFill="background1"/>
        <w:spacing w:after="0" w:line="240" w:lineRule="auto"/>
        <w:ind w:firstLine="709"/>
        <w:jc w:val="both"/>
        <w:rPr>
          <w:rFonts w:ascii="Times New Roman" w:hAnsi="Times New Roman"/>
          <w:color w:val="000000" w:themeColor="text1"/>
          <w:sz w:val="28"/>
          <w:szCs w:val="28"/>
          <w:lang w:val="kk-KZ"/>
        </w:rPr>
      </w:pPr>
      <w:r w:rsidRPr="007D6546">
        <w:rPr>
          <w:rFonts w:ascii="Times New Roman" w:hAnsi="Times New Roman"/>
          <w:color w:val="000000" w:themeColor="text1"/>
          <w:sz w:val="28"/>
          <w:szCs w:val="28"/>
          <w:lang w:val="kk-KZ"/>
        </w:rPr>
        <w:t>4-тармақ мынадай редакцияда жазылсын:</w:t>
      </w:r>
    </w:p>
    <w:p w14:paraId="39AD8C2B" w14:textId="087CECE5" w:rsidR="00A77C83" w:rsidRPr="007D6546" w:rsidRDefault="002C2FC3" w:rsidP="006406F3">
      <w:pPr>
        <w:shd w:val="clear" w:color="auto" w:fill="FFFFFF" w:themeFill="background1"/>
        <w:tabs>
          <w:tab w:val="left" w:pos="851"/>
        </w:tabs>
        <w:spacing w:after="0" w:line="240" w:lineRule="auto"/>
        <w:ind w:firstLine="709"/>
        <w:jc w:val="both"/>
        <w:rPr>
          <w:rFonts w:ascii="Times New Roman" w:hAnsi="Times New Roman"/>
          <w:color w:val="000000" w:themeColor="text1"/>
          <w:sz w:val="28"/>
          <w:szCs w:val="28"/>
          <w:lang w:val="kk-KZ"/>
        </w:rPr>
      </w:pPr>
      <w:r w:rsidRPr="007D6546">
        <w:rPr>
          <w:rFonts w:ascii="Times New Roman" w:hAnsi="Times New Roman"/>
          <w:color w:val="000000" w:themeColor="text1"/>
          <w:sz w:val="28"/>
          <w:szCs w:val="28"/>
          <w:lang w:val="kk-KZ"/>
        </w:rPr>
        <w:t xml:space="preserve">«4. </w:t>
      </w:r>
      <w:r w:rsidR="00A77C83" w:rsidRPr="007D6546">
        <w:rPr>
          <w:rFonts w:ascii="Times New Roman" w:hAnsi="Times New Roman"/>
          <w:color w:val="000000" w:themeColor="text1"/>
          <w:sz w:val="28"/>
          <w:szCs w:val="28"/>
          <w:lang w:val="kk-KZ"/>
        </w:rPr>
        <w:t xml:space="preserve"> Уәкілетті орган патенттік сенім білдірілген өкілдің әрекеттеріне жеке және (немесе) заңды тұлғаның шағымы не патенттік сенім білдірілген өкілдер палатасының ұсынуы келіп түскен жағдайда уәкілетті орган қызметкерлерінің тақ санынан </w:t>
      </w:r>
      <w:r w:rsidR="00A77C83" w:rsidRPr="007D6546">
        <w:rPr>
          <w:rFonts w:ascii="Times New Roman" w:hAnsi="Times New Roman"/>
          <w:bCs/>
          <w:sz w:val="28"/>
          <w:szCs w:val="28"/>
          <w:lang w:val="kk-KZ"/>
        </w:rPr>
        <w:t>патенттік сенім білдірілген өкілдер қызметінің мәселелері жөніндегі комиссияны</w:t>
      </w:r>
      <w:r w:rsidR="00A77C83" w:rsidRPr="007D6546">
        <w:rPr>
          <w:rFonts w:ascii="Times New Roman" w:hAnsi="Times New Roman"/>
          <w:color w:val="000000" w:themeColor="text1"/>
          <w:sz w:val="28"/>
          <w:szCs w:val="28"/>
          <w:lang w:val="kk-KZ"/>
        </w:rPr>
        <w:t xml:space="preserve"> құрады.</w:t>
      </w:r>
    </w:p>
    <w:p w14:paraId="4BD66C29" w14:textId="1EBDFD77" w:rsidR="00A77C83" w:rsidRPr="007D6546" w:rsidRDefault="00A77C83" w:rsidP="006406F3">
      <w:pPr>
        <w:shd w:val="clear" w:color="auto" w:fill="FFFFFF" w:themeFill="background1"/>
        <w:tabs>
          <w:tab w:val="left" w:pos="851"/>
        </w:tabs>
        <w:spacing w:after="0" w:line="240" w:lineRule="auto"/>
        <w:ind w:firstLine="709"/>
        <w:jc w:val="both"/>
        <w:rPr>
          <w:rFonts w:ascii="Times New Roman" w:hAnsi="Times New Roman"/>
          <w:color w:val="000000" w:themeColor="text1"/>
          <w:sz w:val="28"/>
          <w:szCs w:val="28"/>
          <w:lang w:val="kk-KZ"/>
        </w:rPr>
      </w:pPr>
      <w:r w:rsidRPr="007D6546">
        <w:rPr>
          <w:rFonts w:ascii="Times New Roman" w:hAnsi="Times New Roman"/>
          <w:color w:val="000000" w:themeColor="text1"/>
          <w:sz w:val="28"/>
          <w:szCs w:val="28"/>
          <w:lang w:val="kk-KZ"/>
        </w:rPr>
        <w:t>Жеке және (немесе) заңды тұлғаның шағымын не патенттік сенім білдірілген өкілдер палатасының ұсынуын қарау нәтижелері бойынша мынадай:</w:t>
      </w:r>
    </w:p>
    <w:p w14:paraId="7C003556" w14:textId="0CF7319C" w:rsidR="00A77C83" w:rsidRPr="007D6546" w:rsidRDefault="00A77C83" w:rsidP="006406F3">
      <w:pPr>
        <w:shd w:val="clear" w:color="auto" w:fill="FFFFFF" w:themeFill="background1"/>
        <w:tabs>
          <w:tab w:val="left" w:pos="851"/>
        </w:tabs>
        <w:spacing w:after="0" w:line="240" w:lineRule="auto"/>
        <w:ind w:firstLine="709"/>
        <w:jc w:val="both"/>
        <w:rPr>
          <w:rFonts w:ascii="Times New Roman" w:hAnsi="Times New Roman"/>
          <w:color w:val="000000" w:themeColor="text1"/>
          <w:sz w:val="28"/>
          <w:szCs w:val="28"/>
          <w:lang w:val="kk-KZ"/>
        </w:rPr>
      </w:pPr>
      <w:r w:rsidRPr="007D6546">
        <w:rPr>
          <w:rFonts w:ascii="Times New Roman" w:hAnsi="Times New Roman"/>
          <w:color w:val="000000" w:themeColor="text1"/>
          <w:sz w:val="28"/>
          <w:szCs w:val="28"/>
          <w:lang w:val="kk-KZ"/>
        </w:rPr>
        <w:t>1) патенттік сенім білдірілген өкілдің куәлігін кері қайтарып алу және патенттік сенім білдірілген өкілдердің тізіліміне тиісті жазба енгізу;</w:t>
      </w:r>
    </w:p>
    <w:p w14:paraId="2F0B1948" w14:textId="27C2DA29" w:rsidR="00A77C83" w:rsidRPr="007D6546" w:rsidRDefault="00A77C83" w:rsidP="006406F3">
      <w:pPr>
        <w:shd w:val="clear" w:color="auto" w:fill="FFFFFF" w:themeFill="background1"/>
        <w:tabs>
          <w:tab w:val="left" w:pos="851"/>
        </w:tabs>
        <w:spacing w:after="0" w:line="240" w:lineRule="auto"/>
        <w:ind w:firstLine="709"/>
        <w:jc w:val="both"/>
        <w:rPr>
          <w:rFonts w:ascii="Times New Roman" w:hAnsi="Times New Roman"/>
          <w:color w:val="000000" w:themeColor="text1"/>
          <w:sz w:val="28"/>
          <w:szCs w:val="28"/>
          <w:lang w:val="kk-KZ"/>
        </w:rPr>
      </w:pPr>
      <w:r w:rsidRPr="007D6546">
        <w:rPr>
          <w:rFonts w:ascii="Times New Roman" w:hAnsi="Times New Roman"/>
          <w:color w:val="000000" w:themeColor="text1"/>
          <w:sz w:val="28"/>
          <w:szCs w:val="28"/>
          <w:lang w:val="kk-KZ"/>
        </w:rPr>
        <w:t>2) жеке және (немесе) заңды тұлғаның шағымын не патенттік сенім білдірілген өкілдер палатасының ұсынуын қанағаттандырудан бас тарту</w:t>
      </w:r>
      <w:r w:rsidR="003E6022" w:rsidRPr="007D6546">
        <w:rPr>
          <w:rFonts w:ascii="Times New Roman" w:hAnsi="Times New Roman"/>
          <w:color w:val="000000" w:themeColor="text1"/>
          <w:sz w:val="28"/>
          <w:szCs w:val="28"/>
          <w:lang w:val="kk-KZ"/>
        </w:rPr>
        <w:t xml:space="preserve"> шешімдердің бірі қабылданады</w:t>
      </w:r>
      <w:r w:rsidRPr="007D6546">
        <w:rPr>
          <w:rFonts w:ascii="Times New Roman" w:hAnsi="Times New Roman"/>
          <w:color w:val="000000" w:themeColor="text1"/>
          <w:sz w:val="28"/>
          <w:szCs w:val="28"/>
          <w:lang w:val="kk-KZ"/>
        </w:rPr>
        <w:t>.</w:t>
      </w:r>
    </w:p>
    <w:p w14:paraId="497AAA02" w14:textId="01C1C3A3" w:rsidR="00A77C83" w:rsidRPr="007D6546" w:rsidRDefault="009C37B3" w:rsidP="006406F3">
      <w:pPr>
        <w:shd w:val="clear" w:color="auto" w:fill="FFFFFF" w:themeFill="background1"/>
        <w:spacing w:after="0" w:line="240" w:lineRule="auto"/>
        <w:ind w:firstLine="709"/>
        <w:jc w:val="both"/>
        <w:rPr>
          <w:rFonts w:ascii="Times New Roman" w:hAnsi="Times New Roman"/>
          <w:sz w:val="28"/>
          <w:szCs w:val="28"/>
          <w:lang w:val="kk-KZ"/>
        </w:rPr>
      </w:pPr>
      <w:r w:rsidRPr="007D6546">
        <w:rPr>
          <w:rFonts w:ascii="Times New Roman" w:hAnsi="Times New Roman"/>
          <w:sz w:val="28"/>
          <w:szCs w:val="28"/>
          <w:lang w:val="kk-KZ"/>
        </w:rPr>
        <w:t xml:space="preserve">мынадай мазмұндағы </w:t>
      </w:r>
      <w:r w:rsidR="00880379" w:rsidRPr="007D6546">
        <w:rPr>
          <w:rFonts w:ascii="Times New Roman" w:hAnsi="Times New Roman"/>
          <w:sz w:val="28"/>
          <w:szCs w:val="28"/>
          <w:lang w:val="kk-KZ"/>
        </w:rPr>
        <w:t>5-тармақ</w:t>
      </w:r>
      <w:r w:rsidRPr="007D6546">
        <w:rPr>
          <w:rFonts w:ascii="Times New Roman" w:hAnsi="Times New Roman"/>
          <w:sz w:val="28"/>
          <w:szCs w:val="28"/>
          <w:lang w:val="kk-KZ"/>
        </w:rPr>
        <w:t>пен</w:t>
      </w:r>
      <w:r w:rsidR="00A77C83" w:rsidRPr="007D6546">
        <w:rPr>
          <w:rFonts w:ascii="Times New Roman" w:hAnsi="Times New Roman"/>
          <w:sz w:val="28"/>
          <w:szCs w:val="28"/>
          <w:lang w:val="kk-KZ"/>
        </w:rPr>
        <w:t xml:space="preserve"> </w:t>
      </w:r>
      <w:r w:rsidR="00880379" w:rsidRPr="007D6546">
        <w:rPr>
          <w:rFonts w:ascii="Times New Roman" w:hAnsi="Times New Roman"/>
          <w:sz w:val="28"/>
          <w:szCs w:val="28"/>
          <w:lang w:val="kk-KZ"/>
        </w:rPr>
        <w:t>толықтырылсын:</w:t>
      </w:r>
    </w:p>
    <w:p w14:paraId="4723EA93" w14:textId="25124E80" w:rsidR="002C2FC3" w:rsidRPr="007D6546" w:rsidRDefault="00A77C83" w:rsidP="006406F3">
      <w:pPr>
        <w:shd w:val="clear" w:color="auto" w:fill="FFFFFF" w:themeFill="background1"/>
        <w:tabs>
          <w:tab w:val="left" w:pos="851"/>
        </w:tabs>
        <w:spacing w:after="0" w:line="240" w:lineRule="auto"/>
        <w:ind w:firstLine="709"/>
        <w:jc w:val="both"/>
        <w:rPr>
          <w:rFonts w:ascii="Times New Roman" w:hAnsi="Times New Roman"/>
          <w:sz w:val="28"/>
          <w:szCs w:val="28"/>
          <w:lang w:val="kk-KZ"/>
        </w:rPr>
      </w:pPr>
      <w:r w:rsidRPr="007D6546">
        <w:rPr>
          <w:rFonts w:ascii="Times New Roman" w:hAnsi="Times New Roman"/>
          <w:sz w:val="28"/>
          <w:szCs w:val="28"/>
          <w:lang w:val="kk-KZ"/>
        </w:rPr>
        <w:t xml:space="preserve">«5. </w:t>
      </w:r>
      <w:r w:rsidR="002C2FC3" w:rsidRPr="007D6546">
        <w:rPr>
          <w:rFonts w:ascii="Times New Roman" w:hAnsi="Times New Roman"/>
          <w:sz w:val="28"/>
          <w:szCs w:val="28"/>
          <w:lang w:val="kk-KZ"/>
        </w:rPr>
        <w:t>Патенттік сенім білдірілген өкілдер қызметінің мәселелері жөніндегі комиссия</w:t>
      </w:r>
      <w:r w:rsidR="001C7E32" w:rsidRPr="007D6546">
        <w:rPr>
          <w:rFonts w:ascii="Times New Roman" w:hAnsi="Times New Roman"/>
          <w:sz w:val="28"/>
          <w:szCs w:val="28"/>
          <w:lang w:val="kk-KZ"/>
        </w:rPr>
        <w:t>ның</w:t>
      </w:r>
      <w:r w:rsidR="002C2FC3" w:rsidRPr="007D6546">
        <w:rPr>
          <w:rFonts w:ascii="Times New Roman" w:hAnsi="Times New Roman"/>
          <w:sz w:val="28"/>
          <w:szCs w:val="28"/>
          <w:lang w:val="kk-KZ"/>
        </w:rPr>
        <w:t xml:space="preserve"> шешіміне </w:t>
      </w:r>
      <w:r w:rsidR="00DB5B50" w:rsidRPr="007D6546">
        <w:rPr>
          <w:rFonts w:ascii="Times New Roman" w:hAnsi="Times New Roman"/>
          <w:sz w:val="28"/>
          <w:szCs w:val="28"/>
          <w:lang w:val="kk-KZ"/>
        </w:rPr>
        <w:t xml:space="preserve">уәкілетті органның жанынан құрылатын </w:t>
      </w:r>
      <w:r w:rsidR="002C2FC3" w:rsidRPr="007D6546">
        <w:rPr>
          <w:rFonts w:ascii="Times New Roman" w:hAnsi="Times New Roman"/>
          <w:sz w:val="28"/>
          <w:szCs w:val="28"/>
          <w:lang w:val="kk-KZ"/>
        </w:rPr>
        <w:t>патенттік сенім білдірілген өкілдердің шағымдарын сотқа дейін қарау жөніндегі апелляциялық комиссияға шағым берілуі мүмкін.</w:t>
      </w:r>
    </w:p>
    <w:p w14:paraId="47EAEB1C" w14:textId="5C3266E0" w:rsidR="002C2FC3" w:rsidRPr="007D6546" w:rsidRDefault="002C2FC3" w:rsidP="006406F3">
      <w:pPr>
        <w:shd w:val="clear" w:color="auto" w:fill="FFFFFF" w:themeFill="background1"/>
        <w:tabs>
          <w:tab w:val="left" w:pos="851"/>
        </w:tabs>
        <w:spacing w:after="0" w:line="240" w:lineRule="auto"/>
        <w:ind w:firstLine="709"/>
        <w:jc w:val="both"/>
        <w:rPr>
          <w:rFonts w:ascii="Times New Roman" w:hAnsi="Times New Roman"/>
          <w:sz w:val="28"/>
          <w:szCs w:val="28"/>
          <w:lang w:val="kk-KZ"/>
        </w:rPr>
      </w:pPr>
      <w:r w:rsidRPr="007D6546">
        <w:rPr>
          <w:rFonts w:ascii="Times New Roman" w:hAnsi="Times New Roman"/>
          <w:sz w:val="28"/>
          <w:szCs w:val="28"/>
          <w:lang w:val="kk-KZ"/>
        </w:rPr>
        <w:t xml:space="preserve">Патенттік сенім білдірілген өкілдердің қызметі мәселелері жөніндегі комиссияның шешімдеріне </w:t>
      </w:r>
      <w:r w:rsidR="009C37B3" w:rsidRPr="007D6546">
        <w:rPr>
          <w:rFonts w:ascii="Times New Roman" w:hAnsi="Times New Roman"/>
          <w:sz w:val="28"/>
          <w:szCs w:val="28"/>
          <w:lang w:val="kk-KZ"/>
        </w:rPr>
        <w:t xml:space="preserve">жасалған </w:t>
      </w:r>
      <w:r w:rsidRPr="007D6546">
        <w:rPr>
          <w:rFonts w:ascii="Times New Roman" w:hAnsi="Times New Roman"/>
          <w:sz w:val="28"/>
          <w:szCs w:val="28"/>
          <w:lang w:val="kk-KZ"/>
        </w:rPr>
        <w:t>шағымдарды қарау тәртібін уәкілетті орган айқындайды.</w:t>
      </w:r>
    </w:p>
    <w:p w14:paraId="1A4A659E" w14:textId="77777777" w:rsidR="002C2FC3" w:rsidRPr="007D6546" w:rsidRDefault="002C2FC3" w:rsidP="006406F3">
      <w:pPr>
        <w:shd w:val="clear" w:color="auto" w:fill="FFFFFF" w:themeFill="background1"/>
        <w:tabs>
          <w:tab w:val="left" w:pos="851"/>
        </w:tabs>
        <w:spacing w:after="0" w:line="240" w:lineRule="auto"/>
        <w:ind w:firstLine="709"/>
        <w:jc w:val="both"/>
        <w:rPr>
          <w:rFonts w:ascii="Times New Roman" w:hAnsi="Times New Roman"/>
          <w:sz w:val="28"/>
          <w:szCs w:val="28"/>
          <w:lang w:val="kk-KZ"/>
        </w:rPr>
      </w:pPr>
      <w:r w:rsidRPr="007D6546">
        <w:rPr>
          <w:rFonts w:ascii="Times New Roman" w:hAnsi="Times New Roman"/>
          <w:sz w:val="28"/>
          <w:szCs w:val="28"/>
          <w:lang w:val="kk-KZ"/>
        </w:rPr>
        <w:t>Көрсетілген шағымдарды сотқа дейін қарау міндетті болып табылады.</w:t>
      </w:r>
    </w:p>
    <w:p w14:paraId="194F7A92" w14:textId="40F02350" w:rsidR="00374122" w:rsidRPr="007D6546" w:rsidRDefault="002C2FC3" w:rsidP="006406F3">
      <w:pPr>
        <w:tabs>
          <w:tab w:val="left" w:pos="851"/>
        </w:tabs>
        <w:spacing w:after="0" w:line="240" w:lineRule="auto"/>
        <w:ind w:firstLine="709"/>
        <w:jc w:val="both"/>
        <w:rPr>
          <w:rFonts w:ascii="Times New Roman" w:hAnsi="Times New Roman"/>
          <w:sz w:val="28"/>
          <w:szCs w:val="28"/>
          <w:lang w:val="kk-KZ"/>
        </w:rPr>
      </w:pPr>
      <w:r w:rsidRPr="007D6546">
        <w:rPr>
          <w:rFonts w:ascii="Times New Roman" w:hAnsi="Times New Roman"/>
          <w:sz w:val="28"/>
          <w:szCs w:val="28"/>
          <w:lang w:val="kk-KZ"/>
        </w:rPr>
        <w:t>Апелляциялық комиссияның шешімі жай көпшілік дауыспен қабылданады, хаттамамен ресімделеді және оған сотқа шағым жасалуы мүмкін.».</w:t>
      </w:r>
    </w:p>
    <w:p w14:paraId="18D8BF65" w14:textId="14A18758" w:rsidR="00F80C0C" w:rsidRPr="007D6546" w:rsidRDefault="00F80C0C" w:rsidP="006406F3">
      <w:pPr>
        <w:spacing w:after="0" w:line="240" w:lineRule="auto"/>
        <w:ind w:firstLine="709"/>
        <w:jc w:val="both"/>
        <w:rPr>
          <w:rFonts w:ascii="Times New Roman" w:eastAsia="Times New Roman" w:hAnsi="Times New Roman"/>
          <w:bCs/>
          <w:color w:val="000000" w:themeColor="text1"/>
          <w:spacing w:val="2"/>
          <w:sz w:val="28"/>
          <w:szCs w:val="28"/>
          <w:bdr w:val="none" w:sz="0" w:space="0" w:color="auto" w:frame="1"/>
          <w:lang w:val="kk-KZ"/>
        </w:rPr>
      </w:pPr>
      <w:r w:rsidRPr="007D6546">
        <w:rPr>
          <w:rFonts w:ascii="Times New Roman" w:eastAsia="Times New Roman" w:hAnsi="Times New Roman"/>
          <w:bCs/>
          <w:color w:val="000000" w:themeColor="text1"/>
          <w:spacing w:val="2"/>
          <w:sz w:val="28"/>
          <w:szCs w:val="28"/>
          <w:bdr w:val="none" w:sz="0" w:space="0" w:color="auto" w:frame="1"/>
          <w:lang w:val="kk-KZ"/>
        </w:rPr>
        <w:t>2-бап. Осы Заң алғашқы ресми жарияланған күнінен кейін күнтізбелік алпыс күн өткен соң қолданысқа енгізіледі.</w:t>
      </w:r>
    </w:p>
    <w:p w14:paraId="55623B32" w14:textId="049DF3F9" w:rsidR="00374122" w:rsidRPr="007D6546" w:rsidRDefault="00374122" w:rsidP="006406F3">
      <w:pPr>
        <w:spacing w:after="0" w:line="240" w:lineRule="auto"/>
        <w:ind w:firstLine="709"/>
        <w:jc w:val="both"/>
        <w:rPr>
          <w:rFonts w:ascii="Times New Roman" w:eastAsia="Times New Roman" w:hAnsi="Times New Roman"/>
          <w:color w:val="000000" w:themeColor="text1"/>
          <w:sz w:val="28"/>
          <w:szCs w:val="28"/>
          <w:lang w:val="kk-KZ"/>
        </w:rPr>
      </w:pPr>
      <w:r w:rsidRPr="007D6546">
        <w:rPr>
          <w:rFonts w:ascii="Times New Roman" w:eastAsia="Times New Roman" w:hAnsi="Times New Roman"/>
          <w:color w:val="000000" w:themeColor="text1"/>
          <w:sz w:val="28"/>
          <w:szCs w:val="28"/>
          <w:lang w:val="kk-KZ"/>
        </w:rPr>
        <w:t xml:space="preserve">Осы Заңның </w:t>
      </w:r>
      <w:r w:rsidR="00A01170" w:rsidRPr="007D6546">
        <w:rPr>
          <w:rFonts w:ascii="Times New Roman" w:eastAsia="Times New Roman" w:hAnsi="Times New Roman"/>
          <w:color w:val="000000" w:themeColor="text1"/>
          <w:sz w:val="28"/>
          <w:szCs w:val="28"/>
          <w:lang w:val="kk-KZ"/>
        </w:rPr>
        <w:t>4</w:t>
      </w:r>
      <w:r w:rsidRPr="007D6546">
        <w:rPr>
          <w:rFonts w:ascii="Times New Roman" w:eastAsia="Times New Roman" w:hAnsi="Times New Roman"/>
          <w:color w:val="000000" w:themeColor="text1"/>
          <w:sz w:val="28"/>
          <w:szCs w:val="28"/>
          <w:lang w:val="kk-KZ"/>
        </w:rPr>
        <w:t xml:space="preserve">-тармағының </w:t>
      </w:r>
      <w:r w:rsidR="00A01170" w:rsidRPr="007D6546">
        <w:rPr>
          <w:rFonts w:ascii="Times New Roman" w:eastAsia="Times New Roman" w:hAnsi="Times New Roman"/>
          <w:color w:val="000000" w:themeColor="text1"/>
          <w:sz w:val="28"/>
          <w:szCs w:val="28"/>
          <w:lang w:val="kk-KZ"/>
        </w:rPr>
        <w:t>3</w:t>
      </w:r>
      <w:r w:rsidRPr="007D6546">
        <w:rPr>
          <w:rFonts w:ascii="Times New Roman" w:eastAsia="Times New Roman" w:hAnsi="Times New Roman"/>
          <w:color w:val="000000" w:themeColor="text1"/>
          <w:sz w:val="28"/>
          <w:szCs w:val="28"/>
          <w:lang w:val="kk-KZ"/>
        </w:rPr>
        <w:t xml:space="preserve">) тармақшасы, </w:t>
      </w:r>
      <w:r w:rsidR="00A01170" w:rsidRPr="007D6546">
        <w:rPr>
          <w:rFonts w:ascii="Times New Roman" w:eastAsia="Times New Roman" w:hAnsi="Times New Roman"/>
          <w:color w:val="000000" w:themeColor="text1"/>
          <w:sz w:val="28"/>
          <w:szCs w:val="28"/>
          <w:lang w:val="kk-KZ"/>
        </w:rPr>
        <w:t>5</w:t>
      </w:r>
      <w:r w:rsidRPr="007D6546">
        <w:rPr>
          <w:rFonts w:ascii="Times New Roman" w:eastAsia="Times New Roman" w:hAnsi="Times New Roman"/>
          <w:color w:val="000000" w:themeColor="text1"/>
          <w:sz w:val="28"/>
          <w:szCs w:val="28"/>
          <w:lang w:val="kk-KZ"/>
        </w:rPr>
        <w:t>-тармағының</w:t>
      </w:r>
      <w:r w:rsidR="00490D4D" w:rsidRPr="007D6546">
        <w:rPr>
          <w:rFonts w:ascii="Times New Roman" w:eastAsia="Times New Roman" w:hAnsi="Times New Roman"/>
          <w:color w:val="000000" w:themeColor="text1"/>
          <w:sz w:val="28"/>
          <w:szCs w:val="28"/>
          <w:lang w:val="kk-KZ"/>
        </w:rPr>
        <w:t xml:space="preserve"> </w:t>
      </w:r>
      <w:r w:rsidR="00A01170" w:rsidRPr="007D6546">
        <w:rPr>
          <w:rFonts w:ascii="Times New Roman" w:eastAsia="Times New Roman" w:hAnsi="Times New Roman"/>
          <w:color w:val="000000" w:themeColor="text1"/>
          <w:sz w:val="28"/>
          <w:szCs w:val="28"/>
          <w:lang w:val="kk-KZ"/>
        </w:rPr>
        <w:t>5</w:t>
      </w:r>
      <w:r w:rsidRPr="007D6546">
        <w:rPr>
          <w:rFonts w:ascii="Times New Roman" w:eastAsia="Times New Roman" w:hAnsi="Times New Roman"/>
          <w:color w:val="000000" w:themeColor="text1"/>
          <w:sz w:val="28"/>
          <w:szCs w:val="28"/>
          <w:lang w:val="kk-KZ"/>
        </w:rPr>
        <w:t xml:space="preserve">) тармақшасы, </w:t>
      </w:r>
      <w:r w:rsidR="00A01170" w:rsidRPr="007D6546">
        <w:rPr>
          <w:rFonts w:ascii="Times New Roman" w:eastAsia="Times New Roman" w:hAnsi="Times New Roman"/>
          <w:color w:val="000000" w:themeColor="text1"/>
          <w:sz w:val="28"/>
          <w:szCs w:val="28"/>
          <w:lang w:val="kk-KZ"/>
        </w:rPr>
        <w:t>6</w:t>
      </w:r>
      <w:r w:rsidRPr="007D6546">
        <w:rPr>
          <w:rFonts w:ascii="Times New Roman" w:eastAsia="Times New Roman" w:hAnsi="Times New Roman"/>
          <w:color w:val="000000" w:themeColor="text1"/>
          <w:sz w:val="28"/>
          <w:szCs w:val="28"/>
          <w:lang w:val="kk-KZ"/>
        </w:rPr>
        <w:t>-тармағының 1</w:t>
      </w:r>
      <w:r w:rsidR="00A01170" w:rsidRPr="007D6546">
        <w:rPr>
          <w:rFonts w:ascii="Times New Roman" w:eastAsia="Times New Roman" w:hAnsi="Times New Roman"/>
          <w:color w:val="000000" w:themeColor="text1"/>
          <w:sz w:val="28"/>
          <w:szCs w:val="28"/>
          <w:lang w:val="kk-KZ"/>
        </w:rPr>
        <w:t>1</w:t>
      </w:r>
      <w:r w:rsidRPr="007D6546">
        <w:rPr>
          <w:rFonts w:ascii="Times New Roman" w:eastAsia="Times New Roman" w:hAnsi="Times New Roman"/>
          <w:color w:val="000000" w:themeColor="text1"/>
          <w:sz w:val="28"/>
          <w:szCs w:val="28"/>
          <w:lang w:val="kk-KZ"/>
        </w:rPr>
        <w:t xml:space="preserve">) тармақшасы, </w:t>
      </w:r>
      <w:r w:rsidR="00A01170" w:rsidRPr="007D6546">
        <w:rPr>
          <w:rFonts w:ascii="Times New Roman" w:eastAsia="Times New Roman" w:hAnsi="Times New Roman"/>
          <w:color w:val="000000" w:themeColor="text1"/>
          <w:sz w:val="28"/>
          <w:szCs w:val="28"/>
          <w:lang w:val="kk-KZ"/>
        </w:rPr>
        <w:t>7</w:t>
      </w:r>
      <w:r w:rsidRPr="007D6546">
        <w:rPr>
          <w:rFonts w:ascii="Times New Roman" w:eastAsia="Times New Roman" w:hAnsi="Times New Roman"/>
          <w:color w:val="000000" w:themeColor="text1"/>
          <w:sz w:val="28"/>
          <w:szCs w:val="28"/>
          <w:lang w:val="kk-KZ"/>
        </w:rPr>
        <w:t xml:space="preserve">-тармағының 2) тармақшасы қолданысқа енгізілгенге дейін аттестаттаудан өткен патенттік сенім білдірген өкіл өз </w:t>
      </w:r>
      <w:r w:rsidRPr="007D6546">
        <w:rPr>
          <w:rFonts w:ascii="Times New Roman" w:eastAsia="Times New Roman" w:hAnsi="Times New Roman"/>
          <w:color w:val="000000" w:themeColor="text1"/>
          <w:sz w:val="28"/>
          <w:szCs w:val="28"/>
          <w:lang w:val="kk-KZ"/>
        </w:rPr>
        <w:lastRenderedPageBreak/>
        <w:t>қызметін барлық мамандандырулар бойынша 2027 жылғы 1 қаңтарға дейін жүзеге асырады.</w:t>
      </w:r>
    </w:p>
    <w:p w14:paraId="6ABE1463" w14:textId="77777777" w:rsidR="001750B5" w:rsidRPr="007D6546" w:rsidRDefault="001750B5" w:rsidP="006406F3">
      <w:pPr>
        <w:spacing w:after="0" w:line="240" w:lineRule="auto"/>
        <w:ind w:firstLine="709"/>
        <w:jc w:val="both"/>
        <w:rPr>
          <w:rFonts w:ascii="Times New Roman" w:eastAsia="Times New Roman" w:hAnsi="Times New Roman"/>
          <w:bCs/>
          <w:color w:val="000000" w:themeColor="text1"/>
          <w:sz w:val="28"/>
          <w:szCs w:val="28"/>
          <w:lang w:val="kk-KZ"/>
        </w:rPr>
      </w:pPr>
    </w:p>
    <w:p w14:paraId="6CBD1E53" w14:textId="77777777" w:rsidR="00386E45" w:rsidRPr="007D6546" w:rsidRDefault="00386E45" w:rsidP="006406F3">
      <w:pPr>
        <w:spacing w:after="0" w:line="240" w:lineRule="auto"/>
        <w:ind w:firstLine="709"/>
        <w:jc w:val="both"/>
        <w:rPr>
          <w:rFonts w:ascii="Times New Roman" w:eastAsia="Times New Roman" w:hAnsi="Times New Roman"/>
          <w:bCs/>
          <w:color w:val="000000" w:themeColor="text1"/>
          <w:sz w:val="28"/>
          <w:szCs w:val="28"/>
          <w:lang w:val="kk-KZ"/>
        </w:rPr>
      </w:pPr>
    </w:p>
    <w:p w14:paraId="5120F23B" w14:textId="0BDFF3AA" w:rsidR="002B5058" w:rsidRPr="007D6546" w:rsidRDefault="007C1969" w:rsidP="006406F3">
      <w:pPr>
        <w:spacing w:after="0" w:line="240" w:lineRule="auto"/>
        <w:ind w:right="-2" w:firstLine="709"/>
        <w:rPr>
          <w:rFonts w:ascii="Times New Roman" w:eastAsia="Times New Roman" w:hAnsi="Times New Roman"/>
          <w:b/>
          <w:bCs/>
          <w:color w:val="000000" w:themeColor="text1"/>
          <w:sz w:val="28"/>
          <w:szCs w:val="28"/>
          <w:lang w:val="kk-KZ"/>
        </w:rPr>
      </w:pPr>
      <w:r w:rsidRPr="007D6546">
        <w:rPr>
          <w:rFonts w:ascii="Times New Roman" w:eastAsia="Times New Roman" w:hAnsi="Times New Roman"/>
          <w:b/>
          <w:bCs/>
          <w:color w:val="000000" w:themeColor="text1"/>
          <w:sz w:val="28"/>
          <w:szCs w:val="28"/>
          <w:lang w:val="kk-KZ"/>
        </w:rPr>
        <w:t xml:space="preserve">Қазақстан </w:t>
      </w:r>
      <w:r w:rsidR="00D02330" w:rsidRPr="007D6546">
        <w:rPr>
          <w:rFonts w:ascii="Times New Roman" w:eastAsia="Times New Roman" w:hAnsi="Times New Roman"/>
          <w:b/>
          <w:bCs/>
          <w:color w:val="000000" w:themeColor="text1"/>
          <w:sz w:val="28"/>
          <w:szCs w:val="28"/>
          <w:lang w:val="kk-KZ"/>
        </w:rPr>
        <w:t>Р</w:t>
      </w:r>
      <w:r w:rsidRPr="007D6546">
        <w:rPr>
          <w:rFonts w:ascii="Times New Roman" w:eastAsia="Times New Roman" w:hAnsi="Times New Roman"/>
          <w:b/>
          <w:bCs/>
          <w:color w:val="000000" w:themeColor="text1"/>
          <w:sz w:val="28"/>
          <w:szCs w:val="28"/>
          <w:lang w:val="kk-KZ"/>
        </w:rPr>
        <w:t>еспубликасының</w:t>
      </w:r>
    </w:p>
    <w:p w14:paraId="4D4335D6" w14:textId="0AF4515E" w:rsidR="00F36013" w:rsidRPr="007D6546" w:rsidRDefault="00B044EC" w:rsidP="006406F3">
      <w:pPr>
        <w:spacing w:after="0" w:line="240" w:lineRule="auto"/>
        <w:ind w:right="6236" w:firstLine="709"/>
        <w:jc w:val="center"/>
        <w:rPr>
          <w:rFonts w:ascii="Times New Roman" w:eastAsia="Times New Roman" w:hAnsi="Times New Roman"/>
          <w:b/>
          <w:bCs/>
          <w:color w:val="000000" w:themeColor="text1"/>
          <w:sz w:val="28"/>
          <w:szCs w:val="28"/>
          <w:lang w:val="kk-KZ"/>
        </w:rPr>
      </w:pPr>
      <w:r w:rsidRPr="007D6546">
        <w:rPr>
          <w:rFonts w:ascii="Times New Roman" w:eastAsia="Times New Roman" w:hAnsi="Times New Roman"/>
          <w:b/>
          <w:bCs/>
          <w:color w:val="000000" w:themeColor="text1"/>
          <w:sz w:val="28"/>
          <w:szCs w:val="28"/>
          <w:lang w:val="kk-KZ"/>
        </w:rPr>
        <w:t>П</w:t>
      </w:r>
      <w:r w:rsidR="007C1969" w:rsidRPr="007D6546">
        <w:rPr>
          <w:rFonts w:ascii="Times New Roman" w:eastAsia="Times New Roman" w:hAnsi="Times New Roman"/>
          <w:b/>
          <w:bCs/>
          <w:color w:val="000000" w:themeColor="text1"/>
          <w:sz w:val="28"/>
          <w:szCs w:val="28"/>
          <w:lang w:val="kk-KZ"/>
        </w:rPr>
        <w:t>резиденті</w:t>
      </w:r>
    </w:p>
    <w:p w14:paraId="5A0522FA" w14:textId="77777777" w:rsidR="00485E6F" w:rsidRPr="007D6546" w:rsidRDefault="00485E6F" w:rsidP="006406F3">
      <w:pPr>
        <w:spacing w:after="0" w:line="240" w:lineRule="auto"/>
        <w:ind w:right="6236" w:firstLine="709"/>
        <w:jc w:val="center"/>
        <w:rPr>
          <w:rFonts w:ascii="Times New Roman" w:eastAsia="Times New Roman" w:hAnsi="Times New Roman"/>
          <w:b/>
          <w:bCs/>
          <w:color w:val="000000" w:themeColor="text1"/>
          <w:sz w:val="28"/>
          <w:szCs w:val="28"/>
          <w:lang w:val="kk-KZ"/>
        </w:rPr>
      </w:pPr>
    </w:p>
    <w:p w14:paraId="121BB47A" w14:textId="77777777" w:rsidR="00485E6F" w:rsidRPr="007D6546" w:rsidRDefault="00485E6F" w:rsidP="006406F3">
      <w:pPr>
        <w:spacing w:after="0" w:line="240" w:lineRule="auto"/>
        <w:ind w:right="6236" w:firstLine="709"/>
        <w:jc w:val="center"/>
        <w:rPr>
          <w:rFonts w:ascii="Times New Roman" w:eastAsia="Times New Roman" w:hAnsi="Times New Roman"/>
          <w:b/>
          <w:bCs/>
          <w:color w:val="000000" w:themeColor="text1"/>
          <w:sz w:val="28"/>
          <w:szCs w:val="28"/>
          <w:lang w:val="kk-KZ"/>
        </w:rPr>
      </w:pPr>
    </w:p>
    <w:p w14:paraId="4BE77620" w14:textId="77777777" w:rsidR="00485E6F" w:rsidRPr="007D6546" w:rsidRDefault="00485E6F" w:rsidP="006406F3">
      <w:pPr>
        <w:spacing w:after="0" w:line="240" w:lineRule="auto"/>
        <w:ind w:right="6236" w:firstLine="709"/>
        <w:jc w:val="center"/>
        <w:rPr>
          <w:rFonts w:ascii="Times New Roman" w:eastAsia="Times New Roman" w:hAnsi="Times New Roman"/>
          <w:b/>
          <w:bCs/>
          <w:color w:val="000000" w:themeColor="text1"/>
          <w:sz w:val="28"/>
          <w:szCs w:val="28"/>
          <w:lang w:val="kk-KZ"/>
        </w:rPr>
      </w:pPr>
    </w:p>
    <w:p w14:paraId="09AB803F" w14:textId="77777777" w:rsidR="00485E6F" w:rsidRPr="007D6546" w:rsidRDefault="00485E6F" w:rsidP="006406F3">
      <w:pPr>
        <w:spacing w:after="0" w:line="240" w:lineRule="auto"/>
        <w:ind w:right="6236" w:firstLine="709"/>
        <w:jc w:val="center"/>
        <w:rPr>
          <w:rFonts w:ascii="Times New Roman" w:eastAsia="Times New Roman" w:hAnsi="Times New Roman"/>
          <w:b/>
          <w:bCs/>
          <w:color w:val="000000" w:themeColor="text1"/>
          <w:sz w:val="28"/>
          <w:szCs w:val="28"/>
          <w:lang w:val="kk-KZ"/>
        </w:rPr>
      </w:pPr>
    </w:p>
    <w:p w14:paraId="1363A377" w14:textId="77777777" w:rsidR="00485E6F" w:rsidRPr="007D6546" w:rsidRDefault="00485E6F" w:rsidP="006406F3">
      <w:pPr>
        <w:spacing w:after="0" w:line="240" w:lineRule="auto"/>
        <w:ind w:right="6236" w:firstLine="709"/>
        <w:jc w:val="center"/>
        <w:rPr>
          <w:rFonts w:ascii="Times New Roman" w:eastAsia="Times New Roman" w:hAnsi="Times New Roman"/>
          <w:b/>
          <w:bCs/>
          <w:color w:val="000000" w:themeColor="text1"/>
          <w:sz w:val="28"/>
          <w:szCs w:val="28"/>
          <w:lang w:val="kk-KZ"/>
        </w:rPr>
      </w:pPr>
    </w:p>
    <w:p w14:paraId="7082D702" w14:textId="6431508C" w:rsidR="00CB280C" w:rsidRPr="007D6546" w:rsidRDefault="00CB280C">
      <w:pPr>
        <w:rPr>
          <w:rFonts w:ascii="Times New Roman" w:eastAsia="Times New Roman" w:hAnsi="Times New Roman"/>
          <w:b/>
          <w:bCs/>
          <w:color w:val="000000" w:themeColor="text1"/>
          <w:sz w:val="28"/>
          <w:szCs w:val="28"/>
          <w:lang w:val="kk-KZ"/>
        </w:rPr>
      </w:pPr>
    </w:p>
    <w:sectPr w:rsidR="00CB280C" w:rsidRPr="007D6546" w:rsidSect="006406F3">
      <w:headerReference w:type="default" r:id="rId8"/>
      <w:footerReference w:type="default" r:id="rId9"/>
      <w:headerReference w:type="first" r:id="rId10"/>
      <w:pgSz w:w="11906" w:h="16838"/>
      <w:pgMar w:top="1418" w:right="851"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03EB122" w14:textId="77777777" w:rsidR="00DE4DDC" w:rsidRDefault="00DE4DDC" w:rsidP="005A34E8">
      <w:pPr>
        <w:spacing w:after="0" w:line="240" w:lineRule="auto"/>
      </w:pPr>
      <w:r>
        <w:separator/>
      </w:r>
    </w:p>
  </w:endnote>
  <w:endnote w:type="continuationSeparator" w:id="0">
    <w:p w14:paraId="311AE71D" w14:textId="77777777" w:rsidR="00DE4DDC" w:rsidRDefault="00DE4DDC" w:rsidP="005A34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8E7EA8" w14:textId="4920D2D6" w:rsidR="0021108C" w:rsidRDefault="0021108C">
    <w:pPr>
      <w:pStyle w:val="af4"/>
      <w:jc w:val="center"/>
    </w:pPr>
  </w:p>
  <w:p w14:paraId="133C043A" w14:textId="77777777" w:rsidR="0021108C" w:rsidRDefault="0021108C">
    <w:pPr>
      <w:pStyle w:val="af4"/>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4C4536A" w14:textId="77777777" w:rsidR="00DE4DDC" w:rsidRDefault="00DE4DDC" w:rsidP="005A34E8">
      <w:pPr>
        <w:spacing w:after="0" w:line="240" w:lineRule="auto"/>
      </w:pPr>
      <w:r>
        <w:separator/>
      </w:r>
    </w:p>
  </w:footnote>
  <w:footnote w:type="continuationSeparator" w:id="0">
    <w:p w14:paraId="1676CCA4" w14:textId="77777777" w:rsidR="00DE4DDC" w:rsidRDefault="00DE4DDC" w:rsidP="005A34E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2807829"/>
      <w:docPartObj>
        <w:docPartGallery w:val="Page Numbers (Top of Page)"/>
        <w:docPartUnique/>
      </w:docPartObj>
    </w:sdtPr>
    <w:sdtEndPr>
      <w:rPr>
        <w:rFonts w:ascii="Times New Roman" w:hAnsi="Times New Roman"/>
        <w:sz w:val="24"/>
      </w:rPr>
    </w:sdtEndPr>
    <w:sdtContent>
      <w:p w14:paraId="7DA5EB87" w14:textId="21B4D92A" w:rsidR="0021108C" w:rsidRPr="00AF53FA" w:rsidRDefault="0021108C">
        <w:pPr>
          <w:pStyle w:val="af2"/>
          <w:jc w:val="center"/>
          <w:rPr>
            <w:rFonts w:ascii="Times New Roman" w:hAnsi="Times New Roman"/>
            <w:sz w:val="24"/>
          </w:rPr>
        </w:pPr>
        <w:r w:rsidRPr="00AF53FA">
          <w:rPr>
            <w:rFonts w:ascii="Times New Roman" w:hAnsi="Times New Roman"/>
            <w:sz w:val="24"/>
          </w:rPr>
          <w:fldChar w:fldCharType="begin"/>
        </w:r>
        <w:r w:rsidRPr="00AF53FA">
          <w:rPr>
            <w:rFonts w:ascii="Times New Roman" w:hAnsi="Times New Roman"/>
            <w:sz w:val="24"/>
          </w:rPr>
          <w:instrText>PAGE   \* MERGEFORMAT</w:instrText>
        </w:r>
        <w:r w:rsidRPr="00AF53FA">
          <w:rPr>
            <w:rFonts w:ascii="Times New Roman" w:hAnsi="Times New Roman"/>
            <w:sz w:val="24"/>
          </w:rPr>
          <w:fldChar w:fldCharType="separate"/>
        </w:r>
        <w:r w:rsidR="00DB3249">
          <w:rPr>
            <w:rFonts w:ascii="Times New Roman" w:hAnsi="Times New Roman"/>
            <w:noProof/>
            <w:sz w:val="24"/>
          </w:rPr>
          <w:t>17</w:t>
        </w:r>
        <w:r w:rsidRPr="00AF53FA">
          <w:rPr>
            <w:rFonts w:ascii="Times New Roman" w:hAnsi="Times New Roman"/>
            <w:sz w:val="24"/>
          </w:rPr>
          <w:fldChar w:fldCharType="end"/>
        </w:r>
      </w:p>
    </w:sdtContent>
  </w:sdt>
  <w:p w14:paraId="7E94AB98" w14:textId="77777777" w:rsidR="0021108C" w:rsidRDefault="0021108C">
    <w:pPr>
      <w:pStyle w:val="af2"/>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26981879"/>
      <w:docPartObj>
        <w:docPartGallery w:val="Page Numbers (Top of Page)"/>
        <w:docPartUnique/>
      </w:docPartObj>
    </w:sdtPr>
    <w:sdtEndPr>
      <w:rPr>
        <w:color w:val="FFFFFF" w:themeColor="background1"/>
      </w:rPr>
    </w:sdtEndPr>
    <w:sdtContent>
      <w:p w14:paraId="2EDA4171" w14:textId="6A21B3E7" w:rsidR="0021108C" w:rsidRPr="00AF53FA" w:rsidRDefault="0021108C">
        <w:pPr>
          <w:pStyle w:val="af2"/>
          <w:jc w:val="center"/>
          <w:rPr>
            <w:color w:val="FFFFFF" w:themeColor="background1"/>
          </w:rPr>
        </w:pPr>
        <w:r w:rsidRPr="00AF53FA">
          <w:rPr>
            <w:color w:val="FFFFFF" w:themeColor="background1"/>
          </w:rPr>
          <w:fldChar w:fldCharType="begin"/>
        </w:r>
        <w:r w:rsidRPr="00AF53FA">
          <w:rPr>
            <w:color w:val="FFFFFF" w:themeColor="background1"/>
          </w:rPr>
          <w:instrText>PAGE   \* MERGEFORMAT</w:instrText>
        </w:r>
        <w:r w:rsidRPr="00AF53FA">
          <w:rPr>
            <w:color w:val="FFFFFF" w:themeColor="background1"/>
          </w:rPr>
          <w:fldChar w:fldCharType="separate"/>
        </w:r>
        <w:r w:rsidR="00DB3249">
          <w:rPr>
            <w:noProof/>
            <w:color w:val="FFFFFF" w:themeColor="background1"/>
          </w:rPr>
          <w:t>1</w:t>
        </w:r>
        <w:r w:rsidRPr="00AF53FA">
          <w:rPr>
            <w:color w:val="FFFFFF" w:themeColor="background1"/>
          </w:rPr>
          <w:fldChar w:fldCharType="end"/>
        </w:r>
      </w:p>
    </w:sdtContent>
  </w:sdt>
  <w:p w14:paraId="44E40FB2" w14:textId="77777777" w:rsidR="0021108C" w:rsidRDefault="0021108C">
    <w:pPr>
      <w:pStyle w:val="af2"/>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BB09CD"/>
    <w:multiLevelType w:val="hybridMultilevel"/>
    <w:tmpl w:val="78EA46D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E0E03F5"/>
    <w:multiLevelType w:val="hybridMultilevel"/>
    <w:tmpl w:val="53622BE0"/>
    <w:lvl w:ilvl="0" w:tplc="5AF4CAD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15:restartNumberingAfterBreak="0">
    <w:nsid w:val="3FAB366D"/>
    <w:multiLevelType w:val="hybridMultilevel"/>
    <w:tmpl w:val="F2CC01CC"/>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4BD02495"/>
    <w:multiLevelType w:val="multilevel"/>
    <w:tmpl w:val="67DC00DE"/>
    <w:lvl w:ilvl="0">
      <w:start w:val="1"/>
      <w:numFmt w:val="decimal"/>
      <w:lvlText w:val="%1-"/>
      <w:lvlJc w:val="left"/>
      <w:pPr>
        <w:ind w:left="465" w:hanging="465"/>
      </w:pPr>
      <w:rPr>
        <w:rFonts w:ascii="Times New Roman" w:hAnsi="Times New Roman" w:cs="Times New Roman" w:hint="default"/>
        <w:color w:val="000000"/>
        <w:sz w:val="28"/>
      </w:rPr>
    </w:lvl>
    <w:lvl w:ilvl="1">
      <w:start w:val="1"/>
      <w:numFmt w:val="decimal"/>
      <w:lvlText w:val="%1-%2."/>
      <w:lvlJc w:val="left"/>
      <w:pPr>
        <w:ind w:left="1428" w:hanging="720"/>
      </w:pPr>
      <w:rPr>
        <w:rFonts w:ascii="Times New Roman" w:hAnsi="Times New Roman" w:cs="Times New Roman" w:hint="default"/>
        <w:color w:val="000000"/>
        <w:sz w:val="28"/>
      </w:rPr>
    </w:lvl>
    <w:lvl w:ilvl="2">
      <w:start w:val="1"/>
      <w:numFmt w:val="decimal"/>
      <w:lvlText w:val="%1-%2.%3."/>
      <w:lvlJc w:val="left"/>
      <w:pPr>
        <w:ind w:left="2136" w:hanging="720"/>
      </w:pPr>
      <w:rPr>
        <w:rFonts w:ascii="Times New Roman" w:hAnsi="Times New Roman" w:cs="Times New Roman" w:hint="default"/>
        <w:color w:val="000000"/>
        <w:sz w:val="28"/>
      </w:rPr>
    </w:lvl>
    <w:lvl w:ilvl="3">
      <w:start w:val="1"/>
      <w:numFmt w:val="decimal"/>
      <w:lvlText w:val="%1-%2.%3.%4."/>
      <w:lvlJc w:val="left"/>
      <w:pPr>
        <w:ind w:left="3204" w:hanging="1080"/>
      </w:pPr>
      <w:rPr>
        <w:rFonts w:ascii="Times New Roman" w:hAnsi="Times New Roman" w:cs="Times New Roman" w:hint="default"/>
        <w:color w:val="000000"/>
        <w:sz w:val="28"/>
      </w:rPr>
    </w:lvl>
    <w:lvl w:ilvl="4">
      <w:start w:val="1"/>
      <w:numFmt w:val="decimal"/>
      <w:lvlText w:val="%1-%2.%3.%4.%5."/>
      <w:lvlJc w:val="left"/>
      <w:pPr>
        <w:ind w:left="3912" w:hanging="1080"/>
      </w:pPr>
      <w:rPr>
        <w:rFonts w:ascii="Times New Roman" w:hAnsi="Times New Roman" w:cs="Times New Roman" w:hint="default"/>
        <w:color w:val="000000"/>
        <w:sz w:val="28"/>
      </w:rPr>
    </w:lvl>
    <w:lvl w:ilvl="5">
      <w:start w:val="1"/>
      <w:numFmt w:val="decimal"/>
      <w:lvlText w:val="%1-%2.%3.%4.%5.%6."/>
      <w:lvlJc w:val="left"/>
      <w:pPr>
        <w:ind w:left="4980" w:hanging="1440"/>
      </w:pPr>
      <w:rPr>
        <w:rFonts w:ascii="Times New Roman" w:hAnsi="Times New Roman" w:cs="Times New Roman" w:hint="default"/>
        <w:color w:val="000000"/>
        <w:sz w:val="28"/>
      </w:rPr>
    </w:lvl>
    <w:lvl w:ilvl="6">
      <w:start w:val="1"/>
      <w:numFmt w:val="decimal"/>
      <w:lvlText w:val="%1-%2.%3.%4.%5.%6.%7."/>
      <w:lvlJc w:val="left"/>
      <w:pPr>
        <w:ind w:left="5688" w:hanging="1440"/>
      </w:pPr>
      <w:rPr>
        <w:rFonts w:ascii="Times New Roman" w:hAnsi="Times New Roman" w:cs="Times New Roman" w:hint="default"/>
        <w:color w:val="000000"/>
        <w:sz w:val="28"/>
      </w:rPr>
    </w:lvl>
    <w:lvl w:ilvl="7">
      <w:start w:val="1"/>
      <w:numFmt w:val="decimal"/>
      <w:lvlText w:val="%1-%2.%3.%4.%5.%6.%7.%8."/>
      <w:lvlJc w:val="left"/>
      <w:pPr>
        <w:ind w:left="6756" w:hanging="1800"/>
      </w:pPr>
      <w:rPr>
        <w:rFonts w:ascii="Times New Roman" w:hAnsi="Times New Roman" w:cs="Times New Roman" w:hint="default"/>
        <w:color w:val="000000"/>
        <w:sz w:val="28"/>
      </w:rPr>
    </w:lvl>
    <w:lvl w:ilvl="8">
      <w:start w:val="1"/>
      <w:numFmt w:val="decimal"/>
      <w:lvlText w:val="%1-%2.%3.%4.%5.%6.%7.%8.%9."/>
      <w:lvlJc w:val="left"/>
      <w:pPr>
        <w:ind w:left="7464" w:hanging="1800"/>
      </w:pPr>
      <w:rPr>
        <w:rFonts w:ascii="Times New Roman" w:hAnsi="Times New Roman" w:cs="Times New Roman" w:hint="default"/>
        <w:color w:val="000000"/>
        <w:sz w:val="28"/>
      </w:rPr>
    </w:lvl>
  </w:abstractNum>
  <w:abstractNum w:abstractNumId="4" w15:restartNumberingAfterBreak="0">
    <w:nsid w:val="4C1E506E"/>
    <w:multiLevelType w:val="hybridMultilevel"/>
    <w:tmpl w:val="487413D6"/>
    <w:lvl w:ilvl="0" w:tplc="B4F8FFF6">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5" w15:restartNumberingAfterBreak="0">
    <w:nsid w:val="67F44C51"/>
    <w:multiLevelType w:val="hybridMultilevel"/>
    <w:tmpl w:val="502AE200"/>
    <w:lvl w:ilvl="0" w:tplc="D0781A54">
      <w:start w:val="1"/>
      <w:numFmt w:val="decimal"/>
      <w:lvlText w:val="%1)"/>
      <w:lvlJc w:val="left"/>
      <w:pPr>
        <w:ind w:left="2014" w:hanging="130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72A90B68"/>
    <w:multiLevelType w:val="hybridMultilevel"/>
    <w:tmpl w:val="0388B534"/>
    <w:lvl w:ilvl="0" w:tplc="1A5CA02A">
      <w:start w:val="1"/>
      <w:numFmt w:val="decimal"/>
      <w:lvlText w:val="%1."/>
      <w:lvlJc w:val="left"/>
      <w:pPr>
        <w:ind w:left="1080" w:hanging="360"/>
      </w:pPr>
    </w:lvl>
    <w:lvl w:ilvl="1" w:tplc="20000019">
      <w:start w:val="1"/>
      <w:numFmt w:val="lowerLetter"/>
      <w:lvlText w:val="%2."/>
      <w:lvlJc w:val="left"/>
      <w:pPr>
        <w:ind w:left="1800" w:hanging="360"/>
      </w:pPr>
    </w:lvl>
    <w:lvl w:ilvl="2" w:tplc="2000001B">
      <w:start w:val="1"/>
      <w:numFmt w:val="lowerRoman"/>
      <w:lvlText w:val="%3."/>
      <w:lvlJc w:val="right"/>
      <w:pPr>
        <w:ind w:left="2520" w:hanging="180"/>
      </w:pPr>
    </w:lvl>
    <w:lvl w:ilvl="3" w:tplc="2000000F">
      <w:start w:val="1"/>
      <w:numFmt w:val="decimal"/>
      <w:lvlText w:val="%4."/>
      <w:lvlJc w:val="left"/>
      <w:pPr>
        <w:ind w:left="3240" w:hanging="360"/>
      </w:pPr>
    </w:lvl>
    <w:lvl w:ilvl="4" w:tplc="20000019">
      <w:start w:val="1"/>
      <w:numFmt w:val="lowerLetter"/>
      <w:lvlText w:val="%5."/>
      <w:lvlJc w:val="left"/>
      <w:pPr>
        <w:ind w:left="3960" w:hanging="360"/>
      </w:pPr>
    </w:lvl>
    <w:lvl w:ilvl="5" w:tplc="2000001B">
      <w:start w:val="1"/>
      <w:numFmt w:val="lowerRoman"/>
      <w:lvlText w:val="%6."/>
      <w:lvlJc w:val="right"/>
      <w:pPr>
        <w:ind w:left="4680" w:hanging="180"/>
      </w:pPr>
    </w:lvl>
    <w:lvl w:ilvl="6" w:tplc="2000000F">
      <w:start w:val="1"/>
      <w:numFmt w:val="decimal"/>
      <w:lvlText w:val="%7."/>
      <w:lvlJc w:val="left"/>
      <w:pPr>
        <w:ind w:left="5400" w:hanging="360"/>
      </w:pPr>
    </w:lvl>
    <w:lvl w:ilvl="7" w:tplc="20000019">
      <w:start w:val="1"/>
      <w:numFmt w:val="lowerLetter"/>
      <w:lvlText w:val="%8."/>
      <w:lvlJc w:val="left"/>
      <w:pPr>
        <w:ind w:left="6120" w:hanging="360"/>
      </w:pPr>
    </w:lvl>
    <w:lvl w:ilvl="8" w:tplc="2000001B">
      <w:start w:val="1"/>
      <w:numFmt w:val="lowerRoman"/>
      <w:lvlText w:val="%9."/>
      <w:lvlJc w:val="right"/>
      <w:pPr>
        <w:ind w:left="6840" w:hanging="180"/>
      </w:pPr>
    </w:lvl>
  </w:abstractNum>
  <w:abstractNum w:abstractNumId="7" w15:restartNumberingAfterBreak="0">
    <w:nsid w:val="7CBD41DA"/>
    <w:multiLevelType w:val="hybridMultilevel"/>
    <w:tmpl w:val="2B548A8A"/>
    <w:lvl w:ilvl="0" w:tplc="9F54E746">
      <w:start w:val="1"/>
      <w:numFmt w:val="decimal"/>
      <w:lvlText w:val="%1)"/>
      <w:lvlJc w:val="left"/>
      <w:pPr>
        <w:ind w:left="1068" w:hanging="360"/>
      </w:pPr>
      <w:rPr>
        <w:rFonts w:hint="default"/>
      </w:rPr>
    </w:lvl>
    <w:lvl w:ilvl="1" w:tplc="20000019" w:tentative="1">
      <w:start w:val="1"/>
      <w:numFmt w:val="lowerLetter"/>
      <w:lvlText w:val="%2."/>
      <w:lvlJc w:val="left"/>
      <w:pPr>
        <w:ind w:left="1788" w:hanging="360"/>
      </w:pPr>
    </w:lvl>
    <w:lvl w:ilvl="2" w:tplc="2000001B" w:tentative="1">
      <w:start w:val="1"/>
      <w:numFmt w:val="lowerRoman"/>
      <w:lvlText w:val="%3."/>
      <w:lvlJc w:val="right"/>
      <w:pPr>
        <w:ind w:left="2508" w:hanging="180"/>
      </w:pPr>
    </w:lvl>
    <w:lvl w:ilvl="3" w:tplc="2000000F" w:tentative="1">
      <w:start w:val="1"/>
      <w:numFmt w:val="decimal"/>
      <w:lvlText w:val="%4."/>
      <w:lvlJc w:val="left"/>
      <w:pPr>
        <w:ind w:left="3228" w:hanging="360"/>
      </w:pPr>
    </w:lvl>
    <w:lvl w:ilvl="4" w:tplc="20000019" w:tentative="1">
      <w:start w:val="1"/>
      <w:numFmt w:val="lowerLetter"/>
      <w:lvlText w:val="%5."/>
      <w:lvlJc w:val="left"/>
      <w:pPr>
        <w:ind w:left="3948" w:hanging="360"/>
      </w:pPr>
    </w:lvl>
    <w:lvl w:ilvl="5" w:tplc="2000001B" w:tentative="1">
      <w:start w:val="1"/>
      <w:numFmt w:val="lowerRoman"/>
      <w:lvlText w:val="%6."/>
      <w:lvlJc w:val="right"/>
      <w:pPr>
        <w:ind w:left="4668" w:hanging="180"/>
      </w:pPr>
    </w:lvl>
    <w:lvl w:ilvl="6" w:tplc="2000000F" w:tentative="1">
      <w:start w:val="1"/>
      <w:numFmt w:val="decimal"/>
      <w:lvlText w:val="%7."/>
      <w:lvlJc w:val="left"/>
      <w:pPr>
        <w:ind w:left="5388" w:hanging="360"/>
      </w:pPr>
    </w:lvl>
    <w:lvl w:ilvl="7" w:tplc="20000019" w:tentative="1">
      <w:start w:val="1"/>
      <w:numFmt w:val="lowerLetter"/>
      <w:lvlText w:val="%8."/>
      <w:lvlJc w:val="left"/>
      <w:pPr>
        <w:ind w:left="6108" w:hanging="360"/>
      </w:pPr>
    </w:lvl>
    <w:lvl w:ilvl="8" w:tplc="2000001B" w:tentative="1">
      <w:start w:val="1"/>
      <w:numFmt w:val="lowerRoman"/>
      <w:lvlText w:val="%9."/>
      <w:lvlJc w:val="right"/>
      <w:pPr>
        <w:ind w:left="6828" w:hanging="180"/>
      </w:pPr>
    </w:lvl>
  </w:abstractNum>
  <w:abstractNum w:abstractNumId="8" w15:restartNumberingAfterBreak="0">
    <w:nsid w:val="7F540DAA"/>
    <w:multiLevelType w:val="hybridMultilevel"/>
    <w:tmpl w:val="00C61958"/>
    <w:lvl w:ilvl="0" w:tplc="4AF6252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5"/>
  </w:num>
  <w:num w:numId="2">
    <w:abstractNumId w:val="3"/>
  </w:num>
  <w:num w:numId="3">
    <w:abstractNumId w:val="8"/>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4"/>
  </w:num>
  <w:num w:numId="7">
    <w:abstractNumId w:val="2"/>
  </w:num>
  <w:num w:numId="8">
    <w:abstractNumId w:val="0"/>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hideSpellingErrors/>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2FF8"/>
    <w:rsid w:val="00000036"/>
    <w:rsid w:val="000037FF"/>
    <w:rsid w:val="000039BA"/>
    <w:rsid w:val="00005FF9"/>
    <w:rsid w:val="00006BD0"/>
    <w:rsid w:val="00014CD8"/>
    <w:rsid w:val="00015FB4"/>
    <w:rsid w:val="00026C93"/>
    <w:rsid w:val="00031BBD"/>
    <w:rsid w:val="0003484B"/>
    <w:rsid w:val="000366B9"/>
    <w:rsid w:val="000455FB"/>
    <w:rsid w:val="0005011B"/>
    <w:rsid w:val="00051AA9"/>
    <w:rsid w:val="00054CEC"/>
    <w:rsid w:val="0006021B"/>
    <w:rsid w:val="0006152B"/>
    <w:rsid w:val="00061A5D"/>
    <w:rsid w:val="00061F58"/>
    <w:rsid w:val="000637D8"/>
    <w:rsid w:val="000643FE"/>
    <w:rsid w:val="000712B0"/>
    <w:rsid w:val="00071955"/>
    <w:rsid w:val="00071D27"/>
    <w:rsid w:val="0007321C"/>
    <w:rsid w:val="00073FA7"/>
    <w:rsid w:val="000804B0"/>
    <w:rsid w:val="0008159B"/>
    <w:rsid w:val="00082BF9"/>
    <w:rsid w:val="00083539"/>
    <w:rsid w:val="0008440F"/>
    <w:rsid w:val="00085945"/>
    <w:rsid w:val="00092E07"/>
    <w:rsid w:val="000951D5"/>
    <w:rsid w:val="00096A63"/>
    <w:rsid w:val="00096E93"/>
    <w:rsid w:val="000A333A"/>
    <w:rsid w:val="000A34AC"/>
    <w:rsid w:val="000A3903"/>
    <w:rsid w:val="000A4FA5"/>
    <w:rsid w:val="000B221E"/>
    <w:rsid w:val="000B350B"/>
    <w:rsid w:val="000B3AE7"/>
    <w:rsid w:val="000B40B9"/>
    <w:rsid w:val="000B6D76"/>
    <w:rsid w:val="000C239E"/>
    <w:rsid w:val="000C3843"/>
    <w:rsid w:val="000C4C63"/>
    <w:rsid w:val="000C62E1"/>
    <w:rsid w:val="000C7178"/>
    <w:rsid w:val="000C7A8C"/>
    <w:rsid w:val="000D35ED"/>
    <w:rsid w:val="000E2E12"/>
    <w:rsid w:val="000E45DB"/>
    <w:rsid w:val="000E4FB5"/>
    <w:rsid w:val="000E61EA"/>
    <w:rsid w:val="000F25DE"/>
    <w:rsid w:val="000F3365"/>
    <w:rsid w:val="000F609A"/>
    <w:rsid w:val="001004C4"/>
    <w:rsid w:val="0010128A"/>
    <w:rsid w:val="001017AB"/>
    <w:rsid w:val="001021EF"/>
    <w:rsid w:val="00104829"/>
    <w:rsid w:val="0010608D"/>
    <w:rsid w:val="001063C0"/>
    <w:rsid w:val="00111321"/>
    <w:rsid w:val="00114195"/>
    <w:rsid w:val="00117AE4"/>
    <w:rsid w:val="00120DED"/>
    <w:rsid w:val="00120EE0"/>
    <w:rsid w:val="00122598"/>
    <w:rsid w:val="00131E87"/>
    <w:rsid w:val="00132234"/>
    <w:rsid w:val="001324F8"/>
    <w:rsid w:val="00133CA4"/>
    <w:rsid w:val="00133DFD"/>
    <w:rsid w:val="001345E8"/>
    <w:rsid w:val="00137CB9"/>
    <w:rsid w:val="001405F3"/>
    <w:rsid w:val="00141A89"/>
    <w:rsid w:val="00141CC0"/>
    <w:rsid w:val="0014301F"/>
    <w:rsid w:val="00146447"/>
    <w:rsid w:val="00146896"/>
    <w:rsid w:val="00146B56"/>
    <w:rsid w:val="0014728C"/>
    <w:rsid w:val="00147BDE"/>
    <w:rsid w:val="0015480F"/>
    <w:rsid w:val="001552DC"/>
    <w:rsid w:val="001628D6"/>
    <w:rsid w:val="00163C18"/>
    <w:rsid w:val="001643B1"/>
    <w:rsid w:val="00164D01"/>
    <w:rsid w:val="001675D1"/>
    <w:rsid w:val="001713CE"/>
    <w:rsid w:val="001728BF"/>
    <w:rsid w:val="001750B5"/>
    <w:rsid w:val="00176364"/>
    <w:rsid w:val="001829D3"/>
    <w:rsid w:val="0018774E"/>
    <w:rsid w:val="00192A63"/>
    <w:rsid w:val="001946A1"/>
    <w:rsid w:val="00194857"/>
    <w:rsid w:val="001950FD"/>
    <w:rsid w:val="001A743C"/>
    <w:rsid w:val="001B0DD4"/>
    <w:rsid w:val="001B12E8"/>
    <w:rsid w:val="001B5B8B"/>
    <w:rsid w:val="001C5737"/>
    <w:rsid w:val="001C6361"/>
    <w:rsid w:val="001C6FA1"/>
    <w:rsid w:val="001C7E32"/>
    <w:rsid w:val="001D207A"/>
    <w:rsid w:val="001D2B12"/>
    <w:rsid w:val="001D365D"/>
    <w:rsid w:val="001D4160"/>
    <w:rsid w:val="001D7C49"/>
    <w:rsid w:val="001E2A9E"/>
    <w:rsid w:val="001E30EA"/>
    <w:rsid w:val="001E47DA"/>
    <w:rsid w:val="001E61B1"/>
    <w:rsid w:val="001E6549"/>
    <w:rsid w:val="001E6DB7"/>
    <w:rsid w:val="001E7CEA"/>
    <w:rsid w:val="001F2200"/>
    <w:rsid w:val="001F5872"/>
    <w:rsid w:val="001F76EE"/>
    <w:rsid w:val="00200F87"/>
    <w:rsid w:val="0020167C"/>
    <w:rsid w:val="0020170C"/>
    <w:rsid w:val="00202264"/>
    <w:rsid w:val="00203CEE"/>
    <w:rsid w:val="00206173"/>
    <w:rsid w:val="00207B38"/>
    <w:rsid w:val="00207D01"/>
    <w:rsid w:val="00210963"/>
    <w:rsid w:val="0021108C"/>
    <w:rsid w:val="002131C8"/>
    <w:rsid w:val="00213C1A"/>
    <w:rsid w:val="00215A54"/>
    <w:rsid w:val="00215D1C"/>
    <w:rsid w:val="00220A54"/>
    <w:rsid w:val="00220E13"/>
    <w:rsid w:val="0022618D"/>
    <w:rsid w:val="00226ED6"/>
    <w:rsid w:val="00227C89"/>
    <w:rsid w:val="00230A40"/>
    <w:rsid w:val="0023183B"/>
    <w:rsid w:val="00232361"/>
    <w:rsid w:val="0023383D"/>
    <w:rsid w:val="0023486C"/>
    <w:rsid w:val="0023652B"/>
    <w:rsid w:val="0024112C"/>
    <w:rsid w:val="00243499"/>
    <w:rsid w:val="0024373D"/>
    <w:rsid w:val="00244FE1"/>
    <w:rsid w:val="00251496"/>
    <w:rsid w:val="00253C05"/>
    <w:rsid w:val="00254345"/>
    <w:rsid w:val="00255C69"/>
    <w:rsid w:val="00260FAC"/>
    <w:rsid w:val="00271F10"/>
    <w:rsid w:val="00272B22"/>
    <w:rsid w:val="00274452"/>
    <w:rsid w:val="00276E58"/>
    <w:rsid w:val="002818D5"/>
    <w:rsid w:val="00283B22"/>
    <w:rsid w:val="00284291"/>
    <w:rsid w:val="00287676"/>
    <w:rsid w:val="00287EA6"/>
    <w:rsid w:val="0029030D"/>
    <w:rsid w:val="002905B6"/>
    <w:rsid w:val="00290783"/>
    <w:rsid w:val="00292644"/>
    <w:rsid w:val="002937C6"/>
    <w:rsid w:val="00293D1C"/>
    <w:rsid w:val="00293EA3"/>
    <w:rsid w:val="002A007C"/>
    <w:rsid w:val="002A07E2"/>
    <w:rsid w:val="002A2E7B"/>
    <w:rsid w:val="002A5192"/>
    <w:rsid w:val="002A5D7F"/>
    <w:rsid w:val="002A786C"/>
    <w:rsid w:val="002B06F2"/>
    <w:rsid w:val="002B1C00"/>
    <w:rsid w:val="002B32FE"/>
    <w:rsid w:val="002B35ED"/>
    <w:rsid w:val="002B4001"/>
    <w:rsid w:val="002B5058"/>
    <w:rsid w:val="002B7CDE"/>
    <w:rsid w:val="002C00DD"/>
    <w:rsid w:val="002C060C"/>
    <w:rsid w:val="002C0DE1"/>
    <w:rsid w:val="002C2FC3"/>
    <w:rsid w:val="002C31AF"/>
    <w:rsid w:val="002C3E14"/>
    <w:rsid w:val="002C4507"/>
    <w:rsid w:val="002D10A7"/>
    <w:rsid w:val="002D4A3F"/>
    <w:rsid w:val="002D4B2A"/>
    <w:rsid w:val="002D4DC6"/>
    <w:rsid w:val="002D526E"/>
    <w:rsid w:val="002D56D9"/>
    <w:rsid w:val="002D63B0"/>
    <w:rsid w:val="002E1469"/>
    <w:rsid w:val="002E25B1"/>
    <w:rsid w:val="002E2D05"/>
    <w:rsid w:val="002E46BE"/>
    <w:rsid w:val="002E7758"/>
    <w:rsid w:val="002F2EF0"/>
    <w:rsid w:val="002F5E29"/>
    <w:rsid w:val="002F7C0C"/>
    <w:rsid w:val="003015FA"/>
    <w:rsid w:val="00301C04"/>
    <w:rsid w:val="00305841"/>
    <w:rsid w:val="003058A0"/>
    <w:rsid w:val="00311A83"/>
    <w:rsid w:val="00311EC6"/>
    <w:rsid w:val="00313C40"/>
    <w:rsid w:val="003144FD"/>
    <w:rsid w:val="003145C2"/>
    <w:rsid w:val="00316633"/>
    <w:rsid w:val="00320758"/>
    <w:rsid w:val="003219F5"/>
    <w:rsid w:val="00325F0C"/>
    <w:rsid w:val="0033042B"/>
    <w:rsid w:val="00334587"/>
    <w:rsid w:val="0033534F"/>
    <w:rsid w:val="003353E6"/>
    <w:rsid w:val="00335A23"/>
    <w:rsid w:val="00337D53"/>
    <w:rsid w:val="00343931"/>
    <w:rsid w:val="00344371"/>
    <w:rsid w:val="003454FC"/>
    <w:rsid w:val="003536FF"/>
    <w:rsid w:val="00353D8B"/>
    <w:rsid w:val="00356B98"/>
    <w:rsid w:val="00367ED4"/>
    <w:rsid w:val="003700BE"/>
    <w:rsid w:val="003703D2"/>
    <w:rsid w:val="00370409"/>
    <w:rsid w:val="00372B19"/>
    <w:rsid w:val="00374122"/>
    <w:rsid w:val="00376D75"/>
    <w:rsid w:val="00381861"/>
    <w:rsid w:val="00381DEB"/>
    <w:rsid w:val="003831E4"/>
    <w:rsid w:val="003844C6"/>
    <w:rsid w:val="00386E45"/>
    <w:rsid w:val="00390852"/>
    <w:rsid w:val="003912BF"/>
    <w:rsid w:val="00392054"/>
    <w:rsid w:val="00393F90"/>
    <w:rsid w:val="00395118"/>
    <w:rsid w:val="003962D2"/>
    <w:rsid w:val="003A1717"/>
    <w:rsid w:val="003A260A"/>
    <w:rsid w:val="003A3C5C"/>
    <w:rsid w:val="003A3FBB"/>
    <w:rsid w:val="003B1CF4"/>
    <w:rsid w:val="003B20E7"/>
    <w:rsid w:val="003B30AB"/>
    <w:rsid w:val="003B4778"/>
    <w:rsid w:val="003B5632"/>
    <w:rsid w:val="003B5F38"/>
    <w:rsid w:val="003C1688"/>
    <w:rsid w:val="003D3197"/>
    <w:rsid w:val="003D40F8"/>
    <w:rsid w:val="003D44FF"/>
    <w:rsid w:val="003E1785"/>
    <w:rsid w:val="003E33CB"/>
    <w:rsid w:val="003E5123"/>
    <w:rsid w:val="003E6022"/>
    <w:rsid w:val="003E777D"/>
    <w:rsid w:val="003F2CED"/>
    <w:rsid w:val="003F2E4C"/>
    <w:rsid w:val="003F683F"/>
    <w:rsid w:val="003F6FA1"/>
    <w:rsid w:val="003F7BB3"/>
    <w:rsid w:val="004030D6"/>
    <w:rsid w:val="0040547A"/>
    <w:rsid w:val="004077D2"/>
    <w:rsid w:val="004115E0"/>
    <w:rsid w:val="00413F9E"/>
    <w:rsid w:val="00414EFE"/>
    <w:rsid w:val="00416FF9"/>
    <w:rsid w:val="00420B77"/>
    <w:rsid w:val="00421AA5"/>
    <w:rsid w:val="00422DB9"/>
    <w:rsid w:val="00427DFE"/>
    <w:rsid w:val="00430EC1"/>
    <w:rsid w:val="00431AB5"/>
    <w:rsid w:val="00432565"/>
    <w:rsid w:val="00435015"/>
    <w:rsid w:val="00436270"/>
    <w:rsid w:val="00437524"/>
    <w:rsid w:val="00440064"/>
    <w:rsid w:val="00440C19"/>
    <w:rsid w:val="00441CEA"/>
    <w:rsid w:val="00453E02"/>
    <w:rsid w:val="00454C85"/>
    <w:rsid w:val="00454E68"/>
    <w:rsid w:val="0045566D"/>
    <w:rsid w:val="004571E0"/>
    <w:rsid w:val="00461BD6"/>
    <w:rsid w:val="004627BB"/>
    <w:rsid w:val="00463890"/>
    <w:rsid w:val="00470538"/>
    <w:rsid w:val="0047058C"/>
    <w:rsid w:val="004724F3"/>
    <w:rsid w:val="004737CE"/>
    <w:rsid w:val="0047786B"/>
    <w:rsid w:val="00480665"/>
    <w:rsid w:val="004838F6"/>
    <w:rsid w:val="00485B23"/>
    <w:rsid w:val="00485E6F"/>
    <w:rsid w:val="00487026"/>
    <w:rsid w:val="00490D4D"/>
    <w:rsid w:val="00493FA4"/>
    <w:rsid w:val="00494DEC"/>
    <w:rsid w:val="00495E16"/>
    <w:rsid w:val="00496724"/>
    <w:rsid w:val="00497776"/>
    <w:rsid w:val="004A44E3"/>
    <w:rsid w:val="004A4556"/>
    <w:rsid w:val="004A5C88"/>
    <w:rsid w:val="004A64C5"/>
    <w:rsid w:val="004B0479"/>
    <w:rsid w:val="004B48A8"/>
    <w:rsid w:val="004C4927"/>
    <w:rsid w:val="004C4AF2"/>
    <w:rsid w:val="004C7D64"/>
    <w:rsid w:val="004D02DA"/>
    <w:rsid w:val="004D1DCF"/>
    <w:rsid w:val="004D59D8"/>
    <w:rsid w:val="004E0DF3"/>
    <w:rsid w:val="004E1427"/>
    <w:rsid w:val="004E186A"/>
    <w:rsid w:val="004E5B9B"/>
    <w:rsid w:val="004E5C04"/>
    <w:rsid w:val="004F0522"/>
    <w:rsid w:val="004F23FB"/>
    <w:rsid w:val="004F28D3"/>
    <w:rsid w:val="004F2AAF"/>
    <w:rsid w:val="004F52B7"/>
    <w:rsid w:val="004F5F9A"/>
    <w:rsid w:val="004F66DF"/>
    <w:rsid w:val="004F76E4"/>
    <w:rsid w:val="00500520"/>
    <w:rsid w:val="00502A90"/>
    <w:rsid w:val="00503997"/>
    <w:rsid w:val="00504812"/>
    <w:rsid w:val="00505B1A"/>
    <w:rsid w:val="0050702D"/>
    <w:rsid w:val="00511095"/>
    <w:rsid w:val="00515F38"/>
    <w:rsid w:val="005205D2"/>
    <w:rsid w:val="0052105F"/>
    <w:rsid w:val="005213A1"/>
    <w:rsid w:val="00521942"/>
    <w:rsid w:val="00531095"/>
    <w:rsid w:val="00531BDA"/>
    <w:rsid w:val="00531D1E"/>
    <w:rsid w:val="00532199"/>
    <w:rsid w:val="00533FB5"/>
    <w:rsid w:val="005354E3"/>
    <w:rsid w:val="00536851"/>
    <w:rsid w:val="00541E62"/>
    <w:rsid w:val="00542C6C"/>
    <w:rsid w:val="00547B0A"/>
    <w:rsid w:val="00550081"/>
    <w:rsid w:val="00550A44"/>
    <w:rsid w:val="005519B5"/>
    <w:rsid w:val="00552546"/>
    <w:rsid w:val="00553EC3"/>
    <w:rsid w:val="005548E4"/>
    <w:rsid w:val="00560EAD"/>
    <w:rsid w:val="00561339"/>
    <w:rsid w:val="005632AA"/>
    <w:rsid w:val="00563D76"/>
    <w:rsid w:val="00565679"/>
    <w:rsid w:val="00565AA8"/>
    <w:rsid w:val="0057000A"/>
    <w:rsid w:val="00571F54"/>
    <w:rsid w:val="00572C23"/>
    <w:rsid w:val="0057564D"/>
    <w:rsid w:val="0057607E"/>
    <w:rsid w:val="00580455"/>
    <w:rsid w:val="0058132F"/>
    <w:rsid w:val="00584298"/>
    <w:rsid w:val="00586729"/>
    <w:rsid w:val="00587595"/>
    <w:rsid w:val="00587AB7"/>
    <w:rsid w:val="0059047E"/>
    <w:rsid w:val="00592FD2"/>
    <w:rsid w:val="005944D4"/>
    <w:rsid w:val="005A0A6C"/>
    <w:rsid w:val="005A2211"/>
    <w:rsid w:val="005A263C"/>
    <w:rsid w:val="005A34E8"/>
    <w:rsid w:val="005B02AB"/>
    <w:rsid w:val="005B2C7A"/>
    <w:rsid w:val="005B32CB"/>
    <w:rsid w:val="005B3B30"/>
    <w:rsid w:val="005B5781"/>
    <w:rsid w:val="005B64AA"/>
    <w:rsid w:val="005B7D82"/>
    <w:rsid w:val="005C032E"/>
    <w:rsid w:val="005C595A"/>
    <w:rsid w:val="005C7538"/>
    <w:rsid w:val="005C7A3D"/>
    <w:rsid w:val="005D2A83"/>
    <w:rsid w:val="005D4276"/>
    <w:rsid w:val="005D77BD"/>
    <w:rsid w:val="005D7B01"/>
    <w:rsid w:val="005E03D4"/>
    <w:rsid w:val="005E3974"/>
    <w:rsid w:val="005F1A46"/>
    <w:rsid w:val="005F2231"/>
    <w:rsid w:val="005F2FF8"/>
    <w:rsid w:val="005F35A1"/>
    <w:rsid w:val="005F4442"/>
    <w:rsid w:val="005F4685"/>
    <w:rsid w:val="005F4CD0"/>
    <w:rsid w:val="005F507F"/>
    <w:rsid w:val="005F5668"/>
    <w:rsid w:val="005F67E9"/>
    <w:rsid w:val="006035D9"/>
    <w:rsid w:val="00604FDF"/>
    <w:rsid w:val="0060531E"/>
    <w:rsid w:val="00606925"/>
    <w:rsid w:val="00612929"/>
    <w:rsid w:val="006141F9"/>
    <w:rsid w:val="00614592"/>
    <w:rsid w:val="006163E3"/>
    <w:rsid w:val="00616A37"/>
    <w:rsid w:val="00616F45"/>
    <w:rsid w:val="006218C4"/>
    <w:rsid w:val="006238F1"/>
    <w:rsid w:val="006303E3"/>
    <w:rsid w:val="00631E1D"/>
    <w:rsid w:val="00635164"/>
    <w:rsid w:val="00636FDC"/>
    <w:rsid w:val="0064063E"/>
    <w:rsid w:val="006406F3"/>
    <w:rsid w:val="00641FF7"/>
    <w:rsid w:val="006435C7"/>
    <w:rsid w:val="00644D19"/>
    <w:rsid w:val="00644FE6"/>
    <w:rsid w:val="006471BA"/>
    <w:rsid w:val="00650389"/>
    <w:rsid w:val="00654B57"/>
    <w:rsid w:val="006561EB"/>
    <w:rsid w:val="00656D0C"/>
    <w:rsid w:val="006578E3"/>
    <w:rsid w:val="00661681"/>
    <w:rsid w:val="00661B9D"/>
    <w:rsid w:val="00663FE1"/>
    <w:rsid w:val="00665A67"/>
    <w:rsid w:val="00665FE0"/>
    <w:rsid w:val="00666DD1"/>
    <w:rsid w:val="006674D4"/>
    <w:rsid w:val="0067104A"/>
    <w:rsid w:val="00671DED"/>
    <w:rsid w:val="0067425C"/>
    <w:rsid w:val="00675F3F"/>
    <w:rsid w:val="00680C61"/>
    <w:rsid w:val="006827EC"/>
    <w:rsid w:val="006836F5"/>
    <w:rsid w:val="0068626F"/>
    <w:rsid w:val="006929DD"/>
    <w:rsid w:val="00692E05"/>
    <w:rsid w:val="006943C0"/>
    <w:rsid w:val="00695F53"/>
    <w:rsid w:val="006A011F"/>
    <w:rsid w:val="006A2E57"/>
    <w:rsid w:val="006A5EB2"/>
    <w:rsid w:val="006A684E"/>
    <w:rsid w:val="006A710B"/>
    <w:rsid w:val="006B1FFE"/>
    <w:rsid w:val="006B347C"/>
    <w:rsid w:val="006B5135"/>
    <w:rsid w:val="006B6BAD"/>
    <w:rsid w:val="006C0A09"/>
    <w:rsid w:val="006C2628"/>
    <w:rsid w:val="006C3E30"/>
    <w:rsid w:val="006C4274"/>
    <w:rsid w:val="006D4981"/>
    <w:rsid w:val="006D68D7"/>
    <w:rsid w:val="006D75B5"/>
    <w:rsid w:val="006E1383"/>
    <w:rsid w:val="006E3FDB"/>
    <w:rsid w:val="006E48BE"/>
    <w:rsid w:val="006E5B5A"/>
    <w:rsid w:val="006E5CAA"/>
    <w:rsid w:val="006F0509"/>
    <w:rsid w:val="006F5BB0"/>
    <w:rsid w:val="006F5D75"/>
    <w:rsid w:val="007015F8"/>
    <w:rsid w:val="00705AE3"/>
    <w:rsid w:val="007066BF"/>
    <w:rsid w:val="007078C4"/>
    <w:rsid w:val="00712187"/>
    <w:rsid w:val="00713A61"/>
    <w:rsid w:val="00715CEB"/>
    <w:rsid w:val="00715D00"/>
    <w:rsid w:val="007165E7"/>
    <w:rsid w:val="00716B61"/>
    <w:rsid w:val="00721CAC"/>
    <w:rsid w:val="00722A40"/>
    <w:rsid w:val="007278A7"/>
    <w:rsid w:val="00731A28"/>
    <w:rsid w:val="00732355"/>
    <w:rsid w:val="00737509"/>
    <w:rsid w:val="00737DA5"/>
    <w:rsid w:val="00737F15"/>
    <w:rsid w:val="00744F08"/>
    <w:rsid w:val="00745FAC"/>
    <w:rsid w:val="0075236F"/>
    <w:rsid w:val="00754045"/>
    <w:rsid w:val="00756325"/>
    <w:rsid w:val="00757C4B"/>
    <w:rsid w:val="0076179F"/>
    <w:rsid w:val="00762F8D"/>
    <w:rsid w:val="00765DBC"/>
    <w:rsid w:val="00766EEC"/>
    <w:rsid w:val="0076782E"/>
    <w:rsid w:val="00767AF8"/>
    <w:rsid w:val="00770C9A"/>
    <w:rsid w:val="0077107B"/>
    <w:rsid w:val="007714B6"/>
    <w:rsid w:val="00773470"/>
    <w:rsid w:val="00775D40"/>
    <w:rsid w:val="00783F70"/>
    <w:rsid w:val="00784FD3"/>
    <w:rsid w:val="00785919"/>
    <w:rsid w:val="00786D01"/>
    <w:rsid w:val="0078734A"/>
    <w:rsid w:val="007921D1"/>
    <w:rsid w:val="007951A5"/>
    <w:rsid w:val="00795CD4"/>
    <w:rsid w:val="007A0F49"/>
    <w:rsid w:val="007A2A0D"/>
    <w:rsid w:val="007A4CEF"/>
    <w:rsid w:val="007B0106"/>
    <w:rsid w:val="007B0A06"/>
    <w:rsid w:val="007B0F67"/>
    <w:rsid w:val="007B0F94"/>
    <w:rsid w:val="007B22F5"/>
    <w:rsid w:val="007B3B42"/>
    <w:rsid w:val="007B5382"/>
    <w:rsid w:val="007B5D9E"/>
    <w:rsid w:val="007C1007"/>
    <w:rsid w:val="007C15D5"/>
    <w:rsid w:val="007C1969"/>
    <w:rsid w:val="007C2229"/>
    <w:rsid w:val="007C4556"/>
    <w:rsid w:val="007D3524"/>
    <w:rsid w:val="007D5054"/>
    <w:rsid w:val="007D6546"/>
    <w:rsid w:val="007E0E38"/>
    <w:rsid w:val="007E0FB7"/>
    <w:rsid w:val="007E6A86"/>
    <w:rsid w:val="007F22A7"/>
    <w:rsid w:val="007F366A"/>
    <w:rsid w:val="007F578B"/>
    <w:rsid w:val="00800BD8"/>
    <w:rsid w:val="008012E5"/>
    <w:rsid w:val="00801C8A"/>
    <w:rsid w:val="0080281F"/>
    <w:rsid w:val="00803B15"/>
    <w:rsid w:val="00811179"/>
    <w:rsid w:val="00814EBB"/>
    <w:rsid w:val="008178D2"/>
    <w:rsid w:val="0082017F"/>
    <w:rsid w:val="00821210"/>
    <w:rsid w:val="00823063"/>
    <w:rsid w:val="00824E83"/>
    <w:rsid w:val="0082738B"/>
    <w:rsid w:val="0083670F"/>
    <w:rsid w:val="00837313"/>
    <w:rsid w:val="008415D3"/>
    <w:rsid w:val="008435BD"/>
    <w:rsid w:val="008454AE"/>
    <w:rsid w:val="00845C19"/>
    <w:rsid w:val="008469BD"/>
    <w:rsid w:val="00855AA1"/>
    <w:rsid w:val="00860CB2"/>
    <w:rsid w:val="00861750"/>
    <w:rsid w:val="00863BB5"/>
    <w:rsid w:val="00866F80"/>
    <w:rsid w:val="00866FD6"/>
    <w:rsid w:val="00871ABA"/>
    <w:rsid w:val="00873FEE"/>
    <w:rsid w:val="008757CF"/>
    <w:rsid w:val="00877B47"/>
    <w:rsid w:val="00880379"/>
    <w:rsid w:val="00882BDB"/>
    <w:rsid w:val="00882C57"/>
    <w:rsid w:val="00882C98"/>
    <w:rsid w:val="00885279"/>
    <w:rsid w:val="00890FA0"/>
    <w:rsid w:val="00892EB5"/>
    <w:rsid w:val="00893767"/>
    <w:rsid w:val="00893CE2"/>
    <w:rsid w:val="00895750"/>
    <w:rsid w:val="008962AD"/>
    <w:rsid w:val="008975D3"/>
    <w:rsid w:val="00897D8E"/>
    <w:rsid w:val="008A0278"/>
    <w:rsid w:val="008A0FE7"/>
    <w:rsid w:val="008A23D0"/>
    <w:rsid w:val="008A371C"/>
    <w:rsid w:val="008B2AAC"/>
    <w:rsid w:val="008B54D3"/>
    <w:rsid w:val="008B66FC"/>
    <w:rsid w:val="008C1B1A"/>
    <w:rsid w:val="008C33E7"/>
    <w:rsid w:val="008C4574"/>
    <w:rsid w:val="008C496F"/>
    <w:rsid w:val="008C6ABC"/>
    <w:rsid w:val="008D25CB"/>
    <w:rsid w:val="008D519D"/>
    <w:rsid w:val="008E1A49"/>
    <w:rsid w:val="008E783A"/>
    <w:rsid w:val="008E7F5B"/>
    <w:rsid w:val="008F1949"/>
    <w:rsid w:val="008F346E"/>
    <w:rsid w:val="008F626F"/>
    <w:rsid w:val="008F6415"/>
    <w:rsid w:val="008F7725"/>
    <w:rsid w:val="00901C27"/>
    <w:rsid w:val="009021E4"/>
    <w:rsid w:val="00903479"/>
    <w:rsid w:val="0090477B"/>
    <w:rsid w:val="00910AF0"/>
    <w:rsid w:val="00911F98"/>
    <w:rsid w:val="00913886"/>
    <w:rsid w:val="00915134"/>
    <w:rsid w:val="00915439"/>
    <w:rsid w:val="009216F9"/>
    <w:rsid w:val="009218CA"/>
    <w:rsid w:val="00923A97"/>
    <w:rsid w:val="009247B3"/>
    <w:rsid w:val="009269F7"/>
    <w:rsid w:val="009279C6"/>
    <w:rsid w:val="00930A5F"/>
    <w:rsid w:val="00930B52"/>
    <w:rsid w:val="00930B80"/>
    <w:rsid w:val="00930E6F"/>
    <w:rsid w:val="00931F11"/>
    <w:rsid w:val="00932189"/>
    <w:rsid w:val="00933DF4"/>
    <w:rsid w:val="009351AF"/>
    <w:rsid w:val="009368E2"/>
    <w:rsid w:val="009414B5"/>
    <w:rsid w:val="0094292E"/>
    <w:rsid w:val="0094297B"/>
    <w:rsid w:val="00942C6B"/>
    <w:rsid w:val="00955ED6"/>
    <w:rsid w:val="0096270B"/>
    <w:rsid w:val="00970944"/>
    <w:rsid w:val="009709E6"/>
    <w:rsid w:val="00973F8A"/>
    <w:rsid w:val="00974563"/>
    <w:rsid w:val="00974614"/>
    <w:rsid w:val="0098093E"/>
    <w:rsid w:val="00980F84"/>
    <w:rsid w:val="00991B39"/>
    <w:rsid w:val="0099204E"/>
    <w:rsid w:val="00993F24"/>
    <w:rsid w:val="00997E85"/>
    <w:rsid w:val="009A02A2"/>
    <w:rsid w:val="009B074C"/>
    <w:rsid w:val="009B3D58"/>
    <w:rsid w:val="009B4038"/>
    <w:rsid w:val="009B6C21"/>
    <w:rsid w:val="009B6F3B"/>
    <w:rsid w:val="009C37B3"/>
    <w:rsid w:val="009C3C2C"/>
    <w:rsid w:val="009C4AC1"/>
    <w:rsid w:val="009C4DA0"/>
    <w:rsid w:val="009C5BFD"/>
    <w:rsid w:val="009D39DC"/>
    <w:rsid w:val="009E07A7"/>
    <w:rsid w:val="009E174A"/>
    <w:rsid w:val="009E1AD8"/>
    <w:rsid w:val="009F0629"/>
    <w:rsid w:val="009F297E"/>
    <w:rsid w:val="009F36A8"/>
    <w:rsid w:val="00A00E63"/>
    <w:rsid w:val="00A01170"/>
    <w:rsid w:val="00A01675"/>
    <w:rsid w:val="00A06347"/>
    <w:rsid w:val="00A13FA4"/>
    <w:rsid w:val="00A14485"/>
    <w:rsid w:val="00A15872"/>
    <w:rsid w:val="00A203C3"/>
    <w:rsid w:val="00A21703"/>
    <w:rsid w:val="00A23801"/>
    <w:rsid w:val="00A26B1E"/>
    <w:rsid w:val="00A276AD"/>
    <w:rsid w:val="00A31D86"/>
    <w:rsid w:val="00A36A44"/>
    <w:rsid w:val="00A4010E"/>
    <w:rsid w:val="00A40C27"/>
    <w:rsid w:val="00A43068"/>
    <w:rsid w:val="00A43840"/>
    <w:rsid w:val="00A441E0"/>
    <w:rsid w:val="00A44D10"/>
    <w:rsid w:val="00A45392"/>
    <w:rsid w:val="00A461F2"/>
    <w:rsid w:val="00A463F7"/>
    <w:rsid w:val="00A475BD"/>
    <w:rsid w:val="00A479DF"/>
    <w:rsid w:val="00A50737"/>
    <w:rsid w:val="00A51404"/>
    <w:rsid w:val="00A52ED1"/>
    <w:rsid w:val="00A54771"/>
    <w:rsid w:val="00A57301"/>
    <w:rsid w:val="00A63DA8"/>
    <w:rsid w:val="00A63EAB"/>
    <w:rsid w:val="00A66992"/>
    <w:rsid w:val="00A67322"/>
    <w:rsid w:val="00A67A73"/>
    <w:rsid w:val="00A7110D"/>
    <w:rsid w:val="00A75018"/>
    <w:rsid w:val="00A77C83"/>
    <w:rsid w:val="00A844CA"/>
    <w:rsid w:val="00A860A3"/>
    <w:rsid w:val="00A96A36"/>
    <w:rsid w:val="00AA0AE1"/>
    <w:rsid w:val="00AA24CE"/>
    <w:rsid w:val="00AA293E"/>
    <w:rsid w:val="00AA4243"/>
    <w:rsid w:val="00AA523F"/>
    <w:rsid w:val="00AA6BB4"/>
    <w:rsid w:val="00AA7EF4"/>
    <w:rsid w:val="00AB0DE3"/>
    <w:rsid w:val="00AB13F0"/>
    <w:rsid w:val="00AB3D71"/>
    <w:rsid w:val="00AB437E"/>
    <w:rsid w:val="00AC1683"/>
    <w:rsid w:val="00AC1C7D"/>
    <w:rsid w:val="00AC4E82"/>
    <w:rsid w:val="00AC5B7E"/>
    <w:rsid w:val="00AC77D1"/>
    <w:rsid w:val="00AD30BD"/>
    <w:rsid w:val="00AD4E4A"/>
    <w:rsid w:val="00AE10C4"/>
    <w:rsid w:val="00AE324F"/>
    <w:rsid w:val="00AE33EB"/>
    <w:rsid w:val="00AE7A07"/>
    <w:rsid w:val="00AF0B81"/>
    <w:rsid w:val="00AF1CA9"/>
    <w:rsid w:val="00AF53FA"/>
    <w:rsid w:val="00AF5B4B"/>
    <w:rsid w:val="00AF736B"/>
    <w:rsid w:val="00B02B5C"/>
    <w:rsid w:val="00B03458"/>
    <w:rsid w:val="00B044EC"/>
    <w:rsid w:val="00B054C7"/>
    <w:rsid w:val="00B0704F"/>
    <w:rsid w:val="00B17711"/>
    <w:rsid w:val="00B22A3A"/>
    <w:rsid w:val="00B24EB4"/>
    <w:rsid w:val="00B24F29"/>
    <w:rsid w:val="00B25291"/>
    <w:rsid w:val="00B265DA"/>
    <w:rsid w:val="00B26CDD"/>
    <w:rsid w:val="00B31D8D"/>
    <w:rsid w:val="00B34E9E"/>
    <w:rsid w:val="00B355EC"/>
    <w:rsid w:val="00B35D71"/>
    <w:rsid w:val="00B475CA"/>
    <w:rsid w:val="00B51D17"/>
    <w:rsid w:val="00B56070"/>
    <w:rsid w:val="00B5667D"/>
    <w:rsid w:val="00B60C95"/>
    <w:rsid w:val="00B61A67"/>
    <w:rsid w:val="00B62702"/>
    <w:rsid w:val="00B648FF"/>
    <w:rsid w:val="00B64C00"/>
    <w:rsid w:val="00B65ED3"/>
    <w:rsid w:val="00B706F4"/>
    <w:rsid w:val="00B71F01"/>
    <w:rsid w:val="00B74D84"/>
    <w:rsid w:val="00B76A82"/>
    <w:rsid w:val="00B81EA8"/>
    <w:rsid w:val="00B82F05"/>
    <w:rsid w:val="00B833C6"/>
    <w:rsid w:val="00B87449"/>
    <w:rsid w:val="00B900A6"/>
    <w:rsid w:val="00B90912"/>
    <w:rsid w:val="00B90BA3"/>
    <w:rsid w:val="00B91A34"/>
    <w:rsid w:val="00B93582"/>
    <w:rsid w:val="00B93A56"/>
    <w:rsid w:val="00B94BC8"/>
    <w:rsid w:val="00B95496"/>
    <w:rsid w:val="00B95CC8"/>
    <w:rsid w:val="00B967A8"/>
    <w:rsid w:val="00BA19E1"/>
    <w:rsid w:val="00BA22E6"/>
    <w:rsid w:val="00BA3466"/>
    <w:rsid w:val="00BA3E88"/>
    <w:rsid w:val="00BA6AEE"/>
    <w:rsid w:val="00BA6CDF"/>
    <w:rsid w:val="00BA6DC5"/>
    <w:rsid w:val="00BB0282"/>
    <w:rsid w:val="00BB2180"/>
    <w:rsid w:val="00BB37F0"/>
    <w:rsid w:val="00BB51F4"/>
    <w:rsid w:val="00BB522E"/>
    <w:rsid w:val="00BB5D69"/>
    <w:rsid w:val="00BC1991"/>
    <w:rsid w:val="00BC31FE"/>
    <w:rsid w:val="00BC41C6"/>
    <w:rsid w:val="00BC5292"/>
    <w:rsid w:val="00BC74D9"/>
    <w:rsid w:val="00BC7500"/>
    <w:rsid w:val="00BD09B4"/>
    <w:rsid w:val="00BD2107"/>
    <w:rsid w:val="00BD25F9"/>
    <w:rsid w:val="00BD34B0"/>
    <w:rsid w:val="00BD3550"/>
    <w:rsid w:val="00BD477A"/>
    <w:rsid w:val="00BF48D6"/>
    <w:rsid w:val="00C00012"/>
    <w:rsid w:val="00C01D1E"/>
    <w:rsid w:val="00C03032"/>
    <w:rsid w:val="00C04CBD"/>
    <w:rsid w:val="00C0776F"/>
    <w:rsid w:val="00C129EB"/>
    <w:rsid w:val="00C143D0"/>
    <w:rsid w:val="00C2193B"/>
    <w:rsid w:val="00C2260B"/>
    <w:rsid w:val="00C228E3"/>
    <w:rsid w:val="00C279C3"/>
    <w:rsid w:val="00C317F4"/>
    <w:rsid w:val="00C33866"/>
    <w:rsid w:val="00C35F47"/>
    <w:rsid w:val="00C36891"/>
    <w:rsid w:val="00C36F8C"/>
    <w:rsid w:val="00C43889"/>
    <w:rsid w:val="00C45B3A"/>
    <w:rsid w:val="00C46A05"/>
    <w:rsid w:val="00C52DC1"/>
    <w:rsid w:val="00C60AD2"/>
    <w:rsid w:val="00C60E78"/>
    <w:rsid w:val="00C64266"/>
    <w:rsid w:val="00C66DB5"/>
    <w:rsid w:val="00C74E2D"/>
    <w:rsid w:val="00C80754"/>
    <w:rsid w:val="00C816F1"/>
    <w:rsid w:val="00C86761"/>
    <w:rsid w:val="00C86890"/>
    <w:rsid w:val="00C87291"/>
    <w:rsid w:val="00C93A0B"/>
    <w:rsid w:val="00C94F4D"/>
    <w:rsid w:val="00C97699"/>
    <w:rsid w:val="00C97F6B"/>
    <w:rsid w:val="00CA0D2B"/>
    <w:rsid w:val="00CA35F1"/>
    <w:rsid w:val="00CA3C43"/>
    <w:rsid w:val="00CA7B0E"/>
    <w:rsid w:val="00CA7C53"/>
    <w:rsid w:val="00CB12ED"/>
    <w:rsid w:val="00CB1CB5"/>
    <w:rsid w:val="00CB280C"/>
    <w:rsid w:val="00CB2FA9"/>
    <w:rsid w:val="00CB30F6"/>
    <w:rsid w:val="00CB382B"/>
    <w:rsid w:val="00CB4DDF"/>
    <w:rsid w:val="00CB53E6"/>
    <w:rsid w:val="00CB639D"/>
    <w:rsid w:val="00CB6C77"/>
    <w:rsid w:val="00CC4659"/>
    <w:rsid w:val="00CC5C0F"/>
    <w:rsid w:val="00CC60F0"/>
    <w:rsid w:val="00CD0666"/>
    <w:rsid w:val="00CD1DDC"/>
    <w:rsid w:val="00CD242E"/>
    <w:rsid w:val="00CD4C09"/>
    <w:rsid w:val="00CD5F5E"/>
    <w:rsid w:val="00CD7253"/>
    <w:rsid w:val="00CE1AA9"/>
    <w:rsid w:val="00CE2007"/>
    <w:rsid w:val="00CE4878"/>
    <w:rsid w:val="00CE6ADE"/>
    <w:rsid w:val="00CF0962"/>
    <w:rsid w:val="00CF33C2"/>
    <w:rsid w:val="00D02330"/>
    <w:rsid w:val="00D0304D"/>
    <w:rsid w:val="00D0551D"/>
    <w:rsid w:val="00D05B2F"/>
    <w:rsid w:val="00D1195D"/>
    <w:rsid w:val="00D1207E"/>
    <w:rsid w:val="00D1227E"/>
    <w:rsid w:val="00D12F5B"/>
    <w:rsid w:val="00D13D55"/>
    <w:rsid w:val="00D14B6C"/>
    <w:rsid w:val="00D16273"/>
    <w:rsid w:val="00D16726"/>
    <w:rsid w:val="00D16EFC"/>
    <w:rsid w:val="00D23202"/>
    <w:rsid w:val="00D24723"/>
    <w:rsid w:val="00D26D56"/>
    <w:rsid w:val="00D276F8"/>
    <w:rsid w:val="00D30D2C"/>
    <w:rsid w:val="00D31DDD"/>
    <w:rsid w:val="00D379C2"/>
    <w:rsid w:val="00D427BA"/>
    <w:rsid w:val="00D4337D"/>
    <w:rsid w:val="00D43DA4"/>
    <w:rsid w:val="00D43F65"/>
    <w:rsid w:val="00D45424"/>
    <w:rsid w:val="00D46196"/>
    <w:rsid w:val="00D5544A"/>
    <w:rsid w:val="00D57127"/>
    <w:rsid w:val="00D5779F"/>
    <w:rsid w:val="00D625D1"/>
    <w:rsid w:val="00D633DD"/>
    <w:rsid w:val="00D713FB"/>
    <w:rsid w:val="00D729A0"/>
    <w:rsid w:val="00D72BAD"/>
    <w:rsid w:val="00D73AC8"/>
    <w:rsid w:val="00D77261"/>
    <w:rsid w:val="00D778CA"/>
    <w:rsid w:val="00D77D60"/>
    <w:rsid w:val="00D804CB"/>
    <w:rsid w:val="00D80D6F"/>
    <w:rsid w:val="00D81E84"/>
    <w:rsid w:val="00D92443"/>
    <w:rsid w:val="00D92D3E"/>
    <w:rsid w:val="00D92F8B"/>
    <w:rsid w:val="00D93AF1"/>
    <w:rsid w:val="00D94DDE"/>
    <w:rsid w:val="00D96AD4"/>
    <w:rsid w:val="00D96BD9"/>
    <w:rsid w:val="00D97C1F"/>
    <w:rsid w:val="00DA0B6E"/>
    <w:rsid w:val="00DA10CC"/>
    <w:rsid w:val="00DB160B"/>
    <w:rsid w:val="00DB3249"/>
    <w:rsid w:val="00DB5B50"/>
    <w:rsid w:val="00DB61B2"/>
    <w:rsid w:val="00DC0ADF"/>
    <w:rsid w:val="00DC2A5E"/>
    <w:rsid w:val="00DD035E"/>
    <w:rsid w:val="00DD4743"/>
    <w:rsid w:val="00DD77E1"/>
    <w:rsid w:val="00DE01F1"/>
    <w:rsid w:val="00DE3BF5"/>
    <w:rsid w:val="00DE4DDC"/>
    <w:rsid w:val="00DF0AE0"/>
    <w:rsid w:val="00DF15F9"/>
    <w:rsid w:val="00DF19DC"/>
    <w:rsid w:val="00DF55F7"/>
    <w:rsid w:val="00DF6523"/>
    <w:rsid w:val="00E02D94"/>
    <w:rsid w:val="00E0300B"/>
    <w:rsid w:val="00E118DF"/>
    <w:rsid w:val="00E15790"/>
    <w:rsid w:val="00E157D9"/>
    <w:rsid w:val="00E22C9D"/>
    <w:rsid w:val="00E32DA1"/>
    <w:rsid w:val="00E400F6"/>
    <w:rsid w:val="00E40E92"/>
    <w:rsid w:val="00E51EC2"/>
    <w:rsid w:val="00E53213"/>
    <w:rsid w:val="00E54D2F"/>
    <w:rsid w:val="00E575A6"/>
    <w:rsid w:val="00E575F1"/>
    <w:rsid w:val="00E62B4E"/>
    <w:rsid w:val="00E6533C"/>
    <w:rsid w:val="00E66335"/>
    <w:rsid w:val="00E670B8"/>
    <w:rsid w:val="00E67AB4"/>
    <w:rsid w:val="00E725CD"/>
    <w:rsid w:val="00E73630"/>
    <w:rsid w:val="00E81B2F"/>
    <w:rsid w:val="00E81BBA"/>
    <w:rsid w:val="00E836DD"/>
    <w:rsid w:val="00E859AE"/>
    <w:rsid w:val="00E86346"/>
    <w:rsid w:val="00E90855"/>
    <w:rsid w:val="00E90B76"/>
    <w:rsid w:val="00E91ED7"/>
    <w:rsid w:val="00E9291F"/>
    <w:rsid w:val="00EA6A4B"/>
    <w:rsid w:val="00EA722A"/>
    <w:rsid w:val="00EB2414"/>
    <w:rsid w:val="00EC2D10"/>
    <w:rsid w:val="00EC3063"/>
    <w:rsid w:val="00EC436B"/>
    <w:rsid w:val="00EC4678"/>
    <w:rsid w:val="00ED1F62"/>
    <w:rsid w:val="00ED327B"/>
    <w:rsid w:val="00ED7C59"/>
    <w:rsid w:val="00EE5204"/>
    <w:rsid w:val="00EE5ECB"/>
    <w:rsid w:val="00EF0B23"/>
    <w:rsid w:val="00EF14F3"/>
    <w:rsid w:val="00EF5BA2"/>
    <w:rsid w:val="00EF6803"/>
    <w:rsid w:val="00F02D01"/>
    <w:rsid w:val="00F058A7"/>
    <w:rsid w:val="00F0590D"/>
    <w:rsid w:val="00F11BCC"/>
    <w:rsid w:val="00F12A07"/>
    <w:rsid w:val="00F1337B"/>
    <w:rsid w:val="00F17901"/>
    <w:rsid w:val="00F2474C"/>
    <w:rsid w:val="00F25E24"/>
    <w:rsid w:val="00F25FC9"/>
    <w:rsid w:val="00F27105"/>
    <w:rsid w:val="00F302AA"/>
    <w:rsid w:val="00F31A0E"/>
    <w:rsid w:val="00F32B66"/>
    <w:rsid w:val="00F32D40"/>
    <w:rsid w:val="00F336EA"/>
    <w:rsid w:val="00F36013"/>
    <w:rsid w:val="00F40012"/>
    <w:rsid w:val="00F40054"/>
    <w:rsid w:val="00F422CE"/>
    <w:rsid w:val="00F42859"/>
    <w:rsid w:val="00F446C3"/>
    <w:rsid w:val="00F46FFC"/>
    <w:rsid w:val="00F529DC"/>
    <w:rsid w:val="00F53DD9"/>
    <w:rsid w:val="00F6229C"/>
    <w:rsid w:val="00F63622"/>
    <w:rsid w:val="00F63EEC"/>
    <w:rsid w:val="00F679D7"/>
    <w:rsid w:val="00F70C52"/>
    <w:rsid w:val="00F710C7"/>
    <w:rsid w:val="00F75200"/>
    <w:rsid w:val="00F80C0C"/>
    <w:rsid w:val="00F80D89"/>
    <w:rsid w:val="00F812B5"/>
    <w:rsid w:val="00F824D6"/>
    <w:rsid w:val="00F82BFB"/>
    <w:rsid w:val="00F85AE2"/>
    <w:rsid w:val="00F92F52"/>
    <w:rsid w:val="00F934C9"/>
    <w:rsid w:val="00F96CA6"/>
    <w:rsid w:val="00F97836"/>
    <w:rsid w:val="00FA3A25"/>
    <w:rsid w:val="00FA67DB"/>
    <w:rsid w:val="00FA6FDA"/>
    <w:rsid w:val="00FB0389"/>
    <w:rsid w:val="00FB086D"/>
    <w:rsid w:val="00FB12FB"/>
    <w:rsid w:val="00FB2376"/>
    <w:rsid w:val="00FB3607"/>
    <w:rsid w:val="00FC0FDC"/>
    <w:rsid w:val="00FC3C2E"/>
    <w:rsid w:val="00FC5182"/>
    <w:rsid w:val="00FD072C"/>
    <w:rsid w:val="00FD15A4"/>
    <w:rsid w:val="00FD2578"/>
    <w:rsid w:val="00FD301B"/>
    <w:rsid w:val="00FD3F61"/>
    <w:rsid w:val="00FE023B"/>
    <w:rsid w:val="00FE1F08"/>
    <w:rsid w:val="00FE2DF5"/>
    <w:rsid w:val="00FE32BC"/>
    <w:rsid w:val="00FE50DE"/>
    <w:rsid w:val="00FE57A5"/>
    <w:rsid w:val="00FF3E3F"/>
    <w:rsid w:val="00FF44F4"/>
    <w:rsid w:val="00FF47D6"/>
    <w:rsid w:val="00FF7BB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0B4DC59"/>
  <w15:docId w15:val="{E0CCA51C-AF6D-42A5-9832-5373121A94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F2FF8"/>
    <w:rPr>
      <w:rFonts w:ascii="Calibri" w:eastAsia="Calibri" w:hAnsi="Calibri" w:cs="Times New Roman"/>
    </w:rPr>
  </w:style>
  <w:style w:type="paragraph" w:styleId="1">
    <w:name w:val="heading 1"/>
    <w:basedOn w:val="a"/>
    <w:next w:val="a"/>
    <w:link w:val="10"/>
    <w:uiPriority w:val="9"/>
    <w:qFormat/>
    <w:rsid w:val="001D2B1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unhideWhenUsed/>
    <w:qFormat/>
    <w:rsid w:val="005F2FF8"/>
    <w:pPr>
      <w:keepNext/>
      <w:spacing w:before="240" w:after="60" w:line="240" w:lineRule="auto"/>
      <w:outlineLvl w:val="2"/>
    </w:pPr>
    <w:rPr>
      <w:rFonts w:ascii="Cambria" w:eastAsia="Times New Roman" w:hAnsi="Cambria"/>
      <w:b/>
      <w:bCs/>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5F2FF8"/>
    <w:rPr>
      <w:rFonts w:ascii="Cambria" w:eastAsia="Times New Roman" w:hAnsi="Cambria" w:cs="Times New Roman"/>
      <w:b/>
      <w:bCs/>
      <w:sz w:val="26"/>
      <w:szCs w:val="26"/>
      <w:lang w:eastAsia="ru-RU"/>
    </w:rPr>
  </w:style>
  <w:style w:type="character" w:customStyle="1" w:styleId="a3">
    <w:name w:val="Обычный (веб) Знак"/>
    <w:aliases w:val="З Знак,Знак Знак Знак,Знак Знак1 Знак Знак1,Знак Знак1 Знак Знак Знак,Знак Знак7 Знак,Знак4 Знак1,Знак4 Знак Знак1,Знак4 Знак Знак Знак,Знак4 Знак Знак Знак Знак Знак,Обычный (Web) Знак,Обычный (Web)1 Знак,Обычный (веб) Знак1 Знак"/>
    <w:link w:val="a4"/>
    <w:uiPriority w:val="99"/>
    <w:locked/>
    <w:rsid w:val="005F2FF8"/>
    <w:rPr>
      <w:rFonts w:ascii="Times New Roman" w:eastAsia="Times New Roman" w:hAnsi="Times New Roman" w:cs="Times New Roman"/>
      <w:sz w:val="24"/>
      <w:szCs w:val="24"/>
      <w:lang w:eastAsia="ru-RU"/>
    </w:rPr>
  </w:style>
  <w:style w:type="paragraph" w:styleId="a4">
    <w:name w:val="Normal (Web)"/>
    <w:aliases w:val="З,Знак Знак,Знак Знак1 Знак,Знак Знак1 Знак Знак,Знак Знак7,Знак4,Знак4 Знак,Знак4 Знак Знак,Знак4 Знак Знак Знак Знак,Обычный (Web),Обычный (Web)1,Обычный (веб) Знак Знак Знак,Обычный (веб) Знак Знак1,Обычный (веб) Знак1, Знак Знак7"/>
    <w:basedOn w:val="a"/>
    <w:link w:val="a3"/>
    <w:uiPriority w:val="99"/>
    <w:unhideWhenUsed/>
    <w:qFormat/>
    <w:rsid w:val="005F2FF8"/>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5">
    <w:name w:val="Без интервала Знак"/>
    <w:aliases w:val="14 TNR Знак,No Spacing1 Знак,No Spacing11 Знак,No Spacing2 Знак,No Spacing_0 Знак,Айгерим Знак,Без интеБез интервала Знак,Без интервала111 Знак,Без интервала2 Знак,Без интерваль Знак,Елжан Знак,МОЙ СТИЛЬ Знак,Обя Знак,исполнитель Знак"/>
    <w:link w:val="a6"/>
    <w:uiPriority w:val="1"/>
    <w:locked/>
    <w:rsid w:val="005F2FF8"/>
    <w:rPr>
      <w:rFonts w:ascii="Calibri" w:eastAsia="Calibri" w:hAnsi="Calibri" w:cs="Calibri"/>
    </w:rPr>
  </w:style>
  <w:style w:type="paragraph" w:styleId="a6">
    <w:name w:val="No Spacing"/>
    <w:aliases w:val="14 TNR,No Spacing1,No Spacing11,No Spacing2,No Spacing_0,Айгерим,Без интеБез интервала,Без интервала111,Без интервала2,Без интерваль,Елжан,МОЙ СТИЛЬ,Обя,без интервала,исполнитель,мелкий,мой рабочий,норма,свой,Без интервала11,Исполнитель,А"/>
    <w:link w:val="a5"/>
    <w:uiPriority w:val="1"/>
    <w:qFormat/>
    <w:rsid w:val="005F2FF8"/>
    <w:pPr>
      <w:spacing w:after="0" w:line="240" w:lineRule="auto"/>
    </w:pPr>
    <w:rPr>
      <w:rFonts w:ascii="Calibri" w:eastAsia="Calibri" w:hAnsi="Calibri" w:cs="Calibri"/>
    </w:rPr>
  </w:style>
  <w:style w:type="paragraph" w:customStyle="1" w:styleId="j13">
    <w:name w:val="j13"/>
    <w:basedOn w:val="a"/>
    <w:qFormat/>
    <w:rsid w:val="005F2FF8"/>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j14">
    <w:name w:val="j14"/>
    <w:basedOn w:val="a"/>
    <w:uiPriority w:val="99"/>
    <w:qFormat/>
    <w:rsid w:val="005F2FF8"/>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j114">
    <w:name w:val="j114"/>
    <w:basedOn w:val="a"/>
    <w:uiPriority w:val="99"/>
    <w:qFormat/>
    <w:rsid w:val="005F2FF8"/>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11">
    <w:name w:val="Без интервала1"/>
    <w:qFormat/>
    <w:rsid w:val="005F2FF8"/>
    <w:pPr>
      <w:widowControl w:val="0"/>
      <w:autoSpaceDE w:val="0"/>
      <w:autoSpaceDN w:val="0"/>
      <w:adjustRightInd w:val="0"/>
      <w:spacing w:after="0" w:line="240" w:lineRule="auto"/>
    </w:pPr>
    <w:rPr>
      <w:rFonts w:ascii="Calibri" w:eastAsia="Times New Roman" w:hAnsi="Calibri" w:cs="Calibri"/>
      <w:lang w:eastAsia="ru-RU"/>
    </w:rPr>
  </w:style>
  <w:style w:type="character" w:customStyle="1" w:styleId="s0">
    <w:name w:val="s0"/>
    <w:qFormat/>
    <w:rsid w:val="005F2FF8"/>
    <w:rPr>
      <w:rFonts w:ascii="Times New Roman" w:hAnsi="Times New Roman" w:cs="Times New Roman" w:hint="default"/>
      <w:strike w:val="0"/>
      <w:dstrike w:val="0"/>
      <w:color w:val="000000"/>
      <w:sz w:val="20"/>
      <w:u w:val="none"/>
      <w:effect w:val="none"/>
    </w:rPr>
  </w:style>
  <w:style w:type="character" w:customStyle="1" w:styleId="s2">
    <w:name w:val="s2"/>
    <w:basedOn w:val="a0"/>
    <w:rsid w:val="005F2FF8"/>
  </w:style>
  <w:style w:type="character" w:styleId="a7">
    <w:name w:val="Hyperlink"/>
    <w:rsid w:val="0047058C"/>
    <w:rPr>
      <w:rFonts w:cs="Times New Roman"/>
      <w:color w:val="0000FF"/>
      <w:u w:val="single"/>
    </w:rPr>
  </w:style>
  <w:style w:type="paragraph" w:customStyle="1" w:styleId="j17">
    <w:name w:val="j17"/>
    <w:basedOn w:val="a"/>
    <w:rsid w:val="00220A54"/>
    <w:pPr>
      <w:spacing w:before="100" w:beforeAutospacing="1" w:after="100" w:afterAutospacing="1" w:line="240" w:lineRule="auto"/>
    </w:pPr>
    <w:rPr>
      <w:rFonts w:ascii="Times New Roman" w:eastAsia="Times New Roman" w:hAnsi="Times New Roman"/>
      <w:sz w:val="24"/>
      <w:szCs w:val="24"/>
      <w:lang w:eastAsia="ru-RU"/>
    </w:rPr>
  </w:style>
  <w:style w:type="paragraph" w:styleId="a8">
    <w:name w:val="Balloon Text"/>
    <w:basedOn w:val="a"/>
    <w:link w:val="a9"/>
    <w:uiPriority w:val="99"/>
    <w:semiHidden/>
    <w:unhideWhenUsed/>
    <w:rsid w:val="00147BDE"/>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147BDE"/>
    <w:rPr>
      <w:rFonts w:ascii="Tahoma" w:eastAsia="Calibri" w:hAnsi="Tahoma" w:cs="Tahoma"/>
      <w:sz w:val="16"/>
      <w:szCs w:val="16"/>
    </w:rPr>
  </w:style>
  <w:style w:type="character" w:styleId="aa">
    <w:name w:val="annotation reference"/>
    <w:basedOn w:val="a0"/>
    <w:uiPriority w:val="99"/>
    <w:semiHidden/>
    <w:unhideWhenUsed/>
    <w:rsid w:val="00A63EAB"/>
    <w:rPr>
      <w:sz w:val="16"/>
      <w:szCs w:val="16"/>
    </w:rPr>
  </w:style>
  <w:style w:type="paragraph" w:styleId="ab">
    <w:name w:val="annotation text"/>
    <w:basedOn w:val="a"/>
    <w:link w:val="ac"/>
    <w:uiPriority w:val="99"/>
    <w:semiHidden/>
    <w:unhideWhenUsed/>
    <w:rsid w:val="00A63EAB"/>
    <w:pPr>
      <w:spacing w:line="240" w:lineRule="auto"/>
    </w:pPr>
    <w:rPr>
      <w:sz w:val="20"/>
      <w:szCs w:val="20"/>
    </w:rPr>
  </w:style>
  <w:style w:type="character" w:customStyle="1" w:styleId="ac">
    <w:name w:val="Текст примечания Знак"/>
    <w:basedOn w:val="a0"/>
    <w:link w:val="ab"/>
    <w:uiPriority w:val="99"/>
    <w:semiHidden/>
    <w:rsid w:val="00A63EAB"/>
    <w:rPr>
      <w:rFonts w:ascii="Calibri" w:eastAsia="Calibri" w:hAnsi="Calibri" w:cs="Times New Roman"/>
      <w:sz w:val="20"/>
      <w:szCs w:val="20"/>
    </w:rPr>
  </w:style>
  <w:style w:type="paragraph" w:styleId="ad">
    <w:name w:val="annotation subject"/>
    <w:basedOn w:val="ab"/>
    <w:next w:val="ab"/>
    <w:link w:val="ae"/>
    <w:uiPriority w:val="99"/>
    <w:semiHidden/>
    <w:unhideWhenUsed/>
    <w:rsid w:val="00A63EAB"/>
    <w:rPr>
      <w:b/>
      <w:bCs/>
    </w:rPr>
  </w:style>
  <w:style w:type="character" w:customStyle="1" w:styleId="ae">
    <w:name w:val="Тема примечания Знак"/>
    <w:basedOn w:val="ac"/>
    <w:link w:val="ad"/>
    <w:uiPriority w:val="99"/>
    <w:semiHidden/>
    <w:rsid w:val="00A63EAB"/>
    <w:rPr>
      <w:rFonts w:ascii="Calibri" w:eastAsia="Calibri" w:hAnsi="Calibri" w:cs="Times New Roman"/>
      <w:b/>
      <w:bCs/>
      <w:sz w:val="20"/>
      <w:szCs w:val="20"/>
    </w:rPr>
  </w:style>
  <w:style w:type="paragraph" w:styleId="af">
    <w:name w:val="List Paragraph"/>
    <w:basedOn w:val="a"/>
    <w:uiPriority w:val="34"/>
    <w:qFormat/>
    <w:rsid w:val="003F6FA1"/>
    <w:pPr>
      <w:ind w:left="720"/>
      <w:contextualSpacing/>
    </w:pPr>
  </w:style>
  <w:style w:type="paragraph" w:customStyle="1" w:styleId="7">
    <w:name w:val="Знак Знак7"/>
    <w:basedOn w:val="a"/>
    <w:next w:val="a4"/>
    <w:uiPriority w:val="99"/>
    <w:qFormat/>
    <w:rsid w:val="003219F5"/>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s1">
    <w:name w:val="s1"/>
    <w:rsid w:val="007B0F94"/>
    <w:rPr>
      <w:rFonts w:ascii="Times New Roman" w:hAnsi="Times New Roman" w:cs="Times New Roman" w:hint="default"/>
      <w:b/>
      <w:bCs/>
      <w:i w:val="0"/>
      <w:iCs w:val="0"/>
      <w:strike w:val="0"/>
      <w:dstrike w:val="0"/>
      <w:color w:val="000000"/>
      <w:sz w:val="20"/>
      <w:szCs w:val="20"/>
      <w:u w:val="none"/>
      <w:effect w:val="none"/>
    </w:rPr>
  </w:style>
  <w:style w:type="paragraph" w:customStyle="1" w:styleId="j16">
    <w:name w:val="j16"/>
    <w:basedOn w:val="a"/>
    <w:rsid w:val="007B0F94"/>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j121">
    <w:name w:val="j121"/>
    <w:basedOn w:val="a"/>
    <w:rsid w:val="007B0F94"/>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f0">
    <w:name w:val="Основной текст_"/>
    <w:link w:val="12"/>
    <w:locked/>
    <w:rsid w:val="00054CEC"/>
    <w:rPr>
      <w:sz w:val="26"/>
      <w:szCs w:val="26"/>
      <w:shd w:val="clear" w:color="auto" w:fill="FFFFFF"/>
    </w:rPr>
  </w:style>
  <w:style w:type="paragraph" w:customStyle="1" w:styleId="12">
    <w:name w:val="Основной текст1"/>
    <w:basedOn w:val="a"/>
    <w:link w:val="af0"/>
    <w:rsid w:val="00054CEC"/>
    <w:pPr>
      <w:shd w:val="clear" w:color="auto" w:fill="FFFFFF"/>
      <w:spacing w:before="360" w:after="0" w:line="485" w:lineRule="exact"/>
      <w:jc w:val="both"/>
    </w:pPr>
    <w:rPr>
      <w:rFonts w:asciiTheme="minorHAnsi" w:eastAsiaTheme="minorHAnsi" w:hAnsiTheme="minorHAnsi" w:cstheme="minorBidi"/>
      <w:sz w:val="26"/>
      <w:szCs w:val="26"/>
      <w:shd w:val="clear" w:color="auto" w:fill="FFFFFF"/>
    </w:rPr>
  </w:style>
  <w:style w:type="paragraph" w:customStyle="1" w:styleId="j15">
    <w:name w:val="j15"/>
    <w:basedOn w:val="a"/>
    <w:rsid w:val="00494DEC"/>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13">
    <w:name w:val="Обычный (веб)1"/>
    <w:basedOn w:val="a"/>
    <w:rsid w:val="00C66DB5"/>
    <w:pPr>
      <w:suppressAutoHyphens/>
      <w:spacing w:before="100" w:after="100" w:line="100" w:lineRule="atLeast"/>
    </w:pPr>
    <w:rPr>
      <w:rFonts w:ascii="Times New Roman" w:eastAsia="Times New Roman" w:hAnsi="Times New Roman"/>
      <w:sz w:val="24"/>
      <w:szCs w:val="24"/>
      <w:lang w:eastAsia="ar-SA"/>
    </w:rPr>
  </w:style>
  <w:style w:type="paragraph" w:customStyle="1" w:styleId="70">
    <w:name w:val="Знак Знак7"/>
    <w:basedOn w:val="a"/>
    <w:next w:val="a4"/>
    <w:uiPriority w:val="99"/>
    <w:qFormat/>
    <w:rsid w:val="00C45B3A"/>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71">
    <w:name w:val="Знак Знак7"/>
    <w:basedOn w:val="a"/>
    <w:next w:val="a4"/>
    <w:uiPriority w:val="99"/>
    <w:qFormat/>
    <w:rsid w:val="00DD035E"/>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af1">
    <w:basedOn w:val="a"/>
    <w:next w:val="a4"/>
    <w:uiPriority w:val="99"/>
    <w:qFormat/>
    <w:rsid w:val="003B5F38"/>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pple-converted-space">
    <w:name w:val="apple-converted-space"/>
    <w:rsid w:val="006929DD"/>
    <w:rPr>
      <w:rFonts w:cs="Times New Roman"/>
    </w:rPr>
  </w:style>
  <w:style w:type="paragraph" w:styleId="af2">
    <w:name w:val="header"/>
    <w:basedOn w:val="a"/>
    <w:link w:val="af3"/>
    <w:uiPriority w:val="99"/>
    <w:unhideWhenUsed/>
    <w:rsid w:val="005A34E8"/>
    <w:pPr>
      <w:tabs>
        <w:tab w:val="center" w:pos="4677"/>
        <w:tab w:val="right" w:pos="9355"/>
      </w:tabs>
      <w:spacing w:after="0" w:line="240" w:lineRule="auto"/>
    </w:pPr>
  </w:style>
  <w:style w:type="character" w:customStyle="1" w:styleId="af3">
    <w:name w:val="Верхний колонтитул Знак"/>
    <w:basedOn w:val="a0"/>
    <w:link w:val="af2"/>
    <w:uiPriority w:val="99"/>
    <w:rsid w:val="005A34E8"/>
    <w:rPr>
      <w:rFonts w:ascii="Calibri" w:eastAsia="Calibri" w:hAnsi="Calibri" w:cs="Times New Roman"/>
    </w:rPr>
  </w:style>
  <w:style w:type="paragraph" w:styleId="af4">
    <w:name w:val="footer"/>
    <w:basedOn w:val="a"/>
    <w:link w:val="af5"/>
    <w:uiPriority w:val="99"/>
    <w:unhideWhenUsed/>
    <w:rsid w:val="005A34E8"/>
    <w:pPr>
      <w:tabs>
        <w:tab w:val="center" w:pos="4677"/>
        <w:tab w:val="right" w:pos="9355"/>
      </w:tabs>
      <w:spacing w:after="0" w:line="240" w:lineRule="auto"/>
    </w:pPr>
  </w:style>
  <w:style w:type="character" w:customStyle="1" w:styleId="af5">
    <w:name w:val="Нижний колонтитул Знак"/>
    <w:basedOn w:val="a0"/>
    <w:link w:val="af4"/>
    <w:uiPriority w:val="99"/>
    <w:rsid w:val="005A34E8"/>
    <w:rPr>
      <w:rFonts w:ascii="Calibri" w:eastAsia="Calibri" w:hAnsi="Calibri" w:cs="Times New Roman"/>
    </w:rPr>
  </w:style>
  <w:style w:type="character" w:customStyle="1" w:styleId="2">
    <w:name w:val="Основной текст (2)_"/>
    <w:link w:val="20"/>
    <w:rsid w:val="00C86890"/>
    <w:rPr>
      <w:rFonts w:ascii="Times New Roman" w:eastAsia="Times New Roman" w:hAnsi="Times New Roman" w:cs="Times New Roman"/>
      <w:sz w:val="26"/>
      <w:szCs w:val="26"/>
      <w:shd w:val="clear" w:color="auto" w:fill="FFFFFF"/>
    </w:rPr>
  </w:style>
  <w:style w:type="paragraph" w:customStyle="1" w:styleId="20">
    <w:name w:val="Основной текст (2)"/>
    <w:basedOn w:val="a"/>
    <w:link w:val="2"/>
    <w:rsid w:val="00C86890"/>
    <w:pPr>
      <w:widowControl w:val="0"/>
      <w:shd w:val="clear" w:color="auto" w:fill="FFFFFF"/>
      <w:spacing w:after="0" w:line="320" w:lineRule="exact"/>
      <w:jc w:val="both"/>
    </w:pPr>
    <w:rPr>
      <w:rFonts w:ascii="Times New Roman" w:eastAsia="Times New Roman" w:hAnsi="Times New Roman"/>
      <w:sz w:val="26"/>
      <w:szCs w:val="26"/>
    </w:rPr>
  </w:style>
  <w:style w:type="character" w:customStyle="1" w:styleId="blk">
    <w:name w:val="blk"/>
    <w:basedOn w:val="a0"/>
    <w:rsid w:val="00F42859"/>
  </w:style>
  <w:style w:type="character" w:customStyle="1" w:styleId="10">
    <w:name w:val="Заголовок 1 Знак"/>
    <w:basedOn w:val="a0"/>
    <w:link w:val="1"/>
    <w:uiPriority w:val="9"/>
    <w:rsid w:val="001D2B12"/>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9181816">
      <w:bodyDiv w:val="1"/>
      <w:marLeft w:val="0"/>
      <w:marRight w:val="0"/>
      <w:marTop w:val="0"/>
      <w:marBottom w:val="0"/>
      <w:divBdr>
        <w:top w:val="none" w:sz="0" w:space="0" w:color="auto"/>
        <w:left w:val="none" w:sz="0" w:space="0" w:color="auto"/>
        <w:bottom w:val="none" w:sz="0" w:space="0" w:color="auto"/>
        <w:right w:val="none" w:sz="0" w:space="0" w:color="auto"/>
      </w:divBdr>
    </w:div>
    <w:div w:id="107088126">
      <w:bodyDiv w:val="1"/>
      <w:marLeft w:val="0"/>
      <w:marRight w:val="0"/>
      <w:marTop w:val="0"/>
      <w:marBottom w:val="0"/>
      <w:divBdr>
        <w:top w:val="none" w:sz="0" w:space="0" w:color="auto"/>
        <w:left w:val="none" w:sz="0" w:space="0" w:color="auto"/>
        <w:bottom w:val="none" w:sz="0" w:space="0" w:color="auto"/>
        <w:right w:val="none" w:sz="0" w:space="0" w:color="auto"/>
      </w:divBdr>
    </w:div>
    <w:div w:id="126775365">
      <w:bodyDiv w:val="1"/>
      <w:marLeft w:val="0"/>
      <w:marRight w:val="0"/>
      <w:marTop w:val="0"/>
      <w:marBottom w:val="0"/>
      <w:divBdr>
        <w:top w:val="none" w:sz="0" w:space="0" w:color="auto"/>
        <w:left w:val="none" w:sz="0" w:space="0" w:color="auto"/>
        <w:bottom w:val="none" w:sz="0" w:space="0" w:color="auto"/>
        <w:right w:val="none" w:sz="0" w:space="0" w:color="auto"/>
      </w:divBdr>
    </w:div>
    <w:div w:id="194199257">
      <w:bodyDiv w:val="1"/>
      <w:marLeft w:val="0"/>
      <w:marRight w:val="0"/>
      <w:marTop w:val="0"/>
      <w:marBottom w:val="0"/>
      <w:divBdr>
        <w:top w:val="none" w:sz="0" w:space="0" w:color="auto"/>
        <w:left w:val="none" w:sz="0" w:space="0" w:color="auto"/>
        <w:bottom w:val="none" w:sz="0" w:space="0" w:color="auto"/>
        <w:right w:val="none" w:sz="0" w:space="0" w:color="auto"/>
      </w:divBdr>
    </w:div>
    <w:div w:id="241188303">
      <w:bodyDiv w:val="1"/>
      <w:marLeft w:val="0"/>
      <w:marRight w:val="0"/>
      <w:marTop w:val="0"/>
      <w:marBottom w:val="0"/>
      <w:divBdr>
        <w:top w:val="none" w:sz="0" w:space="0" w:color="auto"/>
        <w:left w:val="none" w:sz="0" w:space="0" w:color="auto"/>
        <w:bottom w:val="none" w:sz="0" w:space="0" w:color="auto"/>
        <w:right w:val="none" w:sz="0" w:space="0" w:color="auto"/>
      </w:divBdr>
    </w:div>
    <w:div w:id="264339327">
      <w:bodyDiv w:val="1"/>
      <w:marLeft w:val="0"/>
      <w:marRight w:val="0"/>
      <w:marTop w:val="0"/>
      <w:marBottom w:val="0"/>
      <w:divBdr>
        <w:top w:val="none" w:sz="0" w:space="0" w:color="auto"/>
        <w:left w:val="none" w:sz="0" w:space="0" w:color="auto"/>
        <w:bottom w:val="none" w:sz="0" w:space="0" w:color="auto"/>
        <w:right w:val="none" w:sz="0" w:space="0" w:color="auto"/>
      </w:divBdr>
    </w:div>
    <w:div w:id="403257790">
      <w:bodyDiv w:val="1"/>
      <w:marLeft w:val="0"/>
      <w:marRight w:val="0"/>
      <w:marTop w:val="0"/>
      <w:marBottom w:val="0"/>
      <w:divBdr>
        <w:top w:val="none" w:sz="0" w:space="0" w:color="auto"/>
        <w:left w:val="none" w:sz="0" w:space="0" w:color="auto"/>
        <w:bottom w:val="none" w:sz="0" w:space="0" w:color="auto"/>
        <w:right w:val="none" w:sz="0" w:space="0" w:color="auto"/>
      </w:divBdr>
    </w:div>
    <w:div w:id="417022189">
      <w:bodyDiv w:val="1"/>
      <w:marLeft w:val="0"/>
      <w:marRight w:val="0"/>
      <w:marTop w:val="0"/>
      <w:marBottom w:val="0"/>
      <w:divBdr>
        <w:top w:val="none" w:sz="0" w:space="0" w:color="auto"/>
        <w:left w:val="none" w:sz="0" w:space="0" w:color="auto"/>
        <w:bottom w:val="none" w:sz="0" w:space="0" w:color="auto"/>
        <w:right w:val="none" w:sz="0" w:space="0" w:color="auto"/>
      </w:divBdr>
    </w:div>
    <w:div w:id="541945406">
      <w:bodyDiv w:val="1"/>
      <w:marLeft w:val="0"/>
      <w:marRight w:val="0"/>
      <w:marTop w:val="0"/>
      <w:marBottom w:val="0"/>
      <w:divBdr>
        <w:top w:val="none" w:sz="0" w:space="0" w:color="auto"/>
        <w:left w:val="none" w:sz="0" w:space="0" w:color="auto"/>
        <w:bottom w:val="none" w:sz="0" w:space="0" w:color="auto"/>
        <w:right w:val="none" w:sz="0" w:space="0" w:color="auto"/>
      </w:divBdr>
    </w:div>
    <w:div w:id="641079731">
      <w:bodyDiv w:val="1"/>
      <w:marLeft w:val="0"/>
      <w:marRight w:val="0"/>
      <w:marTop w:val="0"/>
      <w:marBottom w:val="0"/>
      <w:divBdr>
        <w:top w:val="none" w:sz="0" w:space="0" w:color="auto"/>
        <w:left w:val="none" w:sz="0" w:space="0" w:color="auto"/>
        <w:bottom w:val="none" w:sz="0" w:space="0" w:color="auto"/>
        <w:right w:val="none" w:sz="0" w:space="0" w:color="auto"/>
      </w:divBdr>
    </w:div>
    <w:div w:id="647517052">
      <w:bodyDiv w:val="1"/>
      <w:marLeft w:val="0"/>
      <w:marRight w:val="0"/>
      <w:marTop w:val="0"/>
      <w:marBottom w:val="0"/>
      <w:divBdr>
        <w:top w:val="none" w:sz="0" w:space="0" w:color="auto"/>
        <w:left w:val="none" w:sz="0" w:space="0" w:color="auto"/>
        <w:bottom w:val="none" w:sz="0" w:space="0" w:color="auto"/>
        <w:right w:val="none" w:sz="0" w:space="0" w:color="auto"/>
      </w:divBdr>
    </w:div>
    <w:div w:id="672755818">
      <w:bodyDiv w:val="1"/>
      <w:marLeft w:val="0"/>
      <w:marRight w:val="0"/>
      <w:marTop w:val="0"/>
      <w:marBottom w:val="0"/>
      <w:divBdr>
        <w:top w:val="none" w:sz="0" w:space="0" w:color="auto"/>
        <w:left w:val="none" w:sz="0" w:space="0" w:color="auto"/>
        <w:bottom w:val="none" w:sz="0" w:space="0" w:color="auto"/>
        <w:right w:val="none" w:sz="0" w:space="0" w:color="auto"/>
      </w:divBdr>
    </w:div>
    <w:div w:id="678850710">
      <w:bodyDiv w:val="1"/>
      <w:marLeft w:val="0"/>
      <w:marRight w:val="0"/>
      <w:marTop w:val="0"/>
      <w:marBottom w:val="0"/>
      <w:divBdr>
        <w:top w:val="none" w:sz="0" w:space="0" w:color="auto"/>
        <w:left w:val="none" w:sz="0" w:space="0" w:color="auto"/>
        <w:bottom w:val="none" w:sz="0" w:space="0" w:color="auto"/>
        <w:right w:val="none" w:sz="0" w:space="0" w:color="auto"/>
      </w:divBdr>
    </w:div>
    <w:div w:id="754521239">
      <w:bodyDiv w:val="1"/>
      <w:marLeft w:val="0"/>
      <w:marRight w:val="0"/>
      <w:marTop w:val="0"/>
      <w:marBottom w:val="0"/>
      <w:divBdr>
        <w:top w:val="none" w:sz="0" w:space="0" w:color="auto"/>
        <w:left w:val="none" w:sz="0" w:space="0" w:color="auto"/>
        <w:bottom w:val="none" w:sz="0" w:space="0" w:color="auto"/>
        <w:right w:val="none" w:sz="0" w:space="0" w:color="auto"/>
      </w:divBdr>
    </w:div>
    <w:div w:id="772435904">
      <w:bodyDiv w:val="1"/>
      <w:marLeft w:val="0"/>
      <w:marRight w:val="0"/>
      <w:marTop w:val="0"/>
      <w:marBottom w:val="0"/>
      <w:divBdr>
        <w:top w:val="none" w:sz="0" w:space="0" w:color="auto"/>
        <w:left w:val="none" w:sz="0" w:space="0" w:color="auto"/>
        <w:bottom w:val="none" w:sz="0" w:space="0" w:color="auto"/>
        <w:right w:val="none" w:sz="0" w:space="0" w:color="auto"/>
      </w:divBdr>
    </w:div>
    <w:div w:id="787508175">
      <w:bodyDiv w:val="1"/>
      <w:marLeft w:val="0"/>
      <w:marRight w:val="0"/>
      <w:marTop w:val="0"/>
      <w:marBottom w:val="0"/>
      <w:divBdr>
        <w:top w:val="none" w:sz="0" w:space="0" w:color="auto"/>
        <w:left w:val="none" w:sz="0" w:space="0" w:color="auto"/>
        <w:bottom w:val="none" w:sz="0" w:space="0" w:color="auto"/>
        <w:right w:val="none" w:sz="0" w:space="0" w:color="auto"/>
      </w:divBdr>
    </w:div>
    <w:div w:id="848300124">
      <w:bodyDiv w:val="1"/>
      <w:marLeft w:val="0"/>
      <w:marRight w:val="0"/>
      <w:marTop w:val="0"/>
      <w:marBottom w:val="0"/>
      <w:divBdr>
        <w:top w:val="none" w:sz="0" w:space="0" w:color="auto"/>
        <w:left w:val="none" w:sz="0" w:space="0" w:color="auto"/>
        <w:bottom w:val="none" w:sz="0" w:space="0" w:color="auto"/>
        <w:right w:val="none" w:sz="0" w:space="0" w:color="auto"/>
      </w:divBdr>
    </w:div>
    <w:div w:id="858815462">
      <w:bodyDiv w:val="1"/>
      <w:marLeft w:val="0"/>
      <w:marRight w:val="0"/>
      <w:marTop w:val="0"/>
      <w:marBottom w:val="0"/>
      <w:divBdr>
        <w:top w:val="none" w:sz="0" w:space="0" w:color="auto"/>
        <w:left w:val="none" w:sz="0" w:space="0" w:color="auto"/>
        <w:bottom w:val="none" w:sz="0" w:space="0" w:color="auto"/>
        <w:right w:val="none" w:sz="0" w:space="0" w:color="auto"/>
      </w:divBdr>
    </w:div>
    <w:div w:id="859733141">
      <w:bodyDiv w:val="1"/>
      <w:marLeft w:val="0"/>
      <w:marRight w:val="0"/>
      <w:marTop w:val="0"/>
      <w:marBottom w:val="0"/>
      <w:divBdr>
        <w:top w:val="none" w:sz="0" w:space="0" w:color="auto"/>
        <w:left w:val="none" w:sz="0" w:space="0" w:color="auto"/>
        <w:bottom w:val="none" w:sz="0" w:space="0" w:color="auto"/>
        <w:right w:val="none" w:sz="0" w:space="0" w:color="auto"/>
      </w:divBdr>
    </w:div>
    <w:div w:id="961880424">
      <w:bodyDiv w:val="1"/>
      <w:marLeft w:val="0"/>
      <w:marRight w:val="0"/>
      <w:marTop w:val="0"/>
      <w:marBottom w:val="0"/>
      <w:divBdr>
        <w:top w:val="none" w:sz="0" w:space="0" w:color="auto"/>
        <w:left w:val="none" w:sz="0" w:space="0" w:color="auto"/>
        <w:bottom w:val="none" w:sz="0" w:space="0" w:color="auto"/>
        <w:right w:val="none" w:sz="0" w:space="0" w:color="auto"/>
      </w:divBdr>
    </w:div>
    <w:div w:id="965962725">
      <w:bodyDiv w:val="1"/>
      <w:marLeft w:val="0"/>
      <w:marRight w:val="0"/>
      <w:marTop w:val="0"/>
      <w:marBottom w:val="0"/>
      <w:divBdr>
        <w:top w:val="none" w:sz="0" w:space="0" w:color="auto"/>
        <w:left w:val="none" w:sz="0" w:space="0" w:color="auto"/>
        <w:bottom w:val="none" w:sz="0" w:space="0" w:color="auto"/>
        <w:right w:val="none" w:sz="0" w:space="0" w:color="auto"/>
      </w:divBdr>
    </w:div>
    <w:div w:id="1085882747">
      <w:bodyDiv w:val="1"/>
      <w:marLeft w:val="0"/>
      <w:marRight w:val="0"/>
      <w:marTop w:val="0"/>
      <w:marBottom w:val="0"/>
      <w:divBdr>
        <w:top w:val="none" w:sz="0" w:space="0" w:color="auto"/>
        <w:left w:val="none" w:sz="0" w:space="0" w:color="auto"/>
        <w:bottom w:val="none" w:sz="0" w:space="0" w:color="auto"/>
        <w:right w:val="none" w:sz="0" w:space="0" w:color="auto"/>
      </w:divBdr>
    </w:div>
    <w:div w:id="1117795266">
      <w:bodyDiv w:val="1"/>
      <w:marLeft w:val="0"/>
      <w:marRight w:val="0"/>
      <w:marTop w:val="0"/>
      <w:marBottom w:val="0"/>
      <w:divBdr>
        <w:top w:val="none" w:sz="0" w:space="0" w:color="auto"/>
        <w:left w:val="none" w:sz="0" w:space="0" w:color="auto"/>
        <w:bottom w:val="none" w:sz="0" w:space="0" w:color="auto"/>
        <w:right w:val="none" w:sz="0" w:space="0" w:color="auto"/>
      </w:divBdr>
    </w:div>
    <w:div w:id="1149442073">
      <w:bodyDiv w:val="1"/>
      <w:marLeft w:val="0"/>
      <w:marRight w:val="0"/>
      <w:marTop w:val="0"/>
      <w:marBottom w:val="0"/>
      <w:divBdr>
        <w:top w:val="none" w:sz="0" w:space="0" w:color="auto"/>
        <w:left w:val="none" w:sz="0" w:space="0" w:color="auto"/>
        <w:bottom w:val="none" w:sz="0" w:space="0" w:color="auto"/>
        <w:right w:val="none" w:sz="0" w:space="0" w:color="auto"/>
      </w:divBdr>
    </w:div>
    <w:div w:id="1204174331">
      <w:bodyDiv w:val="1"/>
      <w:marLeft w:val="0"/>
      <w:marRight w:val="0"/>
      <w:marTop w:val="0"/>
      <w:marBottom w:val="0"/>
      <w:divBdr>
        <w:top w:val="none" w:sz="0" w:space="0" w:color="auto"/>
        <w:left w:val="none" w:sz="0" w:space="0" w:color="auto"/>
        <w:bottom w:val="none" w:sz="0" w:space="0" w:color="auto"/>
        <w:right w:val="none" w:sz="0" w:space="0" w:color="auto"/>
      </w:divBdr>
    </w:div>
    <w:div w:id="1236546522">
      <w:bodyDiv w:val="1"/>
      <w:marLeft w:val="0"/>
      <w:marRight w:val="0"/>
      <w:marTop w:val="0"/>
      <w:marBottom w:val="0"/>
      <w:divBdr>
        <w:top w:val="none" w:sz="0" w:space="0" w:color="auto"/>
        <w:left w:val="none" w:sz="0" w:space="0" w:color="auto"/>
        <w:bottom w:val="none" w:sz="0" w:space="0" w:color="auto"/>
        <w:right w:val="none" w:sz="0" w:space="0" w:color="auto"/>
      </w:divBdr>
    </w:div>
    <w:div w:id="1262030427">
      <w:bodyDiv w:val="1"/>
      <w:marLeft w:val="0"/>
      <w:marRight w:val="0"/>
      <w:marTop w:val="0"/>
      <w:marBottom w:val="0"/>
      <w:divBdr>
        <w:top w:val="none" w:sz="0" w:space="0" w:color="auto"/>
        <w:left w:val="none" w:sz="0" w:space="0" w:color="auto"/>
        <w:bottom w:val="none" w:sz="0" w:space="0" w:color="auto"/>
        <w:right w:val="none" w:sz="0" w:space="0" w:color="auto"/>
      </w:divBdr>
    </w:div>
    <w:div w:id="1277634984">
      <w:bodyDiv w:val="1"/>
      <w:marLeft w:val="0"/>
      <w:marRight w:val="0"/>
      <w:marTop w:val="0"/>
      <w:marBottom w:val="0"/>
      <w:divBdr>
        <w:top w:val="none" w:sz="0" w:space="0" w:color="auto"/>
        <w:left w:val="none" w:sz="0" w:space="0" w:color="auto"/>
        <w:bottom w:val="none" w:sz="0" w:space="0" w:color="auto"/>
        <w:right w:val="none" w:sz="0" w:space="0" w:color="auto"/>
      </w:divBdr>
    </w:div>
    <w:div w:id="1331323827">
      <w:bodyDiv w:val="1"/>
      <w:marLeft w:val="0"/>
      <w:marRight w:val="0"/>
      <w:marTop w:val="0"/>
      <w:marBottom w:val="0"/>
      <w:divBdr>
        <w:top w:val="none" w:sz="0" w:space="0" w:color="auto"/>
        <w:left w:val="none" w:sz="0" w:space="0" w:color="auto"/>
        <w:bottom w:val="none" w:sz="0" w:space="0" w:color="auto"/>
        <w:right w:val="none" w:sz="0" w:space="0" w:color="auto"/>
      </w:divBdr>
    </w:div>
    <w:div w:id="1485049114">
      <w:bodyDiv w:val="1"/>
      <w:marLeft w:val="0"/>
      <w:marRight w:val="0"/>
      <w:marTop w:val="0"/>
      <w:marBottom w:val="0"/>
      <w:divBdr>
        <w:top w:val="none" w:sz="0" w:space="0" w:color="auto"/>
        <w:left w:val="none" w:sz="0" w:space="0" w:color="auto"/>
        <w:bottom w:val="none" w:sz="0" w:space="0" w:color="auto"/>
        <w:right w:val="none" w:sz="0" w:space="0" w:color="auto"/>
      </w:divBdr>
    </w:div>
    <w:div w:id="1656492573">
      <w:bodyDiv w:val="1"/>
      <w:marLeft w:val="0"/>
      <w:marRight w:val="0"/>
      <w:marTop w:val="0"/>
      <w:marBottom w:val="0"/>
      <w:divBdr>
        <w:top w:val="none" w:sz="0" w:space="0" w:color="auto"/>
        <w:left w:val="none" w:sz="0" w:space="0" w:color="auto"/>
        <w:bottom w:val="none" w:sz="0" w:space="0" w:color="auto"/>
        <w:right w:val="none" w:sz="0" w:space="0" w:color="auto"/>
      </w:divBdr>
    </w:div>
    <w:div w:id="1717970594">
      <w:bodyDiv w:val="1"/>
      <w:marLeft w:val="0"/>
      <w:marRight w:val="0"/>
      <w:marTop w:val="0"/>
      <w:marBottom w:val="0"/>
      <w:divBdr>
        <w:top w:val="none" w:sz="0" w:space="0" w:color="auto"/>
        <w:left w:val="none" w:sz="0" w:space="0" w:color="auto"/>
        <w:bottom w:val="none" w:sz="0" w:space="0" w:color="auto"/>
        <w:right w:val="none" w:sz="0" w:space="0" w:color="auto"/>
      </w:divBdr>
    </w:div>
    <w:div w:id="1789933448">
      <w:bodyDiv w:val="1"/>
      <w:marLeft w:val="0"/>
      <w:marRight w:val="0"/>
      <w:marTop w:val="0"/>
      <w:marBottom w:val="0"/>
      <w:divBdr>
        <w:top w:val="none" w:sz="0" w:space="0" w:color="auto"/>
        <w:left w:val="none" w:sz="0" w:space="0" w:color="auto"/>
        <w:bottom w:val="none" w:sz="0" w:space="0" w:color="auto"/>
        <w:right w:val="none" w:sz="0" w:space="0" w:color="auto"/>
      </w:divBdr>
    </w:div>
    <w:div w:id="1798640032">
      <w:bodyDiv w:val="1"/>
      <w:marLeft w:val="0"/>
      <w:marRight w:val="0"/>
      <w:marTop w:val="0"/>
      <w:marBottom w:val="0"/>
      <w:divBdr>
        <w:top w:val="none" w:sz="0" w:space="0" w:color="auto"/>
        <w:left w:val="none" w:sz="0" w:space="0" w:color="auto"/>
        <w:bottom w:val="none" w:sz="0" w:space="0" w:color="auto"/>
        <w:right w:val="none" w:sz="0" w:space="0" w:color="auto"/>
      </w:divBdr>
    </w:div>
    <w:div w:id="1831218114">
      <w:bodyDiv w:val="1"/>
      <w:marLeft w:val="0"/>
      <w:marRight w:val="0"/>
      <w:marTop w:val="0"/>
      <w:marBottom w:val="0"/>
      <w:divBdr>
        <w:top w:val="none" w:sz="0" w:space="0" w:color="auto"/>
        <w:left w:val="none" w:sz="0" w:space="0" w:color="auto"/>
        <w:bottom w:val="none" w:sz="0" w:space="0" w:color="auto"/>
        <w:right w:val="none" w:sz="0" w:space="0" w:color="auto"/>
      </w:divBdr>
    </w:div>
    <w:div w:id="1912738951">
      <w:bodyDiv w:val="1"/>
      <w:marLeft w:val="0"/>
      <w:marRight w:val="0"/>
      <w:marTop w:val="0"/>
      <w:marBottom w:val="0"/>
      <w:divBdr>
        <w:top w:val="none" w:sz="0" w:space="0" w:color="auto"/>
        <w:left w:val="none" w:sz="0" w:space="0" w:color="auto"/>
        <w:bottom w:val="none" w:sz="0" w:space="0" w:color="auto"/>
        <w:right w:val="none" w:sz="0" w:space="0" w:color="auto"/>
      </w:divBdr>
    </w:div>
    <w:div w:id="1980725957">
      <w:bodyDiv w:val="1"/>
      <w:marLeft w:val="0"/>
      <w:marRight w:val="0"/>
      <w:marTop w:val="0"/>
      <w:marBottom w:val="0"/>
      <w:divBdr>
        <w:top w:val="none" w:sz="0" w:space="0" w:color="auto"/>
        <w:left w:val="none" w:sz="0" w:space="0" w:color="auto"/>
        <w:bottom w:val="none" w:sz="0" w:space="0" w:color="auto"/>
        <w:right w:val="none" w:sz="0" w:space="0" w:color="auto"/>
      </w:divBdr>
    </w:div>
    <w:div w:id="1986353788">
      <w:bodyDiv w:val="1"/>
      <w:marLeft w:val="0"/>
      <w:marRight w:val="0"/>
      <w:marTop w:val="0"/>
      <w:marBottom w:val="0"/>
      <w:divBdr>
        <w:top w:val="none" w:sz="0" w:space="0" w:color="auto"/>
        <w:left w:val="none" w:sz="0" w:space="0" w:color="auto"/>
        <w:bottom w:val="none" w:sz="0" w:space="0" w:color="auto"/>
        <w:right w:val="none" w:sz="0" w:space="0" w:color="auto"/>
      </w:divBdr>
    </w:div>
    <w:div w:id="1997681237">
      <w:bodyDiv w:val="1"/>
      <w:marLeft w:val="0"/>
      <w:marRight w:val="0"/>
      <w:marTop w:val="0"/>
      <w:marBottom w:val="0"/>
      <w:divBdr>
        <w:top w:val="none" w:sz="0" w:space="0" w:color="auto"/>
        <w:left w:val="none" w:sz="0" w:space="0" w:color="auto"/>
        <w:bottom w:val="none" w:sz="0" w:space="0" w:color="auto"/>
        <w:right w:val="none" w:sz="0" w:space="0" w:color="auto"/>
      </w:divBdr>
    </w:div>
    <w:div w:id="2018656959">
      <w:bodyDiv w:val="1"/>
      <w:marLeft w:val="0"/>
      <w:marRight w:val="0"/>
      <w:marTop w:val="0"/>
      <w:marBottom w:val="0"/>
      <w:divBdr>
        <w:top w:val="none" w:sz="0" w:space="0" w:color="auto"/>
        <w:left w:val="none" w:sz="0" w:space="0" w:color="auto"/>
        <w:bottom w:val="none" w:sz="0" w:space="0" w:color="auto"/>
        <w:right w:val="none" w:sz="0" w:space="0" w:color="auto"/>
      </w:divBdr>
    </w:div>
    <w:div w:id="2059016031">
      <w:bodyDiv w:val="1"/>
      <w:marLeft w:val="0"/>
      <w:marRight w:val="0"/>
      <w:marTop w:val="0"/>
      <w:marBottom w:val="0"/>
      <w:divBdr>
        <w:top w:val="none" w:sz="0" w:space="0" w:color="auto"/>
        <w:left w:val="none" w:sz="0" w:space="0" w:color="auto"/>
        <w:bottom w:val="none" w:sz="0" w:space="0" w:color="auto"/>
        <w:right w:val="none" w:sz="0" w:space="0" w:color="auto"/>
      </w:divBdr>
    </w:div>
    <w:div w:id="2117092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4FC764-4D76-418C-99AC-3C745BF603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5461</Words>
  <Characters>31128</Characters>
  <Application>Microsoft Office Word</Application>
  <DocSecurity>0</DocSecurity>
  <Lines>259</Lines>
  <Paragraphs>73</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36516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Асемгуль Абенова</dc:creator>
  <cp:lastModifiedBy>Абдрахманов Багдат</cp:lastModifiedBy>
  <cp:revision>2</cp:revision>
  <cp:lastPrinted>2024-05-02T04:54:00Z</cp:lastPrinted>
  <dcterms:created xsi:type="dcterms:W3CDTF">2024-05-02T11:26:00Z</dcterms:created>
  <dcterms:modified xsi:type="dcterms:W3CDTF">2024-05-02T11:26:00Z</dcterms:modified>
</cp:coreProperties>
</file>