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FC163" w14:textId="77777777" w:rsidR="00582FB0" w:rsidRPr="00232C43" w:rsidRDefault="00582FB0" w:rsidP="00582FB0">
      <w:pPr>
        <w:jc w:val="center"/>
        <w:rPr>
          <w:b/>
          <w:sz w:val="26"/>
          <w:szCs w:val="26"/>
        </w:rPr>
      </w:pPr>
      <w:r w:rsidRPr="00232C43">
        <w:rPr>
          <w:b/>
          <w:sz w:val="26"/>
          <w:szCs w:val="26"/>
        </w:rPr>
        <w:t>«Қазақстан Республикасының кейбір заңнамалық актілеріне биржалық сауда мәселелері бойынша өзгерістер мен толықтырулар енгізу туралы» Қазақстан Республикасы Заңының жобасына</w:t>
      </w:r>
    </w:p>
    <w:p w14:paraId="0CC9DCBA" w14:textId="0FDABD26" w:rsidR="00237AA7" w:rsidRPr="00232C43" w:rsidRDefault="00582FB0" w:rsidP="00582FB0">
      <w:pPr>
        <w:jc w:val="center"/>
        <w:rPr>
          <w:b/>
          <w:sz w:val="26"/>
          <w:szCs w:val="26"/>
        </w:rPr>
      </w:pPr>
      <w:r w:rsidRPr="00232C43">
        <w:rPr>
          <w:b/>
          <w:sz w:val="26"/>
          <w:szCs w:val="26"/>
        </w:rPr>
        <w:t>САЛЫСТЫРМАЛЫ КЕСТЕСІ</w:t>
      </w:r>
    </w:p>
    <w:p w14:paraId="1A0E5B9A" w14:textId="77777777" w:rsidR="009B5645" w:rsidRPr="002D1DCE" w:rsidRDefault="009B5645" w:rsidP="00582FB0">
      <w:pPr>
        <w:jc w:val="center"/>
      </w:pPr>
    </w:p>
    <w:tbl>
      <w:tblPr>
        <w:tblStyle w:val="a4"/>
        <w:tblW w:w="5395" w:type="pct"/>
        <w:tblInd w:w="-601" w:type="dxa"/>
        <w:tblLayout w:type="fixed"/>
        <w:tblLook w:val="04A0" w:firstRow="1" w:lastRow="0" w:firstColumn="1" w:lastColumn="0" w:noHBand="0" w:noVBand="1"/>
      </w:tblPr>
      <w:tblGrid>
        <w:gridCol w:w="420"/>
        <w:gridCol w:w="1282"/>
        <w:gridCol w:w="131"/>
        <w:gridCol w:w="4398"/>
        <w:gridCol w:w="4826"/>
        <w:gridCol w:w="3820"/>
      </w:tblGrid>
      <w:tr w:rsidR="00F56E0D" w:rsidRPr="002D1DCE" w14:paraId="0FAEA01E" w14:textId="77777777" w:rsidTr="00232C43">
        <w:tc>
          <w:tcPr>
            <w:tcW w:w="141" w:type="pct"/>
            <w:vAlign w:val="center"/>
          </w:tcPr>
          <w:p w14:paraId="3725766E" w14:textId="77777777" w:rsidR="00237AA7" w:rsidRPr="002D1DCE" w:rsidRDefault="00237AA7" w:rsidP="0047234C">
            <w:pPr>
              <w:tabs>
                <w:tab w:val="left" w:pos="318"/>
              </w:tabs>
              <w:jc w:val="center"/>
            </w:pPr>
            <w:r w:rsidRPr="002D1DCE">
              <w:t>№</w:t>
            </w:r>
          </w:p>
        </w:tc>
        <w:tc>
          <w:tcPr>
            <w:tcW w:w="475" w:type="pct"/>
            <w:gridSpan w:val="2"/>
            <w:vAlign w:val="center"/>
          </w:tcPr>
          <w:p w14:paraId="333D3B68" w14:textId="3FD028B5" w:rsidR="00237AA7" w:rsidRPr="002D1DCE" w:rsidRDefault="00582FB0" w:rsidP="0047234C">
            <w:pPr>
              <w:jc w:val="center"/>
              <w:rPr>
                <w:b/>
                <w:shd w:val="clear" w:color="auto" w:fill="FFFFFF"/>
              </w:rPr>
            </w:pPr>
            <w:r w:rsidRPr="002D1DCE">
              <w:rPr>
                <w:b/>
                <w:shd w:val="clear" w:color="auto" w:fill="FFFFFF"/>
              </w:rPr>
              <w:t>Құрылым</w:t>
            </w:r>
            <w:r w:rsidR="00B93D91">
              <w:rPr>
                <w:b/>
                <w:shd w:val="clear" w:color="auto" w:fill="FFFFFF"/>
                <w:lang w:val="kk-KZ"/>
              </w:rPr>
              <w:t>-</w:t>
            </w:r>
            <w:r w:rsidRPr="002D1DCE">
              <w:rPr>
                <w:b/>
                <w:shd w:val="clear" w:color="auto" w:fill="FFFFFF"/>
              </w:rPr>
              <w:t>дық элемент</w:t>
            </w:r>
          </w:p>
        </w:tc>
        <w:tc>
          <w:tcPr>
            <w:tcW w:w="1478" w:type="pct"/>
            <w:vAlign w:val="center"/>
          </w:tcPr>
          <w:p w14:paraId="4F1CD40E" w14:textId="086BE1D4" w:rsidR="00237AA7" w:rsidRPr="002D1DCE" w:rsidRDefault="00582FB0" w:rsidP="0047234C">
            <w:pPr>
              <w:jc w:val="center"/>
              <w:rPr>
                <w:b/>
                <w:shd w:val="clear" w:color="auto" w:fill="FFFFFF"/>
              </w:rPr>
            </w:pPr>
            <w:r w:rsidRPr="002D1DCE">
              <w:rPr>
                <w:b/>
                <w:shd w:val="clear" w:color="auto" w:fill="FFFFFF"/>
              </w:rPr>
              <w:t>Қолданыстағы редакция</w:t>
            </w:r>
          </w:p>
        </w:tc>
        <w:tc>
          <w:tcPr>
            <w:tcW w:w="1622" w:type="pct"/>
            <w:vAlign w:val="center"/>
          </w:tcPr>
          <w:p w14:paraId="1FFFFDAC" w14:textId="010F83FD" w:rsidR="00237AA7" w:rsidRPr="002D1DCE" w:rsidRDefault="00582FB0" w:rsidP="0047234C">
            <w:pPr>
              <w:keepLines/>
              <w:jc w:val="center"/>
              <w:rPr>
                <w:b/>
                <w:bCs/>
              </w:rPr>
            </w:pPr>
            <w:r w:rsidRPr="002D1DCE">
              <w:rPr>
                <w:b/>
                <w:bCs/>
              </w:rPr>
              <w:t>Ұсынылған редакция</w:t>
            </w:r>
          </w:p>
        </w:tc>
        <w:tc>
          <w:tcPr>
            <w:tcW w:w="1284" w:type="pct"/>
            <w:vAlign w:val="center"/>
          </w:tcPr>
          <w:p w14:paraId="3AB36821" w14:textId="0D956344" w:rsidR="00237AA7" w:rsidRPr="002D1DCE" w:rsidRDefault="00582FB0" w:rsidP="00582FB0">
            <w:pPr>
              <w:jc w:val="center"/>
              <w:rPr>
                <w:b/>
                <w:shd w:val="clear" w:color="auto" w:fill="FFFFFF"/>
              </w:rPr>
            </w:pPr>
            <w:r w:rsidRPr="002D1DCE">
              <w:rPr>
                <w:b/>
                <w:bCs/>
              </w:rPr>
              <w:t>Негіздеме</w:t>
            </w:r>
          </w:p>
        </w:tc>
      </w:tr>
      <w:tr w:rsidR="00F56E0D" w:rsidRPr="002D1DCE" w14:paraId="757FB1C5" w14:textId="77777777" w:rsidTr="00232C43">
        <w:tc>
          <w:tcPr>
            <w:tcW w:w="5000" w:type="pct"/>
            <w:gridSpan w:val="6"/>
          </w:tcPr>
          <w:p w14:paraId="20FFAA0B" w14:textId="77777777" w:rsidR="00533116" w:rsidRPr="002D1DCE" w:rsidRDefault="00533116" w:rsidP="0047234C">
            <w:pPr>
              <w:pStyle w:val="a5"/>
              <w:jc w:val="center"/>
            </w:pPr>
          </w:p>
          <w:p w14:paraId="6E10B383" w14:textId="77777777" w:rsidR="006974E7" w:rsidRPr="007A2D8C" w:rsidRDefault="002E6E23" w:rsidP="007A2D8C">
            <w:pPr>
              <w:pStyle w:val="a5"/>
              <w:numPr>
                <w:ilvl w:val="0"/>
                <w:numId w:val="1"/>
              </w:numPr>
              <w:jc w:val="center"/>
            </w:pPr>
            <w:r w:rsidRPr="002D1DCE">
              <w:rPr>
                <w:b/>
                <w:lang w:val="kk-KZ"/>
              </w:rPr>
              <w:t xml:space="preserve">2015 жылғы 29 қазандағы </w:t>
            </w:r>
            <w:r w:rsidRPr="002D1DCE">
              <w:rPr>
                <w:b/>
              </w:rPr>
              <w:t>Қазақстан Республикасының Кәсіпкерлік Кодексі</w:t>
            </w:r>
            <w:r w:rsidRPr="002D1DCE">
              <w:rPr>
                <w:b/>
                <w:lang w:val="kk-KZ"/>
              </w:rPr>
              <w:t xml:space="preserve"> </w:t>
            </w:r>
          </w:p>
          <w:p w14:paraId="573709CC" w14:textId="23E39D27" w:rsidR="007A2D8C" w:rsidRPr="002D1DCE" w:rsidRDefault="007A2D8C" w:rsidP="00B93D91">
            <w:pPr>
              <w:pStyle w:val="a5"/>
            </w:pPr>
          </w:p>
        </w:tc>
      </w:tr>
      <w:tr w:rsidR="00F56E0D" w:rsidRPr="002D1DCE" w14:paraId="1A7C5F46" w14:textId="77777777" w:rsidTr="00232C43">
        <w:tc>
          <w:tcPr>
            <w:tcW w:w="141" w:type="pct"/>
          </w:tcPr>
          <w:p w14:paraId="747BF221" w14:textId="77777777" w:rsidR="006974E7" w:rsidRPr="002D1DCE" w:rsidRDefault="006974E7" w:rsidP="0047234C">
            <w:pPr>
              <w:pStyle w:val="a5"/>
              <w:numPr>
                <w:ilvl w:val="0"/>
                <w:numId w:val="2"/>
              </w:numPr>
              <w:ind w:left="0" w:firstLine="0"/>
              <w:rPr>
                <w:b/>
              </w:rPr>
            </w:pPr>
          </w:p>
        </w:tc>
        <w:tc>
          <w:tcPr>
            <w:tcW w:w="475" w:type="pct"/>
            <w:gridSpan w:val="2"/>
          </w:tcPr>
          <w:p w14:paraId="5204CD47" w14:textId="2FB6869D" w:rsidR="002D5D1E" w:rsidRPr="002D1DCE" w:rsidRDefault="002D5D1E" w:rsidP="00C35012">
            <w:pPr>
              <w:jc w:val="center"/>
              <w:rPr>
                <w:bCs/>
                <w:lang w:val="kk-KZ"/>
              </w:rPr>
            </w:pPr>
            <w:r w:rsidRPr="002D1DCE">
              <w:rPr>
                <w:bCs/>
                <w:lang w:val="kk-KZ"/>
              </w:rPr>
              <w:t>24-бабы 4-тармағының жаңа 14) тармақшасы</w:t>
            </w:r>
          </w:p>
        </w:tc>
        <w:tc>
          <w:tcPr>
            <w:tcW w:w="1478" w:type="pct"/>
          </w:tcPr>
          <w:p w14:paraId="3659643D" w14:textId="538B0E44" w:rsidR="006974E7" w:rsidRPr="002D1DCE" w:rsidRDefault="002E6E23" w:rsidP="0047234C">
            <w:pPr>
              <w:ind w:firstLine="385"/>
              <w:contextualSpacing/>
              <w:jc w:val="both"/>
              <w:rPr>
                <w:rFonts w:eastAsia="Calibri"/>
                <w:bCs/>
                <w:lang w:val="kk-KZ"/>
              </w:rPr>
            </w:pPr>
            <w:r w:rsidRPr="002D1DCE">
              <w:rPr>
                <w:rFonts w:eastAsia="Calibri"/>
                <w:bCs/>
                <w:lang w:val="kk-KZ"/>
              </w:rPr>
              <w:t>24-бап. Кәсіпкерлік субъектілерінің санаттары</w:t>
            </w:r>
          </w:p>
          <w:p w14:paraId="1EA8F9FC" w14:textId="3475B462" w:rsidR="002E6E23" w:rsidRPr="002D1DCE" w:rsidRDefault="002E6E23" w:rsidP="0047234C">
            <w:pPr>
              <w:ind w:firstLine="385"/>
              <w:contextualSpacing/>
              <w:jc w:val="both"/>
              <w:rPr>
                <w:rFonts w:eastAsia="Calibri"/>
                <w:bCs/>
                <w:lang w:val="kk-KZ"/>
              </w:rPr>
            </w:pPr>
            <w:r w:rsidRPr="002D1DCE">
              <w:rPr>
                <w:rFonts w:eastAsia="Calibri"/>
                <w:bCs/>
                <w:lang w:val="kk-KZ"/>
              </w:rPr>
              <w:t>…</w:t>
            </w:r>
          </w:p>
          <w:p w14:paraId="7D3363F8" w14:textId="2599E77F" w:rsidR="002E6E23" w:rsidRPr="002D1DCE" w:rsidRDefault="002E6E23" w:rsidP="0047234C">
            <w:pPr>
              <w:ind w:firstLine="385"/>
              <w:contextualSpacing/>
              <w:jc w:val="both"/>
              <w:rPr>
                <w:rFonts w:eastAsia="Calibri"/>
                <w:bCs/>
                <w:lang w:val="kk-KZ"/>
              </w:rPr>
            </w:pPr>
            <w:r w:rsidRPr="002D1DCE">
              <w:rPr>
                <w:rFonts w:eastAsia="Calibri"/>
                <w:bCs/>
                <w:lang w:val="kk-KZ"/>
              </w:rPr>
              <w:t>4. Мемлекеттік қолдау және Қазақстан Республикасы заңнамасының өзге де нормаларын қолдану мақсаттары үшін жүзеге асыратын дара кәсіпкерлер мен заңды тұлғалар шағын кәсіпкерлік, оның ішінде микрокәсіпкерлік субъектілері деп танылмайды:</w:t>
            </w:r>
          </w:p>
          <w:p w14:paraId="7E1D777C" w14:textId="378F1216" w:rsidR="006974E7" w:rsidRPr="002D1DCE" w:rsidRDefault="006974E7" w:rsidP="0047234C">
            <w:pPr>
              <w:ind w:firstLine="385"/>
              <w:contextualSpacing/>
              <w:jc w:val="both"/>
              <w:rPr>
                <w:rFonts w:eastAsia="Calibri"/>
                <w:bCs/>
              </w:rPr>
            </w:pPr>
            <w:r w:rsidRPr="002D1DCE">
              <w:rPr>
                <w:rFonts w:eastAsia="Calibri"/>
                <w:bCs/>
              </w:rPr>
              <w:t>...</w:t>
            </w:r>
          </w:p>
          <w:p w14:paraId="1D440F36" w14:textId="368F68AC" w:rsidR="006974E7" w:rsidRPr="002D1DCE" w:rsidRDefault="006974E7" w:rsidP="002E6E23">
            <w:pPr>
              <w:ind w:firstLine="385"/>
              <w:jc w:val="both"/>
              <w:rPr>
                <w:bCs/>
              </w:rPr>
            </w:pPr>
            <w:r w:rsidRPr="002D1DCE">
              <w:rPr>
                <w:rFonts w:eastAsia="Calibri"/>
                <w:b/>
              </w:rPr>
              <w:t xml:space="preserve">14) </w:t>
            </w:r>
            <w:r w:rsidR="002E6E23" w:rsidRPr="002D1DCE">
              <w:rPr>
                <w:rFonts w:eastAsia="Calibri"/>
                <w:b/>
                <w:lang w:val="kk-KZ"/>
              </w:rPr>
              <w:t>жоқ</w:t>
            </w:r>
            <w:r w:rsidRPr="002D1DCE">
              <w:rPr>
                <w:rFonts w:eastAsia="Calibri"/>
                <w:b/>
              </w:rPr>
              <w:t>.</w:t>
            </w:r>
          </w:p>
        </w:tc>
        <w:tc>
          <w:tcPr>
            <w:tcW w:w="1622" w:type="pct"/>
            <w:shd w:val="clear" w:color="auto" w:fill="FFFFFF"/>
          </w:tcPr>
          <w:p w14:paraId="796D2DE6" w14:textId="77777777" w:rsidR="002E6E23" w:rsidRPr="002D1DCE" w:rsidRDefault="002E6E23" w:rsidP="002E6E23">
            <w:pPr>
              <w:ind w:firstLine="385"/>
              <w:contextualSpacing/>
              <w:jc w:val="both"/>
              <w:rPr>
                <w:rFonts w:eastAsia="Calibri"/>
                <w:bCs/>
              </w:rPr>
            </w:pPr>
            <w:r w:rsidRPr="002D1DCE">
              <w:rPr>
                <w:rFonts w:eastAsia="Calibri"/>
                <w:bCs/>
              </w:rPr>
              <w:t>24-бап. Кәсіпкерлік субъектілерінің санаттары</w:t>
            </w:r>
          </w:p>
          <w:p w14:paraId="5F50DB3D" w14:textId="77777777" w:rsidR="006974E7" w:rsidRPr="002D1DCE" w:rsidRDefault="006974E7" w:rsidP="0047234C">
            <w:pPr>
              <w:ind w:firstLine="385"/>
              <w:contextualSpacing/>
              <w:jc w:val="both"/>
              <w:rPr>
                <w:rFonts w:eastAsia="Calibri"/>
                <w:bCs/>
              </w:rPr>
            </w:pPr>
            <w:r w:rsidRPr="002D1DCE">
              <w:rPr>
                <w:rFonts w:eastAsia="Calibri"/>
                <w:bCs/>
              </w:rPr>
              <w:t>...</w:t>
            </w:r>
          </w:p>
          <w:p w14:paraId="0BE980CF" w14:textId="16B0B0BE" w:rsidR="002E6E23" w:rsidRPr="002D1DCE" w:rsidRDefault="002E6E23" w:rsidP="002E6E23">
            <w:pPr>
              <w:ind w:firstLine="385"/>
              <w:contextualSpacing/>
              <w:jc w:val="both"/>
              <w:rPr>
                <w:rFonts w:eastAsia="Calibri"/>
                <w:bCs/>
              </w:rPr>
            </w:pPr>
            <w:r w:rsidRPr="002D1DCE">
              <w:rPr>
                <w:rFonts w:eastAsia="Calibri"/>
                <w:bCs/>
              </w:rPr>
              <w:t>4. Мемлекеттік қолдау және Қазақстан Республикасы заңнамасының өзге де нормаларын қолдану мақсаттары үшін жүзеге асыратын дара кәсіпкерлер мен заңды тұлғалар шағын кәсіпкерлік, оның ішінде микрокәсіпкерлік субъектілері деп танылмайды:</w:t>
            </w:r>
          </w:p>
          <w:p w14:paraId="25C329D3" w14:textId="77777777" w:rsidR="006974E7" w:rsidRPr="002D1DCE" w:rsidRDefault="006974E7" w:rsidP="0047234C">
            <w:pPr>
              <w:ind w:firstLine="385"/>
              <w:contextualSpacing/>
              <w:jc w:val="both"/>
              <w:rPr>
                <w:rFonts w:eastAsia="Calibri"/>
                <w:bCs/>
              </w:rPr>
            </w:pPr>
            <w:r w:rsidRPr="002D1DCE">
              <w:rPr>
                <w:rFonts w:eastAsia="Calibri"/>
                <w:bCs/>
              </w:rPr>
              <w:t>...</w:t>
            </w:r>
          </w:p>
          <w:p w14:paraId="57084C1A" w14:textId="79F0807F" w:rsidR="006974E7" w:rsidRPr="002D1DCE" w:rsidRDefault="006974E7" w:rsidP="0047234C">
            <w:pPr>
              <w:ind w:firstLine="385"/>
              <w:jc w:val="both"/>
              <w:rPr>
                <w:bCs/>
              </w:rPr>
            </w:pPr>
            <w:r w:rsidRPr="002D1DCE">
              <w:rPr>
                <w:rFonts w:eastAsia="Calibri"/>
                <w:b/>
              </w:rPr>
              <w:t>14</w:t>
            </w:r>
            <w:bookmarkStart w:id="0" w:name="_Hlk144196771"/>
            <w:r w:rsidRPr="002D1DCE">
              <w:rPr>
                <w:rFonts w:eastAsia="Calibri"/>
                <w:b/>
              </w:rPr>
              <w:t xml:space="preserve">) </w:t>
            </w:r>
            <w:bookmarkEnd w:id="0"/>
            <w:r w:rsidR="002D5D1E" w:rsidRPr="002D1DCE">
              <w:rPr>
                <w:rFonts w:eastAsia="Calibri"/>
                <w:b/>
              </w:rPr>
              <w:t>тауар биржаларының қызметі.</w:t>
            </w:r>
          </w:p>
        </w:tc>
        <w:tc>
          <w:tcPr>
            <w:tcW w:w="1284" w:type="pct"/>
          </w:tcPr>
          <w:p w14:paraId="332B89AE" w14:textId="77777777" w:rsidR="00AD5E43" w:rsidRPr="002D1DCE" w:rsidRDefault="00AD5E43" w:rsidP="00AD5E43">
            <w:pPr>
              <w:ind w:firstLine="385"/>
              <w:jc w:val="both"/>
            </w:pPr>
            <w:r w:rsidRPr="002D1DCE">
              <w:t>ҚР Сауда және интеграция министрлігінің пікірі бойынша кәсіпкерлік субъектілерін белгіленген санаттарға жатқызудың қолданыстағы өлшемшарттары тауар биржаларына қолданылмайды.</w:t>
            </w:r>
          </w:p>
          <w:p w14:paraId="284DB4AD" w14:textId="77777777" w:rsidR="00AD5E43" w:rsidRPr="002D1DCE" w:rsidRDefault="00AD5E43" w:rsidP="00AD5E43">
            <w:pPr>
              <w:ind w:firstLine="385"/>
              <w:jc w:val="both"/>
            </w:pPr>
            <w:r w:rsidRPr="002D1DCE">
              <w:t>Атап айтқанда, ҚР КК-не сәйкес мемлекеттік қолдау көрсету және Қазақстан Республикасы заңнамасының өзге де нормаларын қолдану мақсатында екі өлшемшарт қолданылады: қызметкерлердің орташа жылдық саны және орташа жылдық табыс.</w:t>
            </w:r>
          </w:p>
          <w:p w14:paraId="481909DE" w14:textId="77777777" w:rsidR="00AD5E43" w:rsidRPr="002D1DCE" w:rsidRDefault="00AD5E43" w:rsidP="00AD5E43">
            <w:pPr>
              <w:ind w:firstLine="385"/>
              <w:jc w:val="both"/>
            </w:pPr>
            <w:r w:rsidRPr="002D1DCE">
              <w:t>Қызметкерлердің жылдық орташа саны он бес адамнан аспайтын жағдайда тауар биржасында жасалатын мәмілелер сомасы ондаған миллиард теңгені құрайды, бұл ретте, жылдық орташа табыс 30 000 АЕК-тен асуы мүмкін.</w:t>
            </w:r>
          </w:p>
          <w:p w14:paraId="745C7834" w14:textId="039C6C42" w:rsidR="006974E7" w:rsidRPr="002D1DCE" w:rsidRDefault="00AD5E43" w:rsidP="00AD5E43">
            <w:pPr>
              <w:ind w:firstLine="383"/>
              <w:jc w:val="both"/>
            </w:pPr>
            <w:r w:rsidRPr="002D1DCE">
              <w:t xml:space="preserve">Қазақстанда кәсіпкерлікті қолдау мақсатында тауар биржаларына қатысты мемлекеттік бақылауды толыққанды жүзеге асыру үшін </w:t>
            </w:r>
            <w:r w:rsidRPr="002D1DCE">
              <w:lastRenderedPageBreak/>
              <w:t>шағын және шағын кәсіпкерлік субъектілеріне тексеру жүргізуге мораторийлер енгізілетінін назарға ала отырып, тауар биржаларын шағын және шағын кәсіпкерлік субъектілері санатынан алып тастау ұсынылады.</w:t>
            </w:r>
          </w:p>
        </w:tc>
      </w:tr>
      <w:tr w:rsidR="00F56E0D" w:rsidRPr="007944A3" w14:paraId="7EC1E1C6" w14:textId="77777777" w:rsidTr="00232C43">
        <w:tc>
          <w:tcPr>
            <w:tcW w:w="141" w:type="pct"/>
          </w:tcPr>
          <w:p w14:paraId="71F0904E" w14:textId="77777777" w:rsidR="0089500A" w:rsidRPr="002D1DCE" w:rsidRDefault="0089500A" w:rsidP="0089500A">
            <w:pPr>
              <w:pStyle w:val="a5"/>
              <w:numPr>
                <w:ilvl w:val="0"/>
                <w:numId w:val="2"/>
              </w:numPr>
              <w:ind w:left="0" w:firstLine="0"/>
              <w:rPr>
                <w:b/>
              </w:rPr>
            </w:pPr>
          </w:p>
        </w:tc>
        <w:tc>
          <w:tcPr>
            <w:tcW w:w="475" w:type="pct"/>
            <w:gridSpan w:val="2"/>
          </w:tcPr>
          <w:p w14:paraId="34DD01F7" w14:textId="31E42E5A" w:rsidR="008B3791" w:rsidRPr="002D1DCE" w:rsidRDefault="008B3791" w:rsidP="0089500A">
            <w:pPr>
              <w:rPr>
                <w:bCs/>
                <w:lang w:val="kk-KZ"/>
              </w:rPr>
            </w:pPr>
            <w:r w:rsidRPr="002D1DCE">
              <w:rPr>
                <w:rFonts w:eastAsia="Calibri"/>
                <w:bCs/>
              </w:rPr>
              <w:t>Кодекстің 174-бабының 13) тармақшасы</w:t>
            </w:r>
          </w:p>
        </w:tc>
        <w:tc>
          <w:tcPr>
            <w:tcW w:w="1478" w:type="pct"/>
          </w:tcPr>
          <w:p w14:paraId="3F4F54FA" w14:textId="77777777" w:rsidR="00081CEB" w:rsidRPr="002D1DCE" w:rsidRDefault="00081CEB" w:rsidP="00081CEB">
            <w:pPr>
              <w:tabs>
                <w:tab w:val="left" w:pos="5670"/>
              </w:tabs>
              <w:ind w:firstLine="385"/>
              <w:jc w:val="both"/>
              <w:rPr>
                <w:rFonts w:eastAsia="Calibri"/>
                <w:bCs/>
              </w:rPr>
            </w:pPr>
            <w:r w:rsidRPr="002D1DCE">
              <w:rPr>
                <w:rFonts w:eastAsia="Calibri"/>
                <w:bCs/>
              </w:rPr>
              <w:t>174-бап. Үстем немесе монополиялық жағдайды теріс пайдалану</w:t>
            </w:r>
          </w:p>
          <w:p w14:paraId="33398207" w14:textId="683256B3" w:rsidR="0089500A" w:rsidRPr="002D1DCE" w:rsidRDefault="00081CEB" w:rsidP="00081CEB">
            <w:pPr>
              <w:tabs>
                <w:tab w:val="left" w:pos="5670"/>
              </w:tabs>
              <w:ind w:firstLine="385"/>
              <w:jc w:val="both"/>
              <w:rPr>
                <w:rFonts w:eastAsia="Calibri"/>
                <w:bCs/>
              </w:rPr>
            </w:pPr>
            <w:r w:rsidRPr="002D1DCE">
              <w:rPr>
                <w:rFonts w:eastAsia="Calibri"/>
                <w:bCs/>
              </w:rPr>
              <w:t>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p>
          <w:p w14:paraId="403E26AD" w14:textId="77777777" w:rsidR="0089500A" w:rsidRPr="002D1DCE" w:rsidRDefault="0089500A" w:rsidP="0089500A">
            <w:pPr>
              <w:tabs>
                <w:tab w:val="left" w:pos="5670"/>
              </w:tabs>
              <w:ind w:firstLine="385"/>
              <w:jc w:val="both"/>
              <w:rPr>
                <w:rFonts w:eastAsia="Calibri"/>
                <w:bCs/>
              </w:rPr>
            </w:pPr>
            <w:r w:rsidRPr="002D1DCE">
              <w:rPr>
                <w:rFonts w:eastAsia="Calibri"/>
                <w:bCs/>
              </w:rPr>
              <w:t>...</w:t>
            </w:r>
          </w:p>
          <w:p w14:paraId="1DA11D80" w14:textId="29C8CDEB" w:rsidR="0089500A" w:rsidRPr="002D1DCE" w:rsidRDefault="0089500A" w:rsidP="0034035B">
            <w:pPr>
              <w:ind w:firstLine="385"/>
              <w:contextualSpacing/>
              <w:jc w:val="both"/>
              <w:rPr>
                <w:rFonts w:eastAsia="Calibri"/>
                <w:bCs/>
              </w:rPr>
            </w:pPr>
            <w:r w:rsidRPr="002D1DCE">
              <w:rPr>
                <w:rFonts w:eastAsia="Calibri"/>
                <w:b/>
              </w:rPr>
              <w:t xml:space="preserve">13) </w:t>
            </w:r>
            <w:r w:rsidR="0034035B" w:rsidRPr="002D1DCE">
              <w:rPr>
                <w:rFonts w:eastAsia="Calibri"/>
                <w:b/>
                <w:lang w:val="kk-KZ"/>
              </w:rPr>
              <w:t>жоқ</w:t>
            </w:r>
            <w:r w:rsidRPr="002D1DCE">
              <w:rPr>
                <w:rFonts w:eastAsia="Calibri"/>
                <w:b/>
              </w:rPr>
              <w:t>.</w:t>
            </w:r>
          </w:p>
        </w:tc>
        <w:tc>
          <w:tcPr>
            <w:tcW w:w="1622" w:type="pct"/>
            <w:shd w:val="clear" w:color="auto" w:fill="FFFFFF"/>
          </w:tcPr>
          <w:p w14:paraId="6E81EE59" w14:textId="77777777" w:rsidR="00AD5E43" w:rsidRPr="002D1DCE" w:rsidRDefault="00AD5E43" w:rsidP="00AD5E43">
            <w:pPr>
              <w:tabs>
                <w:tab w:val="left" w:pos="5670"/>
              </w:tabs>
              <w:ind w:firstLine="385"/>
              <w:jc w:val="both"/>
              <w:rPr>
                <w:rFonts w:eastAsia="Calibri"/>
                <w:bCs/>
              </w:rPr>
            </w:pPr>
            <w:r w:rsidRPr="002D1DCE">
              <w:rPr>
                <w:rFonts w:eastAsia="Calibri"/>
                <w:bCs/>
              </w:rPr>
              <w:t>174-бап. Үстем немесе монополиялық жағдайды теріс пайдалану</w:t>
            </w:r>
          </w:p>
          <w:p w14:paraId="5E23BA76" w14:textId="1D226D1C" w:rsidR="0034035B" w:rsidRPr="002D1DCE" w:rsidRDefault="00AD5E43" w:rsidP="00AD5E43">
            <w:pPr>
              <w:tabs>
                <w:tab w:val="left" w:pos="5670"/>
              </w:tabs>
              <w:ind w:firstLine="385"/>
              <w:jc w:val="both"/>
              <w:rPr>
                <w:rFonts w:eastAsia="Calibri"/>
                <w:bCs/>
              </w:rPr>
            </w:pPr>
            <w:r w:rsidRPr="002D1DCE">
              <w:rPr>
                <w:rFonts w:eastAsia="Calibri"/>
                <w:bCs/>
              </w:rPr>
              <w:t>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r w:rsidR="0034035B" w:rsidRPr="002D1DCE">
              <w:rPr>
                <w:rFonts w:eastAsia="Calibri"/>
                <w:bCs/>
              </w:rPr>
              <w:t>:</w:t>
            </w:r>
          </w:p>
          <w:p w14:paraId="2C1AD7B4" w14:textId="77777777" w:rsidR="0089500A" w:rsidRPr="002D1DCE" w:rsidRDefault="0089500A" w:rsidP="0089500A">
            <w:pPr>
              <w:tabs>
                <w:tab w:val="left" w:pos="5670"/>
              </w:tabs>
              <w:ind w:firstLine="385"/>
              <w:jc w:val="both"/>
              <w:rPr>
                <w:rFonts w:eastAsia="Calibri"/>
                <w:bCs/>
              </w:rPr>
            </w:pPr>
            <w:r w:rsidRPr="002D1DCE">
              <w:rPr>
                <w:rFonts w:eastAsia="Calibri"/>
                <w:bCs/>
              </w:rPr>
              <w:t>...</w:t>
            </w:r>
          </w:p>
          <w:p w14:paraId="48F576E4" w14:textId="2B77AC77" w:rsidR="002D5D1E" w:rsidRPr="002D1DCE" w:rsidRDefault="002D5D1E" w:rsidP="0089500A">
            <w:pPr>
              <w:ind w:firstLine="385"/>
              <w:contextualSpacing/>
              <w:jc w:val="both"/>
              <w:rPr>
                <w:rFonts w:eastAsia="Calibri"/>
                <w:bCs/>
                <w:lang w:val="kk-KZ"/>
              </w:rPr>
            </w:pPr>
            <w:r w:rsidRPr="002D1DCE">
              <w:rPr>
                <w:rFonts w:eastAsia="Calibri"/>
                <w:b/>
              </w:rPr>
              <w:t xml:space="preserve">13) </w:t>
            </w:r>
            <w:r w:rsidR="002B1A9A" w:rsidRPr="002B1A9A">
              <w:rPr>
                <w:rFonts w:eastAsia="Calibri"/>
                <w:b/>
              </w:rPr>
              <w:t>міндетті түрде өткізілуі Қазақстан Республикасының заңнамасында көзделген тауарды биржалық немесе өзге де орталықтандырылған сауда-саттықтарда өткізуден негізсіз бас тарту</w:t>
            </w:r>
            <w:r w:rsidRPr="002D1DCE">
              <w:rPr>
                <w:rFonts w:eastAsia="Calibri"/>
                <w:b/>
              </w:rPr>
              <w:t>.</w:t>
            </w:r>
          </w:p>
        </w:tc>
        <w:tc>
          <w:tcPr>
            <w:tcW w:w="1284" w:type="pct"/>
          </w:tcPr>
          <w:p w14:paraId="6ABB72F9" w14:textId="77777777" w:rsidR="00AD5E43" w:rsidRPr="002D1DCE" w:rsidRDefault="00AD5E43" w:rsidP="00AD5E43">
            <w:pPr>
              <w:ind w:firstLine="385"/>
              <w:jc w:val="both"/>
              <w:rPr>
                <w:rFonts w:eastAsia="Calibri"/>
                <w:bCs/>
                <w:lang w:val="kk-KZ"/>
              </w:rPr>
            </w:pPr>
            <w:r w:rsidRPr="002D1DCE">
              <w:rPr>
                <w:rFonts w:eastAsia="Calibri"/>
                <w:bCs/>
                <w:lang w:val="kk-KZ"/>
              </w:rPr>
              <w:t>«Тауар биржалары туралы» Қазақстан Республикасы Заңының 15-бабының 5-тармағына сәйкес биржалық тауарлардың тізбесі, оның ішінде жекелеген биржалық тауарлар бойынша-тауар биржалары арқылы міндетті түрде өткізуге жататын ең аз үлесті, сондай-ақ осындай міндет қолданылатын субъектілер санатын қамтиды.</w:t>
            </w:r>
          </w:p>
          <w:p w14:paraId="3436ADB3" w14:textId="77777777" w:rsidR="00AD5E43" w:rsidRPr="002D1DCE" w:rsidRDefault="00AD5E43" w:rsidP="00AD5E43">
            <w:pPr>
              <w:ind w:firstLine="385"/>
              <w:jc w:val="both"/>
              <w:rPr>
                <w:rFonts w:eastAsia="Calibri"/>
                <w:bCs/>
                <w:lang w:val="kk-KZ"/>
              </w:rPr>
            </w:pPr>
            <w:r w:rsidRPr="002D1DCE">
              <w:rPr>
                <w:rFonts w:eastAsia="Calibri"/>
                <w:bCs/>
                <w:lang w:val="kk-KZ"/>
              </w:rPr>
              <w:t>Сонымен қатар, ӘҚБтК биржалық тауарлар тізбесіне енгізілген тауарларды тауар биржаларынан тыс өткізу үшін әкімшілік жауапкершілікті көздейді.</w:t>
            </w:r>
          </w:p>
          <w:p w14:paraId="0BDED5EF" w14:textId="30B26D71" w:rsidR="0089500A" w:rsidRPr="002D1DCE" w:rsidRDefault="00AD5E43" w:rsidP="00AD5E43">
            <w:pPr>
              <w:ind w:firstLine="385"/>
              <w:jc w:val="both"/>
              <w:rPr>
                <w:lang w:val="kk-KZ"/>
              </w:rPr>
            </w:pPr>
            <w:r w:rsidRPr="002D1DCE">
              <w:rPr>
                <w:rFonts w:eastAsia="Calibri"/>
                <w:bCs/>
                <w:lang w:val="kk-KZ"/>
              </w:rPr>
              <w:t xml:space="preserve">ҚР Сауда және интеграция министрлігінің пікірінше, тауар биржалары арқылы міндетті түрде өткізуге жататын тауардың заңнамада көзделген ең төменгі үлесін өткізу жөніндегі міндеттемені орындамау тиісті тауар нарығына қолжетімділікті шектеуге, бәсекелестікке жол бермеуге, шектеуге және жоюға және (немесе) нарық субъектісінің </w:t>
            </w:r>
            <w:r w:rsidRPr="002D1DCE">
              <w:rPr>
                <w:rFonts w:eastAsia="Calibri"/>
                <w:bCs/>
                <w:lang w:val="kk-KZ"/>
              </w:rPr>
              <w:lastRenderedPageBreak/>
              <w:t>немесе тұтынушылардың белгісіз тобының заңды құқықтарына қысым жасауға әкеп соғуы мүмкін, бұл өз кезегінде, үстем немесе монополиялық жағдайды теріс пайдалану болып табылады.</w:t>
            </w:r>
          </w:p>
        </w:tc>
      </w:tr>
      <w:tr w:rsidR="00F56E0D" w:rsidRPr="007944A3" w14:paraId="5192F3C2" w14:textId="77777777" w:rsidTr="00232C43">
        <w:tc>
          <w:tcPr>
            <w:tcW w:w="5000" w:type="pct"/>
            <w:gridSpan w:val="6"/>
          </w:tcPr>
          <w:p w14:paraId="6EA4091F" w14:textId="77777777" w:rsidR="0089500A" w:rsidRPr="002D1DCE" w:rsidRDefault="0089500A" w:rsidP="0089500A">
            <w:pPr>
              <w:pStyle w:val="a5"/>
              <w:rPr>
                <w:lang w:val="kk-KZ"/>
              </w:rPr>
            </w:pPr>
          </w:p>
          <w:p w14:paraId="701D9899" w14:textId="31AEE6FD" w:rsidR="0089500A" w:rsidRPr="002D1DCE" w:rsidRDefault="00494CF1" w:rsidP="00D6219C">
            <w:pPr>
              <w:pStyle w:val="a5"/>
              <w:numPr>
                <w:ilvl w:val="0"/>
                <w:numId w:val="1"/>
              </w:numPr>
              <w:jc w:val="center"/>
              <w:rPr>
                <w:lang w:val="kk-KZ"/>
              </w:rPr>
            </w:pPr>
            <w:r w:rsidRPr="002D1DCE">
              <w:rPr>
                <w:b/>
                <w:lang w:val="kk-KZ"/>
              </w:rPr>
              <w:t>2017 жылғы 27 желтоқсандағы Қазақстан</w:t>
            </w:r>
            <w:r w:rsidR="00772D2C" w:rsidRPr="002D1DCE">
              <w:rPr>
                <w:b/>
                <w:lang w:val="kk-KZ"/>
              </w:rPr>
              <w:t xml:space="preserve"> Республикасының</w:t>
            </w:r>
            <w:r w:rsidRPr="002D1DCE">
              <w:rPr>
                <w:b/>
                <w:lang w:val="kk-KZ"/>
              </w:rPr>
              <w:t xml:space="preserve"> </w:t>
            </w:r>
            <w:r w:rsidR="00AD5E43" w:rsidRPr="002D1DCE">
              <w:rPr>
                <w:b/>
                <w:lang w:val="kk-KZ"/>
              </w:rPr>
              <w:t xml:space="preserve">«Жер қойнауы және жер қойнауын пайдалану туралы» </w:t>
            </w:r>
            <w:r w:rsidRPr="002D1DCE">
              <w:rPr>
                <w:b/>
                <w:lang w:val="kk-KZ"/>
              </w:rPr>
              <w:t xml:space="preserve">Кодексі </w:t>
            </w:r>
          </w:p>
          <w:p w14:paraId="3E0E9C67" w14:textId="77777777" w:rsidR="0089500A" w:rsidRPr="002D1DCE" w:rsidRDefault="0089500A" w:rsidP="0089500A">
            <w:pPr>
              <w:ind w:firstLine="383"/>
              <w:jc w:val="both"/>
              <w:rPr>
                <w:lang w:val="kk-KZ"/>
              </w:rPr>
            </w:pPr>
          </w:p>
        </w:tc>
      </w:tr>
      <w:tr w:rsidR="00F56E0D" w:rsidRPr="002D1DCE" w14:paraId="59B46E48" w14:textId="77777777" w:rsidTr="00232C43">
        <w:tc>
          <w:tcPr>
            <w:tcW w:w="141" w:type="pct"/>
          </w:tcPr>
          <w:p w14:paraId="4A388606" w14:textId="77777777" w:rsidR="0089500A" w:rsidRPr="002D1DCE" w:rsidRDefault="0089500A" w:rsidP="0089500A">
            <w:pPr>
              <w:pStyle w:val="a5"/>
              <w:numPr>
                <w:ilvl w:val="0"/>
                <w:numId w:val="2"/>
              </w:numPr>
              <w:ind w:left="0" w:firstLine="0"/>
              <w:rPr>
                <w:b/>
                <w:lang w:val="kk-KZ"/>
              </w:rPr>
            </w:pPr>
          </w:p>
        </w:tc>
        <w:tc>
          <w:tcPr>
            <w:tcW w:w="475" w:type="pct"/>
            <w:gridSpan w:val="2"/>
          </w:tcPr>
          <w:p w14:paraId="757A7C2D" w14:textId="4773EC3C" w:rsidR="0089500A" w:rsidRPr="002D1DCE" w:rsidRDefault="00494CF1" w:rsidP="0089500A">
            <w:r w:rsidRPr="002D1DCE">
              <w:rPr>
                <w:bCs/>
              </w:rPr>
              <w:t>131 - баптың 1-тармағының 4) тармақшасы</w:t>
            </w:r>
          </w:p>
        </w:tc>
        <w:tc>
          <w:tcPr>
            <w:tcW w:w="1478" w:type="pct"/>
          </w:tcPr>
          <w:p w14:paraId="0F8C9FFA" w14:textId="77777777" w:rsidR="00C04368" w:rsidRPr="002D1DCE" w:rsidRDefault="00C04368" w:rsidP="00C04368">
            <w:pPr>
              <w:ind w:firstLine="385"/>
              <w:jc w:val="both"/>
              <w:rPr>
                <w:bCs/>
              </w:rPr>
            </w:pPr>
            <w:r w:rsidRPr="002D1DCE">
              <w:rPr>
                <w:bCs/>
              </w:rPr>
              <w:t>131-бап. Көмірсутектерді барлау және өндіру жөніндегі операцияларды жүргізу кезінде тауарларды, жұмыстар мен көрсетілетін қызметтерді сатып алу</w:t>
            </w:r>
          </w:p>
          <w:p w14:paraId="4487229A" w14:textId="113066CC" w:rsidR="0089500A" w:rsidRPr="002D1DCE" w:rsidRDefault="00C04368" w:rsidP="00C04368">
            <w:pPr>
              <w:ind w:firstLine="385"/>
              <w:jc w:val="both"/>
              <w:rPr>
                <w:bCs/>
              </w:rPr>
            </w:pPr>
            <w:r w:rsidRPr="002D1DCE">
              <w:rPr>
                <w:bCs/>
              </w:rPr>
              <w:t>1. Көмірсутектерді барлау немесе өндіру жөніндегі операцияларды жүргізу кезінде тауарларды, жұмыстар мен көрсетілетін қызметтерді сатып алу, оның ішінде мердігерлердің сатып алуы мынадай:</w:t>
            </w:r>
          </w:p>
          <w:p w14:paraId="0F473BB9" w14:textId="77777777" w:rsidR="0089500A" w:rsidRPr="002D1DCE" w:rsidRDefault="0089500A" w:rsidP="0089500A">
            <w:pPr>
              <w:ind w:firstLine="385"/>
              <w:jc w:val="both"/>
              <w:rPr>
                <w:bCs/>
              </w:rPr>
            </w:pPr>
            <w:r w:rsidRPr="002D1DCE">
              <w:rPr>
                <w:bCs/>
              </w:rPr>
              <w:t>….</w:t>
            </w:r>
          </w:p>
          <w:p w14:paraId="1679B64C" w14:textId="57AAF5AE" w:rsidR="0089500A" w:rsidRPr="002D1DCE" w:rsidRDefault="00C04368" w:rsidP="007E07C7">
            <w:pPr>
              <w:keepNext/>
              <w:keepLines/>
              <w:ind w:firstLine="383"/>
              <w:jc w:val="both"/>
              <w:outlineLvl w:val="0"/>
              <w:rPr>
                <w:b/>
              </w:rPr>
            </w:pPr>
            <w:r w:rsidRPr="002D1DCE">
              <w:rPr>
                <w:b/>
              </w:rPr>
              <w:t>4) тауар биржаларында сатып алу;</w:t>
            </w:r>
          </w:p>
          <w:p w14:paraId="00BA5559" w14:textId="77777777" w:rsidR="009C69E2" w:rsidRPr="002D1DCE" w:rsidRDefault="009C69E2" w:rsidP="009C69E2">
            <w:pPr>
              <w:ind w:firstLine="385"/>
              <w:jc w:val="both"/>
              <w:rPr>
                <w:bCs/>
              </w:rPr>
            </w:pPr>
            <w:r w:rsidRPr="002D1DCE">
              <w:rPr>
                <w:bCs/>
              </w:rPr>
              <w:t>…..</w:t>
            </w:r>
          </w:p>
          <w:p w14:paraId="265EF227" w14:textId="330CD3B8" w:rsidR="0089500A" w:rsidRPr="002D1DCE" w:rsidRDefault="00C04368" w:rsidP="0089500A">
            <w:pPr>
              <w:ind w:firstLine="385"/>
              <w:jc w:val="both"/>
              <w:rPr>
                <w:bCs/>
              </w:rPr>
            </w:pPr>
            <w:r w:rsidRPr="002D1DCE">
              <w:rPr>
                <w:b/>
                <w:bCs/>
              </w:rPr>
              <w:t>Тауарларды тауар биржалары арқылы сатып алу Қазақстан Республикасының тауар биржалары туралы заңнамасына сәйкес бекітілетін биржалық тауарлар тізбесі және тауар биржалары арқылы өткізілетін, ұсынылатын тауарлар партияларының ең төмен мөлшері бойынша жүзеге асырылады.</w:t>
            </w:r>
          </w:p>
          <w:p w14:paraId="76FACF0B" w14:textId="237C8202" w:rsidR="0089500A" w:rsidRPr="002D1DCE" w:rsidRDefault="0089500A" w:rsidP="0089500A">
            <w:pPr>
              <w:pStyle w:val="3"/>
              <w:spacing w:before="0" w:after="0"/>
              <w:ind w:firstLine="390"/>
              <w:jc w:val="both"/>
              <w:textAlignment w:val="baseline"/>
              <w:outlineLvl w:val="2"/>
              <w:rPr>
                <w:rFonts w:ascii="Times New Roman" w:hAnsi="Times New Roman"/>
                <w:b w:val="0"/>
                <w:bCs w:val="0"/>
                <w:sz w:val="24"/>
                <w:szCs w:val="24"/>
              </w:rPr>
            </w:pPr>
            <w:r w:rsidRPr="002D1DCE">
              <w:t>…..</w:t>
            </w:r>
          </w:p>
        </w:tc>
        <w:tc>
          <w:tcPr>
            <w:tcW w:w="1622" w:type="pct"/>
            <w:shd w:val="clear" w:color="auto" w:fill="FFFFFF"/>
          </w:tcPr>
          <w:p w14:paraId="5773D07A" w14:textId="77777777" w:rsidR="00C04368" w:rsidRPr="002D1DCE" w:rsidRDefault="00C04368" w:rsidP="00C04368">
            <w:pPr>
              <w:ind w:firstLine="385"/>
              <w:jc w:val="both"/>
              <w:rPr>
                <w:bCs/>
              </w:rPr>
            </w:pPr>
            <w:r w:rsidRPr="002D1DCE">
              <w:rPr>
                <w:bCs/>
              </w:rPr>
              <w:t>131-бап. Көмірсутектерді барлау және өндіру жөніндегі операцияларды жүргізу кезінде тауарларды, жұмыстар мен көрсетілетін қызметтерді сатып алу</w:t>
            </w:r>
          </w:p>
          <w:p w14:paraId="6DE70C55" w14:textId="77777777" w:rsidR="00C04368" w:rsidRPr="002D1DCE" w:rsidRDefault="00C04368" w:rsidP="00C04368">
            <w:pPr>
              <w:ind w:firstLine="385"/>
              <w:jc w:val="both"/>
              <w:rPr>
                <w:bCs/>
              </w:rPr>
            </w:pPr>
            <w:r w:rsidRPr="002D1DCE">
              <w:rPr>
                <w:bCs/>
              </w:rPr>
              <w:t>1. Көмірсутектерді барлау немесе өндіру жөніндегі операцияларды жүргізу кезінде тауарларды, жұмыстар мен көрсетілетін қызметтерді сатып алу, оның ішінде мердігерлердің сатып алуы мынадай:</w:t>
            </w:r>
          </w:p>
          <w:p w14:paraId="16B3216F" w14:textId="53D11004" w:rsidR="0089500A" w:rsidRPr="002D1DCE" w:rsidRDefault="0089500A" w:rsidP="00C04368">
            <w:pPr>
              <w:ind w:firstLine="385"/>
              <w:jc w:val="both"/>
              <w:rPr>
                <w:bCs/>
              </w:rPr>
            </w:pPr>
            <w:r w:rsidRPr="002D1DCE">
              <w:rPr>
                <w:bCs/>
              </w:rPr>
              <w:t>….</w:t>
            </w:r>
          </w:p>
          <w:p w14:paraId="7F95FE19" w14:textId="46C0CC25" w:rsidR="0089500A" w:rsidRPr="002D1DCE" w:rsidRDefault="0089500A" w:rsidP="00494CF1">
            <w:pPr>
              <w:keepNext/>
              <w:keepLines/>
              <w:ind w:firstLine="383"/>
              <w:jc w:val="both"/>
              <w:outlineLvl w:val="0"/>
              <w:rPr>
                <w:b/>
              </w:rPr>
            </w:pPr>
            <w:r w:rsidRPr="002D1DCE">
              <w:rPr>
                <w:b/>
              </w:rPr>
              <w:t xml:space="preserve">4) </w:t>
            </w:r>
            <w:r w:rsidR="00494CF1" w:rsidRPr="002D1DCE">
              <w:rPr>
                <w:b/>
              </w:rPr>
              <w:t>тауар биржаларында биржалық тауарды сатып алушы ретінде;</w:t>
            </w:r>
          </w:p>
          <w:p w14:paraId="56E6E569" w14:textId="77777777" w:rsidR="0089500A" w:rsidRPr="002D1DCE" w:rsidRDefault="0089500A" w:rsidP="0089500A">
            <w:pPr>
              <w:ind w:firstLine="385"/>
              <w:jc w:val="both"/>
              <w:rPr>
                <w:bCs/>
              </w:rPr>
            </w:pPr>
            <w:r w:rsidRPr="002D1DCE">
              <w:rPr>
                <w:bCs/>
              </w:rPr>
              <w:t>…..</w:t>
            </w:r>
          </w:p>
          <w:p w14:paraId="0EE5CD37" w14:textId="7E532E2C" w:rsidR="0089500A" w:rsidRPr="002D1DCE" w:rsidRDefault="00E03FB2" w:rsidP="0079186F">
            <w:pPr>
              <w:pStyle w:val="3"/>
              <w:spacing w:before="0" w:after="0"/>
              <w:ind w:firstLine="390"/>
              <w:jc w:val="both"/>
              <w:textAlignment w:val="baseline"/>
              <w:outlineLvl w:val="2"/>
              <w:rPr>
                <w:rFonts w:ascii="Times New Roman" w:hAnsi="Times New Roman"/>
                <w:b w:val="0"/>
                <w:bCs w:val="0"/>
                <w:sz w:val="24"/>
                <w:szCs w:val="24"/>
              </w:rPr>
            </w:pPr>
            <w:r w:rsidRPr="002D1DCE">
              <w:rPr>
                <w:rFonts w:ascii="Times New Roman" w:eastAsiaTheme="minorHAnsi" w:hAnsi="Times New Roman"/>
                <w:sz w:val="24"/>
                <w:szCs w:val="24"/>
                <w:lang w:eastAsia="en-US"/>
              </w:rPr>
              <w:t xml:space="preserve">Көмірсутектерді барлау немесе өндіру жөніндегі операцияларды жүргізу кезінде жер қойнауын пайдаланушы пайдаланатын биржалық тауарларды сатып алу Қазақстан Республикасының </w:t>
            </w:r>
            <w:r w:rsidR="0079186F">
              <w:rPr>
                <w:rFonts w:ascii="Times New Roman" w:eastAsiaTheme="minorHAnsi" w:hAnsi="Times New Roman"/>
                <w:sz w:val="24"/>
                <w:szCs w:val="24"/>
                <w:lang w:val="kk-KZ" w:eastAsia="en-US"/>
              </w:rPr>
              <w:t>т</w:t>
            </w:r>
            <w:r w:rsidRPr="002D1DCE">
              <w:rPr>
                <w:rFonts w:ascii="Times New Roman" w:eastAsiaTheme="minorHAnsi" w:hAnsi="Times New Roman"/>
                <w:sz w:val="24"/>
                <w:szCs w:val="24"/>
                <w:lang w:eastAsia="en-US"/>
              </w:rPr>
              <w:t>ауар биржалары туралы заңнамасына сәйкес тауар биржалары арқылы жүзеге асырылады.</w:t>
            </w:r>
          </w:p>
        </w:tc>
        <w:tc>
          <w:tcPr>
            <w:tcW w:w="1284" w:type="pct"/>
          </w:tcPr>
          <w:p w14:paraId="474B4B57" w14:textId="77777777" w:rsidR="002C7A90" w:rsidRPr="002D1DCE" w:rsidRDefault="00E03FB2" w:rsidP="002C7A90">
            <w:pPr>
              <w:widowControl w:val="0"/>
              <w:ind w:firstLine="250"/>
              <w:jc w:val="both"/>
            </w:pPr>
            <w:r w:rsidRPr="002D1DCE">
              <w:t>Стандартты аукционның жойылуына және жер қойнауын пайдаланушылардың сауда-саттықты ұйымдастырушы ретінде әрекет етуіне тыйым салуға байланысты тауар биржасы арқылы тауарлар сатып алынған жағдайда сатып алушылардың, сатушылардың ұсыныстарымен бәсекелесу процесінде мәмілелер жасасу және оны сатып алушы үшін ең жақсы баға (сатушылардан ең төменгі баға) немесе сатушы үшін ең жақсы баға (сатып алушылардан ең жоғары баға) ретінде айқындау ұсынылады.</w:t>
            </w:r>
          </w:p>
          <w:p w14:paraId="20FE5FF8" w14:textId="6A5CBEA3" w:rsidR="0089500A" w:rsidRPr="002D1DCE" w:rsidRDefault="002C7A90" w:rsidP="002C7A90">
            <w:pPr>
              <w:widowControl w:val="0"/>
              <w:ind w:firstLine="250"/>
              <w:jc w:val="both"/>
            </w:pPr>
            <w:r w:rsidRPr="002D1DCE">
              <w:t xml:space="preserve">Сатып алу рәсімдерін айналып өтуге жол бермеу мақсатында стандартталған тауарлармен олардың саудасын NАDLOC тізілімімен үндестірілген электрондық алаңдарға ауыстыра отырып сауда-саттық алынып тасталады. Бұл жер қойнауын пайдаланушылар көптеген жылдар бойы елемейтін сатып алудың </w:t>
            </w:r>
            <w:r w:rsidRPr="002D1DCE">
              <w:lastRenderedPageBreak/>
              <w:t>қолданыстағы тәсілі.</w:t>
            </w:r>
          </w:p>
        </w:tc>
      </w:tr>
      <w:tr w:rsidR="00F56E0D" w:rsidRPr="002D1DCE" w14:paraId="62329DE5" w14:textId="77777777" w:rsidTr="00232C43">
        <w:tc>
          <w:tcPr>
            <w:tcW w:w="141" w:type="pct"/>
          </w:tcPr>
          <w:p w14:paraId="49EC5B0E" w14:textId="77777777" w:rsidR="0089500A" w:rsidRPr="002D1DCE" w:rsidRDefault="0089500A" w:rsidP="0089500A">
            <w:pPr>
              <w:pStyle w:val="a5"/>
              <w:numPr>
                <w:ilvl w:val="0"/>
                <w:numId w:val="2"/>
              </w:numPr>
              <w:ind w:left="0" w:firstLine="0"/>
              <w:rPr>
                <w:b/>
              </w:rPr>
            </w:pPr>
          </w:p>
        </w:tc>
        <w:tc>
          <w:tcPr>
            <w:tcW w:w="475" w:type="pct"/>
            <w:gridSpan w:val="2"/>
          </w:tcPr>
          <w:p w14:paraId="0B6E0586" w14:textId="7CCE5182" w:rsidR="0089500A" w:rsidRPr="002D1DCE" w:rsidRDefault="00E03FB2" w:rsidP="00E03FB2">
            <w:r w:rsidRPr="002D1DCE">
              <w:rPr>
                <w:bCs/>
              </w:rPr>
              <w:t>179 – баптың</w:t>
            </w:r>
            <w:r w:rsidRPr="002D1DCE">
              <w:rPr>
                <w:bCs/>
                <w:lang w:val="kk-KZ"/>
              </w:rPr>
              <w:t>131</w:t>
            </w:r>
            <w:r w:rsidR="00494CF1" w:rsidRPr="002D1DCE">
              <w:rPr>
                <w:bCs/>
              </w:rPr>
              <w:t>армағының 5) тармақшасы</w:t>
            </w:r>
          </w:p>
        </w:tc>
        <w:tc>
          <w:tcPr>
            <w:tcW w:w="1478" w:type="pct"/>
          </w:tcPr>
          <w:p w14:paraId="0B21EC49" w14:textId="77777777" w:rsidR="00C04368" w:rsidRPr="002D1DCE" w:rsidRDefault="00C04368" w:rsidP="00C04368">
            <w:pPr>
              <w:ind w:firstLine="385"/>
              <w:jc w:val="both"/>
              <w:rPr>
                <w:bCs/>
              </w:rPr>
            </w:pPr>
            <w:r w:rsidRPr="002D1DCE">
              <w:rPr>
                <w:bCs/>
              </w:rPr>
              <w:t>179-бап. Уран өндіру жөніндегі операцияларды жүргізу кезінде тауарларды, жұмыстарды және көрсетілетін қызметтерді сатып алу</w:t>
            </w:r>
          </w:p>
          <w:p w14:paraId="40EB1EC1" w14:textId="67FBEC72" w:rsidR="00C04368" w:rsidRPr="002D1DCE" w:rsidRDefault="00C04368" w:rsidP="00C04368">
            <w:pPr>
              <w:ind w:firstLine="385"/>
              <w:jc w:val="both"/>
              <w:rPr>
                <w:bCs/>
              </w:rPr>
            </w:pPr>
            <w:r w:rsidRPr="002D1DCE">
              <w:rPr>
                <w:bCs/>
              </w:rPr>
              <w:t>1. Уран өндіру жөніндегі операцияларды жүргізу кезінде тауарларды, жұмыстар мен көрсетілетін қызметтерді сатып алу, соның ішінде мердігерлердің сатып алуы мынадай тәсілдерді:</w:t>
            </w:r>
          </w:p>
          <w:p w14:paraId="1B7BB430" w14:textId="1707994C" w:rsidR="0089500A" w:rsidRPr="002D1DCE" w:rsidRDefault="0089500A" w:rsidP="00C04368">
            <w:pPr>
              <w:ind w:firstLine="385"/>
              <w:jc w:val="both"/>
              <w:rPr>
                <w:bCs/>
              </w:rPr>
            </w:pPr>
            <w:r w:rsidRPr="002D1DCE">
              <w:rPr>
                <w:bCs/>
              </w:rPr>
              <w:t>…</w:t>
            </w:r>
          </w:p>
          <w:p w14:paraId="195F4BF7" w14:textId="77777777" w:rsidR="00C04368" w:rsidRPr="002D1DCE" w:rsidRDefault="00C04368" w:rsidP="0089500A">
            <w:pPr>
              <w:ind w:firstLine="385"/>
              <w:jc w:val="both"/>
              <w:rPr>
                <w:b/>
                <w:bCs/>
              </w:rPr>
            </w:pPr>
            <w:r w:rsidRPr="002D1DCE">
              <w:rPr>
                <w:b/>
                <w:bCs/>
              </w:rPr>
              <w:t>5) тауар биржаларында жүзеге асырылады.</w:t>
            </w:r>
          </w:p>
          <w:p w14:paraId="464496C3" w14:textId="77F1F54E" w:rsidR="0089500A" w:rsidRPr="002D1DCE" w:rsidRDefault="0089500A" w:rsidP="0089500A">
            <w:pPr>
              <w:ind w:firstLine="385"/>
              <w:jc w:val="both"/>
              <w:rPr>
                <w:bCs/>
              </w:rPr>
            </w:pPr>
            <w:r w:rsidRPr="002D1DCE">
              <w:rPr>
                <w:bCs/>
              </w:rPr>
              <w:t>….</w:t>
            </w:r>
          </w:p>
          <w:p w14:paraId="50589819" w14:textId="4714C180" w:rsidR="0089500A" w:rsidRPr="002D1DCE" w:rsidRDefault="00C04368" w:rsidP="0089500A">
            <w:pPr>
              <w:ind w:firstLine="385"/>
              <w:jc w:val="both"/>
              <w:rPr>
                <w:b/>
                <w:bCs/>
              </w:rPr>
            </w:pPr>
            <w:r w:rsidRPr="002D1DCE">
              <w:rPr>
                <w:b/>
                <w:bCs/>
              </w:rPr>
              <w:t>Тауарларды тауар биржалары арқылы сатып алу Қазақстан Республикасының тауар биржалары туралы заңнамасына сәйкес биржалық тауарлар тізбесі бойынша жүзеге асырылады. Егер биржалық тауарлар тізбесіне енгізілген тауарларды сатып алудың жылдық көлемдері биржалық тауарлар тізбесінде көзделген партияның ең аз мөлшерінен аспаған жағдайда, жер қойнауын пайдаланушы тауарларды сатып алудың өзге тәсілін таңдауға құқылы.</w:t>
            </w:r>
          </w:p>
          <w:p w14:paraId="16D6AC91" w14:textId="71CFC814" w:rsidR="0089500A" w:rsidRPr="002D1DCE" w:rsidRDefault="0089500A" w:rsidP="0089500A">
            <w:pPr>
              <w:pStyle w:val="3"/>
              <w:spacing w:before="0" w:after="0"/>
              <w:ind w:firstLine="390"/>
              <w:jc w:val="both"/>
              <w:textAlignment w:val="baseline"/>
              <w:outlineLvl w:val="2"/>
              <w:rPr>
                <w:rFonts w:ascii="Times New Roman" w:hAnsi="Times New Roman"/>
                <w:b w:val="0"/>
                <w:bCs w:val="0"/>
                <w:sz w:val="24"/>
                <w:szCs w:val="24"/>
              </w:rPr>
            </w:pPr>
            <w:r w:rsidRPr="002D1DCE">
              <w:t>…</w:t>
            </w:r>
          </w:p>
        </w:tc>
        <w:tc>
          <w:tcPr>
            <w:tcW w:w="1622" w:type="pct"/>
            <w:shd w:val="clear" w:color="auto" w:fill="FFFFFF"/>
          </w:tcPr>
          <w:p w14:paraId="2308ABB6" w14:textId="77777777" w:rsidR="00C04368" w:rsidRPr="002D1DCE" w:rsidRDefault="00C04368" w:rsidP="00C04368">
            <w:pPr>
              <w:ind w:firstLine="385"/>
              <w:jc w:val="both"/>
              <w:rPr>
                <w:bCs/>
              </w:rPr>
            </w:pPr>
            <w:r w:rsidRPr="002D1DCE">
              <w:rPr>
                <w:bCs/>
              </w:rPr>
              <w:t>179-бап. Уран өндіру жөніндегі операцияларды жүргізу кезінде тауарларды, жұмыстарды және көрсетілетін қызметтерді сатып алу</w:t>
            </w:r>
          </w:p>
          <w:p w14:paraId="46DD0313" w14:textId="2FFC77E8" w:rsidR="0089500A" w:rsidRPr="002D1DCE" w:rsidRDefault="00C04368" w:rsidP="00C04368">
            <w:pPr>
              <w:ind w:firstLine="385"/>
              <w:jc w:val="both"/>
              <w:rPr>
                <w:bCs/>
              </w:rPr>
            </w:pPr>
            <w:r w:rsidRPr="002D1DCE">
              <w:rPr>
                <w:bCs/>
              </w:rPr>
              <w:t>1. Уран өндіру жөніндегі операцияларды жүргізу кезінде тауарларды, жұмыстар мен көрсетілетін қызметтерді сатып алу, соның ішінде мердігерлердің сатып алуы мынадай тәсілдерді:</w:t>
            </w:r>
          </w:p>
          <w:p w14:paraId="27CBB849" w14:textId="77777777" w:rsidR="0089500A" w:rsidRPr="002D1DCE" w:rsidRDefault="0089500A" w:rsidP="0089500A">
            <w:pPr>
              <w:ind w:firstLine="385"/>
              <w:jc w:val="both"/>
              <w:rPr>
                <w:bCs/>
              </w:rPr>
            </w:pPr>
            <w:r w:rsidRPr="002D1DCE">
              <w:rPr>
                <w:bCs/>
              </w:rPr>
              <w:t>…</w:t>
            </w:r>
          </w:p>
          <w:p w14:paraId="4D698DD4" w14:textId="5C7C31B2" w:rsidR="0089500A" w:rsidRPr="002D1DCE" w:rsidRDefault="0089500A" w:rsidP="0089500A">
            <w:pPr>
              <w:keepNext/>
              <w:keepLines/>
              <w:ind w:firstLine="383"/>
              <w:jc w:val="both"/>
              <w:outlineLvl w:val="0"/>
              <w:rPr>
                <w:b/>
              </w:rPr>
            </w:pPr>
            <w:r w:rsidRPr="002D1DCE">
              <w:rPr>
                <w:b/>
                <w:bCs/>
              </w:rPr>
              <w:t xml:space="preserve">5) </w:t>
            </w:r>
            <w:r w:rsidR="00494CF1" w:rsidRPr="002D1DCE">
              <w:rPr>
                <w:b/>
              </w:rPr>
              <w:t>тауар биржаларында биржалық тауарды сатып алушы ретінде;</w:t>
            </w:r>
          </w:p>
          <w:p w14:paraId="7A3B6FD6" w14:textId="77777777" w:rsidR="0089500A" w:rsidRPr="002D1DCE" w:rsidRDefault="0089500A" w:rsidP="0089500A">
            <w:pPr>
              <w:ind w:firstLine="385"/>
              <w:jc w:val="both"/>
              <w:rPr>
                <w:bCs/>
              </w:rPr>
            </w:pPr>
            <w:r w:rsidRPr="002D1DCE">
              <w:rPr>
                <w:bCs/>
              </w:rPr>
              <w:t>…..</w:t>
            </w:r>
          </w:p>
          <w:p w14:paraId="675DDEE0" w14:textId="285177E2" w:rsidR="00494CF1" w:rsidRPr="002D1DCE" w:rsidRDefault="00494CF1" w:rsidP="0089500A">
            <w:pPr>
              <w:pStyle w:val="3"/>
              <w:spacing w:before="0" w:after="0"/>
              <w:ind w:firstLine="390"/>
              <w:jc w:val="both"/>
              <w:textAlignment w:val="baseline"/>
              <w:outlineLvl w:val="2"/>
              <w:rPr>
                <w:rFonts w:ascii="Times New Roman" w:eastAsiaTheme="minorHAnsi" w:hAnsi="Times New Roman"/>
                <w:sz w:val="24"/>
                <w:szCs w:val="24"/>
                <w:lang w:eastAsia="en-US"/>
              </w:rPr>
            </w:pPr>
            <w:r w:rsidRPr="002D1DCE">
              <w:rPr>
                <w:rFonts w:ascii="Times New Roman" w:eastAsiaTheme="minorHAnsi" w:hAnsi="Times New Roman"/>
                <w:sz w:val="24"/>
                <w:szCs w:val="24"/>
                <w:lang w:eastAsia="en-US"/>
              </w:rPr>
              <w:t xml:space="preserve">Уран өндіру жөніндегі операцияларды жүргізу кезінде жер қойнауын пайдаланушы пайдаланатын биржалық тауарларды сатып алу Қазақстан Республикасының </w:t>
            </w:r>
            <w:r w:rsidR="0079186F">
              <w:rPr>
                <w:rFonts w:ascii="Times New Roman" w:eastAsiaTheme="minorHAnsi" w:hAnsi="Times New Roman"/>
                <w:sz w:val="24"/>
                <w:szCs w:val="24"/>
                <w:lang w:val="kk-KZ" w:eastAsia="en-US"/>
              </w:rPr>
              <w:t>т</w:t>
            </w:r>
            <w:r w:rsidRPr="002D1DCE">
              <w:rPr>
                <w:rFonts w:ascii="Times New Roman" w:eastAsiaTheme="minorHAnsi" w:hAnsi="Times New Roman"/>
                <w:sz w:val="24"/>
                <w:szCs w:val="24"/>
                <w:lang w:eastAsia="en-US"/>
              </w:rPr>
              <w:t>ауар биржалары туралы заңнамасына сәйкес тауар биржалары арқылы жүзеге асырылады.</w:t>
            </w:r>
          </w:p>
          <w:p w14:paraId="18DED61E" w14:textId="173C28D2" w:rsidR="0089500A" w:rsidRPr="002D1DCE" w:rsidRDefault="0089500A" w:rsidP="0089500A">
            <w:pPr>
              <w:pStyle w:val="3"/>
              <w:spacing w:before="0" w:after="0"/>
              <w:ind w:firstLine="390"/>
              <w:jc w:val="both"/>
              <w:textAlignment w:val="baseline"/>
              <w:outlineLvl w:val="2"/>
            </w:pPr>
            <w:r w:rsidRPr="002D1DCE">
              <w:t>…..</w:t>
            </w:r>
          </w:p>
          <w:p w14:paraId="44A6E3B5" w14:textId="41D61EB4" w:rsidR="0089500A" w:rsidRPr="002D1DCE" w:rsidRDefault="0089500A" w:rsidP="0089500A">
            <w:pPr>
              <w:rPr>
                <w:b/>
                <w:bCs/>
              </w:rPr>
            </w:pPr>
          </w:p>
        </w:tc>
        <w:tc>
          <w:tcPr>
            <w:tcW w:w="1284" w:type="pct"/>
          </w:tcPr>
          <w:p w14:paraId="31A5ABED" w14:textId="77777777" w:rsidR="0089500A" w:rsidRPr="002D1DCE" w:rsidRDefault="00A26BA5" w:rsidP="002C7A90">
            <w:pPr>
              <w:widowControl w:val="0"/>
              <w:ind w:firstLine="250"/>
              <w:jc w:val="both"/>
            </w:pPr>
            <w:r w:rsidRPr="002D1DCE">
              <w:t>Стандартты аукционның жойылуына және жер қойнауын пайдаланушылардың сауда-саттықты ұйымдастырушы ретінде әрекет етуіне тыйым салуға байланысты тауар биржасы арқылы тауарлар сатып алынған жағдайда сатып алушылардың, сатушылардың ұсыныстарымен бәсекелесу процесінде мәмілелер жасасу және оны сатып алушы үшін ең жақсы баға (сатушылардан ең төменгі баға) немесе сатушы үшін ең жақсы баға (сатып алушылардан ең жоғары баға) ретінде айқындау ұсынылады.</w:t>
            </w:r>
          </w:p>
          <w:p w14:paraId="517A76F6" w14:textId="3BC1840E" w:rsidR="002C7A90" w:rsidRPr="002D1DCE" w:rsidRDefault="002C7A90" w:rsidP="002C7A90">
            <w:pPr>
              <w:widowControl w:val="0"/>
              <w:ind w:firstLine="250"/>
              <w:jc w:val="both"/>
            </w:pPr>
            <w:r w:rsidRPr="002D1DCE">
              <w:t>Сатып алу рәсімдерін айналып өтуге жол бермеу мақсатында стандартталған тауарлармен олардың саудасын NАDLOC тізілімімен үндестірілген электрондық алаңдарға ауыстыра отырып сауда-саттық алынып тасталады. Бұл жер қойнауын пайдаланушылар көптеген жылдар бойы елемейтін сатып алудың қолданыстағы тәсілі.</w:t>
            </w:r>
          </w:p>
        </w:tc>
      </w:tr>
      <w:tr w:rsidR="00F56E0D" w:rsidRPr="007944A3" w14:paraId="6B02666A" w14:textId="77777777" w:rsidTr="00232C43">
        <w:tc>
          <w:tcPr>
            <w:tcW w:w="141" w:type="pct"/>
          </w:tcPr>
          <w:p w14:paraId="34E4F469" w14:textId="77777777" w:rsidR="0089500A" w:rsidRPr="002D1DCE" w:rsidRDefault="0089500A" w:rsidP="0089500A">
            <w:pPr>
              <w:pStyle w:val="a5"/>
              <w:numPr>
                <w:ilvl w:val="0"/>
                <w:numId w:val="2"/>
              </w:numPr>
              <w:ind w:left="0" w:firstLine="0"/>
              <w:rPr>
                <w:b/>
              </w:rPr>
            </w:pPr>
          </w:p>
        </w:tc>
        <w:tc>
          <w:tcPr>
            <w:tcW w:w="475" w:type="pct"/>
            <w:gridSpan w:val="2"/>
          </w:tcPr>
          <w:p w14:paraId="4E8130D7" w14:textId="45D328FE" w:rsidR="0089500A" w:rsidRPr="002D1DCE" w:rsidRDefault="00494CF1" w:rsidP="0089500A">
            <w:r w:rsidRPr="002D1DCE">
              <w:rPr>
                <w:bCs/>
              </w:rPr>
              <w:t>213-баптың 1-тармағының 5) тармақшасы</w:t>
            </w:r>
          </w:p>
        </w:tc>
        <w:tc>
          <w:tcPr>
            <w:tcW w:w="1478" w:type="pct"/>
          </w:tcPr>
          <w:p w14:paraId="7DF9B7D3" w14:textId="77777777" w:rsidR="00F006E9" w:rsidRPr="002D1DCE" w:rsidRDefault="00F006E9" w:rsidP="00F006E9">
            <w:pPr>
              <w:ind w:firstLine="385"/>
              <w:jc w:val="both"/>
              <w:rPr>
                <w:bCs/>
              </w:rPr>
            </w:pPr>
            <w:r w:rsidRPr="002D1DCE">
              <w:rPr>
                <w:bCs/>
              </w:rPr>
              <w:t>213-бап. Пайдалы қатты қазбаларды өндіру жөніндегі операциялар үшін тауарларды, жұмыстарды және көрсетілетін қызметтерді сатып алу</w:t>
            </w:r>
          </w:p>
          <w:p w14:paraId="3A0929FB" w14:textId="64A7D664" w:rsidR="00F006E9" w:rsidRPr="002D1DCE" w:rsidRDefault="00F006E9" w:rsidP="00F006E9">
            <w:pPr>
              <w:ind w:firstLine="385"/>
              <w:jc w:val="both"/>
              <w:rPr>
                <w:bCs/>
              </w:rPr>
            </w:pPr>
            <w:r w:rsidRPr="002D1DCE">
              <w:rPr>
                <w:bCs/>
              </w:rPr>
              <w:t xml:space="preserve">1. Пайдалы қатты қазбаларды өндіру жөніндегі операцияларды жүргізу </w:t>
            </w:r>
            <w:r w:rsidRPr="002D1DCE">
              <w:rPr>
                <w:bCs/>
              </w:rPr>
              <w:lastRenderedPageBreak/>
              <w:t>кезінде тауарларды, жұмыстар мен көрсетілетін қызметтерді сатып алу, оның ішінде мердігерлердің сатып алуы мынадай тәсілдердің бірімен жүзеге асырылады:</w:t>
            </w:r>
          </w:p>
          <w:p w14:paraId="136A8D3D" w14:textId="0C9C574E" w:rsidR="0089500A" w:rsidRPr="002D1DCE" w:rsidRDefault="0089500A" w:rsidP="00F006E9">
            <w:pPr>
              <w:ind w:firstLine="385"/>
              <w:jc w:val="both"/>
              <w:rPr>
                <w:bCs/>
              </w:rPr>
            </w:pPr>
            <w:r w:rsidRPr="002D1DCE">
              <w:rPr>
                <w:bCs/>
              </w:rPr>
              <w:t>...</w:t>
            </w:r>
          </w:p>
          <w:p w14:paraId="0A3C5A63" w14:textId="482AFAA1" w:rsidR="0089500A" w:rsidRPr="002D1DCE" w:rsidRDefault="00F006E9" w:rsidP="0089500A">
            <w:pPr>
              <w:keepNext/>
              <w:keepLines/>
              <w:ind w:firstLine="383"/>
              <w:jc w:val="both"/>
              <w:outlineLvl w:val="0"/>
            </w:pPr>
            <w:r w:rsidRPr="002D1DCE">
              <w:rPr>
                <w:b/>
              </w:rPr>
              <w:t>5) тауар биржаларында.</w:t>
            </w:r>
          </w:p>
          <w:p w14:paraId="4864385E" w14:textId="77777777" w:rsidR="0089500A" w:rsidRPr="002D1DCE" w:rsidRDefault="0089500A" w:rsidP="0089500A">
            <w:pPr>
              <w:keepNext/>
              <w:keepLines/>
              <w:ind w:firstLine="383"/>
              <w:jc w:val="both"/>
              <w:outlineLvl w:val="0"/>
            </w:pPr>
            <w:r w:rsidRPr="002D1DCE">
              <w:t>…..</w:t>
            </w:r>
          </w:p>
          <w:p w14:paraId="47D35506" w14:textId="12DCA90C" w:rsidR="0089500A" w:rsidRPr="002D1DCE" w:rsidRDefault="00F006E9" w:rsidP="0089500A">
            <w:pPr>
              <w:keepNext/>
              <w:keepLines/>
              <w:ind w:firstLine="383"/>
              <w:jc w:val="both"/>
              <w:outlineLvl w:val="0"/>
              <w:rPr>
                <w:b/>
                <w:lang w:val="kk-KZ"/>
              </w:rPr>
            </w:pPr>
            <w:r w:rsidRPr="002D1DCE">
              <w:rPr>
                <w:b/>
              </w:rPr>
              <w:t>Жо</w:t>
            </w:r>
            <w:r w:rsidRPr="002D1DCE">
              <w:rPr>
                <w:b/>
                <w:lang w:val="kk-KZ"/>
              </w:rPr>
              <w:t>қ</w:t>
            </w:r>
          </w:p>
          <w:p w14:paraId="4D3B99FF" w14:textId="77777777" w:rsidR="0089500A" w:rsidRPr="002D1DCE" w:rsidRDefault="0089500A" w:rsidP="0089500A">
            <w:pPr>
              <w:pStyle w:val="3"/>
              <w:spacing w:before="0" w:after="0"/>
              <w:ind w:firstLine="390"/>
              <w:jc w:val="both"/>
              <w:textAlignment w:val="baseline"/>
              <w:outlineLvl w:val="2"/>
              <w:rPr>
                <w:rFonts w:ascii="Times New Roman" w:hAnsi="Times New Roman"/>
                <w:b w:val="0"/>
                <w:bCs w:val="0"/>
                <w:sz w:val="24"/>
                <w:szCs w:val="24"/>
              </w:rPr>
            </w:pPr>
          </w:p>
        </w:tc>
        <w:tc>
          <w:tcPr>
            <w:tcW w:w="1622" w:type="pct"/>
            <w:shd w:val="clear" w:color="auto" w:fill="FFFFFF"/>
          </w:tcPr>
          <w:p w14:paraId="2D1A3A58" w14:textId="77777777" w:rsidR="00A26BA5" w:rsidRPr="002D1DCE" w:rsidRDefault="00A26BA5" w:rsidP="00A26BA5">
            <w:pPr>
              <w:ind w:firstLine="385"/>
              <w:jc w:val="both"/>
              <w:rPr>
                <w:bCs/>
              </w:rPr>
            </w:pPr>
            <w:r w:rsidRPr="002D1DCE">
              <w:rPr>
                <w:bCs/>
              </w:rPr>
              <w:lastRenderedPageBreak/>
              <w:t>213-бап. Пайдалы қатты қазбаларды өндіру жөніндегі операциялар үшін тауарларды, жұмыстарды және көрсетілетін қызметтерді сатып алу</w:t>
            </w:r>
          </w:p>
          <w:p w14:paraId="623D19C8" w14:textId="77777777" w:rsidR="00A26BA5" w:rsidRPr="002D1DCE" w:rsidRDefault="00A26BA5" w:rsidP="00A26BA5">
            <w:pPr>
              <w:ind w:firstLine="385"/>
              <w:jc w:val="both"/>
              <w:rPr>
                <w:bCs/>
              </w:rPr>
            </w:pPr>
          </w:p>
          <w:p w14:paraId="3CF0CED3" w14:textId="4C8C1EF1" w:rsidR="0089500A" w:rsidRPr="002D1DCE" w:rsidRDefault="00A26BA5" w:rsidP="00A26BA5">
            <w:pPr>
              <w:ind w:firstLine="385"/>
              <w:jc w:val="both"/>
              <w:rPr>
                <w:bCs/>
                <w:lang w:val="kk-KZ"/>
              </w:rPr>
            </w:pPr>
            <w:r w:rsidRPr="002D1DCE">
              <w:rPr>
                <w:bCs/>
              </w:rPr>
              <w:t xml:space="preserve">1. Пайдалы қатты қазбаларды өндіру </w:t>
            </w:r>
            <w:r w:rsidRPr="002D1DCE">
              <w:rPr>
                <w:bCs/>
              </w:rPr>
              <w:lastRenderedPageBreak/>
              <w:t>жөніндегі операцияларды жүргізу кезінде тауарларды, жұмыстар мен көрсетілетін қызметтерді сатып алу, оның ішінде мердігерлердің сатып алуы мынадай тәсілдердің бірімен жүзеге асырылад</w:t>
            </w:r>
            <w:r w:rsidR="00906934" w:rsidRPr="002D1DCE">
              <w:rPr>
                <w:bCs/>
                <w:lang w:val="kk-KZ"/>
              </w:rPr>
              <w:t>ы</w:t>
            </w:r>
          </w:p>
          <w:p w14:paraId="7D3B4173" w14:textId="10CEA09D" w:rsidR="0089500A" w:rsidRPr="002D1DCE" w:rsidRDefault="0089500A" w:rsidP="0089500A">
            <w:pPr>
              <w:keepNext/>
              <w:keepLines/>
              <w:ind w:firstLine="383"/>
              <w:jc w:val="both"/>
              <w:outlineLvl w:val="0"/>
              <w:rPr>
                <w:b/>
                <w:lang w:val="kk-KZ"/>
              </w:rPr>
            </w:pPr>
            <w:r w:rsidRPr="002D1DCE">
              <w:rPr>
                <w:b/>
                <w:lang w:val="kk-KZ"/>
              </w:rPr>
              <w:t xml:space="preserve">5) </w:t>
            </w:r>
            <w:r w:rsidR="00494CF1" w:rsidRPr="002D1DCE">
              <w:rPr>
                <w:b/>
                <w:lang w:val="kk-KZ"/>
              </w:rPr>
              <w:t xml:space="preserve">тауар биржаларында биржалық тауарды </w:t>
            </w:r>
            <w:r w:rsidR="00E34006">
              <w:rPr>
                <w:b/>
                <w:lang w:val="kk-KZ"/>
              </w:rPr>
              <w:t>сатып алушы</w:t>
            </w:r>
            <w:r w:rsidR="00494CF1" w:rsidRPr="002D1DCE">
              <w:rPr>
                <w:b/>
                <w:lang w:val="kk-KZ"/>
              </w:rPr>
              <w:t xml:space="preserve"> ретінде;</w:t>
            </w:r>
          </w:p>
          <w:p w14:paraId="047E3AD5" w14:textId="77777777" w:rsidR="0089500A" w:rsidRPr="002D1DCE" w:rsidRDefault="0089500A" w:rsidP="0089500A">
            <w:pPr>
              <w:keepNext/>
              <w:keepLines/>
              <w:ind w:firstLine="383"/>
              <w:jc w:val="both"/>
              <w:outlineLvl w:val="0"/>
              <w:rPr>
                <w:b/>
                <w:lang w:val="kk-KZ"/>
              </w:rPr>
            </w:pPr>
            <w:r w:rsidRPr="002D1DCE">
              <w:rPr>
                <w:b/>
                <w:lang w:val="kk-KZ"/>
              </w:rPr>
              <w:t>….</w:t>
            </w:r>
          </w:p>
          <w:p w14:paraId="505A57AB" w14:textId="672C0DB6" w:rsidR="00494CF1" w:rsidRPr="002D1DCE" w:rsidRDefault="00494CF1" w:rsidP="0089500A">
            <w:pPr>
              <w:pStyle w:val="3"/>
              <w:spacing w:before="0" w:after="0"/>
              <w:ind w:firstLine="390"/>
              <w:jc w:val="both"/>
              <w:textAlignment w:val="baseline"/>
              <w:outlineLvl w:val="2"/>
              <w:rPr>
                <w:rFonts w:ascii="Times New Roman" w:eastAsiaTheme="minorHAnsi" w:hAnsi="Times New Roman"/>
                <w:sz w:val="24"/>
                <w:szCs w:val="24"/>
                <w:lang w:val="kk-KZ" w:eastAsia="en-US"/>
              </w:rPr>
            </w:pPr>
            <w:r w:rsidRPr="002D1DCE">
              <w:rPr>
                <w:rFonts w:ascii="Times New Roman" w:eastAsiaTheme="minorHAnsi" w:hAnsi="Times New Roman"/>
                <w:sz w:val="24"/>
                <w:szCs w:val="24"/>
                <w:lang w:val="kk-KZ" w:eastAsia="en-US"/>
              </w:rPr>
              <w:t xml:space="preserve">Қатты пайдалы қазбаларды өндіру жөніндегі операцияларды жүргізу кезінде жер қойнауын пайдаланушы пайдаланатын биржалық тауарларды, сондай-ақ оның мердігерлерін сатып алу Қазақстан Республикасының </w:t>
            </w:r>
            <w:r w:rsidR="0079186F">
              <w:rPr>
                <w:rFonts w:ascii="Times New Roman" w:eastAsiaTheme="minorHAnsi" w:hAnsi="Times New Roman"/>
                <w:sz w:val="24"/>
                <w:szCs w:val="24"/>
                <w:lang w:val="kk-KZ" w:eastAsia="en-US"/>
              </w:rPr>
              <w:t>т</w:t>
            </w:r>
            <w:r w:rsidRPr="002D1DCE">
              <w:rPr>
                <w:rFonts w:ascii="Times New Roman" w:eastAsiaTheme="minorHAnsi" w:hAnsi="Times New Roman"/>
                <w:sz w:val="24"/>
                <w:szCs w:val="24"/>
                <w:lang w:val="kk-KZ" w:eastAsia="en-US"/>
              </w:rPr>
              <w:t>ауар биржалары туралы заңнамасына сәйкес тауар биржалары арқылы жүзеге асырылады.</w:t>
            </w:r>
          </w:p>
          <w:p w14:paraId="000A2F42" w14:textId="34E22825" w:rsidR="0089500A" w:rsidRPr="002D1DCE" w:rsidRDefault="0089500A" w:rsidP="0089500A">
            <w:pPr>
              <w:pStyle w:val="3"/>
              <w:spacing w:before="0" w:after="0"/>
              <w:ind w:firstLine="390"/>
              <w:jc w:val="both"/>
              <w:textAlignment w:val="baseline"/>
              <w:outlineLvl w:val="2"/>
            </w:pPr>
            <w:r w:rsidRPr="002D1DCE">
              <w:t>…..</w:t>
            </w:r>
          </w:p>
          <w:p w14:paraId="028FA914" w14:textId="5B63C9CB" w:rsidR="0089500A" w:rsidRPr="002D1DCE" w:rsidRDefault="0089500A" w:rsidP="0089500A">
            <w:pPr>
              <w:rPr>
                <w:b/>
                <w:bCs/>
              </w:rPr>
            </w:pPr>
          </w:p>
        </w:tc>
        <w:tc>
          <w:tcPr>
            <w:tcW w:w="1284" w:type="pct"/>
          </w:tcPr>
          <w:p w14:paraId="5F3A929C" w14:textId="77777777" w:rsidR="002C7A90" w:rsidRPr="002D1DCE" w:rsidRDefault="00A26BA5" w:rsidP="002C7A90">
            <w:pPr>
              <w:ind w:firstLine="383"/>
              <w:jc w:val="both"/>
              <w:rPr>
                <w:lang w:val="kk-KZ"/>
              </w:rPr>
            </w:pPr>
            <w:r w:rsidRPr="002D1DCE">
              <w:lastRenderedPageBreak/>
              <w:t xml:space="preserve">Стандартты аукционның жойылуына және жер қойнауын пайдаланушылардың сауда-саттықты ұйымдастырушы ретінде әрекет етуіне тыйым салуға байланысты тауар биржасы </w:t>
            </w:r>
            <w:r w:rsidRPr="002D1DCE">
              <w:lastRenderedPageBreak/>
              <w:t>арқылы тауарлар сатып алынған жағдайда сатып алушылардың, сатушылардың ұсыныстарымен бәсекелесу процесінде мәмілелер жасасу және оны сатып алушы үшін ең жақсы баға (сатушылардан ең төменгі баға) немесе сатушы үшін ең жақсы баға (сатып алушылардан ең жоғары баға) ретінде айқындау ұсынылады.</w:t>
            </w:r>
          </w:p>
          <w:p w14:paraId="5C5604C8" w14:textId="65174914" w:rsidR="009C69E2" w:rsidRPr="002D1DCE" w:rsidRDefault="002C7A90" w:rsidP="002C7A90">
            <w:pPr>
              <w:ind w:firstLine="383"/>
              <w:jc w:val="both"/>
              <w:rPr>
                <w:lang w:val="kk-KZ"/>
              </w:rPr>
            </w:pPr>
            <w:r w:rsidRPr="002D1DCE">
              <w:rPr>
                <w:lang w:val="kk-KZ"/>
              </w:rPr>
              <w:t>Сатып алу рәсімдерін айналып өтуге жол бермеу мақсатында стандартталған тауарлармен олардың саудасын NАDLOC тізілімімен үндестірілген электрондық алаңдарға ауыстыра отырып сауда-саттық алынып тасталады. Бұл жер қойнауын пайдаланушылар көптеген жылдар бойы елемейтін сатып алудың қолданыстағы тәсілі.</w:t>
            </w:r>
          </w:p>
        </w:tc>
      </w:tr>
      <w:tr w:rsidR="00F56E0D" w:rsidRPr="007944A3" w14:paraId="04AD46C5" w14:textId="77777777" w:rsidTr="00232C43">
        <w:tc>
          <w:tcPr>
            <w:tcW w:w="5000" w:type="pct"/>
            <w:gridSpan w:val="6"/>
          </w:tcPr>
          <w:p w14:paraId="61F45CD5" w14:textId="77777777" w:rsidR="00E34006" w:rsidRPr="00E34006" w:rsidRDefault="00E34006" w:rsidP="00E34006">
            <w:pPr>
              <w:pStyle w:val="a5"/>
              <w:rPr>
                <w:lang w:val="kk-KZ"/>
              </w:rPr>
            </w:pPr>
          </w:p>
          <w:p w14:paraId="3520F553" w14:textId="2A35E7F0" w:rsidR="0089500A" w:rsidRPr="002D1DCE" w:rsidRDefault="007A714E" w:rsidP="00242BD5">
            <w:pPr>
              <w:pStyle w:val="a5"/>
              <w:numPr>
                <w:ilvl w:val="0"/>
                <w:numId w:val="1"/>
              </w:numPr>
              <w:jc w:val="center"/>
              <w:rPr>
                <w:lang w:val="kk-KZ"/>
              </w:rPr>
            </w:pPr>
            <w:r w:rsidRPr="002D1DCE">
              <w:rPr>
                <w:b/>
                <w:lang w:val="kk-KZ"/>
              </w:rPr>
              <w:t xml:space="preserve">«Сауда қызметін реттеу туралы» 2004 жылғы 12 сәуірдегі </w:t>
            </w:r>
            <w:r w:rsidR="00242BD5" w:rsidRPr="002D1DCE">
              <w:rPr>
                <w:b/>
                <w:lang w:val="kk-KZ"/>
              </w:rPr>
              <w:t xml:space="preserve">Қазақстан Республикасының Заңы </w:t>
            </w:r>
          </w:p>
          <w:p w14:paraId="3FD25FAD" w14:textId="77777777" w:rsidR="0089500A" w:rsidRPr="002D1DCE" w:rsidRDefault="0089500A" w:rsidP="0089500A">
            <w:pPr>
              <w:widowControl w:val="0"/>
              <w:jc w:val="both"/>
              <w:rPr>
                <w:lang w:val="kk-KZ"/>
              </w:rPr>
            </w:pPr>
          </w:p>
        </w:tc>
      </w:tr>
      <w:tr w:rsidR="00F56E0D" w:rsidRPr="002D1DCE" w14:paraId="3D513D68" w14:textId="77777777" w:rsidTr="00232C43">
        <w:tc>
          <w:tcPr>
            <w:tcW w:w="141" w:type="pct"/>
          </w:tcPr>
          <w:p w14:paraId="3832F299" w14:textId="77777777" w:rsidR="0089500A" w:rsidRPr="002D1DCE" w:rsidRDefault="0089500A" w:rsidP="0089500A">
            <w:pPr>
              <w:pStyle w:val="a5"/>
              <w:numPr>
                <w:ilvl w:val="0"/>
                <w:numId w:val="2"/>
              </w:numPr>
              <w:ind w:left="0" w:firstLine="0"/>
              <w:rPr>
                <w:b/>
                <w:lang w:val="kk-KZ"/>
              </w:rPr>
            </w:pPr>
          </w:p>
        </w:tc>
        <w:tc>
          <w:tcPr>
            <w:tcW w:w="475" w:type="pct"/>
            <w:gridSpan w:val="2"/>
          </w:tcPr>
          <w:p w14:paraId="15919E3E" w14:textId="6CC0E60F" w:rsidR="0089500A" w:rsidRPr="002D1DCE" w:rsidRDefault="00567E28" w:rsidP="00B93D91">
            <w:pPr>
              <w:jc w:val="center"/>
            </w:pPr>
            <w:r w:rsidRPr="002D1DCE">
              <w:t>16</w:t>
            </w:r>
            <w:r w:rsidR="00B93D91">
              <w:t xml:space="preserve">) </w:t>
            </w:r>
            <w:r w:rsidR="00067A04" w:rsidRPr="002D1DCE">
              <w:t>тармақша</w:t>
            </w:r>
          </w:p>
        </w:tc>
        <w:tc>
          <w:tcPr>
            <w:tcW w:w="1478" w:type="pct"/>
          </w:tcPr>
          <w:p w14:paraId="5D8E13E2" w14:textId="77777777" w:rsidR="00B04153" w:rsidRPr="002D1DCE" w:rsidRDefault="00B04153" w:rsidP="00B04153">
            <w:pPr>
              <w:pStyle w:val="3"/>
              <w:spacing w:before="0" w:after="0"/>
              <w:ind w:firstLine="383"/>
              <w:jc w:val="both"/>
              <w:textAlignment w:val="baseline"/>
              <w:outlineLvl w:val="2"/>
              <w:rPr>
                <w:rFonts w:ascii="Times New Roman" w:hAnsi="Times New Roman"/>
                <w:b w:val="0"/>
                <w:bCs w:val="0"/>
                <w:sz w:val="24"/>
                <w:szCs w:val="24"/>
              </w:rPr>
            </w:pPr>
            <w:r w:rsidRPr="002D1DCE">
              <w:rPr>
                <w:rFonts w:ascii="Times New Roman" w:hAnsi="Times New Roman"/>
                <w:b w:val="0"/>
                <w:bCs w:val="0"/>
                <w:sz w:val="24"/>
                <w:szCs w:val="24"/>
              </w:rPr>
              <w:t>1-бап. Осы Заңда пайдаланылатын негізгі ұғымдар</w:t>
            </w:r>
          </w:p>
          <w:p w14:paraId="039893F8" w14:textId="689D3B39" w:rsidR="0089500A" w:rsidRPr="002D1DCE" w:rsidRDefault="00B04153" w:rsidP="00B04153">
            <w:pPr>
              <w:pStyle w:val="3"/>
              <w:spacing w:before="0" w:after="0"/>
              <w:ind w:firstLine="383"/>
              <w:jc w:val="both"/>
              <w:textAlignment w:val="baseline"/>
              <w:outlineLvl w:val="2"/>
              <w:rPr>
                <w:rFonts w:ascii="Times New Roman" w:hAnsi="Times New Roman"/>
                <w:b w:val="0"/>
                <w:bCs w:val="0"/>
                <w:sz w:val="24"/>
                <w:szCs w:val="24"/>
              </w:rPr>
            </w:pPr>
            <w:r w:rsidRPr="002D1DCE">
              <w:rPr>
                <w:rFonts w:ascii="Times New Roman" w:hAnsi="Times New Roman"/>
                <w:b w:val="0"/>
                <w:bCs w:val="0"/>
                <w:sz w:val="24"/>
                <w:szCs w:val="24"/>
              </w:rPr>
              <w:t>Осы Заңда мынадай негізгі ұғымдар пайдаланылады:</w:t>
            </w:r>
          </w:p>
          <w:p w14:paraId="30585A22" w14:textId="432D9962" w:rsidR="0089500A" w:rsidRPr="002D1DCE" w:rsidRDefault="0089500A" w:rsidP="0089500A">
            <w:pPr>
              <w:ind w:firstLine="383"/>
              <w:jc w:val="both"/>
              <w:rPr>
                <w:lang w:eastAsia="ru-RU"/>
              </w:rPr>
            </w:pPr>
            <w:r w:rsidRPr="002D1DCE">
              <w:rPr>
                <w:lang w:eastAsia="ru-RU"/>
              </w:rPr>
              <w:t>….</w:t>
            </w:r>
          </w:p>
          <w:p w14:paraId="0E706F04" w14:textId="71D69EA0" w:rsidR="0089500A" w:rsidRPr="002D1DCE" w:rsidRDefault="00B04153" w:rsidP="0089500A">
            <w:pPr>
              <w:pStyle w:val="3"/>
              <w:spacing w:before="0" w:after="0"/>
              <w:ind w:firstLine="383"/>
              <w:jc w:val="both"/>
              <w:textAlignment w:val="baseline"/>
              <w:outlineLvl w:val="2"/>
              <w:rPr>
                <w:rFonts w:ascii="Times New Roman" w:hAnsi="Times New Roman"/>
                <w:bCs w:val="0"/>
                <w:sz w:val="24"/>
                <w:szCs w:val="24"/>
              </w:rPr>
            </w:pPr>
            <w:r w:rsidRPr="002D1DCE">
              <w:rPr>
                <w:rFonts w:ascii="Times New Roman" w:hAnsi="Times New Roman"/>
                <w:b w:val="0"/>
                <w:bCs w:val="0"/>
                <w:sz w:val="24"/>
                <w:szCs w:val="24"/>
              </w:rPr>
              <w:t>16) мамандандырылған электрондық сауда алаңы – экономикалық қызметтің бір сыныптағы тауарлары, бір түрдегі жұмыстары мен көрсетілетін қызметтері өткізілетін электрондық сауда алаңы;</w:t>
            </w:r>
          </w:p>
        </w:tc>
        <w:tc>
          <w:tcPr>
            <w:tcW w:w="1622" w:type="pct"/>
            <w:shd w:val="clear" w:color="auto" w:fill="FFFFFF"/>
          </w:tcPr>
          <w:p w14:paraId="040395A4" w14:textId="77777777" w:rsidR="00B04153" w:rsidRPr="00E34006" w:rsidRDefault="00B04153" w:rsidP="00B04153">
            <w:pPr>
              <w:pStyle w:val="3"/>
              <w:spacing w:before="0" w:after="0"/>
              <w:ind w:firstLine="383"/>
              <w:jc w:val="both"/>
              <w:textAlignment w:val="baseline"/>
              <w:outlineLvl w:val="2"/>
              <w:rPr>
                <w:rFonts w:ascii="Times New Roman" w:hAnsi="Times New Roman"/>
                <w:b w:val="0"/>
                <w:bCs w:val="0"/>
                <w:sz w:val="24"/>
                <w:szCs w:val="24"/>
              </w:rPr>
            </w:pPr>
            <w:r w:rsidRPr="00E34006">
              <w:rPr>
                <w:rFonts w:ascii="Times New Roman" w:hAnsi="Times New Roman"/>
                <w:b w:val="0"/>
                <w:bCs w:val="0"/>
                <w:sz w:val="24"/>
                <w:szCs w:val="24"/>
              </w:rPr>
              <w:t>1-бап. Осы Заңда пайдаланылатын негізгі ұғымдар</w:t>
            </w:r>
          </w:p>
          <w:p w14:paraId="76EEF303" w14:textId="77777777" w:rsidR="00B04153" w:rsidRPr="00E34006" w:rsidRDefault="00B04153" w:rsidP="00B04153">
            <w:pPr>
              <w:pStyle w:val="3"/>
              <w:spacing w:before="0" w:after="0"/>
              <w:ind w:firstLine="383"/>
              <w:jc w:val="both"/>
              <w:textAlignment w:val="baseline"/>
              <w:outlineLvl w:val="2"/>
              <w:rPr>
                <w:rFonts w:ascii="Times New Roman" w:hAnsi="Times New Roman"/>
                <w:b w:val="0"/>
                <w:bCs w:val="0"/>
                <w:sz w:val="24"/>
                <w:szCs w:val="24"/>
              </w:rPr>
            </w:pPr>
            <w:r w:rsidRPr="00E34006">
              <w:rPr>
                <w:rFonts w:ascii="Times New Roman" w:hAnsi="Times New Roman"/>
                <w:b w:val="0"/>
                <w:bCs w:val="0"/>
                <w:sz w:val="24"/>
                <w:szCs w:val="24"/>
              </w:rPr>
              <w:t>Осы Заңда мынадай негізгі ұғымдар пайдаланылады:</w:t>
            </w:r>
          </w:p>
          <w:p w14:paraId="0D4889D5" w14:textId="47EDC216" w:rsidR="0089500A" w:rsidRPr="00E34006" w:rsidRDefault="0089500A" w:rsidP="00B04153">
            <w:pPr>
              <w:ind w:firstLine="383"/>
              <w:jc w:val="both"/>
              <w:rPr>
                <w:lang w:eastAsia="ru-RU"/>
              </w:rPr>
            </w:pPr>
            <w:r w:rsidRPr="00E34006">
              <w:rPr>
                <w:lang w:eastAsia="ru-RU"/>
              </w:rPr>
              <w:t>….</w:t>
            </w:r>
          </w:p>
          <w:p w14:paraId="0A5FB2AA" w14:textId="7CE10C8A" w:rsidR="002C7A90" w:rsidRPr="00E34006" w:rsidRDefault="00B04153" w:rsidP="00E34006">
            <w:pPr>
              <w:pStyle w:val="3"/>
              <w:spacing w:before="0" w:after="0"/>
              <w:ind w:firstLine="383"/>
              <w:jc w:val="both"/>
              <w:textAlignment w:val="baseline"/>
              <w:outlineLvl w:val="2"/>
              <w:rPr>
                <w:rFonts w:ascii="Times New Roman" w:hAnsi="Times New Roman"/>
                <w:sz w:val="24"/>
                <w:szCs w:val="24"/>
              </w:rPr>
            </w:pPr>
            <w:r w:rsidRPr="00E34006">
              <w:rPr>
                <w:rFonts w:ascii="Times New Roman" w:hAnsi="Times New Roman"/>
                <w:b w:val="0"/>
                <w:sz w:val="24"/>
                <w:szCs w:val="24"/>
              </w:rPr>
              <w:t xml:space="preserve">16) </w:t>
            </w:r>
            <w:r w:rsidR="00E34006" w:rsidRPr="00E34006">
              <w:rPr>
                <w:rFonts w:ascii="Times New Roman" w:hAnsi="Times New Roman"/>
                <w:b w:val="0"/>
                <w:sz w:val="24"/>
                <w:szCs w:val="24"/>
                <w:lang w:val="kk-KZ"/>
              </w:rPr>
              <w:t>мамандандырылған электрондық сауда алаңы – экономикалық қызметтің бір сыныптағы тауарлары, бір түрдегі жұмыстары мен көрсетілетін қызметтері өткізілетін электрондық сауда алаңы немесе</w:t>
            </w:r>
            <w:r w:rsidR="00E34006" w:rsidRPr="00E34006">
              <w:rPr>
                <w:rFonts w:ascii="Times New Roman" w:hAnsi="Times New Roman"/>
                <w:sz w:val="24"/>
                <w:szCs w:val="24"/>
                <w:lang w:val="kk-KZ"/>
              </w:rPr>
              <w:t xml:space="preserve"> жер қойнауын пайдалану жөніндегі </w:t>
            </w:r>
            <w:r w:rsidR="00E34006" w:rsidRPr="00E34006">
              <w:rPr>
                <w:rFonts w:ascii="Times New Roman" w:hAnsi="Times New Roman"/>
                <w:sz w:val="24"/>
                <w:szCs w:val="24"/>
                <w:lang w:val="kk-KZ"/>
              </w:rPr>
              <w:lastRenderedPageBreak/>
              <w:t>операцияларды жүргізу кезінде пайдаланылатын тауарлардың, жұмыстар мен көрсетілетін қызметтердің және олардың өндірушілерінің немесе интернеттің қазақстандық сегментінде орналасқан, жұмысы осындай тізілімнің жұмысымен үндестірілген өзге де электрондық сатып алу жүйелерінің тізілімін міндетті түрде қолдана отырып,</w:t>
            </w:r>
            <w:r w:rsidR="00E34006" w:rsidRPr="00E34006">
              <w:rPr>
                <w:sz w:val="24"/>
                <w:szCs w:val="24"/>
                <w:lang w:val="kk-KZ"/>
              </w:rPr>
              <w:t xml:space="preserve"> </w:t>
            </w:r>
            <w:r w:rsidR="00E34006" w:rsidRPr="00E34006">
              <w:rPr>
                <w:rFonts w:ascii="Times New Roman" w:hAnsi="Times New Roman"/>
                <w:sz w:val="24"/>
                <w:szCs w:val="24"/>
                <w:lang w:val="kk-KZ"/>
              </w:rPr>
              <w:t>тауарларды, жұмыстар мен көрсетілетін қызметтерді сатып алу бойынша жер қойнауын пайдаланушылар пайдаланатын электрондық сауда алаңы;</w:t>
            </w:r>
          </w:p>
        </w:tc>
        <w:tc>
          <w:tcPr>
            <w:tcW w:w="1284" w:type="pct"/>
          </w:tcPr>
          <w:p w14:paraId="6CD7C71E" w14:textId="77777777" w:rsidR="0089500A" w:rsidRPr="002D1DCE" w:rsidRDefault="002C7A90" w:rsidP="002C7A90">
            <w:pPr>
              <w:widowControl w:val="0"/>
              <w:ind w:firstLine="250"/>
              <w:jc w:val="both"/>
            </w:pPr>
            <w:r w:rsidRPr="002D1DCE">
              <w:lastRenderedPageBreak/>
              <w:t>Мамандандырылған</w:t>
            </w:r>
            <w:r w:rsidRPr="002D1DCE">
              <w:rPr>
                <w:lang w:val="kk-KZ"/>
              </w:rPr>
              <w:t xml:space="preserve"> </w:t>
            </w:r>
            <w:r w:rsidRPr="002D1DCE">
              <w:t>электронды</w:t>
            </w:r>
            <w:r w:rsidR="00067A04" w:rsidRPr="002D1DCE">
              <w:t>қ сауда алаңдары мен тауар биржаларын ажырату мақсатында.</w:t>
            </w:r>
          </w:p>
          <w:p w14:paraId="1455DECE" w14:textId="2CFEC11C" w:rsidR="002C7A90" w:rsidRPr="002D1DCE" w:rsidRDefault="002C7A90" w:rsidP="002C7A90">
            <w:pPr>
              <w:widowControl w:val="0"/>
              <w:ind w:firstLine="250"/>
              <w:jc w:val="both"/>
            </w:pPr>
            <w:r w:rsidRPr="002D1DCE">
              <w:t xml:space="preserve">Сатып алу рәсімдерін айналып өтуге жол бермеу мақсатында стандартталған тауарлармен олардың саудасын NАDLOC тізілімімен үндестірілген электрондық алаңдарға ауыстыра отырып сауда-саттық алынып </w:t>
            </w:r>
            <w:r w:rsidRPr="002D1DCE">
              <w:lastRenderedPageBreak/>
              <w:t>тасталады. Бұл жер қойнауын пайдаланушылар көптеген жылдар бойы елемейтін сатып алудың қолданыстағы тәсілі.</w:t>
            </w:r>
          </w:p>
        </w:tc>
      </w:tr>
      <w:tr w:rsidR="00F56E0D" w:rsidRPr="007944A3" w14:paraId="59DBF3E5" w14:textId="77777777" w:rsidTr="00232C43">
        <w:tc>
          <w:tcPr>
            <w:tcW w:w="141" w:type="pct"/>
          </w:tcPr>
          <w:p w14:paraId="7D5F25BE" w14:textId="77777777" w:rsidR="0089500A" w:rsidRPr="002D1DCE" w:rsidRDefault="0089500A" w:rsidP="0089500A">
            <w:pPr>
              <w:pStyle w:val="a5"/>
              <w:numPr>
                <w:ilvl w:val="0"/>
                <w:numId w:val="2"/>
              </w:numPr>
              <w:ind w:left="0" w:firstLine="0"/>
              <w:jc w:val="both"/>
              <w:rPr>
                <w:b/>
              </w:rPr>
            </w:pPr>
          </w:p>
        </w:tc>
        <w:tc>
          <w:tcPr>
            <w:tcW w:w="475" w:type="pct"/>
            <w:gridSpan w:val="2"/>
          </w:tcPr>
          <w:p w14:paraId="4637DA0B" w14:textId="318BEB17" w:rsidR="0089500A" w:rsidRPr="002D1DCE" w:rsidRDefault="00067A04" w:rsidP="0089500A">
            <w:pPr>
              <w:jc w:val="both"/>
            </w:pPr>
            <w:r w:rsidRPr="002D1DCE">
              <w:t>29-1-бап</w:t>
            </w:r>
          </w:p>
        </w:tc>
        <w:tc>
          <w:tcPr>
            <w:tcW w:w="1478" w:type="pct"/>
          </w:tcPr>
          <w:p w14:paraId="72501538" w14:textId="77777777" w:rsidR="00B25473" w:rsidRPr="002D1DCE" w:rsidRDefault="00B25473" w:rsidP="00873BD8">
            <w:pPr>
              <w:ind w:firstLine="339"/>
              <w:jc w:val="both"/>
              <w:rPr>
                <w:rStyle w:val="s1"/>
              </w:rPr>
            </w:pPr>
            <w:r w:rsidRPr="002D1DCE">
              <w:rPr>
                <w:rStyle w:val="s1"/>
              </w:rPr>
              <w:t>29-1-бап. Электрондық сауданы жүзеге асыру</w:t>
            </w:r>
          </w:p>
          <w:p w14:paraId="23722975" w14:textId="054AF0A5" w:rsidR="0089500A" w:rsidRPr="002D1DCE" w:rsidRDefault="0089500A" w:rsidP="00873BD8">
            <w:pPr>
              <w:ind w:firstLine="339"/>
              <w:jc w:val="both"/>
              <w:rPr>
                <w:rFonts w:eastAsia="Times New Roman"/>
                <w:lang w:eastAsia="ru-RU"/>
              </w:rPr>
            </w:pPr>
            <w:r w:rsidRPr="002D1DCE">
              <w:rPr>
                <w:rStyle w:val="s1"/>
              </w:rPr>
              <w:t>…</w:t>
            </w:r>
          </w:p>
          <w:p w14:paraId="52893989" w14:textId="3103ED6E" w:rsidR="00B25473" w:rsidRPr="002D1DCE" w:rsidRDefault="00B25473" w:rsidP="00873BD8">
            <w:pPr>
              <w:ind w:firstLine="339"/>
              <w:jc w:val="both"/>
              <w:rPr>
                <w:rFonts w:eastAsia="Times New Roman"/>
                <w:lang w:eastAsia="ru-RU"/>
              </w:rPr>
            </w:pPr>
            <w:r w:rsidRPr="002D1DCE">
              <w:rPr>
                <w:rFonts w:eastAsia="Times New Roman"/>
                <w:lang w:eastAsia="ru-RU"/>
              </w:rPr>
              <w:t>2-1. Электрондық сауда алаңындағы электрондық коммерция инфрақұрылымында:</w:t>
            </w:r>
          </w:p>
          <w:p w14:paraId="118B0D2C" w14:textId="017D22CF" w:rsidR="00B25473" w:rsidRPr="002D1DCE" w:rsidRDefault="00B25473" w:rsidP="00873BD8">
            <w:pPr>
              <w:ind w:firstLine="339"/>
              <w:jc w:val="both"/>
              <w:rPr>
                <w:rFonts w:eastAsia="Times New Roman"/>
                <w:lang w:eastAsia="ru-RU"/>
              </w:rPr>
            </w:pPr>
            <w:r w:rsidRPr="002D1DCE">
              <w:rPr>
                <w:rFonts w:eastAsia="Times New Roman"/>
                <w:lang w:eastAsia="ru-RU"/>
              </w:rPr>
              <w:t>1) электрондық сауда алаңының электрондық саудаға қатысушыларға қоятын ішкі талаптары;</w:t>
            </w:r>
          </w:p>
          <w:p w14:paraId="1E84FBC5" w14:textId="177934C2" w:rsidR="00B25473" w:rsidRPr="002D1DCE" w:rsidRDefault="00B25473" w:rsidP="00873BD8">
            <w:pPr>
              <w:ind w:firstLine="339"/>
              <w:jc w:val="both"/>
              <w:rPr>
                <w:rFonts w:eastAsia="Times New Roman"/>
                <w:lang w:eastAsia="ru-RU"/>
              </w:rPr>
            </w:pPr>
            <w:r w:rsidRPr="002D1DCE">
              <w:rPr>
                <w:rFonts w:eastAsia="Times New Roman"/>
                <w:lang w:eastAsia="ru-RU"/>
              </w:rPr>
              <w:t>2) тауар, жұмыс және көрсетілетін қызмет үшін банктік төлем жүйелерін пайдалана отырып, қолма-қол ақшасыз есеп айырысу мүмкіндігі;</w:t>
            </w:r>
          </w:p>
          <w:p w14:paraId="2AB23035" w14:textId="619A7D4A" w:rsidR="00B25473" w:rsidRPr="002D1DCE" w:rsidRDefault="00B25473" w:rsidP="00873BD8">
            <w:pPr>
              <w:ind w:firstLine="339"/>
              <w:jc w:val="both"/>
              <w:rPr>
                <w:rFonts w:eastAsia="Times New Roman"/>
                <w:lang w:eastAsia="ru-RU"/>
              </w:rPr>
            </w:pPr>
            <w:r w:rsidRPr="002D1DCE">
              <w:rPr>
                <w:rFonts w:eastAsia="Times New Roman"/>
                <w:lang w:eastAsia="ru-RU"/>
              </w:rPr>
              <w:t>3) тауардың немесе көрсетілетін қызметтің жеткізілуін ұйымдастыру немесе үйлестіру;</w:t>
            </w:r>
          </w:p>
          <w:p w14:paraId="6899B619" w14:textId="2B2EB614" w:rsidR="00B25473" w:rsidRPr="002D1DCE" w:rsidRDefault="00B25473" w:rsidP="00873BD8">
            <w:pPr>
              <w:ind w:firstLine="339"/>
              <w:jc w:val="both"/>
              <w:rPr>
                <w:rFonts w:eastAsia="Times New Roman"/>
                <w:lang w:eastAsia="ru-RU"/>
              </w:rPr>
            </w:pPr>
            <w:r w:rsidRPr="002D1DCE">
              <w:rPr>
                <w:rFonts w:eastAsia="Times New Roman"/>
                <w:lang w:eastAsia="ru-RU"/>
              </w:rPr>
              <w:t>4) сатып алушы мен сатушы арасындағы, оның ішінде тауарды қайтарып беру кезіндегі өзара есеп айырысуды қамтамасыз ету;</w:t>
            </w:r>
          </w:p>
          <w:p w14:paraId="51A3960E" w14:textId="030C2917" w:rsidR="00B25473" w:rsidRPr="002D1DCE" w:rsidRDefault="00B25473" w:rsidP="00873BD8">
            <w:pPr>
              <w:ind w:firstLine="339"/>
              <w:jc w:val="both"/>
              <w:rPr>
                <w:rFonts w:eastAsia="Times New Roman"/>
                <w:lang w:eastAsia="ru-RU"/>
              </w:rPr>
            </w:pPr>
            <w:r w:rsidRPr="002D1DCE">
              <w:rPr>
                <w:rFonts w:eastAsia="Times New Roman"/>
                <w:lang w:eastAsia="ru-RU"/>
              </w:rPr>
              <w:t xml:space="preserve">5) сатып алу-сату шартын, қызметтер көрсету шартын электрондық құжаттар немесе электрондық хабарлар </w:t>
            </w:r>
            <w:r w:rsidRPr="002D1DCE">
              <w:rPr>
                <w:rFonts w:eastAsia="Times New Roman"/>
                <w:lang w:eastAsia="ru-RU"/>
              </w:rPr>
              <w:lastRenderedPageBreak/>
              <w:t>алмасу жолымен ақпараттық-коммуникациялық технологиялар арқылы жасасу мүмкіндігін беру қамтылады.</w:t>
            </w:r>
          </w:p>
          <w:p w14:paraId="73342238" w14:textId="2E05C5F9" w:rsidR="0089500A" w:rsidRPr="002D1DCE" w:rsidRDefault="00B25473" w:rsidP="00873BD8">
            <w:pPr>
              <w:ind w:firstLine="339"/>
              <w:jc w:val="both"/>
              <w:rPr>
                <w:rFonts w:eastAsia="Times New Roman"/>
                <w:lang w:eastAsia="ru-RU"/>
              </w:rPr>
            </w:pPr>
            <w:r w:rsidRPr="002D1DCE">
              <w:rPr>
                <w:rFonts w:eastAsia="Times New Roman"/>
                <w:lang w:eastAsia="ru-RU"/>
              </w:rPr>
              <w:t>Мамандандырылған электрондық сауда алаңдары қызметінің ерекшеліктері Қазақстан Республикасының заңнамасында белгіленеді.</w:t>
            </w:r>
          </w:p>
          <w:p w14:paraId="55E01DD9" w14:textId="77777777" w:rsidR="0089500A" w:rsidRPr="002D1DCE" w:rsidRDefault="0089500A" w:rsidP="00873BD8">
            <w:pPr>
              <w:pStyle w:val="3"/>
              <w:spacing w:before="0" w:after="0"/>
              <w:ind w:firstLine="339"/>
              <w:jc w:val="both"/>
              <w:textAlignment w:val="baseline"/>
              <w:outlineLvl w:val="2"/>
              <w:rPr>
                <w:rFonts w:ascii="Times New Roman" w:hAnsi="Times New Roman"/>
                <w:bCs w:val="0"/>
                <w:sz w:val="24"/>
                <w:szCs w:val="24"/>
              </w:rPr>
            </w:pPr>
          </w:p>
        </w:tc>
        <w:tc>
          <w:tcPr>
            <w:tcW w:w="1622" w:type="pct"/>
            <w:shd w:val="clear" w:color="auto" w:fill="FFFFFF"/>
          </w:tcPr>
          <w:p w14:paraId="7D6B96E8" w14:textId="77777777" w:rsidR="00B25473" w:rsidRPr="002D1DCE" w:rsidRDefault="00B25473" w:rsidP="00873BD8">
            <w:pPr>
              <w:ind w:firstLine="329"/>
              <w:jc w:val="both"/>
              <w:rPr>
                <w:rStyle w:val="s1"/>
              </w:rPr>
            </w:pPr>
            <w:r w:rsidRPr="002D1DCE">
              <w:rPr>
                <w:rStyle w:val="s1"/>
              </w:rPr>
              <w:lastRenderedPageBreak/>
              <w:t>29-1-бап. Электрондық сауданы жүзеге асыру</w:t>
            </w:r>
          </w:p>
          <w:p w14:paraId="68C331F3" w14:textId="23893DD7" w:rsidR="0089500A" w:rsidRPr="002D1DCE" w:rsidRDefault="0089500A" w:rsidP="00873BD8">
            <w:pPr>
              <w:ind w:firstLine="329"/>
              <w:jc w:val="both"/>
              <w:rPr>
                <w:rFonts w:eastAsia="Times New Roman"/>
                <w:lang w:eastAsia="ru-RU"/>
              </w:rPr>
            </w:pPr>
            <w:r w:rsidRPr="002D1DCE">
              <w:rPr>
                <w:rStyle w:val="s1"/>
              </w:rPr>
              <w:t>…</w:t>
            </w:r>
          </w:p>
          <w:p w14:paraId="30B4BE62" w14:textId="3B540426" w:rsidR="00A26BA5" w:rsidRPr="002D1DCE" w:rsidRDefault="00B25473" w:rsidP="00873BD8">
            <w:pPr>
              <w:ind w:firstLine="329"/>
              <w:jc w:val="both"/>
              <w:rPr>
                <w:rFonts w:eastAsia="Times New Roman"/>
                <w:lang w:eastAsia="ru-RU"/>
              </w:rPr>
            </w:pPr>
            <w:r w:rsidRPr="002D1DCE">
              <w:rPr>
                <w:rFonts w:eastAsia="Times New Roman"/>
                <w:lang w:eastAsia="ru-RU"/>
              </w:rPr>
              <w:t>2</w:t>
            </w:r>
            <w:r w:rsidR="00A26BA5" w:rsidRPr="002D1DCE">
              <w:rPr>
                <w:lang w:val="kk-KZ"/>
              </w:rPr>
              <w:t>-</w:t>
            </w:r>
            <w:r w:rsidR="00A26BA5" w:rsidRPr="002D1DCE">
              <w:rPr>
                <w:rFonts w:eastAsia="Times New Roman"/>
                <w:lang w:eastAsia="ru-RU"/>
              </w:rPr>
              <w:t>1. Электрондық сауда алаңындағы электрондық коммерция инфрақұрылымында:</w:t>
            </w:r>
          </w:p>
          <w:p w14:paraId="769BC226" w14:textId="1F247FF4" w:rsidR="00A26BA5" w:rsidRPr="002D1DCE" w:rsidRDefault="00A26BA5" w:rsidP="00873BD8">
            <w:pPr>
              <w:ind w:firstLine="329"/>
              <w:jc w:val="both"/>
              <w:rPr>
                <w:rFonts w:eastAsia="Times New Roman"/>
                <w:lang w:eastAsia="ru-RU"/>
              </w:rPr>
            </w:pPr>
            <w:r w:rsidRPr="002D1DCE">
              <w:rPr>
                <w:rFonts w:eastAsia="Times New Roman"/>
                <w:lang w:eastAsia="ru-RU"/>
              </w:rPr>
              <w:t>1) электрондық сауда алаңының электрондық саудаға қатысушыларға қоятын ішкі талаптары;</w:t>
            </w:r>
          </w:p>
          <w:p w14:paraId="1136D82B" w14:textId="0DAFD861" w:rsidR="00A26BA5" w:rsidRPr="002D1DCE" w:rsidRDefault="00A26BA5" w:rsidP="00873BD8">
            <w:pPr>
              <w:ind w:firstLine="329"/>
              <w:jc w:val="both"/>
              <w:rPr>
                <w:rFonts w:eastAsia="Times New Roman"/>
                <w:lang w:eastAsia="ru-RU"/>
              </w:rPr>
            </w:pPr>
            <w:r w:rsidRPr="002D1DCE">
              <w:rPr>
                <w:rFonts w:eastAsia="Times New Roman"/>
                <w:lang w:eastAsia="ru-RU"/>
              </w:rPr>
              <w:t>2) тауар, жұмыс және көрсетілетін қызмет үшін банктік төлем жүйелерін пайдалана отырып, қолма-қол ақшасыз есеп айырысу мүмкіндігі;</w:t>
            </w:r>
          </w:p>
          <w:p w14:paraId="71C2BCFC" w14:textId="12F646E7" w:rsidR="00A26BA5" w:rsidRPr="002D1DCE" w:rsidRDefault="00A26BA5" w:rsidP="00873BD8">
            <w:pPr>
              <w:ind w:firstLine="329"/>
              <w:jc w:val="both"/>
              <w:rPr>
                <w:rFonts w:eastAsia="Times New Roman"/>
                <w:lang w:eastAsia="ru-RU"/>
              </w:rPr>
            </w:pPr>
            <w:r w:rsidRPr="002D1DCE">
              <w:rPr>
                <w:rFonts w:eastAsia="Times New Roman"/>
                <w:lang w:eastAsia="ru-RU"/>
              </w:rPr>
              <w:t>3) тауардың немесе көрсетілетін қызметтің жеткізілуін ұйымдастыру немесе үйлестіру;</w:t>
            </w:r>
          </w:p>
          <w:p w14:paraId="5E5E0DCE" w14:textId="5AD6DE49" w:rsidR="00A26BA5" w:rsidRPr="002D1DCE" w:rsidRDefault="00A26BA5" w:rsidP="00873BD8">
            <w:pPr>
              <w:ind w:firstLine="329"/>
              <w:jc w:val="both"/>
              <w:rPr>
                <w:rFonts w:eastAsia="Times New Roman"/>
                <w:lang w:eastAsia="ru-RU"/>
              </w:rPr>
            </w:pPr>
            <w:r w:rsidRPr="002D1DCE">
              <w:rPr>
                <w:rFonts w:eastAsia="Times New Roman"/>
                <w:lang w:eastAsia="ru-RU"/>
              </w:rPr>
              <w:t>4) сатып алушы мен сатушы арасындағы, оның ішінде тауарды қайтарып беру кезіндегі өзара есеп айырысуды қамтамасыз ету;</w:t>
            </w:r>
          </w:p>
          <w:p w14:paraId="33CC545F" w14:textId="5D866D07" w:rsidR="00A26BA5" w:rsidRPr="002D1DCE" w:rsidRDefault="00A26BA5" w:rsidP="00873BD8">
            <w:pPr>
              <w:ind w:firstLine="329"/>
              <w:jc w:val="both"/>
              <w:rPr>
                <w:rFonts w:eastAsia="Times New Roman"/>
                <w:lang w:eastAsia="ru-RU"/>
              </w:rPr>
            </w:pPr>
            <w:r w:rsidRPr="002D1DCE">
              <w:rPr>
                <w:rFonts w:eastAsia="Times New Roman"/>
                <w:lang w:eastAsia="ru-RU"/>
              </w:rPr>
              <w:t xml:space="preserve">5) сатып алу-сату шартын, қызметтер көрсету шартын электрондық құжаттар немесе электрондық хабарлар алмасу </w:t>
            </w:r>
            <w:r w:rsidRPr="002D1DCE">
              <w:rPr>
                <w:rFonts w:eastAsia="Times New Roman"/>
                <w:lang w:eastAsia="ru-RU"/>
              </w:rPr>
              <w:lastRenderedPageBreak/>
              <w:t>жолымен ақпараттық-коммуникациялық технологиялар арқылы жасасу мүмкіндігін беру қамтылады.</w:t>
            </w:r>
          </w:p>
          <w:p w14:paraId="08D81E22" w14:textId="5B1E2119" w:rsidR="00322A2F" w:rsidRPr="002D1DCE" w:rsidRDefault="00A26BA5" w:rsidP="00873BD8">
            <w:pPr>
              <w:ind w:firstLine="329"/>
              <w:jc w:val="both"/>
              <w:rPr>
                <w:rFonts w:eastAsia="Times New Roman"/>
                <w:lang w:val="kk-KZ" w:eastAsia="ru-RU"/>
              </w:rPr>
            </w:pPr>
            <w:r w:rsidRPr="002D1DCE">
              <w:rPr>
                <w:rFonts w:eastAsia="Times New Roman"/>
                <w:lang w:eastAsia="ru-RU"/>
              </w:rPr>
              <w:t>Мамандандырылған электрондық сауда алаңдары қызметінің ерекшеліктері Қазақстан Республикасының заңнамасында белгіленеді.</w:t>
            </w:r>
          </w:p>
          <w:p w14:paraId="1B5D5FA6" w14:textId="4966E281" w:rsidR="0089500A" w:rsidRPr="00E34006" w:rsidRDefault="00E34006" w:rsidP="00873BD8">
            <w:pPr>
              <w:ind w:firstLine="329"/>
              <w:jc w:val="both"/>
              <w:rPr>
                <w:b/>
                <w:bCs/>
                <w:lang w:val="kk-KZ"/>
              </w:rPr>
            </w:pPr>
            <w:r w:rsidRPr="00E34006">
              <w:rPr>
                <w:b/>
                <w:szCs w:val="28"/>
                <w:lang w:val="kk-KZ"/>
              </w:rPr>
              <w:t>Тауарларды, жұмыстар мен көрсетілетін қызметтерді сатып алу бойынша жер қойнауын пайдаланушылар пайдаланатын мамандандырылған электрондық сауда алаңдары қызметінің ерекшеліктерін уәкілетті орган Қазақстан Республикасының «Жер қойнауы және жер қойнауын пайдалану туралы» Кодексінде көзделген талаптарды ескере отырып белгілейді.</w:t>
            </w:r>
          </w:p>
        </w:tc>
        <w:tc>
          <w:tcPr>
            <w:tcW w:w="1284" w:type="pct"/>
          </w:tcPr>
          <w:p w14:paraId="3C7D21FF" w14:textId="77777777" w:rsidR="00322A2F" w:rsidRPr="002D1DCE" w:rsidRDefault="00067A04" w:rsidP="00321E15">
            <w:pPr>
              <w:widowControl w:val="0"/>
              <w:ind w:firstLine="383"/>
              <w:jc w:val="both"/>
              <w:rPr>
                <w:lang w:val="kk-KZ"/>
              </w:rPr>
            </w:pPr>
            <w:r w:rsidRPr="002D1DCE">
              <w:rPr>
                <w:lang w:val="kk-KZ"/>
              </w:rPr>
              <w:lastRenderedPageBreak/>
              <w:t>ҚР Сауда және интеграция министрлігі тауарларды, жұмыстар мен көрсетілетін қызметтерді сатып алу бойынша жер қойнауын пайдаланушылар пайдаланатын мамандандырылған электрондық сауда алаңдары қызметінің қағидалары</w:t>
            </w:r>
            <w:r w:rsidR="00322A2F" w:rsidRPr="002D1DCE">
              <w:rPr>
                <w:lang w:val="kk-KZ"/>
              </w:rPr>
              <w:t>н қалыптастыратын болады, олар Ж</w:t>
            </w:r>
            <w:r w:rsidRPr="002D1DCE">
              <w:rPr>
                <w:lang w:val="kk-KZ"/>
              </w:rPr>
              <w:t xml:space="preserve">ер қойнауын пайдалану жөніндегі операцияларды жүргізу кезінде пайдаланылатын тауарлар, жұмыстар мен көрсетілетін қызметтер тізіліміне </w:t>
            </w:r>
            <w:r w:rsidR="00322A2F" w:rsidRPr="002D1DCE">
              <w:rPr>
                <w:lang w:val="kk-KZ"/>
              </w:rPr>
              <w:t>және оларды өндірушілерге ақпаратты беру мәселелерін, қаржылық орнықтылықтың ең төменгі талаптарын, елішілік құндылықты арттыруды ескере отырып, алдын ала біліктілік іріктеуді жүргізу тәртібі мен шарттарын, жүргізілетін сауда рәсімдері туралы ақпаратты өзінің интернет-</w:t>
            </w:r>
            <w:r w:rsidR="00322A2F" w:rsidRPr="002D1DCE">
              <w:rPr>
                <w:lang w:val="kk-KZ"/>
              </w:rPr>
              <w:lastRenderedPageBreak/>
              <w:t>ресурсында орналастыру тәртібін және т.б. қамтитын болады.</w:t>
            </w:r>
          </w:p>
          <w:p w14:paraId="682B229E" w14:textId="72C84A52" w:rsidR="0089500A" w:rsidRPr="002D1DCE" w:rsidRDefault="00067A04" w:rsidP="00322A2F">
            <w:pPr>
              <w:widowControl w:val="0"/>
              <w:ind w:firstLine="383"/>
              <w:jc w:val="both"/>
              <w:rPr>
                <w:lang w:val="kk-KZ"/>
              </w:rPr>
            </w:pPr>
            <w:r w:rsidRPr="002D1DCE">
              <w:rPr>
                <w:lang w:val="kk-KZ"/>
              </w:rPr>
              <w:t xml:space="preserve">Өз кезегінде, </w:t>
            </w:r>
            <w:r w:rsidR="00322A2F" w:rsidRPr="002D1DCE">
              <w:rPr>
                <w:lang w:val="kk-KZ"/>
              </w:rPr>
              <w:t>ЭСА</w:t>
            </w:r>
            <w:r w:rsidRPr="002D1DCE">
              <w:rPr>
                <w:lang w:val="kk-KZ"/>
              </w:rPr>
              <w:t xml:space="preserve"> бұдан әрі </w:t>
            </w:r>
            <w:r w:rsidR="00322A2F" w:rsidRPr="002D1DCE">
              <w:rPr>
                <w:lang w:val="kk-KZ"/>
              </w:rPr>
              <w:t>ТЖҚ</w:t>
            </w:r>
            <w:r w:rsidRPr="002D1DCE">
              <w:rPr>
                <w:lang w:val="kk-KZ"/>
              </w:rPr>
              <w:t xml:space="preserve"> тізілімімен (Мемлекет басшысының тапсырмасы бойынша құрылатын) үндестірілетін болады.</w:t>
            </w:r>
          </w:p>
        </w:tc>
      </w:tr>
      <w:tr w:rsidR="00F56E0D" w:rsidRPr="002D1DCE" w14:paraId="3F102E64" w14:textId="77777777" w:rsidTr="00232C43">
        <w:tc>
          <w:tcPr>
            <w:tcW w:w="5000" w:type="pct"/>
            <w:gridSpan w:val="6"/>
          </w:tcPr>
          <w:p w14:paraId="51577C68" w14:textId="77777777" w:rsidR="0089500A" w:rsidRPr="005C035A" w:rsidRDefault="0089500A" w:rsidP="0089500A">
            <w:pPr>
              <w:pStyle w:val="a5"/>
              <w:rPr>
                <w:lang w:val="kk-KZ"/>
              </w:rPr>
            </w:pPr>
          </w:p>
          <w:p w14:paraId="2911E7B0" w14:textId="1BC94148" w:rsidR="0089500A" w:rsidRPr="002D1DCE" w:rsidRDefault="00FE6134" w:rsidP="00FE6134">
            <w:pPr>
              <w:pStyle w:val="a5"/>
              <w:numPr>
                <w:ilvl w:val="0"/>
                <w:numId w:val="1"/>
              </w:numPr>
              <w:jc w:val="center"/>
            </w:pPr>
            <w:bookmarkStart w:id="1" w:name="_Hlk144198115"/>
            <w:r w:rsidRPr="005C035A">
              <w:rPr>
                <w:rFonts w:eastAsiaTheme="minorEastAsia"/>
                <w:b/>
                <w:lang w:val="kk-KZ" w:eastAsia="ru-RU"/>
              </w:rPr>
              <w:t xml:space="preserve"> </w:t>
            </w:r>
            <w:r w:rsidR="0089500A" w:rsidRPr="002D1DCE">
              <w:rPr>
                <w:rFonts w:eastAsiaTheme="minorEastAsia"/>
                <w:b/>
                <w:lang w:eastAsia="ru-RU"/>
              </w:rPr>
              <w:t>«</w:t>
            </w:r>
            <w:r w:rsidRPr="002D1DCE">
              <w:rPr>
                <w:rFonts w:eastAsiaTheme="minorEastAsia"/>
                <w:b/>
                <w:lang w:eastAsia="ru-RU"/>
              </w:rPr>
              <w:t>Тауар биржалары туралы</w:t>
            </w:r>
            <w:r w:rsidR="0089500A" w:rsidRPr="002D1DCE">
              <w:rPr>
                <w:rFonts w:eastAsiaTheme="minorEastAsia"/>
                <w:b/>
                <w:lang w:eastAsia="ru-RU"/>
              </w:rPr>
              <w:t>»</w:t>
            </w:r>
            <w:r w:rsidR="001528A9" w:rsidRPr="002D1DCE">
              <w:rPr>
                <w:rFonts w:eastAsiaTheme="minorEastAsia"/>
                <w:b/>
                <w:lang w:eastAsia="ru-RU"/>
              </w:rPr>
              <w:t xml:space="preserve"> 2009 жылғы 4 мамырдағы</w:t>
            </w:r>
            <w:r w:rsidR="00B93D91">
              <w:rPr>
                <w:rFonts w:eastAsiaTheme="minorEastAsia"/>
                <w:b/>
                <w:lang w:eastAsia="ru-RU"/>
              </w:rPr>
              <w:t xml:space="preserve"> Қазақстан Республикасының Заңы</w:t>
            </w:r>
          </w:p>
          <w:bookmarkEnd w:id="1"/>
          <w:p w14:paraId="1EEB2C53" w14:textId="244C958C" w:rsidR="0089500A" w:rsidRPr="002D1DCE" w:rsidRDefault="0089500A" w:rsidP="0089500A">
            <w:pPr>
              <w:pStyle w:val="a5"/>
            </w:pPr>
          </w:p>
        </w:tc>
      </w:tr>
      <w:tr w:rsidR="00F56E0D" w:rsidRPr="007944A3" w14:paraId="07BE3842" w14:textId="77777777" w:rsidTr="00232C43">
        <w:tc>
          <w:tcPr>
            <w:tcW w:w="141" w:type="pct"/>
          </w:tcPr>
          <w:p w14:paraId="6AD07BAE" w14:textId="77777777" w:rsidR="0089500A" w:rsidRPr="002D1DCE" w:rsidRDefault="0089500A" w:rsidP="0089500A">
            <w:pPr>
              <w:pStyle w:val="a5"/>
              <w:numPr>
                <w:ilvl w:val="0"/>
                <w:numId w:val="2"/>
              </w:numPr>
              <w:ind w:left="0" w:firstLine="0"/>
              <w:rPr>
                <w:b/>
              </w:rPr>
            </w:pPr>
          </w:p>
        </w:tc>
        <w:tc>
          <w:tcPr>
            <w:tcW w:w="431" w:type="pct"/>
          </w:tcPr>
          <w:p w14:paraId="5B25BBBE" w14:textId="208A48E9" w:rsidR="0089500A" w:rsidRPr="002D1DCE" w:rsidRDefault="006168FF" w:rsidP="0089500A">
            <w:pPr>
              <w:jc w:val="center"/>
            </w:pPr>
            <w:r w:rsidRPr="002D1DCE">
              <w:rPr>
                <w:bCs/>
              </w:rPr>
              <w:t>Кіріспе</w:t>
            </w:r>
          </w:p>
        </w:tc>
        <w:tc>
          <w:tcPr>
            <w:tcW w:w="1522" w:type="pct"/>
            <w:gridSpan w:val="2"/>
          </w:tcPr>
          <w:p w14:paraId="51A059D7" w14:textId="20CA5A56" w:rsidR="0089500A" w:rsidRPr="002D1DCE" w:rsidRDefault="00FE6134" w:rsidP="0089500A">
            <w:pPr>
              <w:ind w:firstLine="385"/>
              <w:jc w:val="both"/>
            </w:pPr>
            <w:r w:rsidRPr="002D1DCE">
              <w:rPr>
                <w:bCs/>
              </w:rPr>
              <w:t xml:space="preserve">Осы Заң тауар биржалары қызметі және биржалық сауданы жүзеге асыру процесінде туындайтын қоғамдық қатынастарды реттейді, тауар </w:t>
            </w:r>
            <w:r w:rsidRPr="00E404F9">
              <w:rPr>
                <w:b/>
                <w:bCs/>
              </w:rPr>
              <w:t>биржаларының</w:t>
            </w:r>
            <w:r w:rsidRPr="002D1DCE">
              <w:rPr>
                <w:bCs/>
              </w:rPr>
              <w:t xml:space="preserve"> ашық және тиімді жұмыс істеуін қамтамасыз ету, биржалық саудаға қатысушылардың құқықтарын және олардың арасындағы адал бәсекелестікті қорғау мақсатында </w:t>
            </w:r>
            <w:r w:rsidRPr="00E404F9">
              <w:rPr>
                <w:b/>
                <w:bCs/>
              </w:rPr>
              <w:t>тауар биржаларының қызметін</w:t>
            </w:r>
            <w:r w:rsidRPr="002D1DCE">
              <w:rPr>
                <w:bCs/>
              </w:rPr>
              <w:t xml:space="preserve"> реттеу және мемлекеттік бақылау тәртібін белгілейді.</w:t>
            </w:r>
          </w:p>
        </w:tc>
        <w:tc>
          <w:tcPr>
            <w:tcW w:w="1622" w:type="pct"/>
            <w:shd w:val="clear" w:color="auto" w:fill="FFFFFF"/>
          </w:tcPr>
          <w:p w14:paraId="0FA36393" w14:textId="0B956725" w:rsidR="00916C59" w:rsidRPr="00E404F9" w:rsidRDefault="00E404F9" w:rsidP="0079186F">
            <w:pPr>
              <w:ind w:firstLine="385"/>
              <w:jc w:val="both"/>
              <w:rPr>
                <w:lang w:val="kk-KZ"/>
              </w:rPr>
            </w:pPr>
            <w:r w:rsidRPr="00E404F9">
              <w:rPr>
                <w:szCs w:val="28"/>
              </w:rPr>
              <w:t xml:space="preserve">Осы Заң тауар биржаларының қызметі және биржалық сауданы жүзеге асыру процесінде туындайтын қоғамдық қатынастарды реттейді, тауар </w:t>
            </w:r>
            <w:r w:rsidRPr="00E404F9">
              <w:rPr>
                <w:b/>
                <w:szCs w:val="28"/>
              </w:rPr>
              <w:t>биржаларының</w:t>
            </w:r>
            <w:r w:rsidRPr="00E404F9">
              <w:rPr>
                <w:szCs w:val="28"/>
              </w:rPr>
              <w:t xml:space="preserve"> </w:t>
            </w:r>
            <w:r w:rsidRPr="00E404F9">
              <w:rPr>
                <w:b/>
                <w:szCs w:val="28"/>
              </w:rPr>
              <w:t xml:space="preserve">олардың клирингтік орталықтарының </w:t>
            </w:r>
            <w:r w:rsidRPr="00E404F9">
              <w:rPr>
                <w:szCs w:val="28"/>
              </w:rPr>
              <w:t xml:space="preserve">ашық және тиімді жұмыс істеуін қамтамасыз ету, биржалық саудаға қатысушылардың құқықтарын және олардың арасындағы адал бәсекелестікті қорғау мақсатында </w:t>
            </w:r>
            <w:r w:rsidRPr="00E404F9">
              <w:rPr>
                <w:b/>
                <w:szCs w:val="28"/>
              </w:rPr>
              <w:t xml:space="preserve">Қазақстан Республикасының </w:t>
            </w:r>
            <w:r w:rsidR="0079186F">
              <w:rPr>
                <w:b/>
                <w:szCs w:val="28"/>
                <w:lang w:val="kk-KZ"/>
              </w:rPr>
              <w:t>т</w:t>
            </w:r>
            <w:r w:rsidRPr="00E404F9">
              <w:rPr>
                <w:b/>
                <w:szCs w:val="28"/>
              </w:rPr>
              <w:t>ауар биржалары</w:t>
            </w:r>
            <w:r w:rsidRPr="00E404F9">
              <w:rPr>
                <w:szCs w:val="28"/>
              </w:rPr>
              <w:t xml:space="preserve"> </w:t>
            </w:r>
            <w:r w:rsidRPr="00E404F9">
              <w:rPr>
                <w:b/>
                <w:szCs w:val="28"/>
              </w:rPr>
              <w:t>туралы заңнамасының</w:t>
            </w:r>
            <w:r w:rsidRPr="00E404F9">
              <w:rPr>
                <w:szCs w:val="28"/>
              </w:rPr>
              <w:t xml:space="preserve"> </w:t>
            </w:r>
            <w:r w:rsidRPr="00E404F9">
              <w:rPr>
                <w:b/>
                <w:szCs w:val="28"/>
              </w:rPr>
              <w:t>сақталуын</w:t>
            </w:r>
            <w:r w:rsidRPr="00E404F9">
              <w:rPr>
                <w:szCs w:val="28"/>
              </w:rPr>
              <w:t xml:space="preserve"> реттеу және мемлекеттік бақылау тәртібін белгілейді.</w:t>
            </w:r>
          </w:p>
        </w:tc>
        <w:tc>
          <w:tcPr>
            <w:tcW w:w="1284" w:type="pct"/>
          </w:tcPr>
          <w:p w14:paraId="3F7523DA" w14:textId="77777777" w:rsidR="00906934" w:rsidRPr="002D1DCE" w:rsidRDefault="00906934" w:rsidP="00906934">
            <w:pPr>
              <w:ind w:firstLine="385"/>
              <w:jc w:val="both"/>
              <w:rPr>
                <w:lang w:val="kk-KZ"/>
              </w:rPr>
            </w:pPr>
            <w:r w:rsidRPr="002D1DCE">
              <w:rPr>
                <w:lang w:val="kk-KZ"/>
              </w:rPr>
              <w:t>Қазіргі уақытта тауар биржаларының қызметі саласындағы брокерлік қызметтер нарығында 300-ден астам кәсіпкерлік субъектілері бар.</w:t>
            </w:r>
          </w:p>
          <w:p w14:paraId="0BED34EB" w14:textId="77777777" w:rsidR="00906934" w:rsidRPr="002D1DCE" w:rsidRDefault="00906934" w:rsidP="00906934">
            <w:pPr>
              <w:ind w:firstLine="385"/>
              <w:jc w:val="both"/>
              <w:rPr>
                <w:lang w:val="kk-KZ"/>
              </w:rPr>
            </w:pPr>
            <w:r w:rsidRPr="002D1DCE">
              <w:rPr>
                <w:lang w:val="kk-KZ"/>
              </w:rPr>
              <w:t>Сонымен бірге, жеке кәсіпкерлер де, заңды тұлғалар да брокер ретінде әрекет ете алады.</w:t>
            </w:r>
          </w:p>
          <w:p w14:paraId="2613E33B" w14:textId="77777777" w:rsidR="00906934" w:rsidRPr="002D1DCE" w:rsidRDefault="00906934" w:rsidP="00906934">
            <w:pPr>
              <w:ind w:firstLine="385"/>
              <w:jc w:val="both"/>
              <w:rPr>
                <w:lang w:val="kk-KZ"/>
              </w:rPr>
            </w:pPr>
            <w:r w:rsidRPr="002D1DCE">
              <w:rPr>
                <w:lang w:val="kk-KZ"/>
              </w:rPr>
              <w:t xml:space="preserve">Бұл ретте, брокерлік компаниялардың қатысу тәжірибесі көрсеткендей, сауда-саттыққа брокерлер ретінде құрылыс-монтаждау жұмыстарымен, басқа да қызмет түрлерін ұсынумен және т. б. </w:t>
            </w:r>
            <w:r w:rsidRPr="002D1DCE">
              <w:rPr>
                <w:lang w:val="kk-KZ"/>
              </w:rPr>
              <w:lastRenderedPageBreak/>
              <w:t>айналысатын тұлғалар (ЭҚЖЖ анықтамалығына сәйкес) жиі қатысады.</w:t>
            </w:r>
          </w:p>
          <w:p w14:paraId="0020DCAB" w14:textId="64010953" w:rsidR="0089500A" w:rsidRPr="002D1DCE" w:rsidRDefault="00906934" w:rsidP="00906934">
            <w:pPr>
              <w:ind w:firstLine="385"/>
              <w:contextualSpacing/>
              <w:jc w:val="both"/>
              <w:rPr>
                <w:lang w:val="kk-KZ"/>
              </w:rPr>
            </w:pPr>
            <w:r w:rsidRPr="002D1DCE">
              <w:rPr>
                <w:lang w:val="kk-KZ"/>
              </w:rPr>
              <w:t>Бұл ретте, қолданыстағы заңнамаға сәйкес брокерлер мен клирингтік орталықтар бақылау субъектілері болып табылмайды және оларға қатысты мемлекеттік бақылау іс-шаралары жүргізілмейді.</w:t>
            </w:r>
          </w:p>
        </w:tc>
      </w:tr>
      <w:tr w:rsidR="00F56E0D" w:rsidRPr="007944A3" w14:paraId="31931C12" w14:textId="77777777" w:rsidTr="00232C43">
        <w:tc>
          <w:tcPr>
            <w:tcW w:w="141" w:type="pct"/>
          </w:tcPr>
          <w:p w14:paraId="2780EEEE" w14:textId="77777777" w:rsidR="0089500A" w:rsidRPr="002D1DCE" w:rsidRDefault="0089500A" w:rsidP="0089500A">
            <w:pPr>
              <w:pStyle w:val="a5"/>
              <w:numPr>
                <w:ilvl w:val="0"/>
                <w:numId w:val="2"/>
              </w:numPr>
              <w:ind w:left="0" w:firstLine="0"/>
              <w:rPr>
                <w:b/>
                <w:lang w:val="kk-KZ"/>
              </w:rPr>
            </w:pPr>
          </w:p>
        </w:tc>
        <w:tc>
          <w:tcPr>
            <w:tcW w:w="431" w:type="pct"/>
          </w:tcPr>
          <w:p w14:paraId="185AF619" w14:textId="74CDA0B0" w:rsidR="0089500A" w:rsidRPr="002D1DCE" w:rsidRDefault="00A27A93" w:rsidP="0089500A">
            <w:pPr>
              <w:jc w:val="center"/>
              <w:rPr>
                <w:spacing w:val="-10"/>
              </w:rPr>
            </w:pPr>
            <w:r w:rsidRPr="002D1DCE">
              <w:rPr>
                <w:bCs/>
              </w:rPr>
              <w:t>1-баптың 2-1) тармақшасы</w:t>
            </w:r>
          </w:p>
        </w:tc>
        <w:tc>
          <w:tcPr>
            <w:tcW w:w="1522" w:type="pct"/>
            <w:gridSpan w:val="2"/>
          </w:tcPr>
          <w:p w14:paraId="473BA34A" w14:textId="77777777" w:rsidR="00FE6134" w:rsidRPr="002D1DCE" w:rsidRDefault="00FE6134" w:rsidP="00FE6134">
            <w:pPr>
              <w:ind w:firstLine="385"/>
              <w:jc w:val="both"/>
              <w:rPr>
                <w:bCs/>
              </w:rPr>
            </w:pPr>
            <w:r w:rsidRPr="002D1DCE">
              <w:rPr>
                <w:bCs/>
              </w:rPr>
              <w:t>1-бап. Осы Заңда пайдаланылатын негізгі ұғымдар</w:t>
            </w:r>
          </w:p>
          <w:p w14:paraId="751142F5" w14:textId="55606374" w:rsidR="00FE6134" w:rsidRPr="002D1DCE" w:rsidRDefault="00FE6134" w:rsidP="00FE6134">
            <w:pPr>
              <w:ind w:firstLine="385"/>
              <w:jc w:val="both"/>
              <w:rPr>
                <w:bCs/>
              </w:rPr>
            </w:pPr>
            <w:r w:rsidRPr="002D1DCE">
              <w:rPr>
                <w:bCs/>
              </w:rPr>
              <w:t>Осы Заңда мынадай негізгі ұғымдар пайдаланылады:</w:t>
            </w:r>
          </w:p>
          <w:p w14:paraId="51A4FEFF" w14:textId="3242BA0D" w:rsidR="0089500A" w:rsidRPr="002D1DCE" w:rsidRDefault="0089500A" w:rsidP="00FE6134">
            <w:pPr>
              <w:ind w:firstLine="385"/>
              <w:jc w:val="both"/>
              <w:rPr>
                <w:bCs/>
              </w:rPr>
            </w:pPr>
            <w:r w:rsidRPr="002D1DCE">
              <w:rPr>
                <w:bCs/>
              </w:rPr>
              <w:t>…</w:t>
            </w:r>
          </w:p>
          <w:p w14:paraId="7F481F07" w14:textId="2EA9D86F" w:rsidR="0089500A" w:rsidRPr="002D1DCE" w:rsidRDefault="00FE6134" w:rsidP="0089500A">
            <w:pPr>
              <w:tabs>
                <w:tab w:val="left" w:pos="459"/>
                <w:tab w:val="left" w:pos="600"/>
              </w:tabs>
              <w:ind w:firstLine="385"/>
              <w:jc w:val="both"/>
              <w:rPr>
                <w:bCs/>
              </w:rPr>
            </w:pPr>
            <w:r w:rsidRPr="002D1DCE">
              <w:rPr>
                <w:bCs/>
              </w:rPr>
              <w:t xml:space="preserve">2-1) биржалық қамтамасыз ету – биржалық саудаға қатысушылар биржалық сауда-саттыққа қатысу үшін </w:t>
            </w:r>
            <w:r w:rsidRPr="002D1DCE">
              <w:rPr>
                <w:b/>
                <w:bCs/>
              </w:rPr>
              <w:t>тауар биржасына немесе</w:t>
            </w:r>
            <w:r w:rsidRPr="002D1DCE">
              <w:rPr>
                <w:bCs/>
              </w:rPr>
              <w:t xml:space="preserve"> тауар биржасының клирингтік орталығына жасалатын биржалық мәмілелер бойынша өздерінің міндеттемелерін орындауды қамтамасыз ету ретінде қайтарым негізінде енгізетін ақшалай қамтылым;</w:t>
            </w:r>
          </w:p>
        </w:tc>
        <w:tc>
          <w:tcPr>
            <w:tcW w:w="1622" w:type="pct"/>
            <w:shd w:val="clear" w:color="auto" w:fill="FFFFFF"/>
          </w:tcPr>
          <w:p w14:paraId="7336773C" w14:textId="77777777" w:rsidR="00FD4F52" w:rsidRPr="002D1DCE" w:rsidRDefault="00FD4F52" w:rsidP="00FD4F52">
            <w:pPr>
              <w:ind w:firstLine="385"/>
              <w:jc w:val="both"/>
              <w:rPr>
                <w:bCs/>
              </w:rPr>
            </w:pPr>
            <w:r w:rsidRPr="002D1DCE">
              <w:rPr>
                <w:bCs/>
              </w:rPr>
              <w:t>1-бап. Осы Заңда пайдаланылатын негізгі ұғымдар</w:t>
            </w:r>
          </w:p>
          <w:p w14:paraId="299ECF49" w14:textId="77777777" w:rsidR="00FD4F52" w:rsidRPr="002D1DCE" w:rsidRDefault="00FD4F52" w:rsidP="00FD4F52">
            <w:pPr>
              <w:ind w:firstLine="385"/>
              <w:jc w:val="both"/>
              <w:rPr>
                <w:bCs/>
              </w:rPr>
            </w:pPr>
            <w:r w:rsidRPr="002D1DCE">
              <w:rPr>
                <w:bCs/>
              </w:rPr>
              <w:t>Осы Заңда мынадай негізгі ұғымдар пайдаланылады:</w:t>
            </w:r>
          </w:p>
          <w:p w14:paraId="00751C43" w14:textId="4C82E0F6" w:rsidR="0089500A" w:rsidRPr="002D1DCE" w:rsidRDefault="0089500A" w:rsidP="00FD4F52">
            <w:pPr>
              <w:ind w:firstLine="385"/>
              <w:jc w:val="both"/>
              <w:rPr>
                <w:bCs/>
              </w:rPr>
            </w:pPr>
            <w:r w:rsidRPr="002D1DCE">
              <w:rPr>
                <w:bCs/>
              </w:rPr>
              <w:t>...</w:t>
            </w:r>
          </w:p>
          <w:p w14:paraId="0FD342EB" w14:textId="2A1E86A8" w:rsidR="0045616E" w:rsidRPr="00E404F9" w:rsidRDefault="0045616E" w:rsidP="0089500A">
            <w:pPr>
              <w:tabs>
                <w:tab w:val="left" w:pos="459"/>
                <w:tab w:val="left" w:pos="600"/>
              </w:tabs>
              <w:ind w:firstLine="385"/>
              <w:jc w:val="both"/>
              <w:rPr>
                <w:bCs/>
                <w:sz w:val="22"/>
                <w:lang w:val="kk-KZ"/>
              </w:rPr>
            </w:pPr>
            <w:r w:rsidRPr="002D1DCE">
              <w:rPr>
                <w:bCs/>
                <w:lang w:val="kk-KZ"/>
              </w:rPr>
              <w:t xml:space="preserve">2-1) </w:t>
            </w:r>
            <w:r w:rsidR="00E404F9" w:rsidRPr="00E404F9">
              <w:rPr>
                <w:bCs/>
                <w:szCs w:val="28"/>
                <w:lang w:val="kk-KZ"/>
              </w:rPr>
              <w:t>биржалық қамтамасыз ету – биржалық саудаға қатысушылар жасалатын биржалық мәмілелер бойынша өз міндеттемелерінің орындалуын қамтамасыз ету ретінде биржалық сауда-саттыққа қатысу үшін тауар биржасының клирингтік орталығына қайтарымды негізде енгізетін ақшалай қамтамасыз ету;</w:t>
            </w:r>
          </w:p>
          <w:p w14:paraId="06BD1861" w14:textId="61BBF2A0" w:rsidR="0089500A" w:rsidRPr="002D1DCE" w:rsidRDefault="0089500A" w:rsidP="00FE6134">
            <w:pPr>
              <w:tabs>
                <w:tab w:val="left" w:pos="459"/>
                <w:tab w:val="left" w:pos="600"/>
              </w:tabs>
              <w:ind w:firstLine="385"/>
              <w:jc w:val="both"/>
              <w:rPr>
                <w:bCs/>
                <w:lang w:val="kk-KZ"/>
              </w:rPr>
            </w:pPr>
          </w:p>
        </w:tc>
        <w:tc>
          <w:tcPr>
            <w:tcW w:w="1284" w:type="pct"/>
          </w:tcPr>
          <w:p w14:paraId="7955E4DA" w14:textId="77777777" w:rsidR="00906934" w:rsidRPr="002D1DCE" w:rsidRDefault="00906934" w:rsidP="00906934">
            <w:pPr>
              <w:ind w:firstLine="385"/>
              <w:jc w:val="both"/>
              <w:rPr>
                <w:lang w:val="kk-KZ"/>
              </w:rPr>
            </w:pPr>
            <w:r w:rsidRPr="002D1DCE">
              <w:rPr>
                <w:lang w:val="kk-KZ"/>
              </w:rPr>
              <w:t>«Тауар биржалары туралы» ҚРЗ 17-бабы 6-тармағының 4) тармақшасына сәйкес биржалық сауда-саттыққа қатысушыларды биржалық қамтамасыз етуді есепке алуды клирингтік орталық жүргізеді.</w:t>
            </w:r>
          </w:p>
          <w:p w14:paraId="6F39829E" w14:textId="77777777" w:rsidR="00906934" w:rsidRPr="002D1DCE" w:rsidRDefault="00906934" w:rsidP="00906934">
            <w:pPr>
              <w:ind w:firstLine="385"/>
              <w:jc w:val="both"/>
              <w:rPr>
                <w:lang w:val="kk-KZ"/>
              </w:rPr>
            </w:pPr>
            <w:r w:rsidRPr="002D1DCE">
              <w:rPr>
                <w:lang w:val="kk-KZ"/>
              </w:rPr>
              <w:t>Бұл ретте, тауар биржасының негізгі міндеті тауар биржасының электрондық сауда жүйесін пайдалана отырып, оларды тікелей өткізу жолымен сауда-саттықты ұйымдастырушылық және техникалық қамтамасыз ету болып табылады.</w:t>
            </w:r>
          </w:p>
          <w:p w14:paraId="0A712488" w14:textId="0C54D852" w:rsidR="0089500A" w:rsidRPr="002D1DCE" w:rsidRDefault="00906934" w:rsidP="00906934">
            <w:pPr>
              <w:ind w:firstLine="385"/>
              <w:contextualSpacing/>
              <w:jc w:val="both"/>
              <w:rPr>
                <w:i/>
                <w:lang w:val="kk-KZ"/>
              </w:rPr>
            </w:pPr>
            <w:r w:rsidRPr="002D1DCE">
              <w:rPr>
                <w:lang w:val="kk-KZ"/>
              </w:rPr>
              <w:t>Осыған байланысты, тауар биржасының міндеттерінен биржалық қамтамасыз етуді есепке алу мен қабылдауды алып тастаған жөн.</w:t>
            </w:r>
          </w:p>
        </w:tc>
      </w:tr>
      <w:tr w:rsidR="00F56E0D" w:rsidRPr="002D1DCE" w14:paraId="5D606FF8" w14:textId="77777777" w:rsidTr="00232C43">
        <w:tc>
          <w:tcPr>
            <w:tcW w:w="141" w:type="pct"/>
          </w:tcPr>
          <w:p w14:paraId="0B5118F1" w14:textId="77777777" w:rsidR="0089500A" w:rsidRPr="002D1DCE" w:rsidRDefault="0089500A" w:rsidP="0089500A">
            <w:pPr>
              <w:pStyle w:val="a5"/>
              <w:numPr>
                <w:ilvl w:val="0"/>
                <w:numId w:val="2"/>
              </w:numPr>
              <w:ind w:left="0" w:firstLine="0"/>
              <w:rPr>
                <w:b/>
                <w:lang w:val="kk-KZ"/>
              </w:rPr>
            </w:pPr>
          </w:p>
        </w:tc>
        <w:tc>
          <w:tcPr>
            <w:tcW w:w="431" w:type="pct"/>
          </w:tcPr>
          <w:p w14:paraId="628FF618" w14:textId="5EC88C29" w:rsidR="0089500A" w:rsidRPr="002D1DCE" w:rsidRDefault="0045616E" w:rsidP="0089500A">
            <w:pPr>
              <w:jc w:val="center"/>
              <w:rPr>
                <w:bCs/>
              </w:rPr>
            </w:pPr>
            <w:r w:rsidRPr="002D1DCE">
              <w:rPr>
                <w:bCs/>
              </w:rPr>
              <w:t>3) тармақша</w:t>
            </w:r>
            <w:r w:rsidR="0089500A" w:rsidRPr="002D1DCE">
              <w:rPr>
                <w:bCs/>
              </w:rPr>
              <w:t xml:space="preserve"> </w:t>
            </w:r>
          </w:p>
        </w:tc>
        <w:tc>
          <w:tcPr>
            <w:tcW w:w="1522" w:type="pct"/>
            <w:gridSpan w:val="2"/>
          </w:tcPr>
          <w:p w14:paraId="35BD5909" w14:textId="77777777" w:rsidR="00FD4F52" w:rsidRPr="002D1DCE" w:rsidRDefault="00FD4F52" w:rsidP="00FD4F52">
            <w:pPr>
              <w:ind w:firstLine="385"/>
              <w:jc w:val="both"/>
              <w:rPr>
                <w:bCs/>
              </w:rPr>
            </w:pPr>
            <w:r w:rsidRPr="002D1DCE">
              <w:rPr>
                <w:bCs/>
              </w:rPr>
              <w:t>1-бап. Осы Заңда пайдаланылатын негізгі ұғымдар</w:t>
            </w:r>
          </w:p>
          <w:p w14:paraId="78B78D7B" w14:textId="3C0D7DEB" w:rsidR="0089500A" w:rsidRPr="002D1DCE" w:rsidRDefault="00FD4F52" w:rsidP="00FD4F52">
            <w:pPr>
              <w:ind w:firstLine="385"/>
              <w:jc w:val="both"/>
              <w:rPr>
                <w:bCs/>
              </w:rPr>
            </w:pPr>
            <w:r w:rsidRPr="002D1DCE">
              <w:rPr>
                <w:bCs/>
              </w:rPr>
              <w:t>Осы Заңда мынадай негізгі ұғымдар пайдаланылады:</w:t>
            </w:r>
          </w:p>
          <w:p w14:paraId="6CA47D6E" w14:textId="77777777" w:rsidR="00FD4F52" w:rsidRPr="002D1DCE" w:rsidRDefault="00FD4F52" w:rsidP="00FD4F52">
            <w:pPr>
              <w:ind w:firstLine="385"/>
              <w:jc w:val="both"/>
              <w:rPr>
                <w:bCs/>
              </w:rPr>
            </w:pPr>
          </w:p>
          <w:p w14:paraId="6C498360" w14:textId="6D7B9809" w:rsidR="0089500A" w:rsidRPr="002D1DCE" w:rsidRDefault="00FD4F52" w:rsidP="0089500A">
            <w:pPr>
              <w:ind w:firstLine="385"/>
              <w:jc w:val="both"/>
              <w:rPr>
                <w:bCs/>
              </w:rPr>
            </w:pPr>
            <w:r w:rsidRPr="002D1DCE">
              <w:t xml:space="preserve">3) биржалық сауда – тауар </w:t>
            </w:r>
            <w:r w:rsidRPr="002D1DCE">
              <w:lastRenderedPageBreak/>
              <w:t>биржасында Қазақстан Республикасының тауар биржалары туралы заңнамасына сәйкес электрондық нысанда биржалық сауда-саттық өткізу, мәмілелерді тіркеу және ресімдеу арқылы жүзеге асырылатын биржалық тауарларды өткізу жөніндегі кәсіпкерлік қызмет;</w:t>
            </w:r>
          </w:p>
        </w:tc>
        <w:tc>
          <w:tcPr>
            <w:tcW w:w="1622" w:type="pct"/>
            <w:shd w:val="clear" w:color="auto" w:fill="FFFFFF"/>
          </w:tcPr>
          <w:p w14:paraId="07ECAF1F" w14:textId="77777777" w:rsidR="00FD4F52" w:rsidRPr="002D1DCE" w:rsidRDefault="00FD4F52" w:rsidP="00FD4F52">
            <w:pPr>
              <w:ind w:firstLine="385"/>
              <w:jc w:val="both"/>
              <w:rPr>
                <w:bCs/>
              </w:rPr>
            </w:pPr>
            <w:r w:rsidRPr="002D1DCE">
              <w:rPr>
                <w:bCs/>
              </w:rPr>
              <w:lastRenderedPageBreak/>
              <w:t>1-бап. Осы Заңда пайдаланылатын негізгі ұғымдар</w:t>
            </w:r>
          </w:p>
          <w:p w14:paraId="58FB39A2" w14:textId="1E06DEED" w:rsidR="0089500A" w:rsidRPr="002D1DCE" w:rsidRDefault="00FD4F52" w:rsidP="00FD4F52">
            <w:pPr>
              <w:ind w:firstLine="385"/>
              <w:jc w:val="both"/>
              <w:rPr>
                <w:bCs/>
              </w:rPr>
            </w:pPr>
            <w:r w:rsidRPr="002D1DCE">
              <w:rPr>
                <w:bCs/>
              </w:rPr>
              <w:t>Осы Заңда мынадай негізгі ұғымдар пайдаланылады:</w:t>
            </w:r>
          </w:p>
          <w:p w14:paraId="38DED158" w14:textId="37B37F7F" w:rsidR="0089500A" w:rsidRPr="002D1DCE" w:rsidRDefault="0089500A" w:rsidP="0045616E">
            <w:pPr>
              <w:jc w:val="both"/>
            </w:pPr>
          </w:p>
          <w:p w14:paraId="31117673" w14:textId="4DC4A631" w:rsidR="0089500A" w:rsidRPr="002D1DCE" w:rsidRDefault="0045616E" w:rsidP="0045616E">
            <w:pPr>
              <w:ind w:firstLine="385"/>
              <w:jc w:val="both"/>
              <w:rPr>
                <w:bCs/>
              </w:rPr>
            </w:pPr>
            <w:r w:rsidRPr="002D1DCE">
              <w:rPr>
                <w:bCs/>
              </w:rPr>
              <w:t xml:space="preserve">3) </w:t>
            </w:r>
            <w:r w:rsidR="0079186F" w:rsidRPr="0079186F">
              <w:rPr>
                <w:bCs/>
                <w:szCs w:val="28"/>
              </w:rPr>
              <w:t xml:space="preserve">биржалық сауда – Қазақстан </w:t>
            </w:r>
            <w:r w:rsidR="0079186F" w:rsidRPr="0079186F">
              <w:rPr>
                <w:bCs/>
                <w:szCs w:val="28"/>
              </w:rPr>
              <w:lastRenderedPageBreak/>
              <w:t xml:space="preserve">Республикасының тауар биржалары туралы заңнамасына сәйкес биржалық сауда-саттықты электрондық нысанда өткізу, мәмілелерді тіркеу және ресімдеу арқылы тауар биржасында жүзеге асырылатын биржалық тауарлар </w:t>
            </w:r>
            <w:r w:rsidR="0079186F" w:rsidRPr="00F10632">
              <w:rPr>
                <w:b/>
                <w:bCs/>
                <w:szCs w:val="28"/>
              </w:rPr>
              <w:t>мен мерзімді келісімшарттарды</w:t>
            </w:r>
            <w:r w:rsidR="0079186F" w:rsidRPr="0079186F">
              <w:rPr>
                <w:bCs/>
                <w:szCs w:val="28"/>
              </w:rPr>
              <w:t xml:space="preserve"> өткізу жөніндегі кәсіпкерлік қызмет;</w:t>
            </w:r>
          </w:p>
        </w:tc>
        <w:tc>
          <w:tcPr>
            <w:tcW w:w="1284" w:type="pct"/>
          </w:tcPr>
          <w:p w14:paraId="05F9DB58" w14:textId="513A7BA4" w:rsidR="0089500A" w:rsidRPr="002D1DCE" w:rsidRDefault="0045616E" w:rsidP="0089500A">
            <w:pPr>
              <w:ind w:firstLine="385"/>
              <w:jc w:val="both"/>
            </w:pPr>
            <w:r w:rsidRPr="002D1DCE">
              <w:lastRenderedPageBreak/>
              <w:t>Бұл қосымша тауар биржасында мерзімді келісімшарттар саудалануы үшін қажет.</w:t>
            </w:r>
          </w:p>
        </w:tc>
      </w:tr>
      <w:tr w:rsidR="00F56E0D" w:rsidRPr="007944A3" w14:paraId="7F25745B" w14:textId="77777777" w:rsidTr="00232C43">
        <w:tc>
          <w:tcPr>
            <w:tcW w:w="141" w:type="pct"/>
          </w:tcPr>
          <w:p w14:paraId="73A8ADE3" w14:textId="1EF2708D" w:rsidR="0089500A" w:rsidRPr="002D1DCE" w:rsidRDefault="0089500A" w:rsidP="0089500A">
            <w:pPr>
              <w:pStyle w:val="a5"/>
              <w:numPr>
                <w:ilvl w:val="0"/>
                <w:numId w:val="2"/>
              </w:numPr>
              <w:ind w:left="0" w:firstLine="0"/>
              <w:rPr>
                <w:b/>
              </w:rPr>
            </w:pPr>
          </w:p>
        </w:tc>
        <w:tc>
          <w:tcPr>
            <w:tcW w:w="431" w:type="pct"/>
          </w:tcPr>
          <w:p w14:paraId="2923C504" w14:textId="1656A726" w:rsidR="0089500A" w:rsidRPr="002D1DCE" w:rsidRDefault="0045616E" w:rsidP="0089500A">
            <w:pPr>
              <w:jc w:val="center"/>
              <w:rPr>
                <w:spacing w:val="-10"/>
              </w:rPr>
            </w:pPr>
            <w:r w:rsidRPr="002D1DCE">
              <w:rPr>
                <w:bCs/>
              </w:rPr>
              <w:t>1-баптың 7) тармақшасы</w:t>
            </w:r>
          </w:p>
        </w:tc>
        <w:tc>
          <w:tcPr>
            <w:tcW w:w="1522" w:type="pct"/>
            <w:gridSpan w:val="2"/>
          </w:tcPr>
          <w:p w14:paraId="730F4481" w14:textId="77777777" w:rsidR="00FD4F52" w:rsidRPr="002D1DCE" w:rsidRDefault="00FD4F52" w:rsidP="00FD4F52">
            <w:pPr>
              <w:ind w:firstLine="385"/>
              <w:jc w:val="both"/>
              <w:rPr>
                <w:bCs/>
              </w:rPr>
            </w:pPr>
            <w:r w:rsidRPr="002D1DCE">
              <w:rPr>
                <w:bCs/>
              </w:rPr>
              <w:t>1-бап. Осы Заңда пайдаланылатын негізгі ұғымдар</w:t>
            </w:r>
          </w:p>
          <w:p w14:paraId="1804A0BA" w14:textId="77777777" w:rsidR="00FD4F52" w:rsidRPr="002D1DCE" w:rsidRDefault="00FD4F52" w:rsidP="00FD4F52">
            <w:pPr>
              <w:ind w:firstLine="385"/>
              <w:jc w:val="both"/>
              <w:rPr>
                <w:bCs/>
              </w:rPr>
            </w:pPr>
            <w:r w:rsidRPr="002D1DCE">
              <w:rPr>
                <w:bCs/>
              </w:rPr>
              <w:t>Осы Заңда мынадай негізгі ұғымдар пайдаланылады:</w:t>
            </w:r>
          </w:p>
          <w:p w14:paraId="0078E904" w14:textId="0496AB7B" w:rsidR="0089500A" w:rsidRPr="002D1DCE" w:rsidRDefault="0089500A" w:rsidP="00FD4F52">
            <w:pPr>
              <w:ind w:firstLine="385"/>
              <w:jc w:val="both"/>
              <w:rPr>
                <w:bCs/>
              </w:rPr>
            </w:pPr>
            <w:r w:rsidRPr="002D1DCE">
              <w:rPr>
                <w:bCs/>
              </w:rPr>
              <w:t>...</w:t>
            </w:r>
          </w:p>
          <w:p w14:paraId="398FEC4F" w14:textId="645165D3" w:rsidR="0089500A" w:rsidRPr="002D1DCE" w:rsidRDefault="00FD4F52" w:rsidP="0089500A">
            <w:pPr>
              <w:tabs>
                <w:tab w:val="left" w:pos="459"/>
                <w:tab w:val="left" w:pos="600"/>
              </w:tabs>
              <w:ind w:firstLine="385"/>
              <w:jc w:val="both"/>
              <w:rPr>
                <w:bCs/>
              </w:rPr>
            </w:pPr>
            <w:r w:rsidRPr="002D1DCE">
              <w:rPr>
                <w:bCs/>
              </w:rPr>
              <w:t xml:space="preserve">7) биржалық тауар – </w:t>
            </w:r>
            <w:r w:rsidRPr="002D1DCE">
              <w:rPr>
                <w:b/>
                <w:bCs/>
              </w:rPr>
              <w:t>осы Заңда белгіленген шектеулерді ескере отырып, тауар биржасы биржалық саудаға жіберген стандартталған немесе стандартталмаған тауар;</w:t>
            </w:r>
          </w:p>
        </w:tc>
        <w:tc>
          <w:tcPr>
            <w:tcW w:w="1622" w:type="pct"/>
            <w:shd w:val="clear" w:color="auto" w:fill="FFFFFF"/>
          </w:tcPr>
          <w:p w14:paraId="5B3AA7F8" w14:textId="77777777" w:rsidR="00FD4F52" w:rsidRPr="002D1DCE" w:rsidRDefault="00FD4F52" w:rsidP="00FD4F52">
            <w:pPr>
              <w:ind w:firstLine="385"/>
              <w:jc w:val="both"/>
              <w:rPr>
                <w:bCs/>
              </w:rPr>
            </w:pPr>
            <w:r w:rsidRPr="002D1DCE">
              <w:rPr>
                <w:bCs/>
              </w:rPr>
              <w:t>1-бап. Осы Заңда пайдаланылатын негізгі ұғымдар</w:t>
            </w:r>
          </w:p>
          <w:p w14:paraId="6FD27C3E" w14:textId="77777777" w:rsidR="00FD4F52" w:rsidRPr="002D1DCE" w:rsidRDefault="00FD4F52" w:rsidP="00FD4F52">
            <w:pPr>
              <w:ind w:firstLine="385"/>
              <w:jc w:val="both"/>
              <w:rPr>
                <w:bCs/>
              </w:rPr>
            </w:pPr>
            <w:r w:rsidRPr="002D1DCE">
              <w:rPr>
                <w:bCs/>
              </w:rPr>
              <w:t>Осы Заңда мынадай негізгі ұғымдар пайдаланылады:</w:t>
            </w:r>
          </w:p>
          <w:p w14:paraId="04853242" w14:textId="78F55AC5" w:rsidR="0089500A" w:rsidRPr="002D1DCE" w:rsidRDefault="0089500A" w:rsidP="00FD4F52">
            <w:pPr>
              <w:ind w:firstLine="385"/>
              <w:jc w:val="both"/>
              <w:rPr>
                <w:bCs/>
              </w:rPr>
            </w:pPr>
            <w:r w:rsidRPr="002D1DCE">
              <w:rPr>
                <w:bCs/>
              </w:rPr>
              <w:t>...</w:t>
            </w:r>
          </w:p>
          <w:p w14:paraId="04E5C49A" w14:textId="73C42CC8" w:rsidR="0045616E" w:rsidRPr="002D1DCE" w:rsidRDefault="0089500A" w:rsidP="0045616E">
            <w:pPr>
              <w:pStyle w:val="a5"/>
              <w:ind w:left="0" w:firstLine="385"/>
              <w:jc w:val="both"/>
              <w:rPr>
                <w:bCs/>
              </w:rPr>
            </w:pPr>
            <w:r w:rsidRPr="002D1DCE">
              <w:rPr>
                <w:bCs/>
              </w:rPr>
              <w:t xml:space="preserve">7) </w:t>
            </w:r>
            <w:r w:rsidR="00A85062" w:rsidRPr="00A85062">
              <w:rPr>
                <w:bCs/>
                <w:szCs w:val="28"/>
              </w:rPr>
              <w:t>биржалық тауар –</w:t>
            </w:r>
            <w:r w:rsidR="00A85062" w:rsidRPr="00A85062">
              <w:rPr>
                <w:b/>
                <w:bCs/>
                <w:szCs w:val="28"/>
              </w:rPr>
              <w:t xml:space="preserve"> бірліктері барлық жағынан бірдей, ұқсас сипаттамаларға ие және ұқсас компоненттерден тұратын Еуразиялық экономикалық одақтың сыртқы экономикалық қызметінің бірыңғай тауар номенклатурасына енгізілген стандартталған біртекті тауар, бұл оларға әртүрлі өндірушілерден партиялардың толық өзара алмастырылу қасиетіне ие бірдей функцияларды орындауға мүмкіндік береді</w:t>
            </w:r>
            <w:r w:rsidR="0045616E" w:rsidRPr="00A85062">
              <w:rPr>
                <w:b/>
                <w:bCs/>
                <w:sz w:val="22"/>
              </w:rPr>
              <w:t>;</w:t>
            </w:r>
          </w:p>
        </w:tc>
        <w:tc>
          <w:tcPr>
            <w:tcW w:w="1284" w:type="pct"/>
          </w:tcPr>
          <w:p w14:paraId="73A2E7B1" w14:textId="482546B8" w:rsidR="002C7A90" w:rsidRPr="002D1DCE" w:rsidRDefault="002C7A90" w:rsidP="002C7A90">
            <w:pPr>
              <w:ind w:firstLine="385"/>
              <w:jc w:val="both"/>
            </w:pPr>
            <w:r w:rsidRPr="002D1DCE">
              <w:t xml:space="preserve">1) 2023 жылғы 1 қыркүйектегі </w:t>
            </w:r>
            <w:r w:rsidRPr="002D1DCE">
              <w:rPr>
                <w:lang w:val="kk-KZ"/>
              </w:rPr>
              <w:t>«Ә</w:t>
            </w:r>
            <w:r w:rsidRPr="002D1DCE">
              <w:t>діл</w:t>
            </w:r>
            <w:r w:rsidRPr="002D1DCE">
              <w:rPr>
                <w:lang w:val="kk-KZ"/>
              </w:rPr>
              <w:t>етті</w:t>
            </w:r>
            <w:r w:rsidRPr="002D1DCE">
              <w:t xml:space="preserve"> Қазақстанның экономикалық бағ</w:t>
            </w:r>
            <w:r w:rsidRPr="002D1DCE">
              <w:rPr>
                <w:lang w:val="kk-KZ"/>
              </w:rPr>
              <w:t xml:space="preserve">дары» </w:t>
            </w:r>
            <w:r w:rsidRPr="002D1DCE">
              <w:t xml:space="preserve">Мемлекет басшысының Қазақстан халқына Жолдауын іске асыру жөніндегі </w:t>
            </w:r>
            <w:r w:rsidRPr="002D1DCE">
              <w:rPr>
                <w:lang w:val="kk-KZ"/>
              </w:rPr>
              <w:t>ЖҰЖ</w:t>
            </w:r>
            <w:r w:rsidRPr="002D1DCE">
              <w:t xml:space="preserve"> 64-тармағы.</w:t>
            </w:r>
          </w:p>
          <w:p w14:paraId="4B9F5C73" w14:textId="691A28AE" w:rsidR="002C7A90" w:rsidRPr="002D1DCE" w:rsidRDefault="002C7A90" w:rsidP="002C7A90">
            <w:pPr>
              <w:ind w:firstLine="385"/>
              <w:jc w:val="both"/>
              <w:rPr>
                <w:lang w:val="kk-KZ"/>
              </w:rPr>
            </w:pPr>
            <w:r w:rsidRPr="002D1DCE">
              <w:t xml:space="preserve">2) </w:t>
            </w:r>
            <w:r w:rsidR="00165D11" w:rsidRPr="002D1DCE">
              <w:t xml:space="preserve">2020 жылғы 1 қыркүйектегі </w:t>
            </w:r>
            <w:r w:rsidRPr="002D1DCE">
              <w:t xml:space="preserve">Мемлекет басшысының </w:t>
            </w:r>
            <w:r w:rsidR="00165D11" w:rsidRPr="002D1DCE">
              <w:rPr>
                <w:lang w:val="kk-KZ"/>
              </w:rPr>
              <w:t>«Жаңа жағдайдағы Қазақстан</w:t>
            </w:r>
            <w:r w:rsidRPr="002D1DCE">
              <w:t xml:space="preserve">: </w:t>
            </w:r>
            <w:r w:rsidR="00165D11" w:rsidRPr="002D1DCE">
              <w:rPr>
                <w:lang w:val="kk-KZ"/>
              </w:rPr>
              <w:t xml:space="preserve">іс-қимыл кезеңі» </w:t>
            </w:r>
            <w:r w:rsidRPr="002D1DCE">
              <w:t xml:space="preserve">атты Қазақстан халқына Жолдауын іске асыру жөніндегі </w:t>
            </w:r>
            <w:r w:rsidR="00165D11" w:rsidRPr="002D1DCE">
              <w:rPr>
                <w:lang w:val="kk-KZ"/>
              </w:rPr>
              <w:t>ЖҰЖ</w:t>
            </w:r>
            <w:r w:rsidRPr="002D1DCE">
              <w:t xml:space="preserve"> 46-тармағы</w:t>
            </w:r>
            <w:r w:rsidR="00165D11" w:rsidRPr="002D1DCE">
              <w:rPr>
                <w:lang w:val="kk-KZ"/>
              </w:rPr>
              <w:t>.</w:t>
            </w:r>
          </w:p>
          <w:p w14:paraId="7DB40B61" w14:textId="3BAA7807" w:rsidR="0089500A" w:rsidRPr="002D1DCE" w:rsidRDefault="002C7A90" w:rsidP="002C7A90">
            <w:pPr>
              <w:ind w:firstLine="385"/>
              <w:jc w:val="both"/>
              <w:rPr>
                <w:lang w:val="kk-KZ"/>
              </w:rPr>
            </w:pPr>
            <w:r w:rsidRPr="002D1DCE">
              <w:rPr>
                <w:lang w:val="kk-KZ"/>
              </w:rPr>
              <w:t>3) Президент Әкімшілігі Басшысының 2023 жылғы 5 және 18 сәуірдегі және 2023 жылғы 24 шілдедегі биржалық сауданы жетілдіру шеңберінде шұғыл шаралар қабылдау жөніндегі тапсырмалары.</w:t>
            </w:r>
          </w:p>
        </w:tc>
      </w:tr>
      <w:tr w:rsidR="00F56E0D" w:rsidRPr="007944A3" w14:paraId="3375BA3C" w14:textId="77777777" w:rsidTr="00232C43">
        <w:tc>
          <w:tcPr>
            <w:tcW w:w="141" w:type="pct"/>
          </w:tcPr>
          <w:p w14:paraId="3700F8B8" w14:textId="77777777" w:rsidR="0089500A" w:rsidRPr="002D1DCE" w:rsidRDefault="0089500A" w:rsidP="0089500A">
            <w:pPr>
              <w:pStyle w:val="a5"/>
              <w:numPr>
                <w:ilvl w:val="0"/>
                <w:numId w:val="2"/>
              </w:numPr>
              <w:ind w:left="0" w:firstLine="0"/>
              <w:rPr>
                <w:b/>
                <w:lang w:val="kk-KZ"/>
              </w:rPr>
            </w:pPr>
          </w:p>
        </w:tc>
        <w:tc>
          <w:tcPr>
            <w:tcW w:w="431" w:type="pct"/>
          </w:tcPr>
          <w:p w14:paraId="3B527300" w14:textId="49164351" w:rsidR="0089500A" w:rsidRPr="002D1DCE" w:rsidRDefault="00703AF0" w:rsidP="0089500A">
            <w:pPr>
              <w:jc w:val="center"/>
              <w:rPr>
                <w:spacing w:val="-10"/>
              </w:rPr>
            </w:pPr>
            <w:r w:rsidRPr="002D1DCE">
              <w:rPr>
                <w:bCs/>
              </w:rPr>
              <w:t>1-баптың 11-2) тармақшасы</w:t>
            </w:r>
          </w:p>
        </w:tc>
        <w:tc>
          <w:tcPr>
            <w:tcW w:w="1522" w:type="pct"/>
            <w:gridSpan w:val="2"/>
          </w:tcPr>
          <w:p w14:paraId="452FA1C1" w14:textId="77777777" w:rsidR="00FD4F52" w:rsidRPr="002D1DCE" w:rsidRDefault="00FD4F52" w:rsidP="00FD4F52">
            <w:pPr>
              <w:ind w:firstLine="385"/>
              <w:jc w:val="both"/>
              <w:rPr>
                <w:bCs/>
              </w:rPr>
            </w:pPr>
            <w:r w:rsidRPr="002D1DCE">
              <w:rPr>
                <w:bCs/>
              </w:rPr>
              <w:t>1-бап. Осы Заңда пайдаланылатын негізгі ұғымдар</w:t>
            </w:r>
          </w:p>
          <w:p w14:paraId="4A56BFDC" w14:textId="77777777" w:rsidR="00FD4F52" w:rsidRPr="002D1DCE" w:rsidRDefault="00FD4F52" w:rsidP="00FD4F52">
            <w:pPr>
              <w:ind w:firstLine="385"/>
              <w:jc w:val="both"/>
              <w:rPr>
                <w:bCs/>
              </w:rPr>
            </w:pPr>
            <w:r w:rsidRPr="002D1DCE">
              <w:rPr>
                <w:bCs/>
              </w:rPr>
              <w:t>Осы Заңда мынадай негізгі ұғымдар пайдаланылады:</w:t>
            </w:r>
          </w:p>
          <w:p w14:paraId="7C559B29" w14:textId="7D0B4265" w:rsidR="0089500A" w:rsidRPr="002D1DCE" w:rsidRDefault="0089500A" w:rsidP="00FD4F52">
            <w:pPr>
              <w:ind w:firstLine="385"/>
              <w:jc w:val="both"/>
              <w:rPr>
                <w:bCs/>
              </w:rPr>
            </w:pPr>
            <w:r w:rsidRPr="002D1DCE">
              <w:rPr>
                <w:bCs/>
              </w:rPr>
              <w:t>...</w:t>
            </w:r>
          </w:p>
          <w:p w14:paraId="7B2E7F7C" w14:textId="293EFAAD" w:rsidR="0089500A" w:rsidRPr="002D1DCE" w:rsidRDefault="00FD4F52" w:rsidP="0089500A">
            <w:pPr>
              <w:tabs>
                <w:tab w:val="left" w:pos="459"/>
                <w:tab w:val="left" w:pos="600"/>
              </w:tabs>
              <w:ind w:firstLine="385"/>
              <w:jc w:val="both"/>
              <w:rPr>
                <w:bCs/>
              </w:rPr>
            </w:pPr>
            <w:r w:rsidRPr="002D1DCE">
              <w:rPr>
                <w:bCs/>
              </w:rPr>
              <w:t xml:space="preserve">11-2) қосарланған қарсы аукцион режимі – биржалық мәмілелер сатушылар мен сатып алушылар бәсекелестігі нәтижесінде анонимді түрде </w:t>
            </w:r>
            <w:r w:rsidRPr="002D1DCE">
              <w:rPr>
                <w:bCs/>
              </w:rPr>
              <w:lastRenderedPageBreak/>
              <w:t xml:space="preserve">жасалатын, ал </w:t>
            </w:r>
            <w:r w:rsidRPr="002D1DCE">
              <w:rPr>
                <w:b/>
                <w:bCs/>
              </w:rPr>
              <w:t xml:space="preserve">стандартталған тауарға </w:t>
            </w:r>
            <w:r w:rsidRPr="002D1DCE">
              <w:rPr>
                <w:bCs/>
              </w:rPr>
              <w:t>баға сұраныс пен ұсыныстың тепе-теңдігі деңгейінде белгіленетін сауда режимі;</w:t>
            </w:r>
          </w:p>
        </w:tc>
        <w:tc>
          <w:tcPr>
            <w:tcW w:w="1622" w:type="pct"/>
            <w:shd w:val="clear" w:color="auto" w:fill="FFFFFF"/>
          </w:tcPr>
          <w:p w14:paraId="33458E4A" w14:textId="77777777" w:rsidR="00FD4F52" w:rsidRPr="002D1DCE" w:rsidRDefault="00FD4F52" w:rsidP="00FD4F52">
            <w:pPr>
              <w:ind w:firstLine="385"/>
              <w:jc w:val="both"/>
              <w:rPr>
                <w:bCs/>
              </w:rPr>
            </w:pPr>
            <w:r w:rsidRPr="002D1DCE">
              <w:rPr>
                <w:bCs/>
              </w:rPr>
              <w:lastRenderedPageBreak/>
              <w:t>1-бап. Осы Заңда пайдаланылатын негізгі ұғымдар</w:t>
            </w:r>
          </w:p>
          <w:p w14:paraId="0E4934BE" w14:textId="77777777" w:rsidR="00FD4F52" w:rsidRPr="002D1DCE" w:rsidRDefault="00FD4F52" w:rsidP="00FD4F52">
            <w:pPr>
              <w:ind w:firstLine="385"/>
              <w:jc w:val="both"/>
              <w:rPr>
                <w:bCs/>
              </w:rPr>
            </w:pPr>
            <w:r w:rsidRPr="002D1DCE">
              <w:rPr>
                <w:bCs/>
              </w:rPr>
              <w:t>Осы Заңда мынадай негізгі ұғымдар пайдаланылады:</w:t>
            </w:r>
          </w:p>
          <w:p w14:paraId="48FCF0AC" w14:textId="297925A1" w:rsidR="0089500A" w:rsidRPr="002D1DCE" w:rsidRDefault="0089500A" w:rsidP="00FD4F52">
            <w:pPr>
              <w:ind w:firstLine="385"/>
              <w:jc w:val="both"/>
              <w:rPr>
                <w:bCs/>
              </w:rPr>
            </w:pPr>
            <w:r w:rsidRPr="002D1DCE">
              <w:rPr>
                <w:bCs/>
              </w:rPr>
              <w:t>...</w:t>
            </w:r>
          </w:p>
          <w:p w14:paraId="4D486D3E" w14:textId="691A1F0B" w:rsidR="00FD4F52" w:rsidRPr="002D1DCE" w:rsidRDefault="00FD4F52" w:rsidP="00FD4F52">
            <w:pPr>
              <w:tabs>
                <w:tab w:val="left" w:pos="459"/>
                <w:tab w:val="left" w:pos="600"/>
              </w:tabs>
              <w:ind w:firstLine="385"/>
              <w:jc w:val="both"/>
              <w:rPr>
                <w:bCs/>
                <w:lang w:val="kk-KZ"/>
              </w:rPr>
            </w:pPr>
            <w:r w:rsidRPr="002D1DCE">
              <w:rPr>
                <w:bCs/>
                <w:lang w:val="kk-KZ"/>
              </w:rPr>
              <w:t xml:space="preserve">11-2) қосарланған қарсы аукцион режимі – биржалық мәмілелер сатушылар мен сатып алушылар бәсекелестігі нәтижесінде анонимді түрде жасалатын, ал </w:t>
            </w:r>
            <w:r w:rsidRPr="002D1DCE">
              <w:rPr>
                <w:b/>
                <w:bCs/>
                <w:lang w:val="kk-KZ"/>
              </w:rPr>
              <w:t xml:space="preserve">биржалық </w:t>
            </w:r>
            <w:r w:rsidRPr="002D1DCE">
              <w:rPr>
                <w:b/>
                <w:bCs/>
                <w:lang w:val="kk-KZ"/>
              </w:rPr>
              <w:lastRenderedPageBreak/>
              <w:t xml:space="preserve">тауарға </w:t>
            </w:r>
            <w:r w:rsidRPr="002D1DCE">
              <w:rPr>
                <w:bCs/>
                <w:lang w:val="kk-KZ"/>
              </w:rPr>
              <w:t>баға сұраныс пен ұсыныстың тепе-теңдігі деңгейінде белгіленетін сауда режимі;</w:t>
            </w:r>
          </w:p>
        </w:tc>
        <w:tc>
          <w:tcPr>
            <w:tcW w:w="1284" w:type="pct"/>
          </w:tcPr>
          <w:p w14:paraId="6E93B438" w14:textId="7CF66A64" w:rsidR="0089500A" w:rsidRPr="002D1DCE" w:rsidRDefault="00217458" w:rsidP="0089500A">
            <w:pPr>
              <w:ind w:firstLine="385"/>
              <w:contextualSpacing/>
              <w:jc w:val="both"/>
              <w:rPr>
                <w:i/>
                <w:lang w:val="kk-KZ"/>
              </w:rPr>
            </w:pPr>
            <w:r w:rsidRPr="002D1DCE">
              <w:rPr>
                <w:lang w:val="kk-KZ"/>
              </w:rPr>
              <w:lastRenderedPageBreak/>
              <w:t>Тауар биржаларының стандартталмаған тауарлармен сауда-саттықты ұйымдастыруын алып тастауға қатысты ұсынысқа байланысты.</w:t>
            </w:r>
          </w:p>
        </w:tc>
      </w:tr>
      <w:tr w:rsidR="00F56E0D" w:rsidRPr="007944A3" w14:paraId="60B64023" w14:textId="77777777" w:rsidTr="00232C43">
        <w:tc>
          <w:tcPr>
            <w:tcW w:w="141" w:type="pct"/>
          </w:tcPr>
          <w:p w14:paraId="46766D3B" w14:textId="77777777" w:rsidR="0089500A" w:rsidRPr="002D1DCE" w:rsidRDefault="0089500A" w:rsidP="0089500A">
            <w:pPr>
              <w:pStyle w:val="a5"/>
              <w:numPr>
                <w:ilvl w:val="0"/>
                <w:numId w:val="2"/>
              </w:numPr>
              <w:ind w:left="0" w:firstLine="0"/>
              <w:rPr>
                <w:b/>
                <w:lang w:val="kk-KZ"/>
              </w:rPr>
            </w:pPr>
          </w:p>
        </w:tc>
        <w:tc>
          <w:tcPr>
            <w:tcW w:w="431" w:type="pct"/>
          </w:tcPr>
          <w:p w14:paraId="48495DAE" w14:textId="595A6132" w:rsidR="0089500A" w:rsidRPr="002D1DCE" w:rsidRDefault="00217458" w:rsidP="0089500A">
            <w:pPr>
              <w:jc w:val="center"/>
              <w:rPr>
                <w:bCs/>
              </w:rPr>
            </w:pPr>
            <w:r w:rsidRPr="002D1DCE">
              <w:rPr>
                <w:bCs/>
              </w:rPr>
              <w:t>1-баптың 14-2) тармақшасы</w:t>
            </w:r>
          </w:p>
        </w:tc>
        <w:tc>
          <w:tcPr>
            <w:tcW w:w="1522" w:type="pct"/>
            <w:gridSpan w:val="2"/>
          </w:tcPr>
          <w:p w14:paraId="72FFC33C" w14:textId="77777777" w:rsidR="005E5C0F" w:rsidRPr="002D1DCE" w:rsidRDefault="005E5C0F" w:rsidP="005E5C0F">
            <w:pPr>
              <w:ind w:firstLine="385"/>
              <w:jc w:val="both"/>
              <w:rPr>
                <w:bCs/>
              </w:rPr>
            </w:pPr>
            <w:r w:rsidRPr="002D1DCE">
              <w:rPr>
                <w:bCs/>
              </w:rPr>
              <w:t>1-бап. Осы Заңда пайдаланылатын негізгі ұғымдар</w:t>
            </w:r>
          </w:p>
          <w:p w14:paraId="5000F8B2" w14:textId="77777777" w:rsidR="005E5C0F" w:rsidRPr="002D1DCE" w:rsidRDefault="005E5C0F" w:rsidP="005E5C0F">
            <w:pPr>
              <w:ind w:firstLine="385"/>
              <w:jc w:val="both"/>
              <w:rPr>
                <w:bCs/>
                <w:lang w:val="kk-KZ"/>
              </w:rPr>
            </w:pPr>
            <w:r w:rsidRPr="002D1DCE">
              <w:rPr>
                <w:bCs/>
              </w:rPr>
              <w:t>Осы Заңда мынадай негізгі ұғымдар пайдаланылады:</w:t>
            </w:r>
          </w:p>
          <w:p w14:paraId="5789837C" w14:textId="5051A2C6" w:rsidR="0089500A" w:rsidRPr="002D1DCE" w:rsidRDefault="0089500A" w:rsidP="005E5C0F">
            <w:pPr>
              <w:ind w:firstLine="385"/>
              <w:jc w:val="both"/>
              <w:rPr>
                <w:bCs/>
                <w:lang w:val="kk-KZ"/>
              </w:rPr>
            </w:pPr>
            <w:r w:rsidRPr="002D1DCE">
              <w:rPr>
                <w:bCs/>
                <w:lang w:val="kk-KZ"/>
              </w:rPr>
              <w:t>...</w:t>
            </w:r>
          </w:p>
          <w:p w14:paraId="5186006A" w14:textId="2E2A5C92" w:rsidR="00E44394" w:rsidRPr="002D1DCE" w:rsidRDefault="00E44394" w:rsidP="0089500A">
            <w:pPr>
              <w:ind w:firstLine="385"/>
              <w:jc w:val="both"/>
              <w:rPr>
                <w:bCs/>
                <w:lang w:val="kk-KZ"/>
              </w:rPr>
            </w:pPr>
            <w:r w:rsidRPr="002D1DCE">
              <w:rPr>
                <w:bCs/>
                <w:lang w:val="kk-KZ"/>
              </w:rPr>
              <w:t xml:space="preserve">14-2) сақтандыру қоры – биржада жасалған мәмілелердің орындалуын қамтамасыз ету мақсатында </w:t>
            </w:r>
            <w:r w:rsidRPr="002D1DCE">
              <w:rPr>
                <w:b/>
                <w:bCs/>
                <w:lang w:val="kk-KZ"/>
              </w:rPr>
              <w:t>биржа және (немесе)</w:t>
            </w:r>
            <w:r w:rsidRPr="002D1DCE">
              <w:rPr>
                <w:bCs/>
                <w:lang w:val="kk-KZ"/>
              </w:rPr>
              <w:t xml:space="preserve"> оның клирингтік орталығы биржа мүшелерінің міндетті жарналары есебінен қалыптастыратын ақша қоры;</w:t>
            </w:r>
          </w:p>
        </w:tc>
        <w:tc>
          <w:tcPr>
            <w:tcW w:w="1622" w:type="pct"/>
            <w:shd w:val="clear" w:color="auto" w:fill="FFFFFF"/>
          </w:tcPr>
          <w:p w14:paraId="50AD5240" w14:textId="77777777" w:rsidR="005E5C0F" w:rsidRPr="002D1DCE" w:rsidRDefault="005E5C0F" w:rsidP="005E5C0F">
            <w:pPr>
              <w:ind w:firstLine="385"/>
              <w:jc w:val="both"/>
              <w:rPr>
                <w:bCs/>
                <w:lang w:val="kk-KZ"/>
              </w:rPr>
            </w:pPr>
            <w:r w:rsidRPr="002D1DCE">
              <w:rPr>
                <w:bCs/>
                <w:lang w:val="kk-KZ"/>
              </w:rPr>
              <w:t>1-бап. Осы Заңда пайдаланылатын негізгі ұғымдар</w:t>
            </w:r>
          </w:p>
          <w:p w14:paraId="4465BE77" w14:textId="77777777" w:rsidR="005E5C0F" w:rsidRPr="002D1DCE" w:rsidRDefault="005E5C0F" w:rsidP="005E5C0F">
            <w:pPr>
              <w:ind w:firstLine="385"/>
              <w:jc w:val="both"/>
              <w:rPr>
                <w:bCs/>
                <w:lang w:val="kk-KZ"/>
              </w:rPr>
            </w:pPr>
            <w:r w:rsidRPr="002D1DCE">
              <w:rPr>
                <w:bCs/>
                <w:lang w:val="kk-KZ"/>
              </w:rPr>
              <w:t>Осы Заңда мынадай негізгі ұғымдар пайдаланылады:</w:t>
            </w:r>
          </w:p>
          <w:p w14:paraId="2FBAD23C" w14:textId="0E48B18D" w:rsidR="0089500A" w:rsidRPr="002D1DCE" w:rsidRDefault="0089500A" w:rsidP="005E5C0F">
            <w:pPr>
              <w:ind w:firstLine="385"/>
              <w:jc w:val="both"/>
              <w:rPr>
                <w:bCs/>
                <w:lang w:val="kk-KZ"/>
              </w:rPr>
            </w:pPr>
            <w:r w:rsidRPr="002D1DCE">
              <w:rPr>
                <w:bCs/>
                <w:lang w:val="kk-KZ"/>
              </w:rPr>
              <w:t>...</w:t>
            </w:r>
          </w:p>
          <w:p w14:paraId="2D200816" w14:textId="6C9FC817" w:rsidR="00E44394" w:rsidRPr="002D1DCE" w:rsidRDefault="0089500A" w:rsidP="00380A30">
            <w:pPr>
              <w:ind w:firstLine="385"/>
              <w:jc w:val="both"/>
              <w:rPr>
                <w:bCs/>
                <w:lang w:val="kk-KZ"/>
              </w:rPr>
            </w:pPr>
            <w:r w:rsidRPr="002D1DCE">
              <w:rPr>
                <w:bCs/>
                <w:lang w:val="kk-KZ"/>
              </w:rPr>
              <w:t xml:space="preserve">14-2) </w:t>
            </w:r>
            <w:r w:rsidR="00380A30" w:rsidRPr="00380A30">
              <w:rPr>
                <w:bCs/>
                <w:lang w:val="kk-KZ"/>
              </w:rPr>
              <w:t xml:space="preserve">сақтандыру қоры – биржада жасалған мәмілелердің орындалуын қамтамасыз ету мақсатында биржа мүшелерінің міндетті жарналары есебінен </w:t>
            </w:r>
            <w:r w:rsidR="00380A30" w:rsidRPr="00380A30">
              <w:rPr>
                <w:b/>
                <w:bCs/>
                <w:lang w:val="kk-KZ"/>
              </w:rPr>
              <w:t>тауар биржасының</w:t>
            </w:r>
            <w:r w:rsidR="00380A30" w:rsidRPr="00380A30">
              <w:rPr>
                <w:bCs/>
                <w:lang w:val="kk-KZ"/>
              </w:rPr>
              <w:t xml:space="preserve"> клирингтік орталығы қалыптастыратын ақша қоры;</w:t>
            </w:r>
          </w:p>
        </w:tc>
        <w:tc>
          <w:tcPr>
            <w:tcW w:w="1284" w:type="pct"/>
          </w:tcPr>
          <w:p w14:paraId="40E307FD" w14:textId="075FE9BE" w:rsidR="0089500A" w:rsidRPr="002D1DCE" w:rsidRDefault="00217458" w:rsidP="00906934">
            <w:pPr>
              <w:ind w:firstLine="385"/>
              <w:contextualSpacing/>
              <w:jc w:val="both"/>
              <w:rPr>
                <w:lang w:val="kk-KZ"/>
              </w:rPr>
            </w:pPr>
            <w:r w:rsidRPr="002D1DCE">
              <w:rPr>
                <w:lang w:val="kk-KZ"/>
              </w:rPr>
              <w:t xml:space="preserve">Редакциялық </w:t>
            </w:r>
            <w:r w:rsidR="00906934" w:rsidRPr="002D1DCE">
              <w:rPr>
                <w:lang w:val="kk-KZ"/>
              </w:rPr>
              <w:t>түзету</w:t>
            </w:r>
            <w:r w:rsidRPr="002D1DCE">
              <w:rPr>
                <w:lang w:val="kk-KZ"/>
              </w:rPr>
              <w:t>. Тауар биржасы тауар биржасы мүшелерінің ақшалай қаражатын енгізуді қамтамасыз етпейді.</w:t>
            </w:r>
          </w:p>
        </w:tc>
      </w:tr>
      <w:tr w:rsidR="00F56E0D" w:rsidRPr="007944A3" w14:paraId="7DC70184" w14:textId="77777777" w:rsidTr="00232C43">
        <w:tc>
          <w:tcPr>
            <w:tcW w:w="141" w:type="pct"/>
          </w:tcPr>
          <w:p w14:paraId="4AC766A4" w14:textId="77777777" w:rsidR="0089500A" w:rsidRPr="002D1DCE" w:rsidRDefault="0089500A" w:rsidP="0089500A">
            <w:pPr>
              <w:pStyle w:val="a5"/>
              <w:numPr>
                <w:ilvl w:val="0"/>
                <w:numId w:val="2"/>
              </w:numPr>
              <w:ind w:left="0" w:firstLine="0"/>
              <w:rPr>
                <w:b/>
                <w:lang w:val="kk-KZ"/>
              </w:rPr>
            </w:pPr>
          </w:p>
        </w:tc>
        <w:tc>
          <w:tcPr>
            <w:tcW w:w="431" w:type="pct"/>
          </w:tcPr>
          <w:p w14:paraId="5EB978F1" w14:textId="484141C3" w:rsidR="0089500A" w:rsidRPr="002D1DCE" w:rsidRDefault="00217458" w:rsidP="0089500A">
            <w:pPr>
              <w:jc w:val="center"/>
              <w:rPr>
                <w:spacing w:val="-10"/>
              </w:rPr>
            </w:pPr>
            <w:r w:rsidRPr="002D1DCE">
              <w:rPr>
                <w:bCs/>
              </w:rPr>
              <w:t>1-баптың 16-1), 16-2) және 16-3) тармақшалары</w:t>
            </w:r>
          </w:p>
        </w:tc>
        <w:tc>
          <w:tcPr>
            <w:tcW w:w="1522" w:type="pct"/>
            <w:gridSpan w:val="2"/>
          </w:tcPr>
          <w:p w14:paraId="5E20F19B" w14:textId="77777777" w:rsidR="00D85E18" w:rsidRPr="002D1DCE" w:rsidRDefault="00D85E18" w:rsidP="00D85E18">
            <w:pPr>
              <w:ind w:firstLine="385"/>
              <w:jc w:val="both"/>
              <w:rPr>
                <w:bCs/>
              </w:rPr>
            </w:pPr>
            <w:r w:rsidRPr="002D1DCE">
              <w:rPr>
                <w:bCs/>
              </w:rPr>
              <w:t>1-бап. Осы Заңда пайдаланылатын негізгі ұғымдар</w:t>
            </w:r>
          </w:p>
          <w:p w14:paraId="5D8522BB" w14:textId="77777777" w:rsidR="00D85E18" w:rsidRPr="002D1DCE" w:rsidRDefault="00D85E18" w:rsidP="00D85E18">
            <w:pPr>
              <w:ind w:firstLine="385"/>
              <w:jc w:val="both"/>
              <w:rPr>
                <w:bCs/>
                <w:lang w:val="kk-KZ"/>
              </w:rPr>
            </w:pPr>
            <w:r w:rsidRPr="002D1DCE">
              <w:rPr>
                <w:bCs/>
              </w:rPr>
              <w:t>Осы Заңда мынадай негізгі ұғымдар пайдаланылады:</w:t>
            </w:r>
          </w:p>
          <w:p w14:paraId="6892E5FF" w14:textId="57924490" w:rsidR="0089500A" w:rsidRPr="002D1DCE" w:rsidRDefault="0089500A" w:rsidP="00D85E18">
            <w:pPr>
              <w:ind w:firstLine="385"/>
              <w:jc w:val="both"/>
              <w:rPr>
                <w:bCs/>
                <w:lang w:val="kk-KZ"/>
              </w:rPr>
            </w:pPr>
            <w:r w:rsidRPr="002D1DCE">
              <w:rPr>
                <w:bCs/>
                <w:lang w:val="kk-KZ"/>
              </w:rPr>
              <w:t>...</w:t>
            </w:r>
          </w:p>
          <w:p w14:paraId="3620BC01" w14:textId="77777777" w:rsidR="00D85E18" w:rsidRPr="002D1DCE" w:rsidRDefault="00D85E18" w:rsidP="00D85E18">
            <w:pPr>
              <w:tabs>
                <w:tab w:val="left" w:pos="459"/>
                <w:tab w:val="left" w:pos="600"/>
              </w:tabs>
              <w:ind w:firstLine="385"/>
              <w:jc w:val="both"/>
              <w:rPr>
                <w:b/>
                <w:lang w:val="kk-KZ"/>
              </w:rPr>
            </w:pPr>
            <w:r w:rsidRPr="002D1DCE">
              <w:rPr>
                <w:b/>
                <w:lang w:val="kk-KZ"/>
              </w:rPr>
              <w:t>16-1) стандартталған тауар – Еуразиялық экономикалық одақтың сыртқы экономикалық қызметінің бірыңғай тауар номенклатурасына енгізілген біртекті тауар және (немесе) бірліктері барлық жағынан да бір-біріне сәйкес келетін, сол бір функцияларды орындауына мүмкіндік беретін ұқсас сипаттамалары бар және ұқсас құрамдастардан тұратын, түрлі өндірушілерден шыққан партиялар бірін-бірі толық алмастыратын қасиетке ие тауар, оның ішінде көміртегі бірліктері;</w:t>
            </w:r>
          </w:p>
          <w:p w14:paraId="20D93B7F" w14:textId="77777777" w:rsidR="00D85E18" w:rsidRPr="002D1DCE" w:rsidRDefault="00D85E18" w:rsidP="00D85E18">
            <w:pPr>
              <w:tabs>
                <w:tab w:val="left" w:pos="459"/>
                <w:tab w:val="left" w:pos="600"/>
              </w:tabs>
              <w:ind w:firstLine="385"/>
              <w:jc w:val="both"/>
              <w:rPr>
                <w:b/>
                <w:lang w:val="kk-KZ"/>
              </w:rPr>
            </w:pPr>
          </w:p>
          <w:p w14:paraId="48CC3567" w14:textId="40DE66DA" w:rsidR="00D85E18" w:rsidRPr="002D1DCE" w:rsidRDefault="00D85E18" w:rsidP="00D85E18">
            <w:pPr>
              <w:tabs>
                <w:tab w:val="left" w:pos="459"/>
                <w:tab w:val="left" w:pos="600"/>
              </w:tabs>
              <w:ind w:firstLine="385"/>
              <w:jc w:val="both"/>
              <w:rPr>
                <w:b/>
                <w:lang w:val="kk-KZ"/>
              </w:rPr>
            </w:pPr>
            <w:r w:rsidRPr="002D1DCE">
              <w:rPr>
                <w:b/>
                <w:lang w:val="kk-KZ"/>
              </w:rPr>
              <w:t xml:space="preserve">16-2) стандартталмаған тауар – стандартталған тауарларды, көміртегі </w:t>
            </w:r>
            <w:r w:rsidRPr="002D1DCE">
              <w:rPr>
                <w:b/>
                <w:lang w:val="kk-KZ"/>
              </w:rPr>
              <w:lastRenderedPageBreak/>
              <w:t>бірлігін, жылжымайтын мүлікті және зияткерлік меншік объектілерін қоспағанда, айналымнан алынбаған немесе айналымы шектелмеген тауар;</w:t>
            </w:r>
          </w:p>
          <w:p w14:paraId="5D298815" w14:textId="77777777" w:rsidR="00D85E18" w:rsidRPr="002D1DCE" w:rsidRDefault="00D85E18" w:rsidP="00D85E18">
            <w:pPr>
              <w:tabs>
                <w:tab w:val="left" w:pos="459"/>
                <w:tab w:val="left" w:pos="600"/>
              </w:tabs>
              <w:ind w:firstLine="385"/>
              <w:jc w:val="both"/>
              <w:rPr>
                <w:b/>
                <w:lang w:val="kk-KZ"/>
              </w:rPr>
            </w:pPr>
          </w:p>
          <w:p w14:paraId="668E5AE0" w14:textId="3F536950" w:rsidR="0089500A" w:rsidRPr="002D1DCE" w:rsidRDefault="00D85E18" w:rsidP="00D85E18">
            <w:pPr>
              <w:tabs>
                <w:tab w:val="left" w:pos="459"/>
                <w:tab w:val="left" w:pos="600"/>
              </w:tabs>
              <w:ind w:firstLine="385"/>
              <w:jc w:val="both"/>
              <w:rPr>
                <w:bCs/>
                <w:lang w:val="kk-KZ"/>
              </w:rPr>
            </w:pPr>
            <w:r w:rsidRPr="002D1DCE">
              <w:rPr>
                <w:b/>
                <w:lang w:val="kk-KZ"/>
              </w:rPr>
              <w:t>16-3) стандартты аукцион режимі – биржалық мәмілелер төмендетуге немесе жоғарылатуға арналған аукцион барысында сатып алушы (сатушы) – аукционның бастамашысы үшін ең үздік баға бойынша жасалатын сауда режимі;</w:t>
            </w:r>
          </w:p>
        </w:tc>
        <w:tc>
          <w:tcPr>
            <w:tcW w:w="1622" w:type="pct"/>
            <w:shd w:val="clear" w:color="auto" w:fill="FFFFFF"/>
          </w:tcPr>
          <w:p w14:paraId="78E8DFCD" w14:textId="77777777" w:rsidR="00D85E18" w:rsidRPr="002D1DCE" w:rsidRDefault="00D85E18" w:rsidP="00D85E18">
            <w:pPr>
              <w:ind w:firstLine="385"/>
              <w:jc w:val="both"/>
              <w:rPr>
                <w:bCs/>
                <w:lang w:val="kk-KZ"/>
              </w:rPr>
            </w:pPr>
            <w:r w:rsidRPr="002D1DCE">
              <w:rPr>
                <w:bCs/>
                <w:lang w:val="kk-KZ"/>
              </w:rPr>
              <w:lastRenderedPageBreak/>
              <w:t>1-бап. Осы Заңда пайдаланылатын негізгі ұғымдар</w:t>
            </w:r>
          </w:p>
          <w:p w14:paraId="30A81211" w14:textId="77777777" w:rsidR="00D85E18" w:rsidRPr="002D1DCE" w:rsidRDefault="00D85E18" w:rsidP="00D85E18">
            <w:pPr>
              <w:ind w:firstLine="385"/>
              <w:jc w:val="both"/>
              <w:rPr>
                <w:bCs/>
                <w:lang w:val="kk-KZ"/>
              </w:rPr>
            </w:pPr>
            <w:r w:rsidRPr="002D1DCE">
              <w:rPr>
                <w:bCs/>
                <w:lang w:val="kk-KZ"/>
              </w:rPr>
              <w:t>Осы Заңда мынадай негізгі ұғымдар пайдаланылады:</w:t>
            </w:r>
          </w:p>
          <w:p w14:paraId="07B807B9" w14:textId="3AC9DB69" w:rsidR="0089500A" w:rsidRPr="002D1DCE" w:rsidRDefault="0089500A" w:rsidP="00D85E18">
            <w:pPr>
              <w:ind w:firstLine="385"/>
              <w:jc w:val="both"/>
              <w:rPr>
                <w:bCs/>
                <w:lang w:val="kk-KZ"/>
              </w:rPr>
            </w:pPr>
            <w:r w:rsidRPr="002D1DCE">
              <w:rPr>
                <w:bCs/>
                <w:lang w:val="kk-KZ"/>
              </w:rPr>
              <w:t>...</w:t>
            </w:r>
          </w:p>
          <w:p w14:paraId="6DB6FBDA" w14:textId="21E0D757" w:rsidR="0089500A" w:rsidRPr="002D1DCE" w:rsidRDefault="0089500A" w:rsidP="0089500A">
            <w:pPr>
              <w:tabs>
                <w:tab w:val="left" w:pos="459"/>
                <w:tab w:val="left" w:pos="600"/>
              </w:tabs>
              <w:ind w:firstLine="385"/>
              <w:jc w:val="both"/>
              <w:rPr>
                <w:b/>
                <w:lang w:val="kk-KZ"/>
              </w:rPr>
            </w:pPr>
            <w:r w:rsidRPr="002D1DCE">
              <w:rPr>
                <w:b/>
                <w:lang w:val="kk-KZ"/>
              </w:rPr>
              <w:t xml:space="preserve">16-1) </w:t>
            </w:r>
            <w:r w:rsidR="00582FB0" w:rsidRPr="002D1DCE">
              <w:rPr>
                <w:b/>
                <w:lang w:val="kk-KZ"/>
              </w:rPr>
              <w:t>алып таста</w:t>
            </w:r>
            <w:r w:rsidR="005C035A">
              <w:rPr>
                <w:b/>
                <w:lang w:val="kk-KZ"/>
              </w:rPr>
              <w:t>лсын</w:t>
            </w:r>
            <w:r w:rsidRPr="002D1DCE">
              <w:rPr>
                <w:b/>
                <w:lang w:val="kk-KZ"/>
              </w:rPr>
              <w:t>;</w:t>
            </w:r>
          </w:p>
          <w:p w14:paraId="3948C138" w14:textId="07FD39DA" w:rsidR="00582FB0" w:rsidRPr="002D1DCE" w:rsidRDefault="0089500A" w:rsidP="00582FB0">
            <w:pPr>
              <w:tabs>
                <w:tab w:val="left" w:pos="459"/>
                <w:tab w:val="left" w:pos="600"/>
              </w:tabs>
              <w:ind w:firstLine="385"/>
              <w:jc w:val="both"/>
              <w:rPr>
                <w:b/>
                <w:lang w:val="kk-KZ"/>
              </w:rPr>
            </w:pPr>
            <w:r w:rsidRPr="002D1DCE">
              <w:rPr>
                <w:b/>
                <w:lang w:val="kk-KZ"/>
              </w:rPr>
              <w:t xml:space="preserve">16-2) </w:t>
            </w:r>
            <w:r w:rsidR="00582FB0" w:rsidRPr="002D1DCE">
              <w:rPr>
                <w:b/>
                <w:lang w:val="kk-KZ"/>
              </w:rPr>
              <w:t>алып таста</w:t>
            </w:r>
            <w:r w:rsidR="005C035A">
              <w:rPr>
                <w:b/>
                <w:lang w:val="kk-KZ"/>
              </w:rPr>
              <w:t>лсын</w:t>
            </w:r>
            <w:r w:rsidR="00582FB0" w:rsidRPr="002D1DCE">
              <w:rPr>
                <w:b/>
                <w:lang w:val="kk-KZ"/>
              </w:rPr>
              <w:t>;</w:t>
            </w:r>
          </w:p>
          <w:p w14:paraId="49510399" w14:textId="66266F4B" w:rsidR="00582FB0" w:rsidRPr="002D1DCE" w:rsidRDefault="0089500A" w:rsidP="00582FB0">
            <w:pPr>
              <w:tabs>
                <w:tab w:val="left" w:pos="459"/>
                <w:tab w:val="left" w:pos="600"/>
              </w:tabs>
              <w:ind w:firstLine="385"/>
              <w:jc w:val="both"/>
              <w:rPr>
                <w:b/>
                <w:lang w:val="kk-KZ"/>
              </w:rPr>
            </w:pPr>
            <w:r w:rsidRPr="002D1DCE">
              <w:rPr>
                <w:b/>
                <w:lang w:val="kk-KZ"/>
              </w:rPr>
              <w:t xml:space="preserve">16-3) </w:t>
            </w:r>
            <w:r w:rsidR="00582FB0" w:rsidRPr="002D1DCE">
              <w:rPr>
                <w:b/>
                <w:lang w:val="kk-KZ"/>
              </w:rPr>
              <w:t>алып таста</w:t>
            </w:r>
            <w:r w:rsidR="005C035A">
              <w:rPr>
                <w:b/>
                <w:lang w:val="kk-KZ"/>
              </w:rPr>
              <w:t>лсын</w:t>
            </w:r>
            <w:r w:rsidR="00582FB0" w:rsidRPr="002D1DCE">
              <w:rPr>
                <w:b/>
                <w:lang w:val="kk-KZ"/>
              </w:rPr>
              <w:t>;</w:t>
            </w:r>
          </w:p>
          <w:p w14:paraId="3A0D0B64" w14:textId="37295FE7" w:rsidR="0089500A" w:rsidRPr="002D1DCE" w:rsidRDefault="0089500A" w:rsidP="0089500A">
            <w:pPr>
              <w:tabs>
                <w:tab w:val="left" w:pos="459"/>
                <w:tab w:val="left" w:pos="600"/>
              </w:tabs>
              <w:ind w:firstLine="385"/>
              <w:jc w:val="both"/>
              <w:rPr>
                <w:bCs/>
                <w:lang w:val="kk-KZ"/>
              </w:rPr>
            </w:pPr>
          </w:p>
        </w:tc>
        <w:tc>
          <w:tcPr>
            <w:tcW w:w="1284" w:type="pct"/>
          </w:tcPr>
          <w:p w14:paraId="217AC43C" w14:textId="3FA5BE72" w:rsidR="0089500A" w:rsidRPr="002D1DCE" w:rsidRDefault="00217458" w:rsidP="0089500A">
            <w:pPr>
              <w:ind w:firstLine="385"/>
              <w:contextualSpacing/>
              <w:jc w:val="both"/>
              <w:rPr>
                <w:i/>
                <w:lang w:val="kk-KZ"/>
              </w:rPr>
            </w:pPr>
            <w:r w:rsidRPr="002D1DCE">
              <w:rPr>
                <w:lang w:val="kk-KZ"/>
              </w:rPr>
              <w:t>Тауар биржаларының стандартталмаған тауарлармен сауда-саттықты ұйымдастыруын алып тастауға қатысты ұсынысқа байланысты.</w:t>
            </w:r>
          </w:p>
        </w:tc>
      </w:tr>
      <w:tr w:rsidR="000C3BEC" w:rsidRPr="007944A3" w14:paraId="6EA529BD" w14:textId="77777777" w:rsidTr="00232C43">
        <w:tc>
          <w:tcPr>
            <w:tcW w:w="141" w:type="pct"/>
          </w:tcPr>
          <w:p w14:paraId="2434E20E" w14:textId="77777777" w:rsidR="000C3BEC" w:rsidRPr="002D1DCE" w:rsidRDefault="000C3BEC" w:rsidP="000C3BEC">
            <w:pPr>
              <w:pStyle w:val="a5"/>
              <w:numPr>
                <w:ilvl w:val="0"/>
                <w:numId w:val="2"/>
              </w:numPr>
              <w:ind w:left="0" w:firstLine="0"/>
              <w:rPr>
                <w:b/>
                <w:lang w:val="kk-KZ"/>
              </w:rPr>
            </w:pPr>
          </w:p>
        </w:tc>
        <w:tc>
          <w:tcPr>
            <w:tcW w:w="431" w:type="pct"/>
          </w:tcPr>
          <w:p w14:paraId="1BD0F4E0" w14:textId="6419FDD0" w:rsidR="000C3BEC" w:rsidRPr="002D1DCE" w:rsidRDefault="000C3BEC" w:rsidP="000C3BEC">
            <w:pPr>
              <w:jc w:val="center"/>
              <w:rPr>
                <w:bCs/>
                <w:lang w:val="kk-KZ"/>
              </w:rPr>
            </w:pPr>
            <w:r w:rsidRPr="002D1DCE">
              <w:rPr>
                <w:rFonts w:eastAsia="Times New Roman"/>
                <w:lang w:val="kk-KZ"/>
              </w:rPr>
              <w:t>Жаңа бап</w:t>
            </w:r>
          </w:p>
        </w:tc>
        <w:tc>
          <w:tcPr>
            <w:tcW w:w="1522" w:type="pct"/>
            <w:gridSpan w:val="2"/>
          </w:tcPr>
          <w:p w14:paraId="3A4EFB49" w14:textId="726CF727" w:rsidR="000C3BEC" w:rsidRPr="002D1DCE" w:rsidRDefault="000C3BEC" w:rsidP="000C3BEC">
            <w:pPr>
              <w:ind w:firstLine="385"/>
              <w:jc w:val="both"/>
              <w:rPr>
                <w:bCs/>
                <w:lang w:val="kk-KZ"/>
              </w:rPr>
            </w:pPr>
            <w:r w:rsidRPr="002D1DCE">
              <w:rPr>
                <w:b/>
                <w:lang w:val="kk-KZ"/>
              </w:rPr>
              <w:t>2-1-бап. жоқ</w:t>
            </w:r>
          </w:p>
        </w:tc>
        <w:tc>
          <w:tcPr>
            <w:tcW w:w="1622" w:type="pct"/>
            <w:shd w:val="clear" w:color="auto" w:fill="FFFFFF"/>
          </w:tcPr>
          <w:p w14:paraId="2DCA8E9C" w14:textId="77777777" w:rsidR="00380A30" w:rsidRPr="00380A30" w:rsidRDefault="00380A30" w:rsidP="00380A30">
            <w:pPr>
              <w:pStyle w:val="a5"/>
              <w:shd w:val="clear" w:color="auto" w:fill="FFFFFF" w:themeFill="background1"/>
              <w:tabs>
                <w:tab w:val="left" w:pos="567"/>
              </w:tabs>
              <w:ind w:left="0" w:firstLine="327"/>
              <w:jc w:val="both"/>
              <w:rPr>
                <w:b/>
                <w:szCs w:val="28"/>
                <w:lang w:val="kk-KZ"/>
              </w:rPr>
            </w:pPr>
            <w:r w:rsidRPr="00380A30">
              <w:rPr>
                <w:b/>
                <w:szCs w:val="28"/>
                <w:lang w:val="kk-KZ"/>
              </w:rPr>
              <w:t>2-1-бап. Тауар биржасын реттеудің негізгі мақсаттары мен қағидаттары</w:t>
            </w:r>
          </w:p>
          <w:p w14:paraId="4ECDB769" w14:textId="77777777" w:rsidR="00380A30" w:rsidRPr="00380A30" w:rsidRDefault="00380A30" w:rsidP="00380A30">
            <w:pPr>
              <w:pStyle w:val="a5"/>
              <w:shd w:val="clear" w:color="auto" w:fill="FFFFFF" w:themeFill="background1"/>
              <w:tabs>
                <w:tab w:val="left" w:pos="567"/>
              </w:tabs>
              <w:ind w:left="0" w:firstLine="327"/>
              <w:jc w:val="both"/>
              <w:rPr>
                <w:b/>
                <w:szCs w:val="28"/>
                <w:lang w:val="kk-KZ"/>
              </w:rPr>
            </w:pPr>
            <w:r w:rsidRPr="00380A30">
              <w:rPr>
                <w:b/>
                <w:szCs w:val="28"/>
                <w:lang w:val="kk-KZ"/>
              </w:rPr>
              <w:t>1. Тауар биржасын реттеудің негізгі мақсаттары:</w:t>
            </w:r>
          </w:p>
          <w:p w14:paraId="45020E96" w14:textId="77777777" w:rsidR="00380A30" w:rsidRPr="00380A30" w:rsidRDefault="00380A30" w:rsidP="00380A30">
            <w:pPr>
              <w:pStyle w:val="a5"/>
              <w:shd w:val="clear" w:color="auto" w:fill="FFFFFF" w:themeFill="background1"/>
              <w:tabs>
                <w:tab w:val="left" w:pos="567"/>
              </w:tabs>
              <w:ind w:left="0" w:firstLine="327"/>
              <w:jc w:val="both"/>
              <w:rPr>
                <w:b/>
                <w:szCs w:val="28"/>
                <w:lang w:val="kk-KZ"/>
              </w:rPr>
            </w:pPr>
            <w:r w:rsidRPr="00380A30">
              <w:rPr>
                <w:b/>
                <w:szCs w:val="28"/>
                <w:lang w:val="kk-KZ"/>
              </w:rPr>
              <w:t>1) тауар биржаларының ашық және тиімді жұмыс істеуін қамтамасыз ету;</w:t>
            </w:r>
          </w:p>
          <w:p w14:paraId="7AF6695B" w14:textId="77777777" w:rsidR="00380A30" w:rsidRPr="00380A30" w:rsidRDefault="00380A30" w:rsidP="00380A30">
            <w:pPr>
              <w:pStyle w:val="a5"/>
              <w:shd w:val="clear" w:color="auto" w:fill="FFFFFF" w:themeFill="background1"/>
              <w:tabs>
                <w:tab w:val="left" w:pos="567"/>
              </w:tabs>
              <w:ind w:left="0" w:firstLine="327"/>
              <w:jc w:val="both"/>
              <w:rPr>
                <w:b/>
                <w:szCs w:val="28"/>
                <w:lang w:val="kk-KZ"/>
              </w:rPr>
            </w:pPr>
            <w:r w:rsidRPr="00380A30">
              <w:rPr>
                <w:b/>
                <w:szCs w:val="28"/>
                <w:lang w:val="kk-KZ"/>
              </w:rPr>
              <w:t>2) биржалық саудаға қатысушылардың құқықтарын қорғау және адал бәсекелестік;</w:t>
            </w:r>
          </w:p>
          <w:p w14:paraId="5A34B23B" w14:textId="77777777" w:rsidR="00380A30" w:rsidRPr="00380A30" w:rsidRDefault="00380A30" w:rsidP="00380A30">
            <w:pPr>
              <w:pStyle w:val="a5"/>
              <w:shd w:val="clear" w:color="auto" w:fill="FFFFFF" w:themeFill="background1"/>
              <w:tabs>
                <w:tab w:val="left" w:pos="567"/>
              </w:tabs>
              <w:ind w:left="0" w:firstLine="327"/>
              <w:jc w:val="both"/>
              <w:rPr>
                <w:b/>
                <w:szCs w:val="28"/>
                <w:lang w:val="kk-KZ"/>
              </w:rPr>
            </w:pPr>
            <w:r w:rsidRPr="00380A30">
              <w:rPr>
                <w:b/>
                <w:szCs w:val="28"/>
                <w:lang w:val="kk-KZ"/>
              </w:rPr>
              <w:t>3) биржада жасалған мәмілелердің орындалуын қамтамасыз ету болып табылады.</w:t>
            </w:r>
          </w:p>
          <w:p w14:paraId="32A66A1C" w14:textId="77777777" w:rsidR="00380A30" w:rsidRPr="00380A30" w:rsidRDefault="00380A30" w:rsidP="00380A30">
            <w:pPr>
              <w:pStyle w:val="a5"/>
              <w:shd w:val="clear" w:color="auto" w:fill="FFFFFF" w:themeFill="background1"/>
              <w:tabs>
                <w:tab w:val="left" w:pos="567"/>
              </w:tabs>
              <w:ind w:left="0" w:firstLine="327"/>
              <w:jc w:val="both"/>
              <w:rPr>
                <w:b/>
                <w:szCs w:val="28"/>
                <w:lang w:val="kk-KZ"/>
              </w:rPr>
            </w:pPr>
            <w:r w:rsidRPr="00380A30">
              <w:rPr>
                <w:b/>
                <w:szCs w:val="28"/>
                <w:lang w:val="kk-KZ"/>
              </w:rPr>
              <w:t>2. Тауар биржасын реттеудің негізгі қағидаттары:</w:t>
            </w:r>
          </w:p>
          <w:p w14:paraId="3541847F" w14:textId="77777777" w:rsidR="00380A30" w:rsidRPr="00380A30" w:rsidRDefault="00380A30" w:rsidP="00380A30">
            <w:pPr>
              <w:pStyle w:val="a5"/>
              <w:shd w:val="clear" w:color="auto" w:fill="FFFFFF" w:themeFill="background1"/>
              <w:tabs>
                <w:tab w:val="left" w:pos="567"/>
              </w:tabs>
              <w:ind w:left="0" w:firstLine="327"/>
              <w:jc w:val="both"/>
              <w:rPr>
                <w:b/>
                <w:szCs w:val="28"/>
                <w:lang w:val="kk-KZ"/>
              </w:rPr>
            </w:pPr>
            <w:r w:rsidRPr="00380A30">
              <w:rPr>
                <w:b/>
                <w:szCs w:val="28"/>
                <w:lang w:val="kk-KZ"/>
              </w:rPr>
              <w:t>1) биржалық қызметті жүзеге асырудың заңдылығы және сауданың сенімділігі;</w:t>
            </w:r>
          </w:p>
          <w:p w14:paraId="2D84CB30" w14:textId="77777777" w:rsidR="00380A30" w:rsidRPr="00380A30" w:rsidRDefault="00380A30" w:rsidP="00380A30">
            <w:pPr>
              <w:pStyle w:val="a5"/>
              <w:shd w:val="clear" w:color="auto" w:fill="FFFFFF" w:themeFill="background1"/>
              <w:tabs>
                <w:tab w:val="left" w:pos="567"/>
              </w:tabs>
              <w:ind w:left="0" w:firstLine="327"/>
              <w:jc w:val="both"/>
              <w:rPr>
                <w:b/>
                <w:szCs w:val="28"/>
                <w:lang w:val="kk-KZ"/>
              </w:rPr>
            </w:pPr>
            <w:r w:rsidRPr="00380A30">
              <w:rPr>
                <w:b/>
                <w:szCs w:val="28"/>
                <w:lang w:val="kk-KZ"/>
              </w:rPr>
              <w:t>2) биржалық саудаға қатысушылардың тең мүмкіндіктерін және жауапкершілігін қамтамасыз ету;</w:t>
            </w:r>
          </w:p>
          <w:p w14:paraId="030AE50F" w14:textId="5A73BC1D" w:rsidR="000C3BEC" w:rsidRPr="00380A30" w:rsidRDefault="00380A30" w:rsidP="00380A30">
            <w:pPr>
              <w:ind w:firstLine="327"/>
              <w:jc w:val="both"/>
              <w:rPr>
                <w:b/>
                <w:bCs/>
                <w:lang w:val="kk-KZ"/>
              </w:rPr>
            </w:pPr>
            <w:r w:rsidRPr="00380A30">
              <w:rPr>
                <w:b/>
                <w:szCs w:val="28"/>
                <w:lang w:val="kk-KZ"/>
              </w:rPr>
              <w:t>3) биржалық сауданың ашықтығы және ақпараттың қолжетімділігі болып табылады.</w:t>
            </w:r>
          </w:p>
        </w:tc>
        <w:tc>
          <w:tcPr>
            <w:tcW w:w="1284" w:type="pct"/>
          </w:tcPr>
          <w:p w14:paraId="499A6FDF" w14:textId="77777777" w:rsidR="000C3BEC" w:rsidRPr="002D1DCE" w:rsidRDefault="000C3BEC" w:rsidP="000C3BEC">
            <w:pPr>
              <w:jc w:val="both"/>
              <w:rPr>
                <w:rFonts w:eastAsia="Times New Roman"/>
                <w:lang w:val="kk-KZ"/>
              </w:rPr>
            </w:pPr>
            <w:r w:rsidRPr="002D1DCE">
              <w:rPr>
                <w:rFonts w:eastAsia="Times New Roman"/>
                <w:lang w:val="kk-KZ"/>
              </w:rPr>
              <w:t>Ревизия шеңберінде.</w:t>
            </w:r>
          </w:p>
          <w:p w14:paraId="7850F77A" w14:textId="1F2F7378" w:rsidR="000C3BEC" w:rsidRPr="002D1DCE" w:rsidRDefault="000C3BEC" w:rsidP="000C3BEC">
            <w:pPr>
              <w:jc w:val="both"/>
              <w:rPr>
                <w:shd w:val="clear" w:color="auto" w:fill="FFFFFF"/>
                <w:lang w:val="kk-KZ"/>
              </w:rPr>
            </w:pPr>
            <w:r w:rsidRPr="002D1DCE">
              <w:rPr>
                <w:rFonts w:eastAsia="Times New Roman"/>
                <w:lang w:val="kk-KZ"/>
              </w:rPr>
              <w:t>Нормаларды заңнамалық жағынан артық (шамадан тыс) регламенттелуі тұрғысынан алу тастау.</w:t>
            </w:r>
          </w:p>
          <w:p w14:paraId="54021324" w14:textId="5532F6B5" w:rsidR="000C3BEC" w:rsidRPr="002D1DCE" w:rsidRDefault="000C3BEC" w:rsidP="000C3BEC">
            <w:pPr>
              <w:ind w:firstLine="385"/>
              <w:contextualSpacing/>
              <w:jc w:val="both"/>
              <w:rPr>
                <w:lang w:val="kk-KZ"/>
              </w:rPr>
            </w:pPr>
            <w:r w:rsidRPr="002D1DCE">
              <w:rPr>
                <w:shd w:val="clear" w:color="auto" w:fill="FFFFFF"/>
                <w:lang w:val="kk-KZ"/>
              </w:rPr>
              <w:t>«Құқықтық актілер туралы» ҚРЗ 24-бабы 1-тармағына сәйкес, заңдарда тиісті саланы (аяны) реттеудің негізгі мақсаттары, міндеттері, қағидаттары, құзыреттері мен өкілеттіктері белгіленеді.</w:t>
            </w:r>
          </w:p>
        </w:tc>
      </w:tr>
      <w:tr w:rsidR="000C3BEC" w:rsidRPr="007944A3" w14:paraId="36591BCC" w14:textId="77777777" w:rsidTr="00232C43">
        <w:tc>
          <w:tcPr>
            <w:tcW w:w="141" w:type="pct"/>
          </w:tcPr>
          <w:p w14:paraId="306A8E4D" w14:textId="77777777" w:rsidR="000C3BEC" w:rsidRPr="002D1DCE" w:rsidRDefault="000C3BEC" w:rsidP="000C3BEC">
            <w:pPr>
              <w:pStyle w:val="a5"/>
              <w:numPr>
                <w:ilvl w:val="0"/>
                <w:numId w:val="2"/>
              </w:numPr>
              <w:ind w:left="0" w:firstLine="0"/>
              <w:rPr>
                <w:b/>
                <w:lang w:val="kk-KZ"/>
              </w:rPr>
            </w:pPr>
          </w:p>
        </w:tc>
        <w:tc>
          <w:tcPr>
            <w:tcW w:w="431" w:type="pct"/>
          </w:tcPr>
          <w:p w14:paraId="02E1EA61" w14:textId="26889C3F" w:rsidR="000C3BEC" w:rsidRPr="002D1DCE" w:rsidRDefault="00165D11" w:rsidP="00165D11">
            <w:pPr>
              <w:jc w:val="center"/>
              <w:rPr>
                <w:bCs/>
              </w:rPr>
            </w:pPr>
            <w:r w:rsidRPr="002D1DCE">
              <w:rPr>
                <w:bCs/>
              </w:rPr>
              <w:t>3-</w:t>
            </w:r>
            <w:r w:rsidRPr="002D1DCE">
              <w:rPr>
                <w:bCs/>
                <w:lang w:val="kk-KZ"/>
              </w:rPr>
              <w:t>б</w:t>
            </w:r>
            <w:r w:rsidR="000C3BEC" w:rsidRPr="002D1DCE">
              <w:rPr>
                <w:bCs/>
              </w:rPr>
              <w:t>ап</w:t>
            </w:r>
          </w:p>
        </w:tc>
        <w:tc>
          <w:tcPr>
            <w:tcW w:w="1522" w:type="pct"/>
            <w:gridSpan w:val="2"/>
          </w:tcPr>
          <w:p w14:paraId="2B04FD63" w14:textId="77777777" w:rsidR="000C3BEC" w:rsidRPr="002D1DCE" w:rsidRDefault="000C3BEC" w:rsidP="000C3BEC">
            <w:pPr>
              <w:ind w:firstLine="385"/>
              <w:jc w:val="both"/>
              <w:rPr>
                <w:bCs/>
              </w:rPr>
            </w:pPr>
            <w:r w:rsidRPr="002D1DCE">
              <w:rPr>
                <w:bCs/>
              </w:rPr>
              <w:t xml:space="preserve">3-бап. Қазақстан Республикасы </w:t>
            </w:r>
            <w:r w:rsidRPr="002D1DCE">
              <w:rPr>
                <w:bCs/>
              </w:rPr>
              <w:lastRenderedPageBreak/>
              <w:t>Үкіметінің тауар биржаларының қызметі саласындағы құзыреті</w:t>
            </w:r>
          </w:p>
          <w:p w14:paraId="79798D56" w14:textId="53113D02" w:rsidR="000C3BEC" w:rsidRPr="002D1DCE" w:rsidRDefault="000C3BEC" w:rsidP="000C3BEC">
            <w:pPr>
              <w:ind w:firstLine="385"/>
              <w:jc w:val="both"/>
              <w:rPr>
                <w:bCs/>
              </w:rPr>
            </w:pPr>
            <w:r w:rsidRPr="002D1DCE">
              <w:rPr>
                <w:bCs/>
              </w:rPr>
              <w:t>Қазақстан Республикасының Үкіметі тауар биржаларының қызметі саласындағы мемлекеттік саясаттың негізгі бағыттарын әзірлейді.</w:t>
            </w:r>
          </w:p>
          <w:p w14:paraId="2FE94CE0" w14:textId="30B42576" w:rsidR="000C3BEC" w:rsidRPr="002D1DCE" w:rsidRDefault="000C3BEC" w:rsidP="000C3BEC">
            <w:pPr>
              <w:ind w:firstLine="385"/>
              <w:jc w:val="both"/>
              <w:rPr>
                <w:bCs/>
              </w:rPr>
            </w:pPr>
          </w:p>
        </w:tc>
        <w:tc>
          <w:tcPr>
            <w:tcW w:w="1622" w:type="pct"/>
            <w:shd w:val="clear" w:color="auto" w:fill="FFFFFF"/>
          </w:tcPr>
          <w:p w14:paraId="7199B5E7" w14:textId="77777777" w:rsidR="00380A30" w:rsidRPr="00380A30" w:rsidRDefault="00380A30" w:rsidP="00380A30">
            <w:pPr>
              <w:pStyle w:val="a5"/>
              <w:shd w:val="clear" w:color="auto" w:fill="FFFFFF" w:themeFill="background1"/>
              <w:tabs>
                <w:tab w:val="left" w:pos="567"/>
              </w:tabs>
              <w:ind w:left="0" w:firstLine="327"/>
              <w:jc w:val="both"/>
              <w:rPr>
                <w:bCs/>
                <w:szCs w:val="28"/>
                <w:lang w:val="kk-KZ"/>
              </w:rPr>
            </w:pPr>
            <w:r w:rsidRPr="00380A30">
              <w:rPr>
                <w:bCs/>
                <w:szCs w:val="28"/>
                <w:lang w:val="kk-KZ"/>
              </w:rPr>
              <w:lastRenderedPageBreak/>
              <w:t xml:space="preserve">3-бап. Қазақстан Республикасы </w:t>
            </w:r>
            <w:r w:rsidRPr="00380A30">
              <w:rPr>
                <w:bCs/>
                <w:szCs w:val="28"/>
                <w:lang w:val="kk-KZ"/>
              </w:rPr>
              <w:lastRenderedPageBreak/>
              <w:t>Үкіметінің тауар биржаларының қызметі саласындағы құзыреті</w:t>
            </w:r>
          </w:p>
          <w:p w14:paraId="24370BB7" w14:textId="30E44A84" w:rsidR="00B222CC" w:rsidRPr="00380A30" w:rsidRDefault="00380A30" w:rsidP="00380A30">
            <w:pPr>
              <w:ind w:firstLine="327"/>
              <w:jc w:val="both"/>
              <w:rPr>
                <w:bCs/>
                <w:lang w:val="kk-KZ"/>
              </w:rPr>
            </w:pPr>
            <w:r w:rsidRPr="00380A30">
              <w:rPr>
                <w:bCs/>
                <w:iCs/>
                <w:szCs w:val="28"/>
                <w:lang w:val="kk-KZ"/>
              </w:rPr>
              <w:t xml:space="preserve">Қазақстан Республикасының Үкіметі тауар биржаларының қызметі саласындағы мемлекеттік саясаттың негізгі бағыттарын әзірлейді </w:t>
            </w:r>
            <w:r w:rsidRPr="00380A30">
              <w:rPr>
                <w:b/>
                <w:bCs/>
                <w:iCs/>
                <w:szCs w:val="28"/>
                <w:lang w:val="kk-KZ"/>
              </w:rPr>
              <w:t>және конкурстық негізде әлеуметтік маңызы бар биржалық тауарлар тізбесіне енгізілген биржалық тауарлар саудасын жүзеге асыратын тауар биржаларының тізбесін айқындайды</w:t>
            </w:r>
            <w:r w:rsidRPr="00380A30">
              <w:rPr>
                <w:b/>
                <w:bCs/>
                <w:szCs w:val="28"/>
                <w:lang w:val="kk-KZ"/>
              </w:rPr>
              <w:t>.</w:t>
            </w:r>
          </w:p>
        </w:tc>
        <w:tc>
          <w:tcPr>
            <w:tcW w:w="1284" w:type="pct"/>
          </w:tcPr>
          <w:p w14:paraId="3EC940A8" w14:textId="67D3AFED" w:rsidR="00165D11" w:rsidRPr="002D1DCE" w:rsidRDefault="00165D11" w:rsidP="00165D11">
            <w:pPr>
              <w:ind w:firstLine="385"/>
              <w:contextualSpacing/>
              <w:jc w:val="both"/>
              <w:rPr>
                <w:lang w:val="kk-KZ"/>
              </w:rPr>
            </w:pPr>
            <w:r w:rsidRPr="002D1DCE">
              <w:rPr>
                <w:lang w:val="kk-KZ"/>
              </w:rPr>
              <w:lastRenderedPageBreak/>
              <w:t>БҚ</w:t>
            </w:r>
            <w:r w:rsidR="00B34920" w:rsidRPr="002D1DCE">
              <w:rPr>
                <w:lang w:val="kk-KZ"/>
              </w:rPr>
              <w:t>Д</w:t>
            </w:r>
            <w:r w:rsidRPr="002D1DCE">
              <w:rPr>
                <w:lang w:val="kk-KZ"/>
              </w:rPr>
              <w:t xml:space="preserve">А жүзеге асыратын </w:t>
            </w:r>
            <w:r w:rsidRPr="002D1DCE">
              <w:rPr>
                <w:lang w:val="kk-KZ"/>
              </w:rPr>
              <w:lastRenderedPageBreak/>
              <w:t>қолданыстағы лицензиялауды сақтау ұсынылады. Мемлекеттік бақылау жөніндегі шаралар қатаңдатылатын болады (БҚ</w:t>
            </w:r>
            <w:r w:rsidR="00B34920" w:rsidRPr="002D1DCE">
              <w:rPr>
                <w:lang w:val="kk-KZ"/>
              </w:rPr>
              <w:t>Д</w:t>
            </w:r>
            <w:r w:rsidRPr="002D1DCE">
              <w:rPr>
                <w:lang w:val="kk-KZ"/>
              </w:rPr>
              <w:t>А лицензияларын тоқтата тұру және айыру негіздері көзделген).</w:t>
            </w:r>
          </w:p>
          <w:p w14:paraId="49C25362" w14:textId="77777777" w:rsidR="00165D11" w:rsidRPr="002D1DCE" w:rsidRDefault="00165D11" w:rsidP="00165D11">
            <w:pPr>
              <w:ind w:firstLine="385"/>
              <w:contextualSpacing/>
              <w:jc w:val="both"/>
              <w:rPr>
                <w:lang w:val="kk-KZ"/>
              </w:rPr>
            </w:pPr>
            <w:r w:rsidRPr="002D1DCE">
              <w:rPr>
                <w:lang w:val="kk-KZ"/>
              </w:rPr>
              <w:t>Бұл ретте энергетикалық және азық-түлік қауіпсіздігін қамтамасыз ету шеңберінде Үкіметтің шешімімен әлеуметтік маңызы бар биржалық тауарлармен (көмір, мұнай өнімдері, астық, ұн, қант және т.б.) сауда жасауға құқылы бірнеше тауар биржаларын конкурстық негізде айқындау ұсынылады.</w:t>
            </w:r>
          </w:p>
          <w:p w14:paraId="6EC929E5" w14:textId="3F05B516" w:rsidR="000C3BEC" w:rsidRPr="002D1DCE" w:rsidRDefault="00165D11" w:rsidP="00165D11">
            <w:pPr>
              <w:ind w:firstLine="385"/>
              <w:contextualSpacing/>
              <w:jc w:val="both"/>
              <w:rPr>
                <w:lang w:val="kk-KZ"/>
              </w:rPr>
            </w:pPr>
            <w:r w:rsidRPr="002D1DCE">
              <w:rPr>
                <w:lang w:val="kk-KZ"/>
              </w:rPr>
              <w:t>Жалпы, бұл әлеуметтік биржалық тауарларға ашық баға белгілеуді қамтамасыз етуге, сондай-ақ ел ішінде де, сыртқы экономикалық қызметте де (экспорт/импорт) тауар ағындарын қадағалауға мүмкіндік береді.</w:t>
            </w:r>
          </w:p>
        </w:tc>
      </w:tr>
      <w:tr w:rsidR="000C3BEC" w:rsidRPr="007944A3" w14:paraId="5F5C0009" w14:textId="77777777" w:rsidTr="00232C43">
        <w:tc>
          <w:tcPr>
            <w:tcW w:w="141" w:type="pct"/>
          </w:tcPr>
          <w:p w14:paraId="78BABEB6" w14:textId="77777777" w:rsidR="000C3BEC" w:rsidRPr="002D1DCE" w:rsidRDefault="000C3BEC" w:rsidP="000C3BEC">
            <w:pPr>
              <w:pStyle w:val="a5"/>
              <w:numPr>
                <w:ilvl w:val="0"/>
                <w:numId w:val="2"/>
              </w:numPr>
              <w:ind w:left="0" w:firstLine="0"/>
              <w:rPr>
                <w:b/>
                <w:lang w:val="kk-KZ"/>
              </w:rPr>
            </w:pPr>
          </w:p>
        </w:tc>
        <w:tc>
          <w:tcPr>
            <w:tcW w:w="431" w:type="pct"/>
          </w:tcPr>
          <w:p w14:paraId="2F3349EC" w14:textId="7B7E7C5C" w:rsidR="000C3BEC" w:rsidRPr="002D1DCE" w:rsidRDefault="000C3BEC" w:rsidP="000C3BEC">
            <w:pPr>
              <w:jc w:val="center"/>
              <w:rPr>
                <w:bCs/>
              </w:rPr>
            </w:pPr>
            <w:r w:rsidRPr="002D1DCE">
              <w:rPr>
                <w:bCs/>
              </w:rPr>
              <w:t>Заңның 4-бабының 10-9) тармақшасы</w:t>
            </w:r>
          </w:p>
        </w:tc>
        <w:tc>
          <w:tcPr>
            <w:tcW w:w="1522" w:type="pct"/>
            <w:gridSpan w:val="2"/>
          </w:tcPr>
          <w:p w14:paraId="1CF5B1F7" w14:textId="77777777" w:rsidR="000C3BEC" w:rsidRPr="002D1DCE" w:rsidRDefault="000C3BEC" w:rsidP="000C3BEC">
            <w:pPr>
              <w:ind w:firstLine="385"/>
              <w:jc w:val="both"/>
              <w:rPr>
                <w:bCs/>
              </w:rPr>
            </w:pPr>
            <w:r w:rsidRPr="002D1DCE">
              <w:rPr>
                <w:bCs/>
              </w:rPr>
              <w:t>4-бап. Уәкілетті органның құзыреті</w:t>
            </w:r>
          </w:p>
          <w:p w14:paraId="11330545" w14:textId="77777777" w:rsidR="000C3BEC" w:rsidRPr="002D1DCE" w:rsidRDefault="000C3BEC" w:rsidP="000C3BEC">
            <w:pPr>
              <w:ind w:firstLine="385"/>
              <w:jc w:val="both"/>
              <w:rPr>
                <w:bCs/>
                <w:lang w:val="kk-KZ"/>
              </w:rPr>
            </w:pPr>
            <w:r w:rsidRPr="002D1DCE">
              <w:rPr>
                <w:bCs/>
              </w:rPr>
              <w:t>Уәкілетті орган:</w:t>
            </w:r>
          </w:p>
          <w:p w14:paraId="05224F07" w14:textId="6D5DD180" w:rsidR="000C3BEC" w:rsidRPr="002D1DCE" w:rsidRDefault="000C3BEC" w:rsidP="000C3BEC">
            <w:pPr>
              <w:ind w:firstLine="385"/>
              <w:jc w:val="both"/>
              <w:rPr>
                <w:bCs/>
                <w:lang w:val="kk-KZ"/>
              </w:rPr>
            </w:pPr>
            <w:r w:rsidRPr="002D1DCE">
              <w:rPr>
                <w:bCs/>
                <w:lang w:val="kk-KZ"/>
              </w:rPr>
              <w:t>…</w:t>
            </w:r>
          </w:p>
          <w:p w14:paraId="32FD2344" w14:textId="6AB4F9F0" w:rsidR="00B34920" w:rsidRPr="002D1DCE" w:rsidRDefault="00B34920" w:rsidP="00B34920">
            <w:pPr>
              <w:ind w:firstLine="385"/>
              <w:jc w:val="both"/>
              <w:rPr>
                <w:bCs/>
                <w:color w:val="000000"/>
                <w:lang w:val="kk-KZ"/>
              </w:rPr>
            </w:pPr>
            <w:r w:rsidRPr="002D1DCE">
              <w:rPr>
                <w:bCs/>
                <w:color w:val="000000"/>
                <w:lang w:val="kk-KZ"/>
              </w:rPr>
              <w:t xml:space="preserve">2-2) </w:t>
            </w:r>
            <w:r w:rsidR="00F142BC" w:rsidRPr="002D1DCE">
              <w:rPr>
                <w:color w:val="000000"/>
                <w:spacing w:val="2"/>
                <w:szCs w:val="20"/>
                <w:shd w:val="clear" w:color="auto" w:fill="FFFFFF"/>
                <w:lang w:val="kk-KZ"/>
              </w:rPr>
              <w:t>биржалық тауарлардың тізбесін бекітеді, оған өзгерістер және (немесе) толықтырулар енгізеді</w:t>
            </w:r>
            <w:r w:rsidRPr="002D1DCE">
              <w:rPr>
                <w:bCs/>
                <w:color w:val="000000"/>
                <w:lang w:val="kk-KZ"/>
              </w:rPr>
              <w:t>;</w:t>
            </w:r>
          </w:p>
          <w:p w14:paraId="343EBDF2" w14:textId="4826DC77" w:rsidR="00B34920" w:rsidRPr="002D1DCE" w:rsidRDefault="00B34920" w:rsidP="00B34920">
            <w:pPr>
              <w:ind w:firstLine="385"/>
              <w:jc w:val="both"/>
              <w:rPr>
                <w:b/>
              </w:rPr>
            </w:pPr>
            <w:r w:rsidRPr="002D1DCE">
              <w:rPr>
                <w:b/>
                <w:bCs/>
                <w:color w:val="000000"/>
              </w:rPr>
              <w:t xml:space="preserve">2-3) </w:t>
            </w:r>
            <w:r w:rsidRPr="002D1DCE">
              <w:rPr>
                <w:b/>
                <w:lang w:val="kk-KZ"/>
              </w:rPr>
              <w:t>жоқ</w:t>
            </w:r>
            <w:r w:rsidRPr="002D1DCE">
              <w:rPr>
                <w:b/>
              </w:rPr>
              <w:t>;</w:t>
            </w:r>
          </w:p>
          <w:p w14:paraId="10A728AE" w14:textId="77777777" w:rsidR="00F142BC" w:rsidRPr="002D1DCE" w:rsidRDefault="00F142BC" w:rsidP="00F142BC">
            <w:pPr>
              <w:ind w:firstLine="385"/>
              <w:jc w:val="both"/>
              <w:rPr>
                <w:bCs/>
                <w:lang w:val="kk-KZ"/>
              </w:rPr>
            </w:pPr>
            <w:r w:rsidRPr="002D1DCE">
              <w:rPr>
                <w:bCs/>
                <w:lang w:val="kk-KZ"/>
              </w:rPr>
              <w:t>…</w:t>
            </w:r>
          </w:p>
          <w:p w14:paraId="5DA7BBAC" w14:textId="70AD80AF" w:rsidR="000C3BEC" w:rsidRPr="002D1DCE" w:rsidRDefault="000C3BEC" w:rsidP="007A528A">
            <w:pPr>
              <w:ind w:firstLine="385"/>
              <w:jc w:val="both"/>
              <w:rPr>
                <w:bCs/>
              </w:rPr>
            </w:pPr>
            <w:r w:rsidRPr="002D1DCE">
              <w:rPr>
                <w:b/>
              </w:rPr>
              <w:t>10-</w:t>
            </w:r>
            <w:r w:rsidR="007A528A" w:rsidRPr="002D1DCE">
              <w:rPr>
                <w:b/>
              </w:rPr>
              <w:t>6</w:t>
            </w:r>
            <w:r w:rsidRPr="002D1DCE">
              <w:rPr>
                <w:b/>
              </w:rPr>
              <w:t xml:space="preserve">) </w:t>
            </w:r>
            <w:r w:rsidRPr="002D1DCE">
              <w:rPr>
                <w:b/>
                <w:lang w:val="kk-KZ"/>
              </w:rPr>
              <w:t>жоқ</w:t>
            </w:r>
            <w:r w:rsidRPr="002D1DCE">
              <w:rPr>
                <w:b/>
              </w:rPr>
              <w:t>;</w:t>
            </w:r>
          </w:p>
        </w:tc>
        <w:tc>
          <w:tcPr>
            <w:tcW w:w="1622" w:type="pct"/>
            <w:shd w:val="clear" w:color="auto" w:fill="FFFFFF"/>
          </w:tcPr>
          <w:p w14:paraId="05A0CD50" w14:textId="77777777" w:rsidR="000C3BEC" w:rsidRPr="002D1DCE" w:rsidRDefault="000C3BEC" w:rsidP="000C3BEC">
            <w:pPr>
              <w:ind w:firstLine="385"/>
              <w:jc w:val="both"/>
              <w:rPr>
                <w:bCs/>
              </w:rPr>
            </w:pPr>
            <w:r w:rsidRPr="002D1DCE">
              <w:rPr>
                <w:bCs/>
              </w:rPr>
              <w:t>4-бап. Уәкілетті органның құзыреті</w:t>
            </w:r>
          </w:p>
          <w:p w14:paraId="35518818" w14:textId="77777777" w:rsidR="000C3BEC" w:rsidRPr="002D1DCE" w:rsidRDefault="000C3BEC" w:rsidP="000C3BEC">
            <w:pPr>
              <w:ind w:firstLine="385"/>
              <w:jc w:val="both"/>
              <w:rPr>
                <w:bCs/>
                <w:lang w:val="kk-KZ"/>
              </w:rPr>
            </w:pPr>
            <w:r w:rsidRPr="002D1DCE">
              <w:rPr>
                <w:bCs/>
              </w:rPr>
              <w:t>Уәкілетті орган:</w:t>
            </w:r>
          </w:p>
          <w:p w14:paraId="77D0567A" w14:textId="77777777" w:rsidR="00F142BC" w:rsidRPr="002D1DCE" w:rsidRDefault="00F142BC" w:rsidP="00F142BC">
            <w:pPr>
              <w:ind w:firstLine="385"/>
              <w:jc w:val="both"/>
              <w:rPr>
                <w:bCs/>
                <w:lang w:val="kk-KZ"/>
              </w:rPr>
            </w:pPr>
            <w:r w:rsidRPr="002D1DCE">
              <w:rPr>
                <w:bCs/>
                <w:lang w:val="kk-KZ"/>
              </w:rPr>
              <w:t>…</w:t>
            </w:r>
          </w:p>
          <w:p w14:paraId="3BD4322E" w14:textId="5AD10614" w:rsidR="00F142BC" w:rsidRPr="002D1DCE" w:rsidRDefault="00F142BC" w:rsidP="000C3BEC">
            <w:pPr>
              <w:ind w:firstLine="385"/>
              <w:jc w:val="both"/>
              <w:rPr>
                <w:color w:val="000000"/>
                <w:spacing w:val="2"/>
                <w:szCs w:val="20"/>
                <w:shd w:val="clear" w:color="auto" w:fill="FFFFFF"/>
                <w:lang w:val="kk-KZ"/>
              </w:rPr>
            </w:pPr>
            <w:r w:rsidRPr="002D1DCE">
              <w:rPr>
                <w:bCs/>
                <w:lang w:val="kk-KZ"/>
              </w:rPr>
              <w:t xml:space="preserve">2-2) </w:t>
            </w:r>
            <w:r w:rsidRPr="002D1DCE">
              <w:rPr>
                <w:color w:val="000000"/>
                <w:spacing w:val="2"/>
                <w:szCs w:val="20"/>
                <w:shd w:val="clear" w:color="auto" w:fill="FFFFFF"/>
                <w:lang w:val="kk-KZ"/>
              </w:rPr>
              <w:t xml:space="preserve">биржалық тауарлардың тізбесін </w:t>
            </w:r>
            <w:r w:rsidR="007A528A" w:rsidRPr="002D1DCE">
              <w:rPr>
                <w:b/>
                <w:color w:val="000000"/>
                <w:spacing w:val="2"/>
                <w:szCs w:val="20"/>
                <w:shd w:val="clear" w:color="auto" w:fill="FFFFFF"/>
                <w:lang w:val="kk-KZ"/>
              </w:rPr>
              <w:t xml:space="preserve">әзірлейді және </w:t>
            </w:r>
            <w:r w:rsidRPr="002D1DCE">
              <w:rPr>
                <w:color w:val="000000"/>
                <w:spacing w:val="2"/>
                <w:szCs w:val="20"/>
                <w:shd w:val="clear" w:color="auto" w:fill="FFFFFF"/>
                <w:lang w:val="kk-KZ"/>
              </w:rPr>
              <w:t xml:space="preserve">бекітеді, оған </w:t>
            </w:r>
            <w:r w:rsidR="007A528A" w:rsidRPr="002D1DCE">
              <w:rPr>
                <w:b/>
                <w:color w:val="000000"/>
                <w:spacing w:val="2"/>
                <w:szCs w:val="20"/>
                <w:shd w:val="clear" w:color="auto" w:fill="FFFFFF"/>
                <w:lang w:val="kk-KZ"/>
              </w:rPr>
              <w:t xml:space="preserve">мүдделі мемлекеттік органдармен келісім бойынша </w:t>
            </w:r>
            <w:r w:rsidRPr="002D1DCE">
              <w:rPr>
                <w:color w:val="000000"/>
                <w:spacing w:val="2"/>
                <w:szCs w:val="20"/>
                <w:shd w:val="clear" w:color="auto" w:fill="FFFFFF"/>
                <w:lang w:val="kk-KZ"/>
              </w:rPr>
              <w:t>өзгерістер және (немесе) толықтырулар енгізеді;</w:t>
            </w:r>
          </w:p>
          <w:p w14:paraId="0FF2C3CE" w14:textId="0A8F5D15" w:rsidR="00FB7BDD" w:rsidRPr="002D1DCE" w:rsidRDefault="007A528A" w:rsidP="000C3BEC">
            <w:pPr>
              <w:ind w:firstLine="385"/>
              <w:jc w:val="both"/>
              <w:rPr>
                <w:b/>
                <w:bCs/>
                <w:lang w:val="kk-KZ"/>
              </w:rPr>
            </w:pPr>
            <w:r w:rsidRPr="002D1DCE">
              <w:rPr>
                <w:b/>
                <w:bCs/>
                <w:lang w:val="kk-KZ"/>
              </w:rPr>
              <w:t xml:space="preserve">2-3) </w:t>
            </w:r>
            <w:r w:rsidR="00FE56CC" w:rsidRPr="00FE56CC">
              <w:rPr>
                <w:b/>
                <w:bCs/>
                <w:szCs w:val="28"/>
                <w:lang w:val="kk-KZ"/>
              </w:rPr>
              <w:t>әлеуметтік маңызы бар биржалық тауарлардың тізбесін әзірлейді және бекітеді, оған мүдделі мемлекеттік органдармен келісім бойынша өзгерістер және (немесе) толықтырулар енгізеді</w:t>
            </w:r>
            <w:r w:rsidRPr="002D1DCE">
              <w:rPr>
                <w:b/>
                <w:bCs/>
                <w:lang w:val="kk-KZ"/>
              </w:rPr>
              <w:t>;</w:t>
            </w:r>
          </w:p>
          <w:p w14:paraId="5AA5B07C" w14:textId="13DEDFF5" w:rsidR="000C3BEC" w:rsidRPr="002D1DCE" w:rsidRDefault="000C3BEC" w:rsidP="000C3BEC">
            <w:pPr>
              <w:ind w:firstLine="385"/>
              <w:jc w:val="both"/>
              <w:rPr>
                <w:bCs/>
                <w:lang w:val="kk-KZ"/>
              </w:rPr>
            </w:pPr>
            <w:r w:rsidRPr="002D1DCE">
              <w:rPr>
                <w:bCs/>
                <w:lang w:val="kk-KZ"/>
              </w:rPr>
              <w:lastRenderedPageBreak/>
              <w:t>…</w:t>
            </w:r>
          </w:p>
          <w:p w14:paraId="06D7A6A1" w14:textId="47E2FBC0" w:rsidR="000C3BEC" w:rsidRPr="002D1DCE" w:rsidRDefault="000C3BEC" w:rsidP="007A528A">
            <w:pPr>
              <w:ind w:firstLine="385"/>
              <w:jc w:val="both"/>
              <w:rPr>
                <w:bCs/>
                <w:lang w:val="kk-KZ"/>
              </w:rPr>
            </w:pPr>
            <w:bookmarkStart w:id="2" w:name="_Hlk144115758"/>
            <w:r w:rsidRPr="002D1DCE">
              <w:rPr>
                <w:b/>
                <w:lang w:val="kk-KZ"/>
              </w:rPr>
              <w:t>10-</w:t>
            </w:r>
            <w:r w:rsidR="007A528A" w:rsidRPr="002D1DCE">
              <w:rPr>
                <w:b/>
                <w:lang w:val="kk-KZ"/>
              </w:rPr>
              <w:t>6</w:t>
            </w:r>
            <w:r w:rsidRPr="002D1DCE">
              <w:rPr>
                <w:lang w:val="kk-KZ"/>
              </w:rPr>
              <w:t xml:space="preserve">) </w:t>
            </w:r>
            <w:bookmarkEnd w:id="2"/>
            <w:r w:rsidR="00FE56CC" w:rsidRPr="00FE56CC">
              <w:rPr>
                <w:b/>
                <w:bCs/>
                <w:szCs w:val="28"/>
                <w:lang w:val="kk-KZ"/>
              </w:rPr>
              <w:t>тауар биржасының мүшелері үшін кіру мүшелік жарналарының және тауар биржасы белгілейтін биржалық сауда-саттыққа қатысқаны үшін төлемдердің ең жоғары мөлшерін белгілейді</w:t>
            </w:r>
            <w:r w:rsidRPr="002D1DCE">
              <w:rPr>
                <w:b/>
                <w:bCs/>
                <w:lang w:val="kk-KZ"/>
              </w:rPr>
              <w:t>;</w:t>
            </w:r>
          </w:p>
        </w:tc>
        <w:tc>
          <w:tcPr>
            <w:tcW w:w="1284" w:type="pct"/>
          </w:tcPr>
          <w:p w14:paraId="070B2D6F" w14:textId="77777777" w:rsidR="00B34920" w:rsidRPr="002D1DCE" w:rsidRDefault="00B34920" w:rsidP="00B34920">
            <w:pPr>
              <w:ind w:firstLine="385"/>
              <w:contextualSpacing/>
              <w:jc w:val="both"/>
              <w:rPr>
                <w:lang w:val="kk-KZ"/>
              </w:rPr>
            </w:pPr>
            <w:r w:rsidRPr="002D1DCE">
              <w:rPr>
                <w:lang w:val="kk-KZ"/>
              </w:rPr>
              <w:lastRenderedPageBreak/>
              <w:t>БҚДА жүзеге асыратын қолданыстағы лицензиялауды сақтау ұсынылады. Мемлекеттік бақылау жөніндегі шаралар қатаңдатылатын болады (БҚДА лицензияларын тоқтата тұру және айыру негіздері көзделген).</w:t>
            </w:r>
          </w:p>
          <w:p w14:paraId="52DA9D1E" w14:textId="77777777" w:rsidR="00B34920" w:rsidRPr="002D1DCE" w:rsidRDefault="00B34920" w:rsidP="00B34920">
            <w:pPr>
              <w:ind w:firstLine="385"/>
              <w:contextualSpacing/>
              <w:jc w:val="both"/>
              <w:rPr>
                <w:lang w:val="kk-KZ"/>
              </w:rPr>
            </w:pPr>
            <w:r w:rsidRPr="002D1DCE">
              <w:rPr>
                <w:lang w:val="kk-KZ"/>
              </w:rPr>
              <w:t xml:space="preserve">Бұл ретте энергетикалық және азық-түлік қауіпсіздігін қамтамасыз ету шеңберінде Үкіметтің шешімімен әлеуметтік маңызы бар биржалық тауарлармен (көмір, мұнай </w:t>
            </w:r>
            <w:r w:rsidRPr="002D1DCE">
              <w:rPr>
                <w:lang w:val="kk-KZ"/>
              </w:rPr>
              <w:lastRenderedPageBreak/>
              <w:t>өнімдері, астық, ұн, қант және т.б.) сауда жасауға құқылы бірнеше тауар биржаларын конкурстық негізде айқындау ұсынылады.</w:t>
            </w:r>
          </w:p>
          <w:p w14:paraId="199E86A3" w14:textId="77777777" w:rsidR="00B34920" w:rsidRPr="002D1DCE" w:rsidRDefault="00B34920" w:rsidP="00B34920">
            <w:pPr>
              <w:ind w:firstLine="385"/>
              <w:contextualSpacing/>
              <w:jc w:val="both"/>
              <w:rPr>
                <w:lang w:val="kk-KZ"/>
              </w:rPr>
            </w:pPr>
            <w:r w:rsidRPr="002D1DCE">
              <w:rPr>
                <w:lang w:val="kk-KZ"/>
              </w:rPr>
              <w:t>Жалпы, бұл әлеуметтік биржалық тауарларға ашық баға белгілеуді қамтамасыз етуге, сондай-ақ ел ішінде де, сыртқы экономикалық қызметте де (экспорт/импорт) тауар ағындарын қадағалауға мүмкіндік береді.</w:t>
            </w:r>
          </w:p>
          <w:p w14:paraId="628ACDD6" w14:textId="719FDDC0" w:rsidR="000C3BEC" w:rsidRPr="002D1DCE" w:rsidRDefault="000C3BEC" w:rsidP="00B34920">
            <w:pPr>
              <w:ind w:firstLine="385"/>
              <w:contextualSpacing/>
              <w:jc w:val="both"/>
              <w:rPr>
                <w:lang w:val="kk-KZ"/>
              </w:rPr>
            </w:pPr>
            <w:r w:rsidRPr="002D1DCE">
              <w:rPr>
                <w:lang w:val="kk-KZ"/>
              </w:rPr>
              <w:t>Бүгінгі таңда Сауда және интеграция министрлігіне тауар биржалары тарапынан жоғары тарифтер мен жарналарды белгілеу бойынша көптеген шағымдар келіп түсуде.</w:t>
            </w:r>
          </w:p>
          <w:p w14:paraId="0207815C" w14:textId="77777777" w:rsidR="000C3BEC" w:rsidRPr="002D1DCE" w:rsidRDefault="000C3BEC" w:rsidP="000C3BEC">
            <w:pPr>
              <w:ind w:firstLine="385"/>
              <w:contextualSpacing/>
              <w:jc w:val="both"/>
              <w:rPr>
                <w:lang w:val="kk-KZ"/>
              </w:rPr>
            </w:pPr>
            <w:r w:rsidRPr="002D1DCE">
              <w:rPr>
                <w:lang w:val="kk-KZ"/>
              </w:rPr>
              <w:t>Дамыған елдерде тауар биржалары бұл сауда-саттықты ұйымдастыруға қолайлы жағдай жасайтын пайдасыз биржалар. Пайдасыз биржаларда заңнамада белгіленген төлемдерді шегергендегі биржаның кірістерінің оның шығыстарынан асып кету сомасы тек биржаның өз қажеттіліктеріне пайдаланылуы мүмкін.</w:t>
            </w:r>
          </w:p>
          <w:p w14:paraId="1A202C9B" w14:textId="59F055A9" w:rsidR="000C3BEC" w:rsidRPr="002D1DCE" w:rsidRDefault="000C3BEC" w:rsidP="000C3BEC">
            <w:pPr>
              <w:ind w:firstLine="385"/>
              <w:jc w:val="both"/>
              <w:rPr>
                <w:lang w:val="kk-KZ"/>
              </w:rPr>
            </w:pPr>
            <w:r w:rsidRPr="002D1DCE">
              <w:rPr>
                <w:lang w:val="kk-KZ"/>
              </w:rPr>
              <w:t xml:space="preserve">Бүгінгі таңда көптеген биржалар биржалық саудаға қатысушылар үшін әртүрлі комиссиялар мен алымдарды белгілейді, көбісі тарифтермен демпинг жасайды және көбісі қатысушыларды болдырмау үшін көбейтеді, аталған шаралар тауар </w:t>
            </w:r>
            <w:r w:rsidRPr="002D1DCE">
              <w:rPr>
                <w:lang w:val="kk-KZ"/>
              </w:rPr>
              <w:lastRenderedPageBreak/>
              <w:t>биржасына бармайтын және үлкен ақша төлемеу үшін партияларды бөлшектеуге тырысатын биржалық саудаға қатысушылардың наразылығын тудырады.</w:t>
            </w:r>
          </w:p>
        </w:tc>
      </w:tr>
      <w:tr w:rsidR="000C3BEC" w:rsidRPr="007944A3" w14:paraId="0DBBC96F" w14:textId="77777777" w:rsidTr="00232C43">
        <w:tc>
          <w:tcPr>
            <w:tcW w:w="141" w:type="pct"/>
          </w:tcPr>
          <w:p w14:paraId="5DE22A11" w14:textId="5695E673" w:rsidR="000C3BEC" w:rsidRPr="002D1DCE" w:rsidRDefault="000C3BEC" w:rsidP="000C3BEC">
            <w:pPr>
              <w:pStyle w:val="a5"/>
              <w:numPr>
                <w:ilvl w:val="0"/>
                <w:numId w:val="2"/>
              </w:numPr>
              <w:ind w:left="0" w:firstLine="0"/>
              <w:rPr>
                <w:b/>
                <w:lang w:val="kk-KZ"/>
              </w:rPr>
            </w:pPr>
          </w:p>
        </w:tc>
        <w:tc>
          <w:tcPr>
            <w:tcW w:w="431" w:type="pct"/>
          </w:tcPr>
          <w:p w14:paraId="4874B4E7" w14:textId="3F544362" w:rsidR="000C3BEC" w:rsidRPr="002D1DCE" w:rsidRDefault="000C3BEC" w:rsidP="000C3BEC">
            <w:pPr>
              <w:jc w:val="center"/>
              <w:rPr>
                <w:bCs/>
              </w:rPr>
            </w:pPr>
            <w:r w:rsidRPr="002D1DCE">
              <w:rPr>
                <w:bCs/>
              </w:rPr>
              <w:t>Жаңа тармақшалар</w:t>
            </w:r>
          </w:p>
        </w:tc>
        <w:tc>
          <w:tcPr>
            <w:tcW w:w="1522" w:type="pct"/>
            <w:gridSpan w:val="2"/>
          </w:tcPr>
          <w:p w14:paraId="1AF3CA97" w14:textId="77777777" w:rsidR="000C3BEC" w:rsidRPr="002D1DCE" w:rsidRDefault="000C3BEC" w:rsidP="000C3BEC">
            <w:pPr>
              <w:ind w:firstLine="385"/>
              <w:jc w:val="both"/>
              <w:rPr>
                <w:bCs/>
                <w:lang w:val="kk-KZ"/>
              </w:rPr>
            </w:pPr>
            <w:r w:rsidRPr="002D1DCE">
              <w:rPr>
                <w:bCs/>
                <w:lang w:val="kk-KZ"/>
              </w:rPr>
              <w:t>4-3-бап. Монополияға қарсы органның тауар биржалары саласындағы құзыреті</w:t>
            </w:r>
          </w:p>
          <w:p w14:paraId="788564C1" w14:textId="77777777" w:rsidR="000C3BEC" w:rsidRPr="002D1DCE" w:rsidRDefault="000C3BEC" w:rsidP="000C3BEC">
            <w:pPr>
              <w:ind w:firstLine="385"/>
              <w:jc w:val="both"/>
              <w:rPr>
                <w:bCs/>
              </w:rPr>
            </w:pPr>
            <w:r w:rsidRPr="002D1DCE">
              <w:rPr>
                <w:bCs/>
              </w:rPr>
              <w:t>Монополияға қарсы орган:</w:t>
            </w:r>
          </w:p>
          <w:p w14:paraId="30772F62" w14:textId="7B845DFA" w:rsidR="000C3BEC" w:rsidRPr="002D1DCE" w:rsidRDefault="000C3BEC" w:rsidP="000C3BEC">
            <w:pPr>
              <w:ind w:firstLine="385"/>
              <w:jc w:val="both"/>
              <w:rPr>
                <w:b/>
              </w:rPr>
            </w:pPr>
            <w:r w:rsidRPr="002D1DCE">
              <w:rPr>
                <w:b/>
              </w:rPr>
              <w:t>1-1) Жо</w:t>
            </w:r>
            <w:r w:rsidRPr="002D1DCE">
              <w:rPr>
                <w:b/>
                <w:lang w:val="kk-KZ"/>
              </w:rPr>
              <w:t>қ</w:t>
            </w:r>
            <w:r w:rsidRPr="002D1DCE">
              <w:rPr>
                <w:b/>
              </w:rPr>
              <w:t>;</w:t>
            </w:r>
          </w:p>
          <w:p w14:paraId="67619266" w14:textId="77777777" w:rsidR="000C3BEC" w:rsidRPr="002D1DCE" w:rsidRDefault="000C3BEC" w:rsidP="000C3BEC">
            <w:pPr>
              <w:ind w:firstLine="385"/>
              <w:jc w:val="both"/>
              <w:rPr>
                <w:b/>
              </w:rPr>
            </w:pPr>
            <w:r w:rsidRPr="002D1DCE">
              <w:rPr>
                <w:b/>
              </w:rPr>
              <w:t>…</w:t>
            </w:r>
          </w:p>
          <w:p w14:paraId="253A3E0E" w14:textId="6CF2D503" w:rsidR="000C3BEC" w:rsidRPr="002D1DCE" w:rsidRDefault="000C3BEC" w:rsidP="000C3BEC">
            <w:pPr>
              <w:ind w:firstLine="385"/>
              <w:jc w:val="both"/>
              <w:rPr>
                <w:b/>
              </w:rPr>
            </w:pPr>
            <w:r w:rsidRPr="002D1DCE">
              <w:rPr>
                <w:b/>
                <w:bCs/>
              </w:rPr>
              <w:t xml:space="preserve">2-1) </w:t>
            </w:r>
            <w:r w:rsidRPr="002D1DCE">
              <w:rPr>
                <w:b/>
                <w:lang w:val="kk-KZ"/>
              </w:rPr>
              <w:t>Жоқ</w:t>
            </w:r>
            <w:r w:rsidRPr="002D1DCE">
              <w:rPr>
                <w:b/>
              </w:rPr>
              <w:t>;</w:t>
            </w:r>
          </w:p>
          <w:p w14:paraId="466B613F" w14:textId="77777777" w:rsidR="000C3BEC" w:rsidRPr="002D1DCE" w:rsidRDefault="000C3BEC" w:rsidP="000C3BEC">
            <w:pPr>
              <w:ind w:firstLine="385"/>
              <w:jc w:val="both"/>
              <w:rPr>
                <w:b/>
              </w:rPr>
            </w:pPr>
            <w:r w:rsidRPr="002D1DCE">
              <w:rPr>
                <w:b/>
              </w:rPr>
              <w:t>….</w:t>
            </w:r>
          </w:p>
          <w:p w14:paraId="207E96A4" w14:textId="6828F166" w:rsidR="000C3BEC" w:rsidRPr="002D1DCE" w:rsidRDefault="000C3BEC" w:rsidP="000C3BEC">
            <w:pPr>
              <w:ind w:firstLine="385"/>
              <w:jc w:val="both"/>
              <w:rPr>
                <w:b/>
              </w:rPr>
            </w:pPr>
            <w:r w:rsidRPr="002D1DCE">
              <w:rPr>
                <w:b/>
              </w:rPr>
              <w:t xml:space="preserve">3-1) </w:t>
            </w:r>
            <w:r w:rsidRPr="002D1DCE">
              <w:rPr>
                <w:b/>
                <w:lang w:val="kk-KZ"/>
              </w:rPr>
              <w:t>Жоқ</w:t>
            </w:r>
            <w:r w:rsidRPr="002D1DCE">
              <w:rPr>
                <w:b/>
              </w:rPr>
              <w:t>;</w:t>
            </w:r>
          </w:p>
          <w:p w14:paraId="404CDCE2" w14:textId="338BD7DB" w:rsidR="000C3BEC" w:rsidRPr="002D1DCE" w:rsidRDefault="000C3BEC" w:rsidP="000C3BEC">
            <w:pPr>
              <w:ind w:firstLine="385"/>
              <w:jc w:val="both"/>
              <w:rPr>
                <w:bCs/>
              </w:rPr>
            </w:pPr>
          </w:p>
        </w:tc>
        <w:tc>
          <w:tcPr>
            <w:tcW w:w="1622" w:type="pct"/>
            <w:shd w:val="clear" w:color="auto" w:fill="FFFFFF"/>
          </w:tcPr>
          <w:p w14:paraId="756BA27D" w14:textId="77777777" w:rsidR="000C3BEC" w:rsidRPr="002D1DCE" w:rsidRDefault="000C3BEC" w:rsidP="00FE56CC">
            <w:pPr>
              <w:ind w:firstLine="385"/>
              <w:jc w:val="both"/>
              <w:rPr>
                <w:bCs/>
                <w:lang w:val="kk-KZ"/>
              </w:rPr>
            </w:pPr>
            <w:r w:rsidRPr="002D1DCE">
              <w:rPr>
                <w:bCs/>
                <w:lang w:val="kk-KZ"/>
              </w:rPr>
              <w:t>4-3-бап. Монополияға қарсы органның тауар биржалары саласындағы құзыреті</w:t>
            </w:r>
          </w:p>
          <w:p w14:paraId="3D457C36" w14:textId="77777777" w:rsidR="000C3BEC" w:rsidRPr="002D1DCE" w:rsidRDefault="000C3BEC" w:rsidP="00FE56CC">
            <w:pPr>
              <w:ind w:firstLine="385"/>
              <w:jc w:val="both"/>
              <w:rPr>
                <w:bCs/>
                <w:lang w:val="kk-KZ"/>
              </w:rPr>
            </w:pPr>
            <w:r w:rsidRPr="002D1DCE">
              <w:rPr>
                <w:bCs/>
                <w:lang w:val="kk-KZ"/>
              </w:rPr>
              <w:t>Монополияға қарсы орган:</w:t>
            </w:r>
          </w:p>
          <w:p w14:paraId="017837A9" w14:textId="7B924384" w:rsidR="007A528A" w:rsidRDefault="00FE56CC" w:rsidP="00FE56CC">
            <w:pPr>
              <w:ind w:firstLine="385"/>
              <w:jc w:val="both"/>
              <w:rPr>
                <w:bCs/>
                <w:lang w:val="kk-KZ"/>
              </w:rPr>
            </w:pPr>
            <w:r>
              <w:rPr>
                <w:bCs/>
                <w:lang w:val="kk-KZ"/>
              </w:rPr>
              <w:t>...</w:t>
            </w:r>
          </w:p>
          <w:p w14:paraId="7BFC0E9B" w14:textId="77777777" w:rsidR="00FE56CC" w:rsidRDefault="00FE56CC" w:rsidP="00FE56CC">
            <w:pPr>
              <w:pStyle w:val="a5"/>
              <w:shd w:val="clear" w:color="auto" w:fill="FFFFFF" w:themeFill="background1"/>
              <w:tabs>
                <w:tab w:val="left" w:pos="567"/>
              </w:tabs>
              <w:ind w:left="0" w:firstLine="385"/>
              <w:jc w:val="both"/>
              <w:rPr>
                <w:b/>
                <w:bCs/>
                <w:szCs w:val="28"/>
                <w:lang w:val="kk-KZ"/>
              </w:rPr>
            </w:pPr>
            <w:r w:rsidRPr="00FE56CC">
              <w:rPr>
                <w:b/>
                <w:szCs w:val="28"/>
                <w:lang w:val="kk-KZ"/>
              </w:rPr>
              <w:t xml:space="preserve">1-1) </w:t>
            </w:r>
            <w:r w:rsidRPr="00FE56CC">
              <w:rPr>
                <w:b/>
                <w:bCs/>
                <w:szCs w:val="28"/>
                <w:lang w:val="kk-KZ"/>
              </w:rPr>
              <w:t>клирингтік орталықтар мен биржалық брокерлердің тізбесін жүргізеді, сондай-ақ оны өзінің интернет-ресурсында орналастырады;</w:t>
            </w:r>
          </w:p>
          <w:p w14:paraId="3535071B" w14:textId="4B343B3F" w:rsidR="00FE56CC" w:rsidRPr="00FE56CC" w:rsidRDefault="00FE56CC" w:rsidP="00FE56CC">
            <w:pPr>
              <w:pStyle w:val="a5"/>
              <w:shd w:val="clear" w:color="auto" w:fill="FFFFFF" w:themeFill="background1"/>
              <w:tabs>
                <w:tab w:val="left" w:pos="567"/>
              </w:tabs>
              <w:ind w:left="0" w:firstLine="385"/>
              <w:jc w:val="both"/>
              <w:rPr>
                <w:b/>
                <w:szCs w:val="28"/>
                <w:lang w:val="kk-KZ"/>
              </w:rPr>
            </w:pPr>
            <w:r>
              <w:rPr>
                <w:b/>
                <w:szCs w:val="28"/>
                <w:lang w:val="kk-KZ"/>
              </w:rPr>
              <w:t>...</w:t>
            </w:r>
          </w:p>
          <w:p w14:paraId="0FC943B4" w14:textId="77777777" w:rsidR="00FE56CC" w:rsidRDefault="00FE56CC" w:rsidP="00FE56CC">
            <w:pPr>
              <w:pStyle w:val="a5"/>
              <w:shd w:val="clear" w:color="auto" w:fill="FFFFFF" w:themeFill="background1"/>
              <w:tabs>
                <w:tab w:val="left" w:pos="567"/>
              </w:tabs>
              <w:ind w:left="0" w:firstLine="385"/>
              <w:jc w:val="both"/>
              <w:rPr>
                <w:b/>
                <w:szCs w:val="28"/>
                <w:lang w:val="kk-KZ"/>
              </w:rPr>
            </w:pPr>
            <w:r w:rsidRPr="00FE56CC">
              <w:rPr>
                <w:b/>
                <w:szCs w:val="28"/>
                <w:lang w:val="kk-KZ"/>
              </w:rPr>
              <w:t>2-1) биржалық сауда-саттықтың жосықсыз қатысушыларының тізілімін жүргізеді;</w:t>
            </w:r>
          </w:p>
          <w:p w14:paraId="2DD1C2F1" w14:textId="63307655" w:rsidR="00FE56CC" w:rsidRPr="00FE56CC" w:rsidRDefault="00FE56CC" w:rsidP="00FE56CC">
            <w:pPr>
              <w:pStyle w:val="a5"/>
              <w:shd w:val="clear" w:color="auto" w:fill="FFFFFF" w:themeFill="background1"/>
              <w:tabs>
                <w:tab w:val="left" w:pos="567"/>
              </w:tabs>
              <w:ind w:left="0" w:firstLine="385"/>
              <w:jc w:val="both"/>
              <w:rPr>
                <w:b/>
                <w:szCs w:val="28"/>
                <w:lang w:val="kk-KZ"/>
              </w:rPr>
            </w:pPr>
            <w:r>
              <w:rPr>
                <w:b/>
                <w:szCs w:val="28"/>
                <w:lang w:val="kk-KZ"/>
              </w:rPr>
              <w:t>...</w:t>
            </w:r>
          </w:p>
          <w:p w14:paraId="5FC29135" w14:textId="373704EB" w:rsidR="00FE56CC" w:rsidRPr="002D1DCE" w:rsidRDefault="00FE56CC" w:rsidP="00FE56CC">
            <w:pPr>
              <w:ind w:firstLine="385"/>
              <w:jc w:val="both"/>
              <w:rPr>
                <w:bCs/>
                <w:lang w:val="kk-KZ"/>
              </w:rPr>
            </w:pPr>
            <w:r w:rsidRPr="00FE56CC">
              <w:rPr>
                <w:b/>
                <w:szCs w:val="28"/>
                <w:lang w:val="kk-KZ"/>
              </w:rPr>
              <w:t xml:space="preserve">3-1) </w:t>
            </w:r>
            <w:r w:rsidRPr="00FE56CC">
              <w:rPr>
                <w:b/>
                <w:bCs/>
                <w:szCs w:val="28"/>
                <w:lang w:val="kk-KZ"/>
              </w:rPr>
              <w:t>тауар биржасын әлеуметтік маңызы бар биржалық тауарлар тізбесіне енгізілген биржалық тауарлармен сауданы жүзеге асыратын тауар биржаларының тізбесіне енгізуге және алып тастауға бастамашылық жасайды;</w:t>
            </w:r>
          </w:p>
        </w:tc>
        <w:tc>
          <w:tcPr>
            <w:tcW w:w="1284" w:type="pct"/>
          </w:tcPr>
          <w:p w14:paraId="4C2CDDD6" w14:textId="4A0F6F89" w:rsidR="000C3BEC" w:rsidRPr="002D1DCE" w:rsidRDefault="000C3BEC" w:rsidP="000C3BEC">
            <w:pPr>
              <w:ind w:firstLine="385"/>
              <w:contextualSpacing/>
              <w:jc w:val="both"/>
              <w:rPr>
                <w:lang w:val="kk-KZ"/>
              </w:rPr>
            </w:pPr>
            <w:r w:rsidRPr="002D1DCE">
              <w:rPr>
                <w:lang w:val="kk-KZ"/>
              </w:rPr>
              <w:t xml:space="preserve"> «Тауар биржалары туралы» ҚР Заңының 4-3-бабына сәйкес монополияға қарсы орган Қазақстан Республикасының Тауар биржалары туралы заңнамасының сақталуына мемлекеттік бақылауды жүзеге асырады.</w:t>
            </w:r>
          </w:p>
          <w:p w14:paraId="70472D29" w14:textId="11B4F68B" w:rsidR="000C3BEC" w:rsidRPr="002D1DCE" w:rsidRDefault="000C3BEC" w:rsidP="000C3BEC">
            <w:pPr>
              <w:ind w:firstLine="385"/>
              <w:contextualSpacing/>
              <w:jc w:val="both"/>
              <w:rPr>
                <w:lang w:val="kk-KZ"/>
              </w:rPr>
            </w:pPr>
            <w:r w:rsidRPr="002D1DCE">
              <w:rPr>
                <w:lang w:val="kk-KZ"/>
              </w:rPr>
              <w:t>Осыған байланысты, клирингтік орталықтар мен биржалық брокерлердің тізбесін қалыптастыру, сондай-ақ оны өзінің интернет-ресурсында орналастыру ұсынылады.</w:t>
            </w:r>
          </w:p>
          <w:p w14:paraId="759C769A" w14:textId="09B6763F" w:rsidR="000C3BEC" w:rsidRPr="002D1DCE" w:rsidRDefault="000C3BEC" w:rsidP="000C3BEC">
            <w:pPr>
              <w:ind w:firstLine="385"/>
              <w:contextualSpacing/>
              <w:jc w:val="both"/>
              <w:rPr>
                <w:lang w:val="kk-KZ"/>
              </w:rPr>
            </w:pPr>
            <w:r w:rsidRPr="002D1DCE">
              <w:rPr>
                <w:lang w:val="kk-KZ"/>
              </w:rPr>
              <w:t>Бұдан басқа, БҚДА бақылау органы ретінде Үкіметке тауар биржасын тізбеге енгізу және алып тастау жөнінде ұсыныстар енгізуге құқылы.</w:t>
            </w:r>
          </w:p>
          <w:p w14:paraId="0E7EE3C4" w14:textId="191C3731" w:rsidR="000C3BEC" w:rsidRPr="002D1DCE" w:rsidRDefault="000C3BEC" w:rsidP="000C3BEC">
            <w:pPr>
              <w:ind w:firstLine="385"/>
              <w:contextualSpacing/>
              <w:jc w:val="both"/>
              <w:rPr>
                <w:lang w:val="kk-KZ"/>
              </w:rPr>
            </w:pPr>
            <w:r w:rsidRPr="002D1DCE">
              <w:rPr>
                <w:lang w:val="kk-KZ"/>
              </w:rPr>
              <w:t xml:space="preserve">Сонымен қатар, мемлекеттік сатып алуларда жосықсыз өнім берушілердің тізілімі </w:t>
            </w:r>
            <w:r w:rsidR="007A528A" w:rsidRPr="002D1DCE">
              <w:rPr>
                <w:lang w:val="kk-KZ"/>
              </w:rPr>
              <w:t>–</w:t>
            </w:r>
            <w:r w:rsidRPr="002D1DCE">
              <w:rPr>
                <w:lang w:val="kk-KZ"/>
              </w:rPr>
              <w:t xml:space="preserve"> тапсырыс берушіге қатысты тәртіпсіз әрекеттер жасаған сатып алуға қатысушылар кіретін тізбе көзделген. Оның арқасында мұндай жеткізушілер жария сатып алуға қатысу мүмкіндігінен айырылады, яғни тапсырыс беруші өткізген тендер сәтсіз </w:t>
            </w:r>
            <w:r w:rsidRPr="002D1DCE">
              <w:rPr>
                <w:lang w:val="kk-KZ"/>
              </w:rPr>
              <w:lastRenderedPageBreak/>
              <w:t>аяқталу ықтималдығы азаяды.</w:t>
            </w:r>
          </w:p>
          <w:p w14:paraId="320DF4F1" w14:textId="77777777" w:rsidR="000C3BEC" w:rsidRPr="002D1DCE" w:rsidRDefault="000C3BEC" w:rsidP="000C3BEC">
            <w:pPr>
              <w:ind w:firstLine="385"/>
              <w:contextualSpacing/>
              <w:jc w:val="both"/>
              <w:rPr>
                <w:lang w:val="kk-KZ"/>
              </w:rPr>
            </w:pPr>
            <w:r w:rsidRPr="002D1DCE">
              <w:rPr>
                <w:lang w:val="kk-KZ"/>
              </w:rPr>
              <w:t>Сауда-саттыққа тек адал қатысушыларды жіберу мақсатында осындай тәжірибе биржалық сауда-саттықта да қажет.</w:t>
            </w:r>
          </w:p>
          <w:p w14:paraId="2B71C0AF" w14:textId="77777777" w:rsidR="007A528A" w:rsidRPr="002D1DCE" w:rsidRDefault="007A528A" w:rsidP="007A528A">
            <w:pPr>
              <w:ind w:firstLine="385"/>
              <w:contextualSpacing/>
              <w:jc w:val="both"/>
              <w:rPr>
                <w:lang w:val="kk-KZ"/>
              </w:rPr>
            </w:pPr>
            <w:r w:rsidRPr="002D1DCE">
              <w:rPr>
                <w:lang w:val="kk-KZ"/>
              </w:rPr>
              <w:t>Бұл ретте энергетикалық және азық-түлік қауіпсіздігін қамтамасыз ету шеңберінде Үкіметтің шешімімен әлеуметтік маңызы бар биржалық тауарлармен сауда жасауға құқылы конкурстық негізде бірнеше тауар биржаларын айқындау ұсынылады.</w:t>
            </w:r>
          </w:p>
          <w:p w14:paraId="4649868E" w14:textId="45F9B657" w:rsidR="007A528A" w:rsidRPr="002D1DCE" w:rsidRDefault="007A528A" w:rsidP="007A528A">
            <w:pPr>
              <w:ind w:firstLine="385"/>
              <w:contextualSpacing/>
              <w:jc w:val="both"/>
              <w:rPr>
                <w:lang w:val="kk-KZ"/>
              </w:rPr>
            </w:pPr>
            <w:r w:rsidRPr="002D1DCE">
              <w:rPr>
                <w:lang w:val="kk-KZ"/>
              </w:rPr>
              <w:t>Жалпы, бұл әлеуметтік биржалық тауарларға ашық баға белгілеуді қамтамасыз етуге, сондай-ақ ел ішінде де, сыртқы экономикалық қызметте де (экспорт/импорт) тауар ағындарын қадағалауға мүмкіндік береді.</w:t>
            </w:r>
          </w:p>
        </w:tc>
      </w:tr>
      <w:tr w:rsidR="000C3BEC" w:rsidRPr="007944A3" w14:paraId="53932C9A" w14:textId="77777777" w:rsidTr="00232C43">
        <w:tc>
          <w:tcPr>
            <w:tcW w:w="141" w:type="pct"/>
          </w:tcPr>
          <w:p w14:paraId="7380EC8A" w14:textId="77777777" w:rsidR="000C3BEC" w:rsidRPr="002D1DCE" w:rsidRDefault="000C3BEC" w:rsidP="000C3BEC">
            <w:pPr>
              <w:pStyle w:val="a5"/>
              <w:numPr>
                <w:ilvl w:val="0"/>
                <w:numId w:val="2"/>
              </w:numPr>
              <w:ind w:left="0" w:firstLine="0"/>
              <w:rPr>
                <w:b/>
                <w:lang w:val="kk-KZ"/>
              </w:rPr>
            </w:pPr>
            <w:bookmarkStart w:id="3" w:name="_Hlk144115936"/>
          </w:p>
        </w:tc>
        <w:tc>
          <w:tcPr>
            <w:tcW w:w="431" w:type="pct"/>
          </w:tcPr>
          <w:p w14:paraId="33FF5F3F" w14:textId="3AD3B492" w:rsidR="000C3BEC" w:rsidRPr="002D1DCE" w:rsidRDefault="000C3BEC" w:rsidP="000C3BEC">
            <w:pPr>
              <w:jc w:val="center"/>
              <w:rPr>
                <w:bCs/>
              </w:rPr>
            </w:pPr>
            <w:r w:rsidRPr="002D1DCE">
              <w:rPr>
                <w:bCs/>
              </w:rPr>
              <w:t>Заңның 5-</w:t>
            </w:r>
            <w:r w:rsidRPr="002D1DCE">
              <w:rPr>
                <w:bCs/>
                <w:lang w:val="kk-KZ"/>
              </w:rPr>
              <w:t>б</w:t>
            </w:r>
            <w:r w:rsidRPr="002D1DCE">
              <w:rPr>
                <w:bCs/>
              </w:rPr>
              <w:t>абы</w:t>
            </w:r>
          </w:p>
        </w:tc>
        <w:tc>
          <w:tcPr>
            <w:tcW w:w="1522" w:type="pct"/>
            <w:gridSpan w:val="2"/>
          </w:tcPr>
          <w:p w14:paraId="30167786" w14:textId="77777777" w:rsidR="000C3BEC" w:rsidRPr="002D1DCE" w:rsidRDefault="000C3BEC" w:rsidP="000C3BEC">
            <w:pPr>
              <w:ind w:firstLine="385"/>
              <w:jc w:val="both"/>
              <w:outlineLvl w:val="2"/>
              <w:rPr>
                <w:bCs/>
                <w:lang w:val="kk-KZ"/>
              </w:rPr>
            </w:pPr>
            <w:r w:rsidRPr="002D1DCE">
              <w:rPr>
                <w:bCs/>
                <w:lang w:val="kk-KZ"/>
              </w:rPr>
              <w:t>5-бап. Тауар биржалары саласындағы қызметті лицензиялау</w:t>
            </w:r>
          </w:p>
          <w:p w14:paraId="68F429F7" w14:textId="77777777" w:rsidR="000C3BEC" w:rsidRPr="002D1DCE" w:rsidRDefault="000C3BEC" w:rsidP="000C3BEC">
            <w:pPr>
              <w:ind w:firstLine="385"/>
              <w:jc w:val="both"/>
              <w:outlineLvl w:val="2"/>
              <w:rPr>
                <w:bCs/>
                <w:lang w:val="kk-KZ"/>
              </w:rPr>
            </w:pPr>
          </w:p>
          <w:p w14:paraId="7E583072" w14:textId="0AFC5462" w:rsidR="000C3BEC" w:rsidRPr="002D1DCE" w:rsidRDefault="000C3BEC" w:rsidP="000C3BEC">
            <w:pPr>
              <w:ind w:firstLine="385"/>
              <w:jc w:val="both"/>
              <w:outlineLvl w:val="2"/>
              <w:rPr>
                <w:b/>
                <w:bCs/>
                <w:lang w:val="kk-KZ"/>
              </w:rPr>
            </w:pPr>
            <w:r w:rsidRPr="002D1DCE">
              <w:rPr>
                <w:b/>
                <w:bCs/>
                <w:lang w:val="kk-KZ"/>
              </w:rPr>
              <w:t>Тауар биржалары саласындағы қызметті лицензиялау Қазақстан Республикасының рұқсаттар және хабарламалар туралы заңнамасында белгіленген тәртіппен жүзеге асырылады.</w:t>
            </w:r>
          </w:p>
        </w:tc>
        <w:tc>
          <w:tcPr>
            <w:tcW w:w="1622" w:type="pct"/>
            <w:shd w:val="clear" w:color="auto" w:fill="FFFFFF"/>
          </w:tcPr>
          <w:p w14:paraId="4C56D0F1" w14:textId="77777777" w:rsidR="00FE56CC" w:rsidRPr="00FE56CC" w:rsidRDefault="00FE56CC" w:rsidP="00FE56CC">
            <w:pPr>
              <w:ind w:firstLine="327"/>
              <w:jc w:val="both"/>
              <w:rPr>
                <w:b/>
                <w:bCs/>
                <w:szCs w:val="28"/>
                <w:lang w:val="kk-KZ"/>
              </w:rPr>
            </w:pPr>
            <w:r w:rsidRPr="00FE56CC">
              <w:rPr>
                <w:b/>
                <w:bCs/>
                <w:szCs w:val="28"/>
                <w:lang w:val="kk-KZ"/>
              </w:rPr>
              <w:t>5-бап. Тауар биржалары саласындағы субъектілердің қызметін бақылау</w:t>
            </w:r>
          </w:p>
          <w:p w14:paraId="399A90FB" w14:textId="77777777" w:rsidR="00FE56CC" w:rsidRPr="00FE56CC" w:rsidRDefault="00FE56CC" w:rsidP="00FE56CC">
            <w:pPr>
              <w:ind w:firstLine="327"/>
              <w:jc w:val="both"/>
              <w:rPr>
                <w:b/>
                <w:bCs/>
                <w:szCs w:val="28"/>
                <w:lang w:val="kk-KZ"/>
              </w:rPr>
            </w:pPr>
            <w:r w:rsidRPr="00FE56CC">
              <w:rPr>
                <w:b/>
                <w:bCs/>
                <w:szCs w:val="28"/>
                <w:lang w:val="kk-KZ"/>
              </w:rPr>
              <w:t>1. Тауар биржаларының, клирингтік орталықтардың және биржалық брокерлердің қызметін лицензиялау осы Заңның ережелерін ескере отырып, Қазақстан Республикасының рұқсаттар және хабарламалар туралы заңнамасында белгіленген тәртіппен жүзеге асырылады.</w:t>
            </w:r>
          </w:p>
          <w:p w14:paraId="79B8C871" w14:textId="77777777" w:rsidR="00FE56CC" w:rsidRPr="00FE56CC" w:rsidRDefault="00FE56CC" w:rsidP="00FE56CC">
            <w:pPr>
              <w:ind w:firstLine="327"/>
              <w:jc w:val="both"/>
              <w:rPr>
                <w:b/>
                <w:bCs/>
                <w:szCs w:val="28"/>
                <w:lang w:val="kk-KZ"/>
              </w:rPr>
            </w:pPr>
            <w:r w:rsidRPr="00FE56CC">
              <w:rPr>
                <w:b/>
                <w:bCs/>
                <w:szCs w:val="28"/>
                <w:lang w:val="kk-KZ"/>
              </w:rPr>
              <w:t>2. Тауар биржасы биржалық есептілік орталығын монополияға қарсы органда орналастыруды қамтамасыз етуге міндетті.</w:t>
            </w:r>
          </w:p>
          <w:p w14:paraId="40EEA065" w14:textId="77777777" w:rsidR="00FE56CC" w:rsidRPr="00FE56CC" w:rsidRDefault="00FE56CC" w:rsidP="00FE56CC">
            <w:pPr>
              <w:ind w:firstLine="327"/>
              <w:jc w:val="both"/>
              <w:rPr>
                <w:b/>
                <w:bCs/>
                <w:szCs w:val="28"/>
                <w:lang w:val="kk-KZ"/>
              </w:rPr>
            </w:pPr>
            <w:r w:rsidRPr="00FE56CC">
              <w:rPr>
                <w:b/>
                <w:bCs/>
                <w:szCs w:val="28"/>
                <w:lang w:val="kk-KZ"/>
              </w:rPr>
              <w:lastRenderedPageBreak/>
              <w:t>3. Монополияға қарсы орган Қазақстан Республикасының Әкімшілік құқық бұзушылық туралы заңнамасында көзделген мерзімді қоспағанда, тауар биржасы, брокер мен клирингтік орталық лицензиясының қолданылуын:</w:t>
            </w:r>
          </w:p>
          <w:p w14:paraId="1D8C1A96" w14:textId="77777777" w:rsidR="00FE56CC" w:rsidRPr="00FE56CC" w:rsidRDefault="00FE56CC" w:rsidP="00FE56CC">
            <w:pPr>
              <w:ind w:firstLine="327"/>
              <w:jc w:val="both"/>
              <w:rPr>
                <w:b/>
                <w:bCs/>
                <w:szCs w:val="28"/>
                <w:lang w:val="kk-KZ"/>
              </w:rPr>
            </w:pPr>
            <w:r w:rsidRPr="00FE56CC">
              <w:rPr>
                <w:b/>
                <w:bCs/>
                <w:szCs w:val="28"/>
                <w:lang w:val="kk-KZ"/>
              </w:rPr>
              <w:t>1) Қазақстан Республикасының Тауар биржалары туралы заңнамасында көзделген талаптарды жүйелі түрде (қатарынан күнтізбелік он екі ай ішінде екі және одан да көп рет) бұзған және (немесе) монополияға қарсы органның нұсқамаларын жоймаған;</w:t>
            </w:r>
          </w:p>
          <w:p w14:paraId="22E4A271" w14:textId="77777777" w:rsidR="00FE56CC" w:rsidRPr="00FE56CC" w:rsidRDefault="00FE56CC" w:rsidP="00FE56CC">
            <w:pPr>
              <w:ind w:firstLine="327"/>
              <w:jc w:val="both"/>
              <w:rPr>
                <w:b/>
                <w:bCs/>
                <w:szCs w:val="28"/>
                <w:lang w:val="kk-KZ"/>
              </w:rPr>
            </w:pPr>
            <w:r w:rsidRPr="00FE56CC">
              <w:rPr>
                <w:b/>
                <w:bCs/>
                <w:szCs w:val="28"/>
                <w:lang w:val="kk-KZ"/>
              </w:rPr>
              <w:t>2) тауар биржасының, брокердің және клирингтік орталықтың біліктілік талаптарын сақтамаған;</w:t>
            </w:r>
          </w:p>
          <w:p w14:paraId="38389A80" w14:textId="77777777" w:rsidR="00FE56CC" w:rsidRPr="00FE56CC" w:rsidRDefault="00FE56CC" w:rsidP="00FE56CC">
            <w:pPr>
              <w:ind w:firstLine="327"/>
              <w:jc w:val="both"/>
              <w:rPr>
                <w:b/>
                <w:bCs/>
                <w:szCs w:val="28"/>
                <w:lang w:val="kk-KZ"/>
              </w:rPr>
            </w:pPr>
            <w:r w:rsidRPr="00FE56CC">
              <w:rPr>
                <w:b/>
                <w:bCs/>
                <w:szCs w:val="28"/>
                <w:lang w:val="kk-KZ"/>
              </w:rPr>
              <w:t>3) тауар биржасының, брокердің және клирингтік орталықтың қызметін алты және одан да көп ай ішінде жүзеге асырмаған;</w:t>
            </w:r>
          </w:p>
          <w:p w14:paraId="6E8BE4FB" w14:textId="77777777" w:rsidR="00FE56CC" w:rsidRPr="00FE56CC" w:rsidRDefault="00FE56CC" w:rsidP="00FE56CC">
            <w:pPr>
              <w:ind w:firstLine="327"/>
              <w:jc w:val="both"/>
              <w:rPr>
                <w:b/>
                <w:bCs/>
                <w:szCs w:val="28"/>
                <w:lang w:val="kk-KZ"/>
              </w:rPr>
            </w:pPr>
            <w:r w:rsidRPr="00FE56CC">
              <w:rPr>
                <w:b/>
                <w:bCs/>
                <w:szCs w:val="28"/>
                <w:lang w:val="kk-KZ"/>
              </w:rPr>
              <w:t>4) осы заңда тыйым салынған қызметті жүзеге асырған;</w:t>
            </w:r>
          </w:p>
          <w:p w14:paraId="07DC7224" w14:textId="77777777" w:rsidR="00FE56CC" w:rsidRPr="00FE56CC" w:rsidRDefault="00FE56CC" w:rsidP="00FE56CC">
            <w:pPr>
              <w:ind w:firstLine="327"/>
              <w:jc w:val="both"/>
              <w:rPr>
                <w:b/>
                <w:bCs/>
                <w:szCs w:val="28"/>
                <w:lang w:val="kk-KZ"/>
              </w:rPr>
            </w:pPr>
            <w:r w:rsidRPr="00FE56CC">
              <w:rPr>
                <w:b/>
                <w:bCs/>
                <w:szCs w:val="28"/>
                <w:lang w:val="kk-KZ"/>
              </w:rPr>
              <w:t>5) тауар биржасының, брокердің және клирингтік орталықтың қызметін тексеруге байланысты өз құзыреті шегінде монополияға қарсы орган талап еткен құжаттар мен ақпаратты беруден бас тартқан;</w:t>
            </w:r>
          </w:p>
          <w:p w14:paraId="2F13736B" w14:textId="77777777" w:rsidR="00FE56CC" w:rsidRPr="00FE56CC" w:rsidRDefault="00FE56CC" w:rsidP="00FE56CC">
            <w:pPr>
              <w:ind w:firstLine="327"/>
              <w:jc w:val="both"/>
              <w:rPr>
                <w:b/>
                <w:bCs/>
                <w:szCs w:val="28"/>
                <w:lang w:val="kk-KZ"/>
              </w:rPr>
            </w:pPr>
            <w:r w:rsidRPr="00FE56CC">
              <w:rPr>
                <w:b/>
                <w:bCs/>
                <w:szCs w:val="28"/>
                <w:lang w:val="kk-KZ"/>
              </w:rPr>
              <w:t>6) лицензия беруге негіз болған құжаттарда дұрыс емес ақпарат беру фактісін анықтаған;</w:t>
            </w:r>
          </w:p>
          <w:p w14:paraId="183FAD62" w14:textId="77777777" w:rsidR="00FE56CC" w:rsidRPr="00FE56CC" w:rsidRDefault="00FE56CC" w:rsidP="00FE56CC">
            <w:pPr>
              <w:ind w:firstLine="327"/>
              <w:jc w:val="both"/>
              <w:rPr>
                <w:b/>
                <w:bCs/>
                <w:szCs w:val="28"/>
                <w:lang w:val="kk-KZ"/>
              </w:rPr>
            </w:pPr>
            <w:r w:rsidRPr="00FE56CC">
              <w:rPr>
                <w:b/>
                <w:bCs/>
                <w:szCs w:val="28"/>
                <w:lang w:val="kk-KZ"/>
              </w:rPr>
              <w:t xml:space="preserve">7)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w:t>
            </w:r>
            <w:r w:rsidRPr="00FE56CC">
              <w:rPr>
                <w:b/>
                <w:bCs/>
                <w:szCs w:val="28"/>
                <w:lang w:val="kk-KZ"/>
              </w:rPr>
              <w:lastRenderedPageBreak/>
              <w:t>көзделген талаптарды жүйелі түрде (қатарынан күнтізбелік он екі ай ішінде екі және одан да көп рет) бұзған жағдайларда алты айға дейінгі мерзімге тоқтата тұруға құқылы.</w:t>
            </w:r>
          </w:p>
          <w:p w14:paraId="5DEB5673" w14:textId="77777777" w:rsidR="00FE56CC" w:rsidRPr="00FE56CC" w:rsidRDefault="00FE56CC" w:rsidP="00FE56CC">
            <w:pPr>
              <w:ind w:firstLine="327"/>
              <w:jc w:val="both"/>
              <w:rPr>
                <w:b/>
                <w:bCs/>
                <w:szCs w:val="28"/>
                <w:lang w:val="kk-KZ"/>
              </w:rPr>
            </w:pPr>
            <w:r w:rsidRPr="00FE56CC">
              <w:rPr>
                <w:b/>
                <w:bCs/>
                <w:szCs w:val="28"/>
                <w:lang w:val="kk-KZ"/>
              </w:rPr>
              <w:t>Лицензияның қолданылуын тоқтата тұру туралы шешімде тоқтата тұрудың себептері мен мерзімі көрсетілуі тиіс.</w:t>
            </w:r>
          </w:p>
          <w:p w14:paraId="28606F6B" w14:textId="77777777" w:rsidR="00FE56CC" w:rsidRPr="00FE56CC" w:rsidRDefault="00FE56CC" w:rsidP="00FE56CC">
            <w:pPr>
              <w:ind w:firstLine="327"/>
              <w:jc w:val="both"/>
              <w:rPr>
                <w:b/>
                <w:bCs/>
                <w:szCs w:val="28"/>
                <w:lang w:val="kk-KZ"/>
              </w:rPr>
            </w:pPr>
            <w:r w:rsidRPr="00FE56CC">
              <w:rPr>
                <w:b/>
                <w:bCs/>
                <w:szCs w:val="28"/>
                <w:lang w:val="kk-KZ"/>
              </w:rPr>
              <w:t>Лицензияның қолданылуы тауар биржасының, брокердің және клирингтік орталықтың функцияларын жүзеге асыру шеңберінде монополияға қарсы орган алған хатында көрсетілген электрондық мекенжайға ақпарат жіберу арқылы осындай шешім жеткізілген күннен бастап тоқтатыла тұрды деп есептеледі.</w:t>
            </w:r>
          </w:p>
          <w:p w14:paraId="169F1618" w14:textId="77777777" w:rsidR="00FE56CC" w:rsidRPr="00FE56CC" w:rsidRDefault="00FE56CC" w:rsidP="00FE56CC">
            <w:pPr>
              <w:ind w:firstLine="327"/>
              <w:jc w:val="both"/>
              <w:rPr>
                <w:b/>
                <w:bCs/>
                <w:szCs w:val="28"/>
                <w:lang w:val="kk-KZ"/>
              </w:rPr>
            </w:pPr>
            <w:r w:rsidRPr="00FE56CC">
              <w:rPr>
                <w:b/>
                <w:bCs/>
                <w:szCs w:val="28"/>
                <w:lang w:val="kk-KZ"/>
              </w:rPr>
              <w:t>Лицензияның қолданылуын тоқтата тұру осындай қызметті тоқтата тұру кезеңінде жүзеге асыруға тыйым салуға алып келеді.</w:t>
            </w:r>
          </w:p>
          <w:p w14:paraId="701F4F5D" w14:textId="77777777" w:rsidR="00FE56CC" w:rsidRPr="00FE56CC" w:rsidRDefault="00FE56CC" w:rsidP="00FE56CC">
            <w:pPr>
              <w:ind w:firstLine="327"/>
              <w:jc w:val="both"/>
              <w:rPr>
                <w:b/>
                <w:bCs/>
                <w:szCs w:val="28"/>
                <w:lang w:val="kk-KZ"/>
              </w:rPr>
            </w:pPr>
            <w:r w:rsidRPr="00FE56CC">
              <w:rPr>
                <w:b/>
                <w:bCs/>
                <w:szCs w:val="28"/>
                <w:lang w:val="kk-KZ"/>
              </w:rPr>
              <w:t>4. Лицензия тоқтатыла тұрған жағдайда оның қолданылуын қайта бастауды монополияға қарсы орган бұзушылықтарды жою туралы растайтын құжаттарды ұсынғаннан кейін жүзеге асырады.</w:t>
            </w:r>
          </w:p>
          <w:p w14:paraId="7C3488E9" w14:textId="77777777" w:rsidR="00FE56CC" w:rsidRPr="00FE56CC" w:rsidRDefault="00FE56CC" w:rsidP="00FE56CC">
            <w:pPr>
              <w:ind w:firstLine="327"/>
              <w:jc w:val="both"/>
              <w:rPr>
                <w:b/>
                <w:bCs/>
                <w:szCs w:val="28"/>
                <w:lang w:val="kk-KZ"/>
              </w:rPr>
            </w:pPr>
            <w:r w:rsidRPr="00FE56CC">
              <w:rPr>
                <w:b/>
                <w:bCs/>
                <w:szCs w:val="28"/>
                <w:lang w:val="kk-KZ"/>
              </w:rPr>
              <w:t xml:space="preserve">Брокерді, клирингтік орталықты және тауар биржасын биржалық                   сауда-саттықты ұйымдастыруға және өткізуге жіберу туралы шешімді қайта бастау немесе қайта бастаудан бас тарту жөніндегі шешімді монополияға қарсы орган құжаттар мен мәліметтерді тексеру аяқталған сәттен бастап бес жұмыс күнінен кешіктірмей жазбаша нысанда </w:t>
            </w:r>
            <w:r w:rsidRPr="00FE56CC">
              <w:rPr>
                <w:b/>
                <w:bCs/>
                <w:szCs w:val="28"/>
                <w:lang w:val="kk-KZ"/>
              </w:rPr>
              <w:lastRenderedPageBreak/>
              <w:t>хабарлайды.</w:t>
            </w:r>
          </w:p>
          <w:p w14:paraId="067542AB" w14:textId="77777777" w:rsidR="00FE56CC" w:rsidRPr="00FE56CC" w:rsidRDefault="00FE56CC" w:rsidP="00FE56CC">
            <w:pPr>
              <w:ind w:firstLine="327"/>
              <w:jc w:val="both"/>
              <w:rPr>
                <w:b/>
                <w:bCs/>
                <w:szCs w:val="28"/>
                <w:lang w:val="kk-KZ"/>
              </w:rPr>
            </w:pPr>
            <w:r w:rsidRPr="00FE56CC">
              <w:rPr>
                <w:b/>
                <w:bCs/>
                <w:szCs w:val="28"/>
                <w:lang w:val="kk-KZ"/>
              </w:rPr>
              <w:t>5. Монополияға қарсы орган мынадай негіздердің бірі:</w:t>
            </w:r>
          </w:p>
          <w:p w14:paraId="5B8B3C83" w14:textId="77777777" w:rsidR="00FE56CC" w:rsidRPr="00FE56CC" w:rsidRDefault="00FE56CC" w:rsidP="00FE56CC">
            <w:pPr>
              <w:ind w:firstLine="327"/>
              <w:jc w:val="both"/>
              <w:rPr>
                <w:b/>
                <w:bCs/>
                <w:szCs w:val="28"/>
                <w:lang w:val="kk-KZ"/>
              </w:rPr>
            </w:pPr>
            <w:r w:rsidRPr="00FE56CC">
              <w:rPr>
                <w:b/>
                <w:bCs/>
                <w:szCs w:val="28"/>
                <w:lang w:val="kk-KZ"/>
              </w:rPr>
              <w:t>1) биржалық сауда-саттықты ұйымдастыруда және өткізуде лицензияның және (немесе) тауар биржасының қолданылуын тоқтата тұру себептерін жоймау;</w:t>
            </w:r>
          </w:p>
          <w:p w14:paraId="079D55BE" w14:textId="77777777" w:rsidR="00FE56CC" w:rsidRPr="00FE56CC" w:rsidRDefault="00FE56CC" w:rsidP="00FE56CC">
            <w:pPr>
              <w:ind w:firstLine="327"/>
              <w:jc w:val="both"/>
              <w:rPr>
                <w:b/>
                <w:bCs/>
                <w:szCs w:val="28"/>
                <w:lang w:val="kk-KZ"/>
              </w:rPr>
            </w:pPr>
            <w:r w:rsidRPr="00FE56CC">
              <w:rPr>
                <w:b/>
                <w:bCs/>
                <w:szCs w:val="28"/>
                <w:lang w:val="kk-KZ"/>
              </w:rPr>
              <w:t>2) лицензияның қолданылуын бірнеше рет (соңғы он екі ай ішінде екі рет) тоқтата тұру;</w:t>
            </w:r>
          </w:p>
          <w:p w14:paraId="39EF1FEF" w14:textId="77777777" w:rsidR="00FE56CC" w:rsidRPr="00FE56CC" w:rsidRDefault="00FE56CC" w:rsidP="00FE56CC">
            <w:pPr>
              <w:ind w:firstLine="327"/>
              <w:jc w:val="both"/>
              <w:rPr>
                <w:b/>
                <w:bCs/>
                <w:szCs w:val="28"/>
                <w:lang w:val="kk-KZ"/>
              </w:rPr>
            </w:pPr>
            <w:r w:rsidRPr="00FE56CC">
              <w:rPr>
                <w:b/>
                <w:bCs/>
                <w:szCs w:val="28"/>
                <w:lang w:val="kk-KZ"/>
              </w:rPr>
              <w:t>3) тауар биржасына, брокерге және клирингтік орталыққа қатысты соттың қызметін тыйым салу немесе тоқтату туралы заңды күшіне енген шешімі бар;</w:t>
            </w:r>
          </w:p>
          <w:p w14:paraId="25A8D95C" w14:textId="77777777" w:rsidR="00FE56CC" w:rsidRPr="00FE56CC" w:rsidRDefault="00FE56CC" w:rsidP="00FE56CC">
            <w:pPr>
              <w:ind w:firstLine="327"/>
              <w:jc w:val="both"/>
              <w:rPr>
                <w:b/>
                <w:bCs/>
                <w:szCs w:val="28"/>
                <w:lang w:val="kk-KZ"/>
              </w:rPr>
            </w:pPr>
            <w:r w:rsidRPr="00FE56CC">
              <w:rPr>
                <w:b/>
                <w:bCs/>
                <w:szCs w:val="28"/>
                <w:lang w:val="kk-KZ"/>
              </w:rPr>
              <w:t>4) тауар биржасын, брокерді және лицензиялық қызметтің клирингтік орталығын қатарынан күнтізбелік алты ай ішінде жүзеге асырмау жағдайында әлеуметтік маңызы бар биржалық тауарлардың тізбесіне енгізілген биржалық тауарлармен сауданы жүзеге асыратын тауар биржаларының тізбесінен тауар биржасын айыру (кері қайтарып алу) және (немесе) алып тастау туралы шешім шығаруға құқылы.</w:t>
            </w:r>
          </w:p>
          <w:p w14:paraId="59A7677A" w14:textId="77777777" w:rsidR="00FE56CC" w:rsidRPr="00FE56CC" w:rsidRDefault="00FE56CC" w:rsidP="00FE56CC">
            <w:pPr>
              <w:ind w:firstLine="327"/>
              <w:jc w:val="both"/>
              <w:rPr>
                <w:b/>
                <w:bCs/>
                <w:szCs w:val="28"/>
                <w:lang w:val="kk-KZ"/>
              </w:rPr>
            </w:pPr>
            <w:r w:rsidRPr="00FE56CC">
              <w:rPr>
                <w:b/>
                <w:bCs/>
                <w:szCs w:val="28"/>
                <w:lang w:val="kk-KZ"/>
              </w:rPr>
              <w:t>Лицензиядан айыру туралы шешімде оны айыру және (немесе) тауар биржасын тауар биржаларының тізбесінен шығару негіздемесі көрсетілуге тиіс.</w:t>
            </w:r>
          </w:p>
          <w:p w14:paraId="063990FC" w14:textId="77777777" w:rsidR="00FE56CC" w:rsidRPr="00FE56CC" w:rsidRDefault="00FE56CC" w:rsidP="00FE56CC">
            <w:pPr>
              <w:ind w:firstLine="327"/>
              <w:jc w:val="both"/>
              <w:rPr>
                <w:b/>
                <w:bCs/>
                <w:szCs w:val="28"/>
                <w:lang w:val="kk-KZ"/>
              </w:rPr>
            </w:pPr>
            <w:r w:rsidRPr="00FE56CC">
              <w:rPr>
                <w:b/>
                <w:bCs/>
                <w:szCs w:val="28"/>
                <w:lang w:val="kk-KZ"/>
              </w:rPr>
              <w:t>Қабылданған шешім туралы ақпарат монополияға қарсы органның интернет-ресурсында жарияланады.</w:t>
            </w:r>
          </w:p>
          <w:p w14:paraId="703EAB0A" w14:textId="697BC8F8" w:rsidR="000C3BEC" w:rsidRPr="00FE56CC" w:rsidRDefault="00FE56CC" w:rsidP="00FE56CC">
            <w:pPr>
              <w:ind w:firstLine="327"/>
              <w:jc w:val="both"/>
              <w:rPr>
                <w:b/>
                <w:bCs/>
                <w:lang w:val="kk-KZ"/>
              </w:rPr>
            </w:pPr>
            <w:r w:rsidRPr="00FE56CC">
              <w:rPr>
                <w:b/>
                <w:bCs/>
                <w:szCs w:val="28"/>
                <w:lang w:val="kk-KZ"/>
              </w:rPr>
              <w:t xml:space="preserve">6. Монополияға қарсы органның шешіміне Қазақстан Республикасының заңдарында белгіленген тәртіппен шағым </w:t>
            </w:r>
            <w:r w:rsidRPr="00FE56CC">
              <w:rPr>
                <w:b/>
                <w:bCs/>
                <w:szCs w:val="28"/>
                <w:lang w:val="kk-KZ"/>
              </w:rPr>
              <w:lastRenderedPageBreak/>
              <w:t>жасалуы мүмкін.</w:t>
            </w:r>
          </w:p>
        </w:tc>
        <w:tc>
          <w:tcPr>
            <w:tcW w:w="1284" w:type="pct"/>
          </w:tcPr>
          <w:p w14:paraId="0FBDD9F4" w14:textId="77777777" w:rsidR="00D4636D" w:rsidRPr="002D1DCE" w:rsidRDefault="00D4636D" w:rsidP="00D4636D">
            <w:pPr>
              <w:ind w:firstLine="385"/>
              <w:jc w:val="both"/>
              <w:rPr>
                <w:lang w:val="kk-KZ"/>
              </w:rPr>
            </w:pPr>
            <w:r w:rsidRPr="002D1DCE">
              <w:rPr>
                <w:lang w:val="kk-KZ"/>
              </w:rPr>
              <w:lastRenderedPageBreak/>
              <w:t>1) 2023 жылғы 1 қыркүйектегі «Әділетті Қазақстанның экономикалық бағдары» Мемлекет басшысының Қазақстан халқына Жолдауын іске асыру жөніндегі ЖҰЖ 64-тармағы.</w:t>
            </w:r>
          </w:p>
          <w:p w14:paraId="015F1BD1" w14:textId="77777777" w:rsidR="00D4636D" w:rsidRPr="002D1DCE" w:rsidRDefault="00D4636D" w:rsidP="00D4636D">
            <w:pPr>
              <w:ind w:firstLine="385"/>
              <w:jc w:val="both"/>
              <w:rPr>
                <w:lang w:val="kk-KZ"/>
              </w:rPr>
            </w:pPr>
            <w:r w:rsidRPr="002D1DCE">
              <w:rPr>
                <w:lang w:val="kk-KZ"/>
              </w:rPr>
              <w:t>2) 2020 жылғы 1 қыркүйектегі Мемлекет басшысының «Жаңа жағдайдағы Қазақстан: іс-қимыл кезеңі» атты Қазақстан халқына Жолдауын іске асыру жөніндегі ЖҰЖ 46-тармағы.</w:t>
            </w:r>
          </w:p>
          <w:p w14:paraId="6EB0CD38" w14:textId="38BAE0EA" w:rsidR="00D4636D" w:rsidRPr="002D1DCE" w:rsidRDefault="00D4636D" w:rsidP="00D4636D">
            <w:pPr>
              <w:ind w:firstLine="385"/>
              <w:jc w:val="both"/>
              <w:rPr>
                <w:lang w:val="kk-KZ"/>
              </w:rPr>
            </w:pPr>
            <w:r w:rsidRPr="002D1DCE">
              <w:rPr>
                <w:lang w:val="kk-KZ"/>
              </w:rPr>
              <w:t xml:space="preserve">3) Президент Әкімшілігі Басшысының 2023 жылғы 5 және </w:t>
            </w:r>
            <w:r w:rsidRPr="002D1DCE">
              <w:rPr>
                <w:lang w:val="kk-KZ"/>
              </w:rPr>
              <w:lastRenderedPageBreak/>
              <w:t>18 сәуірдегі және 2023 жылғы 24 шілдедегі биржалық сауданы жетілдіру шеңберінде шұғыл шаралар қабылдау жөніндегі тапсырмалары.</w:t>
            </w:r>
          </w:p>
          <w:p w14:paraId="5BE10E7B" w14:textId="77777777" w:rsidR="000C3BEC" w:rsidRPr="002D1DCE" w:rsidRDefault="000C3BEC" w:rsidP="000C3BEC">
            <w:pPr>
              <w:ind w:firstLine="385"/>
              <w:jc w:val="both"/>
              <w:rPr>
                <w:lang w:val="kk-KZ"/>
              </w:rPr>
            </w:pPr>
            <w:r w:rsidRPr="002D1DCE">
              <w:rPr>
                <w:lang w:val="kk-KZ"/>
              </w:rPr>
              <w:t xml:space="preserve">Қазақстан Республикасы Президентінің 2021 жылғы 15 қазандағы № 674 Жарлығымен бекітілген Қазақстан Республикасының 2030 жылға дейінгі құқықтық саясат тұжырымдамасының 4.3-тармағында Әкімшілік рәсімдік-процестік кодексті қабылдау аясында әкімшілік жазалардың жекелеген түрлерін (арнайы құқықтан айыру, рұқсаттан айыру не оның қолданысын тоқтата тұру, сондай-ақ тізілімнен алып тастау, қызметті тоқтата тұру немесе оған тыйым салу) қайта қарау қажет, өйткені оларды қолдану әкімшілік рәсімді жүзеге асырудың нәтижесі болып табылады. </w:t>
            </w:r>
          </w:p>
          <w:p w14:paraId="63F55C93" w14:textId="77777777" w:rsidR="000C3BEC" w:rsidRPr="002D1DCE" w:rsidRDefault="000C3BEC" w:rsidP="000C3BEC">
            <w:pPr>
              <w:ind w:firstLine="385"/>
              <w:jc w:val="both"/>
              <w:rPr>
                <w:lang w:val="kk-KZ"/>
              </w:rPr>
            </w:pPr>
            <w:r w:rsidRPr="002D1DCE">
              <w:rPr>
                <w:lang w:val="kk-KZ"/>
              </w:rPr>
              <w:t>Осыған байланысты, Әкімшілік құқық бұзушылық туралы кодекс белгілі бір бейімделуді талап етеді.</w:t>
            </w:r>
          </w:p>
          <w:p w14:paraId="56ED4FB7" w14:textId="77777777" w:rsidR="000C3BEC" w:rsidRPr="002D1DCE" w:rsidRDefault="000C3BEC" w:rsidP="000C3BEC">
            <w:pPr>
              <w:ind w:firstLine="385"/>
              <w:jc w:val="both"/>
              <w:rPr>
                <w:lang w:val="kk-KZ"/>
              </w:rPr>
            </w:pPr>
            <w:r w:rsidRPr="002D1DCE">
              <w:rPr>
                <w:lang w:val="kk-KZ"/>
              </w:rPr>
              <w:t xml:space="preserve">Жоғарыда көрсетілген шараларды іске асыру шеңберінде ҚР ӘМ арнаулы құқықтан айыру, қызметті рұқсат ету не тоқтата тұру немесе тыйым салу түріндегі санкцияны көздейтін әкімшілік құқық бұзушылықтар құрамын салалық нормативтік құқықтық </w:t>
            </w:r>
            <w:r w:rsidRPr="002D1DCE">
              <w:rPr>
                <w:lang w:val="kk-KZ"/>
              </w:rPr>
              <w:lastRenderedPageBreak/>
              <w:t>актілерге ауыстыру мүмкіндігіне қатысты жұмыс бастады.</w:t>
            </w:r>
          </w:p>
          <w:p w14:paraId="695A9857" w14:textId="6917F0ED" w:rsidR="000C3BEC" w:rsidRPr="002D1DCE" w:rsidRDefault="000C3BEC" w:rsidP="000C3BEC">
            <w:pPr>
              <w:ind w:firstLine="385"/>
              <w:contextualSpacing/>
              <w:jc w:val="both"/>
              <w:rPr>
                <w:i/>
                <w:lang w:val="kk-KZ"/>
              </w:rPr>
            </w:pPr>
            <w:r w:rsidRPr="002D1DCE">
              <w:rPr>
                <w:lang w:val="kk-KZ"/>
              </w:rPr>
              <w:t>Бұл ретте, ҚР ӘМ әкімшілік жазалардың қарастырылып отырған түрлерін (қолданысын тоқтата тұру немесе рұқсат беру құжатынан айыру) ӘҚБтК-дан (жалпы және ерекше бөліктерден) алып тастау, оларды салалық заңдар шеңберінде қолдану мүмкіндігімен және әкімшілік органдардың іс-әрекеттеріне/шешімдеріне шағым жасау кезінде ӘРПК-ні кейіннен реттеу орынды деп санайды.</w:t>
            </w:r>
          </w:p>
        </w:tc>
      </w:tr>
      <w:bookmarkEnd w:id="3"/>
      <w:tr w:rsidR="000C3BEC" w:rsidRPr="007944A3" w14:paraId="51557384" w14:textId="77777777" w:rsidTr="00232C43">
        <w:tc>
          <w:tcPr>
            <w:tcW w:w="141" w:type="pct"/>
          </w:tcPr>
          <w:p w14:paraId="5022F878" w14:textId="77777777" w:rsidR="000C3BEC" w:rsidRPr="002D1DCE" w:rsidRDefault="000C3BEC" w:rsidP="000C3BEC">
            <w:pPr>
              <w:pStyle w:val="a5"/>
              <w:numPr>
                <w:ilvl w:val="0"/>
                <w:numId w:val="2"/>
              </w:numPr>
              <w:ind w:left="0" w:firstLine="0"/>
              <w:rPr>
                <w:b/>
                <w:lang w:val="kk-KZ"/>
              </w:rPr>
            </w:pPr>
          </w:p>
        </w:tc>
        <w:tc>
          <w:tcPr>
            <w:tcW w:w="431" w:type="pct"/>
          </w:tcPr>
          <w:p w14:paraId="68A2FC57" w14:textId="4BB33A93" w:rsidR="000C3BEC" w:rsidRPr="002D1DCE" w:rsidRDefault="000C3BEC" w:rsidP="000C3BEC">
            <w:pPr>
              <w:jc w:val="center"/>
            </w:pPr>
            <w:r w:rsidRPr="002D1DCE">
              <w:rPr>
                <w:bCs/>
              </w:rPr>
              <w:t xml:space="preserve">Заңның 6-бабының </w:t>
            </w:r>
            <w:r w:rsidR="00656623" w:rsidRPr="002D1DCE">
              <w:rPr>
                <w:bCs/>
                <w:lang w:val="kk-KZ"/>
              </w:rPr>
              <w:t xml:space="preserve">1 және </w:t>
            </w:r>
            <w:r w:rsidRPr="002D1DCE">
              <w:rPr>
                <w:bCs/>
              </w:rPr>
              <w:t>4-тармағы</w:t>
            </w:r>
          </w:p>
        </w:tc>
        <w:tc>
          <w:tcPr>
            <w:tcW w:w="1522" w:type="pct"/>
            <w:gridSpan w:val="2"/>
          </w:tcPr>
          <w:p w14:paraId="23163C2D" w14:textId="77777777" w:rsidR="00656623" w:rsidRPr="002D1DCE" w:rsidRDefault="000C3BEC" w:rsidP="00656623">
            <w:pPr>
              <w:ind w:firstLine="385"/>
              <w:jc w:val="both"/>
              <w:rPr>
                <w:bCs/>
              </w:rPr>
            </w:pPr>
            <w:r w:rsidRPr="002D1DCE">
              <w:rPr>
                <w:bCs/>
              </w:rPr>
              <w:t>6-бап. Тауар биржасы</w:t>
            </w:r>
          </w:p>
          <w:p w14:paraId="3018FCAB" w14:textId="59D073C8" w:rsidR="00656623" w:rsidRPr="002D1DCE" w:rsidRDefault="00656623" w:rsidP="00656623">
            <w:pPr>
              <w:ind w:firstLine="385"/>
              <w:jc w:val="both"/>
              <w:rPr>
                <w:bCs/>
                <w:lang w:val="kk-KZ"/>
              </w:rPr>
            </w:pPr>
            <w:r w:rsidRPr="002D1DCE">
              <w:rPr>
                <w:rFonts w:eastAsia="Times New Roman"/>
                <w:color w:val="000000"/>
                <w:spacing w:val="2"/>
                <w:lang w:val="kk-KZ" w:eastAsia="ru-RU"/>
              </w:rPr>
              <w:t>1. Акционерлік қоғамның ұйымдық-құқықтық нысанында құрылған, сауда-саттықтарды ұйымдық және техникалық қамтамасыз етуді тауар биржасының электрондық сауда жүйесін пайдалана отырып тікелей жүргізу жолымен жүзеге асыратын заңды тұлға тауар биржасы болып табылады.</w:t>
            </w:r>
          </w:p>
          <w:p w14:paraId="19116743" w14:textId="65A9589C" w:rsidR="00656623" w:rsidRPr="002D1DCE" w:rsidRDefault="00656623" w:rsidP="00656623">
            <w:pPr>
              <w:ind w:firstLine="385"/>
              <w:jc w:val="both"/>
              <w:rPr>
                <w:bCs/>
                <w:lang w:val="kk-KZ"/>
              </w:rPr>
            </w:pPr>
            <w:r w:rsidRPr="002D1DCE">
              <w:rPr>
                <w:rFonts w:eastAsia="Times New Roman"/>
                <w:color w:val="000000"/>
                <w:spacing w:val="2"/>
                <w:lang w:val="kk-KZ" w:eastAsia="ru-RU"/>
              </w:rPr>
              <w:t>Тауар биржасы сауда-саттық жүргізуді биржалық сауданың белгіленген ережелері бойынша қамтамасыз етеді.</w:t>
            </w:r>
          </w:p>
          <w:p w14:paraId="50993C44" w14:textId="08BCFFA0" w:rsidR="000C3BEC" w:rsidRPr="002D1DCE" w:rsidRDefault="000C3BEC" w:rsidP="00656623">
            <w:pPr>
              <w:ind w:firstLine="385"/>
              <w:jc w:val="both"/>
              <w:rPr>
                <w:bCs/>
                <w:lang w:val="kk-KZ"/>
              </w:rPr>
            </w:pPr>
            <w:r w:rsidRPr="002D1DCE">
              <w:rPr>
                <w:bCs/>
                <w:lang w:val="kk-KZ"/>
              </w:rPr>
              <w:t>…</w:t>
            </w:r>
          </w:p>
          <w:p w14:paraId="76461083" w14:textId="77777777" w:rsidR="000C3BEC" w:rsidRPr="002D1DCE" w:rsidRDefault="000C3BEC" w:rsidP="00656623">
            <w:pPr>
              <w:ind w:firstLine="385"/>
              <w:jc w:val="both"/>
              <w:rPr>
                <w:bCs/>
                <w:lang w:val="kk-KZ"/>
              </w:rPr>
            </w:pPr>
            <w:r w:rsidRPr="002D1DCE">
              <w:rPr>
                <w:bCs/>
                <w:lang w:val="kk-KZ"/>
              </w:rPr>
              <w:t>4. Тауар биржасының жарғылық капиталы мыналарды құрайды:</w:t>
            </w:r>
          </w:p>
          <w:p w14:paraId="5484CD14" w14:textId="62DC1193" w:rsidR="000C3BEC" w:rsidRPr="002D1DCE" w:rsidRDefault="000C3BEC" w:rsidP="00656623">
            <w:pPr>
              <w:ind w:firstLine="385"/>
              <w:jc w:val="both"/>
              <w:rPr>
                <w:bCs/>
                <w:lang w:val="kk-KZ"/>
              </w:rPr>
            </w:pPr>
            <w:r w:rsidRPr="002D1DCE">
              <w:rPr>
                <w:bCs/>
                <w:lang w:val="kk-KZ"/>
              </w:rPr>
              <w:t>биржалық тауарлармен сауда-саттықты ұйымдастыратын тауар биржасы үшін – Қазақстан Республикасының тиісті қаржы жылына арналған республикалық бюджет туралы заңында белгіленген айлық есептік көрсеткіштің кемінде алты жүз мың еселенген мөлшері;</w:t>
            </w:r>
          </w:p>
          <w:p w14:paraId="267E1246" w14:textId="0BAE23E8" w:rsidR="000C3BEC" w:rsidRPr="002D1DCE" w:rsidRDefault="000C3BEC" w:rsidP="00656623">
            <w:pPr>
              <w:ind w:firstLine="385"/>
              <w:jc w:val="both"/>
              <w:rPr>
                <w:b/>
                <w:bCs/>
                <w:lang w:val="kk-KZ"/>
              </w:rPr>
            </w:pPr>
            <w:r w:rsidRPr="002D1DCE">
              <w:rPr>
                <w:b/>
                <w:bCs/>
                <w:lang w:val="kk-KZ"/>
              </w:rPr>
              <w:t>стандартталмаған тауарлармен ғана сауда-саттықты ұйымдастыратын тауар биржасы үшін – Қазақстан Республикасының республикалық бюджет туралы заңында тиісті қаржы жылына белгіленген айлық есептік көрсеткіштің кемінде үш жүз мың еселенген мөлшері.</w:t>
            </w:r>
          </w:p>
          <w:p w14:paraId="20244F62" w14:textId="3557CC66" w:rsidR="000C3BEC" w:rsidRPr="002D1DCE" w:rsidRDefault="000C3BEC" w:rsidP="00656623">
            <w:pPr>
              <w:ind w:firstLine="385"/>
              <w:jc w:val="both"/>
              <w:rPr>
                <w:bCs/>
                <w:lang w:val="kk-KZ"/>
              </w:rPr>
            </w:pPr>
            <w:r w:rsidRPr="002D1DCE">
              <w:rPr>
                <w:bCs/>
                <w:lang w:val="kk-KZ"/>
              </w:rPr>
              <w:t xml:space="preserve">Тауар биржалары жарғылық капиталды жүз пайыз ақшалай баламада </w:t>
            </w:r>
            <w:r w:rsidRPr="002D1DCE">
              <w:rPr>
                <w:bCs/>
                <w:lang w:val="kk-KZ"/>
              </w:rPr>
              <w:lastRenderedPageBreak/>
              <w:t>қалыптастырады.</w:t>
            </w:r>
          </w:p>
          <w:p w14:paraId="0E425436" w14:textId="2433CD33" w:rsidR="000C3BEC" w:rsidRPr="002D1DCE" w:rsidRDefault="000C3BEC" w:rsidP="00656623">
            <w:pPr>
              <w:ind w:firstLine="385"/>
              <w:jc w:val="both"/>
              <w:rPr>
                <w:lang w:val="kk-KZ"/>
              </w:rPr>
            </w:pPr>
            <w:r w:rsidRPr="002D1DCE">
              <w:rPr>
                <w:bCs/>
                <w:lang w:val="kk-KZ"/>
              </w:rPr>
              <w:t>Ақшалай баламада қалыптастырылған жарғылық капитал тауар биржасының арнайы банктік шотындағы төмендемейтін ақшалай қалдықты білдіреді.</w:t>
            </w:r>
          </w:p>
        </w:tc>
        <w:tc>
          <w:tcPr>
            <w:tcW w:w="1622" w:type="pct"/>
            <w:shd w:val="clear" w:color="auto" w:fill="FFFFFF"/>
          </w:tcPr>
          <w:p w14:paraId="027EE8AA" w14:textId="77777777" w:rsidR="000C3BEC" w:rsidRPr="005C035A" w:rsidRDefault="000C3BEC" w:rsidP="005C035A">
            <w:pPr>
              <w:ind w:left="34" w:right="34" w:firstLine="293"/>
              <w:jc w:val="both"/>
              <w:rPr>
                <w:spacing w:val="-1"/>
                <w:lang w:val="kk-KZ"/>
              </w:rPr>
            </w:pPr>
            <w:r w:rsidRPr="005C035A">
              <w:rPr>
                <w:spacing w:val="-1"/>
                <w:lang w:val="kk-KZ"/>
              </w:rPr>
              <w:lastRenderedPageBreak/>
              <w:t>6-бап. Тауар биржасы</w:t>
            </w:r>
          </w:p>
          <w:p w14:paraId="18FBB665" w14:textId="77777777" w:rsidR="00656623" w:rsidRPr="005C035A" w:rsidRDefault="00656623" w:rsidP="005C035A">
            <w:pPr>
              <w:ind w:left="34" w:firstLine="293"/>
              <w:jc w:val="both"/>
              <w:rPr>
                <w:bCs/>
                <w:lang w:val="kk-KZ"/>
              </w:rPr>
            </w:pPr>
            <w:r w:rsidRPr="005C035A">
              <w:rPr>
                <w:rFonts w:eastAsia="Times New Roman"/>
                <w:color w:val="000000"/>
                <w:spacing w:val="2"/>
                <w:lang w:val="kk-KZ" w:eastAsia="ru-RU"/>
              </w:rPr>
              <w:t>1. Акционерлік қоғамның ұйымдық-құқықтық нысанында құрылған, сауда-саттықтарды ұйымдық және техникалық қамтамасыз етуді тауар биржасының электрондық сауда жүйесін пайдалана отырып тікелей жүргізу жолымен жүзеге асыратын заңды тұлға тауар биржасы болып табылады.</w:t>
            </w:r>
          </w:p>
          <w:p w14:paraId="0B2B5966" w14:textId="0B90FDFC" w:rsidR="00656623" w:rsidRPr="005C035A" w:rsidRDefault="00656623" w:rsidP="005C035A">
            <w:pPr>
              <w:ind w:left="34" w:right="34" w:firstLine="293"/>
              <w:jc w:val="both"/>
              <w:rPr>
                <w:rFonts w:eastAsia="Times New Roman"/>
                <w:color w:val="000000"/>
                <w:spacing w:val="2"/>
                <w:lang w:val="kk-KZ" w:eastAsia="ru-RU"/>
              </w:rPr>
            </w:pPr>
            <w:r w:rsidRPr="005C035A">
              <w:rPr>
                <w:rFonts w:eastAsia="Times New Roman"/>
                <w:color w:val="000000"/>
                <w:spacing w:val="2"/>
                <w:lang w:val="kk-KZ" w:eastAsia="ru-RU"/>
              </w:rPr>
              <w:t>Тауар биржасы сауда-саттық жүргізуді биржалық сауданың белгіленген ережелері бойынша қамтамасыз етеді.</w:t>
            </w:r>
          </w:p>
          <w:p w14:paraId="40F8BE83" w14:textId="5A19A238" w:rsidR="001048BA" w:rsidRPr="005C035A" w:rsidRDefault="00FE56CC" w:rsidP="005C035A">
            <w:pPr>
              <w:ind w:left="34" w:right="34" w:firstLine="293"/>
              <w:jc w:val="both"/>
              <w:rPr>
                <w:b/>
                <w:spacing w:val="-1"/>
                <w:lang w:val="kk-KZ"/>
              </w:rPr>
            </w:pPr>
            <w:r w:rsidRPr="005C035A">
              <w:rPr>
                <w:b/>
                <w:spacing w:val="-1"/>
                <w:lang w:val="kk-KZ"/>
              </w:rPr>
              <w:t>Әлеуметтік маңызы бар биржалық тауарлармен биржалық                                   сауда-саттықты өткізуді әлеуметтік маңызы бар биржалық тауарлар тізбесіне енгізілген биржалық тауарлармен сауда-саттықты жүзеге асыратын тауар биржаларының тізбесіне енгізілген тауар биржалары ғана жүзеге асырады.</w:t>
            </w:r>
          </w:p>
          <w:p w14:paraId="60871E7B" w14:textId="5E79EFB1" w:rsidR="000C3BEC" w:rsidRPr="005C035A" w:rsidRDefault="000C3BEC" w:rsidP="005C035A">
            <w:pPr>
              <w:ind w:left="34" w:right="34" w:firstLine="293"/>
              <w:jc w:val="both"/>
              <w:rPr>
                <w:spacing w:val="-1"/>
                <w:lang w:val="kk-KZ"/>
              </w:rPr>
            </w:pPr>
            <w:r w:rsidRPr="005C035A">
              <w:rPr>
                <w:spacing w:val="-1"/>
                <w:lang w:val="kk-KZ"/>
              </w:rPr>
              <w:t>…</w:t>
            </w:r>
          </w:p>
          <w:p w14:paraId="7343CF39" w14:textId="05CC3409" w:rsidR="005C035A" w:rsidRPr="005C035A" w:rsidRDefault="005C035A" w:rsidP="005C035A">
            <w:pPr>
              <w:pStyle w:val="a5"/>
              <w:shd w:val="clear" w:color="auto" w:fill="FFFFFF" w:themeFill="background1"/>
              <w:tabs>
                <w:tab w:val="left" w:pos="567"/>
              </w:tabs>
              <w:ind w:left="34" w:firstLine="293"/>
              <w:jc w:val="both"/>
              <w:rPr>
                <w:b/>
                <w:lang w:val="kk-KZ"/>
              </w:rPr>
            </w:pPr>
            <w:r w:rsidRPr="005C035A">
              <w:rPr>
                <w:b/>
                <w:lang w:val="kk-KZ"/>
              </w:rPr>
              <w:t>4. Тауар биржасының жарғылық капиталының ең төменгі мөлшері осы Заңмен белгіленеді және тиісті қаржы жылына арналған Республикалық бюджет туралы заңда белгіленген айлық есептік көрсеткіштің кемінде 600 000 еселенген мөлшерін құрайды.</w:t>
            </w:r>
          </w:p>
          <w:p w14:paraId="0B71B8D1" w14:textId="77777777" w:rsidR="005C035A" w:rsidRPr="005C035A" w:rsidRDefault="005C035A" w:rsidP="005C035A">
            <w:pPr>
              <w:pStyle w:val="a5"/>
              <w:shd w:val="clear" w:color="auto" w:fill="FFFFFF" w:themeFill="background1"/>
              <w:tabs>
                <w:tab w:val="left" w:pos="567"/>
              </w:tabs>
              <w:ind w:left="34" w:firstLine="293"/>
              <w:jc w:val="both"/>
              <w:rPr>
                <w:b/>
                <w:lang w:val="kk-KZ"/>
              </w:rPr>
            </w:pPr>
            <w:r w:rsidRPr="005C035A">
              <w:rPr>
                <w:b/>
                <w:lang w:val="kk-KZ"/>
              </w:rPr>
              <w:t>Тауар биржалары ақшалай баламада айлық есептік көрсеткіштің кемінде 300 000 еселенген мөлшерін қалыптастырады.</w:t>
            </w:r>
          </w:p>
          <w:p w14:paraId="6512A694" w14:textId="24CBEE30" w:rsidR="00656623" w:rsidRPr="005C035A" w:rsidRDefault="005C035A" w:rsidP="005C035A">
            <w:pPr>
              <w:pStyle w:val="TableParagraph"/>
              <w:kinsoku w:val="0"/>
              <w:overflowPunct w:val="0"/>
              <w:ind w:left="34" w:right="34" w:firstLine="293"/>
              <w:jc w:val="both"/>
              <w:rPr>
                <w:b/>
                <w:spacing w:val="-1"/>
                <w:lang w:val="kk-KZ"/>
              </w:rPr>
            </w:pPr>
            <w:r w:rsidRPr="005C035A">
              <w:rPr>
                <w:b/>
                <w:spacing w:val="-1"/>
                <w:lang w:val="kk-KZ"/>
              </w:rPr>
              <w:t xml:space="preserve">Әлеуметтік маңызы бар биржалық тауарлармен сауда-саттықты жүзеге асыратын тауар биржаларының тізбесіне </w:t>
            </w:r>
            <w:r w:rsidRPr="005C035A">
              <w:rPr>
                <w:b/>
                <w:spacing w:val="-1"/>
                <w:lang w:val="kk-KZ"/>
              </w:rPr>
              <w:lastRenderedPageBreak/>
              <w:t>енгізілген тауар биржалары ақшалай баламада айлық есептік көрсеткіштің кемінде 600 000 еселенген мөлшерін қалыптастырады.</w:t>
            </w:r>
          </w:p>
        </w:tc>
        <w:tc>
          <w:tcPr>
            <w:tcW w:w="1284" w:type="pct"/>
          </w:tcPr>
          <w:p w14:paraId="383E8FD2" w14:textId="446AF243" w:rsidR="000C3BEC" w:rsidRPr="002D1DCE" w:rsidRDefault="000C3BEC" w:rsidP="000C3BEC">
            <w:pPr>
              <w:pStyle w:val="a5"/>
              <w:tabs>
                <w:tab w:val="left" w:pos="1134"/>
              </w:tabs>
              <w:ind w:left="34" w:right="34" w:firstLine="318"/>
              <w:jc w:val="both"/>
              <w:rPr>
                <w:rFonts w:eastAsiaTheme="minorEastAsia"/>
                <w:lang w:val="kk-KZ" w:eastAsia="ru-RU"/>
              </w:rPr>
            </w:pPr>
            <w:r w:rsidRPr="002D1DCE">
              <w:rPr>
                <w:rFonts w:eastAsiaTheme="minorEastAsia"/>
                <w:lang w:val="kk-KZ" w:eastAsia="ru-RU"/>
              </w:rPr>
              <w:lastRenderedPageBreak/>
              <w:t>Мемлекет басшысының 2023 жылғы 1 қыркүйектегі Жолдауын іске асыру мақсатында Мемлекет басшысы «Қалта биржаларын» қысқартуды тапсырды.</w:t>
            </w:r>
          </w:p>
          <w:p w14:paraId="50546938" w14:textId="2541BA65" w:rsidR="000C3BEC" w:rsidRPr="002D1DCE" w:rsidRDefault="000C3BEC" w:rsidP="000C3BEC">
            <w:pPr>
              <w:pStyle w:val="a5"/>
              <w:tabs>
                <w:tab w:val="left" w:pos="1134"/>
              </w:tabs>
              <w:ind w:left="34" w:right="34" w:firstLine="318"/>
              <w:jc w:val="both"/>
              <w:rPr>
                <w:lang w:val="kk-KZ"/>
              </w:rPr>
            </w:pPr>
            <w:r w:rsidRPr="002D1DCE">
              <w:rPr>
                <w:rFonts w:eastAsiaTheme="minorEastAsia"/>
                <w:lang w:val="kk-KZ" w:eastAsia="ru-RU"/>
              </w:rPr>
              <w:t>Осыған байланысты, тауар биржаларының қаржылық тұрақтылығын қамтамасыз ету мақсатында биржалық тауарлармен биржалық сауда-саттықты жүзеге асыратын тауар биржасының жауапкершілік деңгейін арттыру ұсынылады, себебі стандартталған тауарлар стратегиялық сипатта болады және әлеуметтік маңызы бар тауарлар тізбесіне кіреді.</w:t>
            </w:r>
          </w:p>
        </w:tc>
      </w:tr>
      <w:tr w:rsidR="000C3BEC" w:rsidRPr="002D1DCE" w14:paraId="5F81D79C" w14:textId="77777777" w:rsidTr="00232C43">
        <w:tc>
          <w:tcPr>
            <w:tcW w:w="141" w:type="pct"/>
          </w:tcPr>
          <w:p w14:paraId="563D778D" w14:textId="21B1858D" w:rsidR="000C3BEC" w:rsidRPr="002D1DCE" w:rsidRDefault="000C3BEC" w:rsidP="000C3BEC">
            <w:pPr>
              <w:pStyle w:val="a5"/>
              <w:numPr>
                <w:ilvl w:val="0"/>
                <w:numId w:val="2"/>
              </w:numPr>
              <w:ind w:left="0" w:firstLine="0"/>
              <w:rPr>
                <w:b/>
                <w:lang w:val="kk-KZ"/>
              </w:rPr>
            </w:pPr>
          </w:p>
        </w:tc>
        <w:tc>
          <w:tcPr>
            <w:tcW w:w="431" w:type="pct"/>
          </w:tcPr>
          <w:p w14:paraId="0F204BF2" w14:textId="391C9B1F" w:rsidR="000C3BEC" w:rsidRPr="002D1DCE" w:rsidRDefault="000C3BEC" w:rsidP="000C3BEC">
            <w:pPr>
              <w:jc w:val="center"/>
            </w:pPr>
            <w:r w:rsidRPr="002D1DCE">
              <w:rPr>
                <w:bCs/>
              </w:rPr>
              <w:t>Заңның 10-бабы 2-тармағының 2) тармақшасы</w:t>
            </w:r>
          </w:p>
        </w:tc>
        <w:tc>
          <w:tcPr>
            <w:tcW w:w="1522" w:type="pct"/>
            <w:gridSpan w:val="2"/>
          </w:tcPr>
          <w:p w14:paraId="7AEE428F" w14:textId="77777777" w:rsidR="000C3BEC" w:rsidRPr="002D1DCE" w:rsidRDefault="000C3BEC" w:rsidP="000C3BEC">
            <w:pPr>
              <w:ind w:firstLine="385"/>
              <w:jc w:val="both"/>
              <w:rPr>
                <w:bCs/>
                <w:lang w:val="kk-KZ"/>
              </w:rPr>
            </w:pPr>
            <w:r w:rsidRPr="002D1DCE">
              <w:rPr>
                <w:bCs/>
              </w:rPr>
              <w:t>10-бап. Биржалық сауда қағидалары</w:t>
            </w:r>
          </w:p>
          <w:p w14:paraId="6C499782" w14:textId="217C5173" w:rsidR="000C3BEC" w:rsidRPr="002D1DCE" w:rsidRDefault="000C3BEC" w:rsidP="000C3BEC">
            <w:pPr>
              <w:ind w:firstLine="385"/>
              <w:jc w:val="both"/>
              <w:rPr>
                <w:bCs/>
              </w:rPr>
            </w:pPr>
            <w:r w:rsidRPr="002D1DCE">
              <w:rPr>
                <w:bCs/>
              </w:rPr>
              <w:t>...</w:t>
            </w:r>
          </w:p>
          <w:p w14:paraId="3D3FD76F" w14:textId="77777777" w:rsidR="000C3BEC" w:rsidRPr="002D1DCE" w:rsidRDefault="000C3BEC" w:rsidP="000C3BEC">
            <w:pPr>
              <w:ind w:firstLine="385"/>
              <w:jc w:val="both"/>
              <w:rPr>
                <w:bCs/>
                <w:lang w:val="kk-KZ"/>
              </w:rPr>
            </w:pPr>
            <w:r w:rsidRPr="002D1DCE">
              <w:rPr>
                <w:bCs/>
              </w:rPr>
              <w:t>2. Биржалық сауда қағидалары мыналарды қамтиды:</w:t>
            </w:r>
          </w:p>
          <w:p w14:paraId="48D68982" w14:textId="55388E05" w:rsidR="000C3BEC" w:rsidRPr="002D1DCE" w:rsidRDefault="000C3BEC" w:rsidP="000C3BEC">
            <w:pPr>
              <w:ind w:firstLine="385"/>
              <w:jc w:val="both"/>
              <w:rPr>
                <w:bCs/>
                <w:lang w:val="kk-KZ"/>
              </w:rPr>
            </w:pPr>
            <w:r w:rsidRPr="002D1DCE">
              <w:rPr>
                <w:bCs/>
                <w:lang w:val="kk-KZ"/>
              </w:rPr>
              <w:t>...</w:t>
            </w:r>
          </w:p>
          <w:p w14:paraId="6966127F" w14:textId="0FB41561" w:rsidR="000C3BEC" w:rsidRPr="002D1DCE" w:rsidRDefault="000C3BEC" w:rsidP="000C3BEC">
            <w:pPr>
              <w:ind w:firstLine="385"/>
              <w:jc w:val="both"/>
              <w:textAlignment w:val="baseline"/>
              <w:rPr>
                <w:rFonts w:eastAsia="Times New Roman"/>
                <w:b/>
                <w:bCs/>
                <w:spacing w:val="2"/>
                <w:lang w:val="kk-KZ"/>
              </w:rPr>
            </w:pPr>
            <w:r w:rsidRPr="002D1DCE">
              <w:rPr>
                <w:b/>
                <w:bCs/>
                <w:lang w:val="kk-KZ"/>
              </w:rPr>
              <w:t>2) индустриялық сертификаты бар дилерлерді аккредиттеу, оларды аккредиттеуді тоқтата тұру және тоқтату шарттары мен тәртібі;</w:t>
            </w:r>
          </w:p>
        </w:tc>
        <w:tc>
          <w:tcPr>
            <w:tcW w:w="1622" w:type="pct"/>
            <w:shd w:val="clear" w:color="auto" w:fill="FFFFFF"/>
          </w:tcPr>
          <w:p w14:paraId="0BE07CEA" w14:textId="0CCDBE27" w:rsidR="000C3BEC" w:rsidRPr="002D1DCE" w:rsidRDefault="000C3BEC" w:rsidP="000C3BEC">
            <w:pPr>
              <w:ind w:firstLine="385"/>
              <w:jc w:val="both"/>
              <w:rPr>
                <w:spacing w:val="-1"/>
                <w:lang w:val="kk-KZ"/>
              </w:rPr>
            </w:pPr>
            <w:r w:rsidRPr="002D1DCE">
              <w:rPr>
                <w:spacing w:val="-1"/>
                <w:lang w:val="kk-KZ"/>
              </w:rPr>
              <w:t>10-бап. Биржалық сауда қағидалары</w:t>
            </w:r>
          </w:p>
          <w:p w14:paraId="3E24CA44" w14:textId="77777777" w:rsidR="000C3BEC" w:rsidRPr="002D1DCE" w:rsidRDefault="000C3BEC" w:rsidP="000C3BEC">
            <w:pPr>
              <w:ind w:firstLine="385"/>
              <w:jc w:val="both"/>
              <w:rPr>
                <w:spacing w:val="-1"/>
                <w:lang w:val="kk-KZ"/>
              </w:rPr>
            </w:pPr>
            <w:r w:rsidRPr="002D1DCE">
              <w:rPr>
                <w:spacing w:val="-1"/>
                <w:lang w:val="kk-KZ"/>
              </w:rPr>
              <w:t>...</w:t>
            </w:r>
          </w:p>
          <w:p w14:paraId="01246258" w14:textId="77777777" w:rsidR="000C3BEC" w:rsidRPr="002D1DCE" w:rsidRDefault="000C3BEC" w:rsidP="000C3BEC">
            <w:pPr>
              <w:ind w:firstLine="385"/>
              <w:jc w:val="both"/>
              <w:rPr>
                <w:spacing w:val="-1"/>
                <w:lang w:val="kk-KZ"/>
              </w:rPr>
            </w:pPr>
            <w:r w:rsidRPr="002D1DCE">
              <w:rPr>
                <w:spacing w:val="-1"/>
                <w:lang w:val="kk-KZ"/>
              </w:rPr>
              <w:t>2. Биржалық сауда қағидалары мыналарды қамтиды:</w:t>
            </w:r>
          </w:p>
          <w:p w14:paraId="06577550" w14:textId="6BDD6B3C" w:rsidR="000C3BEC" w:rsidRPr="002D1DCE" w:rsidRDefault="000C3BEC" w:rsidP="000C3BEC">
            <w:pPr>
              <w:ind w:firstLine="385"/>
              <w:jc w:val="both"/>
              <w:rPr>
                <w:spacing w:val="-1"/>
              </w:rPr>
            </w:pPr>
            <w:r w:rsidRPr="002D1DCE">
              <w:rPr>
                <w:spacing w:val="-1"/>
              </w:rPr>
              <w:t>...</w:t>
            </w:r>
          </w:p>
          <w:p w14:paraId="643C2D31" w14:textId="77777777" w:rsidR="000C3BEC" w:rsidRPr="002D1DCE" w:rsidRDefault="000C3BEC" w:rsidP="000C3BEC">
            <w:pPr>
              <w:ind w:firstLine="385"/>
              <w:jc w:val="both"/>
              <w:textAlignment w:val="baseline"/>
              <w:rPr>
                <w:spacing w:val="-1"/>
              </w:rPr>
            </w:pPr>
          </w:p>
          <w:p w14:paraId="739E944D" w14:textId="2873B1BC" w:rsidR="000C3BEC" w:rsidRPr="005C035A" w:rsidRDefault="000C3BEC" w:rsidP="005C035A">
            <w:pPr>
              <w:ind w:firstLine="385"/>
              <w:jc w:val="both"/>
              <w:textAlignment w:val="baseline"/>
              <w:rPr>
                <w:b/>
                <w:spacing w:val="-1"/>
              </w:rPr>
            </w:pPr>
            <w:r w:rsidRPr="005C035A">
              <w:rPr>
                <w:b/>
                <w:spacing w:val="-1"/>
              </w:rPr>
              <w:t>2) алып таста</w:t>
            </w:r>
            <w:r w:rsidR="005C035A" w:rsidRPr="005C035A">
              <w:rPr>
                <w:b/>
                <w:spacing w:val="-1"/>
                <w:lang w:val="kk-KZ"/>
              </w:rPr>
              <w:t>лсын</w:t>
            </w:r>
            <w:r w:rsidRPr="005C035A">
              <w:rPr>
                <w:b/>
                <w:spacing w:val="-1"/>
              </w:rPr>
              <w:t>.</w:t>
            </w:r>
          </w:p>
        </w:tc>
        <w:tc>
          <w:tcPr>
            <w:tcW w:w="1284" w:type="pct"/>
          </w:tcPr>
          <w:p w14:paraId="25AC5692" w14:textId="43271878" w:rsidR="000C3BEC" w:rsidRPr="002D1DCE" w:rsidRDefault="000C3BEC" w:rsidP="000C3BEC">
            <w:pPr>
              <w:ind w:firstLine="385"/>
              <w:contextualSpacing/>
              <w:jc w:val="both"/>
              <w:rPr>
                <w:bCs/>
                <w:i/>
              </w:rPr>
            </w:pPr>
            <w:r w:rsidRPr="002D1DCE">
              <w:t>Тауар биржаларының стандартталмаған тауарлармен сауда-саттықты ұйымдастыруын алып тастауға қатысты ұсынысқа байланысты.</w:t>
            </w:r>
          </w:p>
        </w:tc>
      </w:tr>
      <w:tr w:rsidR="000C3BEC" w:rsidRPr="007944A3" w14:paraId="4FA770DF" w14:textId="77777777" w:rsidTr="00232C43">
        <w:tc>
          <w:tcPr>
            <w:tcW w:w="141" w:type="pct"/>
          </w:tcPr>
          <w:p w14:paraId="13395AD5" w14:textId="77777777" w:rsidR="000C3BEC" w:rsidRPr="002D1DCE" w:rsidRDefault="000C3BEC" w:rsidP="000C3BEC">
            <w:pPr>
              <w:pStyle w:val="a5"/>
              <w:numPr>
                <w:ilvl w:val="0"/>
                <w:numId w:val="2"/>
              </w:numPr>
              <w:ind w:left="0" w:firstLine="0"/>
              <w:rPr>
                <w:b/>
              </w:rPr>
            </w:pPr>
          </w:p>
        </w:tc>
        <w:tc>
          <w:tcPr>
            <w:tcW w:w="431" w:type="pct"/>
          </w:tcPr>
          <w:p w14:paraId="1A5E6B15" w14:textId="6DDEDDB7" w:rsidR="000C3BEC" w:rsidRPr="002D1DCE" w:rsidRDefault="000C3BEC" w:rsidP="000C3BEC">
            <w:pPr>
              <w:jc w:val="center"/>
              <w:rPr>
                <w:bCs/>
              </w:rPr>
            </w:pPr>
            <w:r w:rsidRPr="002D1DCE">
              <w:rPr>
                <w:bCs/>
              </w:rPr>
              <w:t>10-баптың 2-тармағының 6) тармақшасы</w:t>
            </w:r>
          </w:p>
        </w:tc>
        <w:tc>
          <w:tcPr>
            <w:tcW w:w="1522" w:type="pct"/>
            <w:gridSpan w:val="2"/>
          </w:tcPr>
          <w:p w14:paraId="64611DFA" w14:textId="77777777" w:rsidR="000C3BEC" w:rsidRPr="002D1DCE" w:rsidRDefault="000C3BEC" w:rsidP="000C3BEC">
            <w:pPr>
              <w:ind w:firstLine="385"/>
              <w:jc w:val="both"/>
              <w:rPr>
                <w:bCs/>
                <w:lang w:val="kk-KZ"/>
              </w:rPr>
            </w:pPr>
            <w:r w:rsidRPr="002D1DCE">
              <w:rPr>
                <w:bCs/>
              </w:rPr>
              <w:t>10-бап. Биржалық сауда қағидалары</w:t>
            </w:r>
          </w:p>
          <w:p w14:paraId="0A3D7D8F" w14:textId="7CC7DE00" w:rsidR="000C3BEC" w:rsidRPr="002D1DCE" w:rsidRDefault="000C3BEC" w:rsidP="000C3BEC">
            <w:pPr>
              <w:ind w:firstLine="385"/>
              <w:jc w:val="both"/>
              <w:rPr>
                <w:bCs/>
              </w:rPr>
            </w:pPr>
            <w:r w:rsidRPr="002D1DCE">
              <w:rPr>
                <w:bCs/>
              </w:rPr>
              <w:t>...</w:t>
            </w:r>
          </w:p>
          <w:p w14:paraId="3C67DA03" w14:textId="77777777" w:rsidR="000C3BEC" w:rsidRPr="002D1DCE" w:rsidRDefault="000C3BEC" w:rsidP="000C3BEC">
            <w:pPr>
              <w:ind w:firstLine="385"/>
              <w:jc w:val="both"/>
              <w:rPr>
                <w:bCs/>
                <w:lang w:val="kk-KZ"/>
              </w:rPr>
            </w:pPr>
            <w:r w:rsidRPr="002D1DCE">
              <w:rPr>
                <w:bCs/>
              </w:rPr>
              <w:t>2. Биржалық сауда қағидалары мыналарды қамтиды:</w:t>
            </w:r>
          </w:p>
          <w:p w14:paraId="3AA2E1A4" w14:textId="7723890B" w:rsidR="000C3BEC" w:rsidRPr="002D1DCE" w:rsidRDefault="000C3BEC" w:rsidP="000C3BEC">
            <w:pPr>
              <w:ind w:firstLine="385"/>
              <w:jc w:val="both"/>
              <w:rPr>
                <w:bCs/>
                <w:lang w:val="kk-KZ"/>
              </w:rPr>
            </w:pPr>
            <w:r w:rsidRPr="002D1DCE">
              <w:rPr>
                <w:bCs/>
                <w:lang w:val="kk-KZ"/>
              </w:rPr>
              <w:t>...</w:t>
            </w:r>
          </w:p>
          <w:p w14:paraId="15B71D15" w14:textId="1885990B" w:rsidR="000C3BEC" w:rsidRPr="002D1DCE" w:rsidRDefault="000C3BEC" w:rsidP="000C3BEC">
            <w:pPr>
              <w:ind w:firstLine="385"/>
              <w:jc w:val="both"/>
              <w:outlineLvl w:val="2"/>
              <w:rPr>
                <w:b/>
                <w:bCs/>
                <w:lang w:val="kk-KZ"/>
              </w:rPr>
            </w:pPr>
            <w:r w:rsidRPr="002D1DCE">
              <w:rPr>
                <w:b/>
                <w:bCs/>
                <w:lang w:val="kk-KZ"/>
              </w:rPr>
              <w:t>6) осы Заңның 15-1-бабында белгіленген сауда режимдерінде биржалық сауда-саттық өткізу тәртібі;</w:t>
            </w:r>
          </w:p>
        </w:tc>
        <w:tc>
          <w:tcPr>
            <w:tcW w:w="1622" w:type="pct"/>
            <w:shd w:val="clear" w:color="auto" w:fill="FFFFFF"/>
          </w:tcPr>
          <w:p w14:paraId="25601F24" w14:textId="77777777" w:rsidR="000C3BEC" w:rsidRPr="002D1DCE" w:rsidRDefault="000C3BEC" w:rsidP="000C3BEC">
            <w:pPr>
              <w:ind w:firstLine="385"/>
              <w:jc w:val="both"/>
              <w:rPr>
                <w:bCs/>
                <w:lang w:val="kk-KZ"/>
              </w:rPr>
            </w:pPr>
            <w:r w:rsidRPr="002D1DCE">
              <w:rPr>
                <w:bCs/>
                <w:lang w:val="kk-KZ"/>
              </w:rPr>
              <w:t>10-бап. Биржалық сауда қағидалары</w:t>
            </w:r>
          </w:p>
          <w:p w14:paraId="2CD53959" w14:textId="7397696A" w:rsidR="000C3BEC" w:rsidRPr="002D1DCE" w:rsidRDefault="000C3BEC" w:rsidP="000C3BEC">
            <w:pPr>
              <w:ind w:firstLine="385"/>
              <w:jc w:val="both"/>
              <w:rPr>
                <w:bCs/>
                <w:lang w:val="kk-KZ"/>
              </w:rPr>
            </w:pPr>
            <w:r w:rsidRPr="002D1DCE">
              <w:rPr>
                <w:bCs/>
                <w:lang w:val="kk-KZ"/>
              </w:rPr>
              <w:t xml:space="preserve">... </w:t>
            </w:r>
          </w:p>
          <w:p w14:paraId="46831FFD" w14:textId="77777777" w:rsidR="000C3BEC" w:rsidRPr="002D1DCE" w:rsidRDefault="000C3BEC" w:rsidP="000C3BEC">
            <w:pPr>
              <w:ind w:firstLine="385"/>
              <w:jc w:val="both"/>
              <w:rPr>
                <w:bCs/>
                <w:lang w:val="kk-KZ"/>
              </w:rPr>
            </w:pPr>
            <w:r w:rsidRPr="002D1DCE">
              <w:rPr>
                <w:bCs/>
                <w:lang w:val="kk-KZ"/>
              </w:rPr>
              <w:t>2. Биржалық сауда қағидалары мыналарды қамтиды:</w:t>
            </w:r>
          </w:p>
          <w:p w14:paraId="7BF93D5E" w14:textId="2F6F1A15" w:rsidR="000C3BEC" w:rsidRPr="002D1DCE" w:rsidRDefault="000C3BEC" w:rsidP="000C3BEC">
            <w:pPr>
              <w:ind w:firstLine="385"/>
              <w:jc w:val="both"/>
              <w:rPr>
                <w:bCs/>
                <w:lang w:val="kk-KZ"/>
              </w:rPr>
            </w:pPr>
            <w:r w:rsidRPr="002D1DCE">
              <w:rPr>
                <w:bCs/>
                <w:lang w:val="kk-KZ"/>
              </w:rPr>
              <w:t>...</w:t>
            </w:r>
          </w:p>
          <w:p w14:paraId="27968714" w14:textId="77777777" w:rsidR="000C3BEC" w:rsidRPr="002D1DCE" w:rsidRDefault="000C3BEC" w:rsidP="000C3BEC">
            <w:pPr>
              <w:ind w:firstLine="385"/>
              <w:jc w:val="both"/>
              <w:outlineLvl w:val="2"/>
              <w:rPr>
                <w:b/>
                <w:lang w:val="kk-KZ"/>
              </w:rPr>
            </w:pPr>
            <w:bookmarkStart w:id="4" w:name="_Hlk144826303"/>
            <w:r w:rsidRPr="002D1DCE">
              <w:rPr>
                <w:b/>
                <w:lang w:val="kk-KZ"/>
              </w:rPr>
              <w:t xml:space="preserve">6) </w:t>
            </w:r>
            <w:bookmarkEnd w:id="4"/>
            <w:r w:rsidRPr="002D1DCE">
              <w:rPr>
                <w:b/>
                <w:lang w:val="kk-KZ"/>
              </w:rPr>
              <w:t>биржалық сауда-саттықты өткізу тәртібі;</w:t>
            </w:r>
          </w:p>
          <w:p w14:paraId="23B448B8" w14:textId="381D85EA" w:rsidR="000C3BEC" w:rsidRPr="002D1DCE" w:rsidRDefault="000C3BEC" w:rsidP="000C3BEC">
            <w:pPr>
              <w:ind w:firstLine="385"/>
              <w:jc w:val="both"/>
              <w:outlineLvl w:val="2"/>
              <w:rPr>
                <w:bCs/>
                <w:lang w:val="kk-KZ"/>
              </w:rPr>
            </w:pPr>
          </w:p>
        </w:tc>
        <w:tc>
          <w:tcPr>
            <w:tcW w:w="1284" w:type="pct"/>
          </w:tcPr>
          <w:p w14:paraId="56568133" w14:textId="3F9FC205" w:rsidR="000C3BEC" w:rsidRPr="002D1DCE" w:rsidRDefault="000C3BEC" w:rsidP="000C3BEC">
            <w:pPr>
              <w:ind w:firstLine="385"/>
              <w:contextualSpacing/>
              <w:jc w:val="both"/>
              <w:rPr>
                <w:i/>
                <w:lang w:val="kk-KZ"/>
              </w:rPr>
            </w:pPr>
            <w:r w:rsidRPr="002D1DCE">
              <w:rPr>
                <w:lang w:val="kk-KZ"/>
              </w:rPr>
              <w:t>Тауар биржаларының стандартталмаған тауарлармен сауда-саттықты ұйымдастыруын алып тастауға қатысты ұсынысқа байланысты.</w:t>
            </w:r>
          </w:p>
        </w:tc>
      </w:tr>
      <w:tr w:rsidR="000C3BEC" w:rsidRPr="002D1DCE" w14:paraId="24E14D50" w14:textId="77777777" w:rsidTr="00232C43">
        <w:tc>
          <w:tcPr>
            <w:tcW w:w="141" w:type="pct"/>
          </w:tcPr>
          <w:p w14:paraId="65A1F1B4" w14:textId="77777777" w:rsidR="000C3BEC" w:rsidRPr="002D1DCE" w:rsidRDefault="000C3BEC" w:rsidP="000C3BEC">
            <w:pPr>
              <w:pStyle w:val="a5"/>
              <w:numPr>
                <w:ilvl w:val="0"/>
                <w:numId w:val="2"/>
              </w:numPr>
              <w:ind w:left="0" w:firstLine="0"/>
              <w:rPr>
                <w:b/>
                <w:lang w:val="kk-KZ"/>
              </w:rPr>
            </w:pPr>
          </w:p>
        </w:tc>
        <w:tc>
          <w:tcPr>
            <w:tcW w:w="431" w:type="pct"/>
          </w:tcPr>
          <w:p w14:paraId="10C2664D" w14:textId="08CD6CC4" w:rsidR="000C3BEC" w:rsidRPr="002D1DCE" w:rsidRDefault="000C3BEC" w:rsidP="000C3BEC">
            <w:pPr>
              <w:jc w:val="center"/>
            </w:pPr>
            <w:r w:rsidRPr="002D1DCE">
              <w:rPr>
                <w:bCs/>
              </w:rPr>
              <w:t>10-баптың 2-тармағының 9) тармақшасы</w:t>
            </w:r>
          </w:p>
        </w:tc>
        <w:tc>
          <w:tcPr>
            <w:tcW w:w="1522" w:type="pct"/>
            <w:gridSpan w:val="2"/>
          </w:tcPr>
          <w:p w14:paraId="67450F18" w14:textId="77777777" w:rsidR="000C3BEC" w:rsidRPr="002D1DCE" w:rsidRDefault="000C3BEC" w:rsidP="000C3BEC">
            <w:pPr>
              <w:ind w:firstLine="385"/>
              <w:jc w:val="both"/>
              <w:rPr>
                <w:bCs/>
              </w:rPr>
            </w:pPr>
            <w:r w:rsidRPr="002D1DCE">
              <w:rPr>
                <w:bCs/>
              </w:rPr>
              <w:t>10-бап. Биржалық сауда қағидалары</w:t>
            </w:r>
          </w:p>
          <w:p w14:paraId="5F60FA76" w14:textId="77777777" w:rsidR="000C3BEC" w:rsidRPr="002D1DCE" w:rsidRDefault="000C3BEC" w:rsidP="000C3BEC">
            <w:pPr>
              <w:ind w:firstLine="385"/>
              <w:jc w:val="both"/>
              <w:rPr>
                <w:bCs/>
              </w:rPr>
            </w:pPr>
            <w:r w:rsidRPr="002D1DCE">
              <w:rPr>
                <w:bCs/>
              </w:rPr>
              <w:t>...</w:t>
            </w:r>
          </w:p>
          <w:p w14:paraId="26756C8B" w14:textId="77777777" w:rsidR="000C3BEC" w:rsidRPr="002D1DCE" w:rsidRDefault="000C3BEC" w:rsidP="000C3BEC">
            <w:pPr>
              <w:ind w:firstLine="385"/>
              <w:jc w:val="both"/>
              <w:rPr>
                <w:bCs/>
              </w:rPr>
            </w:pPr>
            <w:r w:rsidRPr="002D1DCE">
              <w:rPr>
                <w:bCs/>
              </w:rPr>
              <w:t>2. Биржалық сауда қағидалары мыналарды қамтиды:</w:t>
            </w:r>
          </w:p>
          <w:p w14:paraId="6771D7F6" w14:textId="77777777" w:rsidR="000C3BEC" w:rsidRPr="002D1DCE" w:rsidRDefault="000C3BEC" w:rsidP="000C3BEC">
            <w:pPr>
              <w:ind w:firstLine="385"/>
              <w:jc w:val="both"/>
              <w:outlineLvl w:val="2"/>
              <w:rPr>
                <w:bCs/>
              </w:rPr>
            </w:pPr>
            <w:r w:rsidRPr="002D1DCE">
              <w:rPr>
                <w:bCs/>
              </w:rPr>
              <w:t>...</w:t>
            </w:r>
          </w:p>
          <w:p w14:paraId="6B6F8B0C" w14:textId="6A94C583" w:rsidR="000C3BEC" w:rsidRPr="002D1DCE" w:rsidRDefault="000C3BEC" w:rsidP="000C3BEC">
            <w:pPr>
              <w:ind w:firstLine="385"/>
              <w:jc w:val="both"/>
              <w:outlineLvl w:val="2"/>
              <w:rPr>
                <w:rFonts w:eastAsia="Calibri"/>
              </w:rPr>
            </w:pPr>
            <w:r w:rsidRPr="002D1DCE">
              <w:rPr>
                <w:b/>
              </w:rPr>
              <w:t xml:space="preserve">9) стандартталмаған тауарлармен, оның ішінде Қазақстан Республикасының халықаралық міндеттемелерін ескере отырып, жер қойнауын пайдаланушылар сатып алатын тауарлардың ел ішіндегі құндылығын арттыруды көздейтін, тауарлармен жасалатын биржалық </w:t>
            </w:r>
            <w:r w:rsidRPr="002D1DCE">
              <w:rPr>
                <w:b/>
              </w:rPr>
              <w:lastRenderedPageBreak/>
              <w:t>сауда тәртібі;</w:t>
            </w:r>
          </w:p>
        </w:tc>
        <w:tc>
          <w:tcPr>
            <w:tcW w:w="1622" w:type="pct"/>
            <w:shd w:val="clear" w:color="auto" w:fill="FFFFFF"/>
          </w:tcPr>
          <w:p w14:paraId="50A2A782" w14:textId="77777777" w:rsidR="000C3BEC" w:rsidRPr="002D1DCE" w:rsidRDefault="000C3BEC" w:rsidP="000C3BEC">
            <w:pPr>
              <w:ind w:firstLine="385"/>
              <w:jc w:val="both"/>
              <w:rPr>
                <w:bCs/>
              </w:rPr>
            </w:pPr>
            <w:r w:rsidRPr="002D1DCE">
              <w:rPr>
                <w:bCs/>
              </w:rPr>
              <w:lastRenderedPageBreak/>
              <w:t>10-бап. Биржалық сауда қағидалары</w:t>
            </w:r>
          </w:p>
          <w:p w14:paraId="0B0109BD" w14:textId="77777777" w:rsidR="000C3BEC" w:rsidRPr="002D1DCE" w:rsidRDefault="000C3BEC" w:rsidP="000C3BEC">
            <w:pPr>
              <w:ind w:firstLine="385"/>
              <w:jc w:val="both"/>
              <w:rPr>
                <w:bCs/>
              </w:rPr>
            </w:pPr>
            <w:r w:rsidRPr="002D1DCE">
              <w:rPr>
                <w:bCs/>
              </w:rPr>
              <w:t>...</w:t>
            </w:r>
          </w:p>
          <w:p w14:paraId="41DF3B8D" w14:textId="77777777" w:rsidR="000C3BEC" w:rsidRPr="002D1DCE" w:rsidRDefault="000C3BEC" w:rsidP="000C3BEC">
            <w:pPr>
              <w:ind w:firstLine="385"/>
              <w:jc w:val="both"/>
              <w:rPr>
                <w:bCs/>
              </w:rPr>
            </w:pPr>
            <w:r w:rsidRPr="002D1DCE">
              <w:rPr>
                <w:bCs/>
              </w:rPr>
              <w:t>2. Биржалық сауда қағидалары мыналарды қамтиды:</w:t>
            </w:r>
          </w:p>
          <w:p w14:paraId="7B948DEF" w14:textId="2BFC6A4A" w:rsidR="000C3BEC" w:rsidRPr="002D1DCE" w:rsidRDefault="000C3BEC" w:rsidP="000C3BEC">
            <w:pPr>
              <w:ind w:firstLine="385"/>
              <w:jc w:val="both"/>
              <w:outlineLvl w:val="2"/>
              <w:rPr>
                <w:b/>
              </w:rPr>
            </w:pPr>
            <w:r w:rsidRPr="002D1DCE">
              <w:rPr>
                <w:bCs/>
              </w:rPr>
              <w:t>...</w:t>
            </w:r>
          </w:p>
          <w:p w14:paraId="0D161651" w14:textId="0810C027" w:rsidR="000C3BEC" w:rsidRPr="002D1DCE" w:rsidRDefault="000C3BEC" w:rsidP="005C035A">
            <w:pPr>
              <w:ind w:firstLine="385"/>
              <w:jc w:val="both"/>
              <w:outlineLvl w:val="2"/>
              <w:rPr>
                <w:rFonts w:eastAsia="Calibri"/>
              </w:rPr>
            </w:pPr>
            <w:r w:rsidRPr="002D1DCE">
              <w:rPr>
                <w:b/>
              </w:rPr>
              <w:t>9) алып таста</w:t>
            </w:r>
            <w:r w:rsidR="005C035A">
              <w:rPr>
                <w:b/>
                <w:lang w:val="kk-KZ"/>
              </w:rPr>
              <w:t>лсын</w:t>
            </w:r>
            <w:r w:rsidRPr="002D1DCE">
              <w:rPr>
                <w:b/>
              </w:rPr>
              <w:t>.</w:t>
            </w:r>
          </w:p>
        </w:tc>
        <w:tc>
          <w:tcPr>
            <w:tcW w:w="1284" w:type="pct"/>
          </w:tcPr>
          <w:p w14:paraId="2362EB15" w14:textId="113CCF50" w:rsidR="000C3BEC" w:rsidRPr="002D1DCE" w:rsidRDefault="000C3BEC" w:rsidP="000C3BEC">
            <w:pPr>
              <w:ind w:firstLine="385"/>
              <w:contextualSpacing/>
              <w:jc w:val="both"/>
              <w:rPr>
                <w:i/>
              </w:rPr>
            </w:pPr>
            <w:r w:rsidRPr="002D1DCE">
              <w:t>Тауар биржаларының стандартталмаған тауарлармен сауда-саттықты ұйымдастыруын алып тастауға қатысты ұсынысқа байланысты.</w:t>
            </w:r>
          </w:p>
        </w:tc>
      </w:tr>
      <w:tr w:rsidR="000C3BEC" w:rsidRPr="002D1DCE" w14:paraId="5D239405" w14:textId="77777777" w:rsidTr="00232C43">
        <w:tc>
          <w:tcPr>
            <w:tcW w:w="141" w:type="pct"/>
          </w:tcPr>
          <w:p w14:paraId="725FB0E1" w14:textId="77777777" w:rsidR="000C3BEC" w:rsidRPr="002D1DCE" w:rsidRDefault="000C3BEC" w:rsidP="000C3BEC">
            <w:pPr>
              <w:pStyle w:val="a5"/>
              <w:numPr>
                <w:ilvl w:val="0"/>
                <w:numId w:val="2"/>
              </w:numPr>
              <w:ind w:left="0" w:firstLine="0"/>
              <w:rPr>
                <w:b/>
              </w:rPr>
            </w:pPr>
          </w:p>
        </w:tc>
        <w:tc>
          <w:tcPr>
            <w:tcW w:w="431" w:type="pct"/>
          </w:tcPr>
          <w:p w14:paraId="5C119821" w14:textId="6FC0E4CE" w:rsidR="000C3BEC" w:rsidRPr="002D1DCE" w:rsidRDefault="000C3BEC" w:rsidP="000C3BEC">
            <w:pPr>
              <w:jc w:val="center"/>
              <w:rPr>
                <w:bCs/>
              </w:rPr>
            </w:pPr>
            <w:r w:rsidRPr="002D1DCE">
              <w:rPr>
                <w:bCs/>
              </w:rPr>
              <w:t>10-баптың 2-тармағының 17) тармақшасы</w:t>
            </w:r>
          </w:p>
        </w:tc>
        <w:tc>
          <w:tcPr>
            <w:tcW w:w="1522" w:type="pct"/>
            <w:gridSpan w:val="2"/>
          </w:tcPr>
          <w:p w14:paraId="6BB9E675" w14:textId="77777777" w:rsidR="000C3BEC" w:rsidRPr="002D1DCE" w:rsidRDefault="000C3BEC" w:rsidP="000C3BEC">
            <w:pPr>
              <w:ind w:firstLine="385"/>
              <w:jc w:val="both"/>
              <w:rPr>
                <w:bCs/>
              </w:rPr>
            </w:pPr>
            <w:r w:rsidRPr="002D1DCE">
              <w:rPr>
                <w:bCs/>
              </w:rPr>
              <w:t>10-бап. Биржалық сауда қағидалары</w:t>
            </w:r>
          </w:p>
          <w:p w14:paraId="55CAF79C" w14:textId="77777777" w:rsidR="000C3BEC" w:rsidRPr="002D1DCE" w:rsidRDefault="000C3BEC" w:rsidP="000C3BEC">
            <w:pPr>
              <w:ind w:firstLine="385"/>
              <w:jc w:val="both"/>
              <w:rPr>
                <w:bCs/>
              </w:rPr>
            </w:pPr>
            <w:r w:rsidRPr="002D1DCE">
              <w:rPr>
                <w:bCs/>
              </w:rPr>
              <w:t>...</w:t>
            </w:r>
          </w:p>
          <w:p w14:paraId="668A0518" w14:textId="77777777" w:rsidR="000C3BEC" w:rsidRPr="002D1DCE" w:rsidRDefault="000C3BEC" w:rsidP="000C3BEC">
            <w:pPr>
              <w:ind w:firstLine="385"/>
              <w:jc w:val="both"/>
              <w:rPr>
                <w:bCs/>
              </w:rPr>
            </w:pPr>
            <w:r w:rsidRPr="002D1DCE">
              <w:rPr>
                <w:bCs/>
              </w:rPr>
              <w:t>2. Биржалық сауда қағидалары мыналарды қамтиды:</w:t>
            </w:r>
          </w:p>
          <w:p w14:paraId="56E81AE4" w14:textId="0C11B19D" w:rsidR="000C3BEC" w:rsidRPr="002D1DCE" w:rsidRDefault="000C3BEC" w:rsidP="000C3BEC">
            <w:pPr>
              <w:ind w:firstLine="385"/>
              <w:jc w:val="both"/>
              <w:outlineLvl w:val="2"/>
              <w:rPr>
                <w:bCs/>
              </w:rPr>
            </w:pPr>
            <w:r w:rsidRPr="002D1DCE">
              <w:rPr>
                <w:bCs/>
              </w:rPr>
              <w:t>...</w:t>
            </w:r>
          </w:p>
          <w:p w14:paraId="3B8E45DC" w14:textId="31DDAD32" w:rsidR="000C3BEC" w:rsidRPr="002D1DCE" w:rsidRDefault="000C3BEC" w:rsidP="000C3BEC">
            <w:pPr>
              <w:ind w:firstLine="385"/>
              <w:jc w:val="both"/>
              <w:outlineLvl w:val="2"/>
              <w:rPr>
                <w:bCs/>
              </w:rPr>
            </w:pPr>
            <w:r w:rsidRPr="002D1DCE">
              <w:rPr>
                <w:bCs/>
              </w:rPr>
              <w:t>17) тауар биржасында биржалық тауарлармен биржалық мәмілелерді есепке алу және тіркеу, сондай-ақ стандартталған тауарлармен биржадан тыс мәмілелерді тіркеу тәртібі;</w:t>
            </w:r>
          </w:p>
        </w:tc>
        <w:tc>
          <w:tcPr>
            <w:tcW w:w="1622" w:type="pct"/>
            <w:shd w:val="clear" w:color="auto" w:fill="FFFFFF"/>
          </w:tcPr>
          <w:p w14:paraId="551F8176" w14:textId="77777777" w:rsidR="000C3BEC" w:rsidRPr="002D1DCE" w:rsidRDefault="000C3BEC" w:rsidP="000C3BEC">
            <w:pPr>
              <w:ind w:firstLine="385"/>
              <w:jc w:val="both"/>
              <w:rPr>
                <w:bCs/>
              </w:rPr>
            </w:pPr>
            <w:r w:rsidRPr="002D1DCE">
              <w:rPr>
                <w:bCs/>
              </w:rPr>
              <w:t>10-бап. Биржалық сауда қағидалары</w:t>
            </w:r>
          </w:p>
          <w:p w14:paraId="34B66974" w14:textId="77777777" w:rsidR="000C3BEC" w:rsidRPr="002D1DCE" w:rsidRDefault="000C3BEC" w:rsidP="000C3BEC">
            <w:pPr>
              <w:ind w:firstLine="385"/>
              <w:jc w:val="both"/>
              <w:rPr>
                <w:bCs/>
              </w:rPr>
            </w:pPr>
            <w:r w:rsidRPr="002D1DCE">
              <w:rPr>
                <w:bCs/>
              </w:rPr>
              <w:t>...</w:t>
            </w:r>
          </w:p>
          <w:p w14:paraId="54F85BF5" w14:textId="77777777" w:rsidR="000C3BEC" w:rsidRPr="002D1DCE" w:rsidRDefault="000C3BEC" w:rsidP="000C3BEC">
            <w:pPr>
              <w:ind w:firstLine="385"/>
              <w:jc w:val="both"/>
              <w:rPr>
                <w:bCs/>
              </w:rPr>
            </w:pPr>
            <w:r w:rsidRPr="002D1DCE">
              <w:rPr>
                <w:bCs/>
              </w:rPr>
              <w:t>2. Биржалық сауда қағидалары мыналарды қамтиды:</w:t>
            </w:r>
          </w:p>
          <w:p w14:paraId="52494A46" w14:textId="77777777" w:rsidR="000C3BEC" w:rsidRPr="002D1DCE" w:rsidRDefault="000C3BEC" w:rsidP="000C3BEC">
            <w:pPr>
              <w:ind w:firstLine="385"/>
              <w:jc w:val="both"/>
              <w:outlineLvl w:val="2"/>
              <w:rPr>
                <w:bCs/>
              </w:rPr>
            </w:pPr>
            <w:r w:rsidRPr="002D1DCE">
              <w:rPr>
                <w:bCs/>
              </w:rPr>
              <w:t>...</w:t>
            </w:r>
            <w:bookmarkStart w:id="5" w:name="_Hlk144116179"/>
          </w:p>
          <w:bookmarkEnd w:id="5"/>
          <w:p w14:paraId="17B16AC3" w14:textId="01B20885" w:rsidR="000C3BEC" w:rsidRPr="002D1DCE" w:rsidRDefault="000C3BEC" w:rsidP="000C3BEC">
            <w:pPr>
              <w:ind w:firstLine="385"/>
              <w:jc w:val="both"/>
              <w:outlineLvl w:val="2"/>
              <w:rPr>
                <w:bCs/>
              </w:rPr>
            </w:pPr>
            <w:r w:rsidRPr="002D1DCE">
              <w:rPr>
                <w:b/>
                <w:bCs/>
              </w:rPr>
              <w:t>17) биржалық және биржадан тыс мәмілелерді есепке алу және тіркеу тәртібі;</w:t>
            </w:r>
          </w:p>
        </w:tc>
        <w:tc>
          <w:tcPr>
            <w:tcW w:w="1284" w:type="pct"/>
          </w:tcPr>
          <w:p w14:paraId="0C596926" w14:textId="7AD8A6CD" w:rsidR="000C3BEC" w:rsidRPr="002D1DCE" w:rsidRDefault="000C3BEC" w:rsidP="000C3BEC">
            <w:pPr>
              <w:ind w:firstLine="385"/>
              <w:contextualSpacing/>
              <w:jc w:val="both"/>
              <w:rPr>
                <w:i/>
              </w:rPr>
            </w:pPr>
            <w:r w:rsidRPr="002D1DCE">
              <w:t>Тауар биржаларының стандартталмаған тауарлармен сауда-саттықты ұйымдастыруын алып тастауға қатысты ұсынысқа байланысты.</w:t>
            </w:r>
          </w:p>
        </w:tc>
      </w:tr>
      <w:tr w:rsidR="000C3BEC" w:rsidRPr="007944A3" w14:paraId="2A091F1A" w14:textId="77777777" w:rsidTr="00232C43">
        <w:tc>
          <w:tcPr>
            <w:tcW w:w="141" w:type="pct"/>
          </w:tcPr>
          <w:p w14:paraId="38F26D04" w14:textId="77777777" w:rsidR="000C3BEC" w:rsidRPr="002D1DCE" w:rsidRDefault="000C3BEC" w:rsidP="000C3BEC">
            <w:pPr>
              <w:pStyle w:val="a5"/>
              <w:numPr>
                <w:ilvl w:val="0"/>
                <w:numId w:val="2"/>
              </w:numPr>
              <w:ind w:left="0" w:firstLine="0"/>
              <w:rPr>
                <w:b/>
              </w:rPr>
            </w:pPr>
          </w:p>
        </w:tc>
        <w:tc>
          <w:tcPr>
            <w:tcW w:w="431" w:type="pct"/>
          </w:tcPr>
          <w:p w14:paraId="474D0D31" w14:textId="3CC2DE20" w:rsidR="000C3BEC" w:rsidRPr="002D1DCE" w:rsidRDefault="000C3BEC" w:rsidP="000C3BEC">
            <w:pPr>
              <w:jc w:val="center"/>
            </w:pPr>
            <w:r w:rsidRPr="002D1DCE">
              <w:rPr>
                <w:bCs/>
              </w:rPr>
              <w:t>10-баптың 2-тармағының 20) тармақшасы</w:t>
            </w:r>
          </w:p>
        </w:tc>
        <w:tc>
          <w:tcPr>
            <w:tcW w:w="1522" w:type="pct"/>
            <w:gridSpan w:val="2"/>
          </w:tcPr>
          <w:p w14:paraId="22EE3D7D" w14:textId="77777777" w:rsidR="000C3BEC" w:rsidRPr="002D1DCE" w:rsidRDefault="000C3BEC" w:rsidP="000C3BEC">
            <w:pPr>
              <w:ind w:firstLine="385"/>
              <w:jc w:val="both"/>
              <w:rPr>
                <w:bCs/>
              </w:rPr>
            </w:pPr>
            <w:r w:rsidRPr="002D1DCE">
              <w:rPr>
                <w:bCs/>
              </w:rPr>
              <w:t>10-бап. Биржалық сауда қағидалары</w:t>
            </w:r>
          </w:p>
          <w:p w14:paraId="28B9A633" w14:textId="77777777" w:rsidR="000C3BEC" w:rsidRPr="002D1DCE" w:rsidRDefault="000C3BEC" w:rsidP="000C3BEC">
            <w:pPr>
              <w:ind w:firstLine="385"/>
              <w:jc w:val="both"/>
              <w:rPr>
                <w:bCs/>
              </w:rPr>
            </w:pPr>
            <w:r w:rsidRPr="002D1DCE">
              <w:rPr>
                <w:bCs/>
              </w:rPr>
              <w:t>...</w:t>
            </w:r>
          </w:p>
          <w:p w14:paraId="7529B86F" w14:textId="77777777" w:rsidR="000C3BEC" w:rsidRPr="002D1DCE" w:rsidRDefault="000C3BEC" w:rsidP="000C3BEC">
            <w:pPr>
              <w:ind w:firstLine="385"/>
              <w:jc w:val="both"/>
              <w:rPr>
                <w:bCs/>
              </w:rPr>
            </w:pPr>
            <w:r w:rsidRPr="002D1DCE">
              <w:rPr>
                <w:bCs/>
              </w:rPr>
              <w:t>2. Биржалық сауда қағидалары мыналарды қамтиды:</w:t>
            </w:r>
          </w:p>
          <w:p w14:paraId="6A7F61C3" w14:textId="77777777" w:rsidR="000C3BEC" w:rsidRPr="002D1DCE" w:rsidRDefault="000C3BEC" w:rsidP="000C3BEC">
            <w:pPr>
              <w:ind w:firstLine="385"/>
              <w:jc w:val="both"/>
              <w:textAlignment w:val="baseline"/>
              <w:rPr>
                <w:bCs/>
              </w:rPr>
            </w:pPr>
            <w:r w:rsidRPr="002D1DCE">
              <w:rPr>
                <w:bCs/>
              </w:rPr>
              <w:t>...</w:t>
            </w:r>
          </w:p>
          <w:p w14:paraId="2DC302AC" w14:textId="4618B19A" w:rsidR="000C3BEC" w:rsidRPr="002D1DCE" w:rsidRDefault="000C3BEC" w:rsidP="000C3BEC">
            <w:pPr>
              <w:ind w:firstLine="385"/>
              <w:jc w:val="both"/>
              <w:textAlignment w:val="baseline"/>
              <w:rPr>
                <w:rFonts w:eastAsia="Times New Roman"/>
                <w:spacing w:val="2"/>
              </w:rPr>
            </w:pPr>
            <w:r w:rsidRPr="002D1DCE">
              <w:rPr>
                <w:b/>
              </w:rPr>
              <w:t>20) тауар биржасы арқылы мемлекеттік және өзге де сатып алуды өткізу тәртібі;</w:t>
            </w:r>
          </w:p>
        </w:tc>
        <w:tc>
          <w:tcPr>
            <w:tcW w:w="1622" w:type="pct"/>
            <w:shd w:val="clear" w:color="auto" w:fill="FFFFFF"/>
          </w:tcPr>
          <w:p w14:paraId="1B821D7A" w14:textId="77777777" w:rsidR="000C3BEC" w:rsidRPr="002D1DCE" w:rsidRDefault="000C3BEC" w:rsidP="000C3BEC">
            <w:pPr>
              <w:ind w:firstLine="385"/>
              <w:jc w:val="both"/>
              <w:rPr>
                <w:bCs/>
              </w:rPr>
            </w:pPr>
            <w:r w:rsidRPr="002D1DCE">
              <w:rPr>
                <w:bCs/>
              </w:rPr>
              <w:t>10-бап. Биржалық сауда қағидалары</w:t>
            </w:r>
          </w:p>
          <w:p w14:paraId="69B19281" w14:textId="77777777" w:rsidR="000C3BEC" w:rsidRPr="002D1DCE" w:rsidRDefault="000C3BEC" w:rsidP="000C3BEC">
            <w:pPr>
              <w:ind w:firstLine="385"/>
              <w:jc w:val="both"/>
              <w:rPr>
                <w:bCs/>
              </w:rPr>
            </w:pPr>
            <w:r w:rsidRPr="002D1DCE">
              <w:rPr>
                <w:bCs/>
              </w:rPr>
              <w:t>...</w:t>
            </w:r>
          </w:p>
          <w:p w14:paraId="5C4E601D" w14:textId="77777777" w:rsidR="000C3BEC" w:rsidRPr="002D1DCE" w:rsidRDefault="000C3BEC" w:rsidP="000C3BEC">
            <w:pPr>
              <w:ind w:firstLine="385"/>
              <w:jc w:val="both"/>
              <w:rPr>
                <w:bCs/>
              </w:rPr>
            </w:pPr>
            <w:r w:rsidRPr="002D1DCE">
              <w:rPr>
                <w:bCs/>
              </w:rPr>
              <w:t>2. Биржалық сауда қағидалары мыналарды қамтиды:</w:t>
            </w:r>
          </w:p>
          <w:p w14:paraId="5005EA9D" w14:textId="63FB89E4" w:rsidR="000C3BEC" w:rsidRPr="002D1DCE" w:rsidRDefault="000C3BEC" w:rsidP="000C3BEC">
            <w:pPr>
              <w:ind w:firstLine="385"/>
              <w:rPr>
                <w:bCs/>
              </w:rPr>
            </w:pPr>
            <w:r w:rsidRPr="002D1DCE">
              <w:rPr>
                <w:bCs/>
              </w:rPr>
              <w:t>...</w:t>
            </w:r>
          </w:p>
          <w:p w14:paraId="250F086E" w14:textId="1E2170E0" w:rsidR="000C3BEC" w:rsidRPr="002D1DCE" w:rsidRDefault="000C3BEC" w:rsidP="005C035A">
            <w:pPr>
              <w:ind w:firstLine="385"/>
              <w:jc w:val="both"/>
              <w:textAlignment w:val="baseline"/>
              <w:rPr>
                <w:rFonts w:eastAsia="Times New Roman"/>
                <w:spacing w:val="2"/>
              </w:rPr>
            </w:pPr>
            <w:r w:rsidRPr="002D1DCE">
              <w:rPr>
                <w:b/>
                <w:bCs/>
              </w:rPr>
              <w:t>20) алып таста</w:t>
            </w:r>
            <w:r w:rsidR="005C035A">
              <w:rPr>
                <w:b/>
                <w:bCs/>
                <w:lang w:val="kk-KZ"/>
              </w:rPr>
              <w:t>лсын</w:t>
            </w:r>
            <w:r w:rsidRPr="002D1DCE">
              <w:rPr>
                <w:b/>
                <w:bCs/>
              </w:rPr>
              <w:t>.</w:t>
            </w:r>
          </w:p>
        </w:tc>
        <w:tc>
          <w:tcPr>
            <w:tcW w:w="1284" w:type="pct"/>
          </w:tcPr>
          <w:p w14:paraId="121C60E5" w14:textId="77777777" w:rsidR="00B222CC" w:rsidRPr="002D1DCE" w:rsidRDefault="00B222CC" w:rsidP="00B222CC">
            <w:pPr>
              <w:ind w:firstLine="385"/>
              <w:jc w:val="both"/>
            </w:pPr>
            <w:r w:rsidRPr="002D1DCE">
              <w:t xml:space="preserve">1) 2023 жылғы 1 қыркүйектегі </w:t>
            </w:r>
            <w:r w:rsidRPr="002D1DCE">
              <w:rPr>
                <w:lang w:val="kk-KZ"/>
              </w:rPr>
              <w:t>«Ә</w:t>
            </w:r>
            <w:r w:rsidRPr="002D1DCE">
              <w:t>діл</w:t>
            </w:r>
            <w:r w:rsidRPr="002D1DCE">
              <w:rPr>
                <w:lang w:val="kk-KZ"/>
              </w:rPr>
              <w:t>етті</w:t>
            </w:r>
            <w:r w:rsidRPr="002D1DCE">
              <w:t xml:space="preserve"> Қазақстанның экономикалық бағ</w:t>
            </w:r>
            <w:r w:rsidRPr="002D1DCE">
              <w:rPr>
                <w:lang w:val="kk-KZ"/>
              </w:rPr>
              <w:t xml:space="preserve">дары» </w:t>
            </w:r>
            <w:r w:rsidRPr="002D1DCE">
              <w:t xml:space="preserve">Мемлекет басшысының Қазақстан халқына Жолдауын іске асыру жөніндегі </w:t>
            </w:r>
            <w:r w:rsidRPr="002D1DCE">
              <w:rPr>
                <w:lang w:val="kk-KZ"/>
              </w:rPr>
              <w:t>ЖҰЖ</w:t>
            </w:r>
            <w:r w:rsidRPr="002D1DCE">
              <w:t xml:space="preserve"> 64-тармағы.</w:t>
            </w:r>
          </w:p>
          <w:p w14:paraId="65BDED22" w14:textId="77777777" w:rsidR="00B222CC" w:rsidRPr="002D1DCE" w:rsidRDefault="00B222CC" w:rsidP="00B222CC">
            <w:pPr>
              <w:ind w:firstLine="385"/>
              <w:jc w:val="both"/>
              <w:rPr>
                <w:lang w:val="kk-KZ"/>
              </w:rPr>
            </w:pPr>
            <w:r w:rsidRPr="002D1DCE">
              <w:t xml:space="preserve">2) 2020 жылғы 1 қыркүйектегі Мемлекет басшысының </w:t>
            </w:r>
            <w:r w:rsidRPr="002D1DCE">
              <w:rPr>
                <w:lang w:val="kk-KZ"/>
              </w:rPr>
              <w:t>«Жаңа жағдайдағы Қазақстан</w:t>
            </w:r>
            <w:r w:rsidRPr="002D1DCE">
              <w:t xml:space="preserve">: </w:t>
            </w:r>
            <w:r w:rsidRPr="002D1DCE">
              <w:rPr>
                <w:lang w:val="kk-KZ"/>
              </w:rPr>
              <w:t xml:space="preserve">іс-қимыл кезеңі» </w:t>
            </w:r>
            <w:r w:rsidRPr="002D1DCE">
              <w:t xml:space="preserve">атты Қазақстан халқына Жолдауын іске асыру жөніндегі </w:t>
            </w:r>
            <w:r w:rsidRPr="002D1DCE">
              <w:rPr>
                <w:lang w:val="kk-KZ"/>
              </w:rPr>
              <w:t>ЖҰЖ</w:t>
            </w:r>
            <w:r w:rsidRPr="002D1DCE">
              <w:t xml:space="preserve"> 46-тармағы</w:t>
            </w:r>
            <w:r w:rsidRPr="002D1DCE">
              <w:rPr>
                <w:lang w:val="kk-KZ"/>
              </w:rPr>
              <w:t>.</w:t>
            </w:r>
          </w:p>
          <w:p w14:paraId="1CD333D4" w14:textId="423F172E" w:rsidR="000C3BEC" w:rsidRPr="002D1DCE" w:rsidRDefault="00B222CC" w:rsidP="00B222CC">
            <w:pPr>
              <w:ind w:firstLine="385"/>
              <w:contextualSpacing/>
              <w:jc w:val="both"/>
              <w:rPr>
                <w:lang w:val="kk-KZ"/>
              </w:rPr>
            </w:pPr>
            <w:r w:rsidRPr="002D1DCE">
              <w:rPr>
                <w:lang w:val="kk-KZ"/>
              </w:rPr>
              <w:t>3) Президент Әкімшілігі Басшысының 2023 жылғы 5 және 18 сәуірдегі және 2023 жылғы 24 шілдедегі биржалық сауданы жетілдіру шеңберінде шұғыл шаралар қабылдау жөніндегі тапсырмалары.</w:t>
            </w:r>
          </w:p>
          <w:p w14:paraId="75F09821" w14:textId="096913C9" w:rsidR="000C3BEC" w:rsidRPr="002D1DCE" w:rsidRDefault="00B222CC" w:rsidP="000C3BEC">
            <w:pPr>
              <w:ind w:firstLine="385"/>
              <w:contextualSpacing/>
              <w:jc w:val="both"/>
              <w:rPr>
                <w:i/>
                <w:lang w:val="kk-KZ"/>
              </w:rPr>
            </w:pPr>
            <w:r w:rsidRPr="002D1DCE">
              <w:rPr>
                <w:lang w:val="kk-KZ"/>
              </w:rPr>
              <w:t xml:space="preserve">4) </w:t>
            </w:r>
            <w:r w:rsidR="000C3BEC" w:rsidRPr="002D1DCE">
              <w:rPr>
                <w:lang w:val="kk-KZ"/>
              </w:rPr>
              <w:t xml:space="preserve">Қазақстан Республикасы Премьер-Министрі Ә.А. Смайыловтың 2023 жылғы 8 ақпандағы қарарымен Қазақстан Республикасы Премьер-Министрінің орынбасары – Қаржы </w:t>
            </w:r>
            <w:r w:rsidR="000C3BEC" w:rsidRPr="002D1DCE">
              <w:rPr>
                <w:lang w:val="kk-KZ"/>
              </w:rPr>
              <w:lastRenderedPageBreak/>
              <w:t>министрі Е.Қ. Жамаубаевқа «Мемлекеттік сатып алу туралы» Заң жобасында ұсынысты ескеру тапсырылды.</w:t>
            </w:r>
          </w:p>
        </w:tc>
      </w:tr>
      <w:tr w:rsidR="000C3BEC" w:rsidRPr="007944A3" w14:paraId="60CAB609" w14:textId="77777777" w:rsidTr="00232C43">
        <w:tc>
          <w:tcPr>
            <w:tcW w:w="141" w:type="pct"/>
          </w:tcPr>
          <w:p w14:paraId="3AFAFEB0" w14:textId="77777777" w:rsidR="000C3BEC" w:rsidRPr="002D1DCE" w:rsidRDefault="000C3BEC" w:rsidP="000C3BEC">
            <w:pPr>
              <w:pStyle w:val="a5"/>
              <w:numPr>
                <w:ilvl w:val="0"/>
                <w:numId w:val="2"/>
              </w:numPr>
              <w:ind w:left="0" w:firstLine="0"/>
              <w:rPr>
                <w:b/>
                <w:lang w:val="kk-KZ"/>
              </w:rPr>
            </w:pPr>
          </w:p>
        </w:tc>
        <w:tc>
          <w:tcPr>
            <w:tcW w:w="431" w:type="pct"/>
          </w:tcPr>
          <w:p w14:paraId="4A098266" w14:textId="3741DB8F" w:rsidR="000C3BEC" w:rsidRPr="002D1DCE" w:rsidRDefault="000C3BEC" w:rsidP="000C3BEC">
            <w:pPr>
              <w:jc w:val="center"/>
              <w:rPr>
                <w:bCs/>
              </w:rPr>
            </w:pPr>
            <w:r w:rsidRPr="002D1DCE">
              <w:rPr>
                <w:bCs/>
              </w:rPr>
              <w:t>12-баптың 1-тармағы</w:t>
            </w:r>
          </w:p>
        </w:tc>
        <w:tc>
          <w:tcPr>
            <w:tcW w:w="1522" w:type="pct"/>
            <w:gridSpan w:val="2"/>
          </w:tcPr>
          <w:p w14:paraId="663E70E6" w14:textId="77777777" w:rsidR="000C3BEC" w:rsidRPr="002D1DCE" w:rsidRDefault="000C3BEC" w:rsidP="000C3BEC">
            <w:pPr>
              <w:ind w:firstLine="385"/>
              <w:jc w:val="both"/>
              <w:rPr>
                <w:bCs/>
              </w:rPr>
            </w:pPr>
            <w:r w:rsidRPr="002D1DCE">
              <w:rPr>
                <w:bCs/>
              </w:rPr>
              <w:t>12-бап. Тауар биржасының қызметкерлері</w:t>
            </w:r>
          </w:p>
          <w:p w14:paraId="46B9454B" w14:textId="69FC9866" w:rsidR="000C3BEC" w:rsidRPr="002D1DCE" w:rsidRDefault="000C3BEC" w:rsidP="000C3BEC">
            <w:pPr>
              <w:ind w:firstLine="385"/>
              <w:jc w:val="both"/>
              <w:rPr>
                <w:b/>
                <w:bCs/>
              </w:rPr>
            </w:pPr>
            <w:r w:rsidRPr="002D1DCE">
              <w:rPr>
                <w:bCs/>
              </w:rPr>
              <w:t>1. Тауар биржасымен еңбек қатынастарында тұрған және жұмысты еңбек шарты бойынша тікелей орындайтын жеке тұлғалар тауар биржасының қызметкерлері болып табылады. Тауар биржасының қызметкеріне бір мезгілде тауар биржасының мүшелерімен еңбек қатынастарында тұруға тыйым салынады.</w:t>
            </w:r>
          </w:p>
        </w:tc>
        <w:tc>
          <w:tcPr>
            <w:tcW w:w="1622" w:type="pct"/>
            <w:shd w:val="clear" w:color="auto" w:fill="FFFFFF"/>
          </w:tcPr>
          <w:p w14:paraId="16B6B655" w14:textId="77777777" w:rsidR="000C3BEC" w:rsidRPr="002D1DCE" w:rsidRDefault="000C3BEC" w:rsidP="000C3BEC">
            <w:pPr>
              <w:pStyle w:val="a9"/>
              <w:ind w:firstLine="385"/>
              <w:jc w:val="both"/>
              <w:rPr>
                <w:bCs/>
                <w:sz w:val="24"/>
                <w:szCs w:val="24"/>
              </w:rPr>
            </w:pPr>
            <w:r w:rsidRPr="002D1DCE">
              <w:rPr>
                <w:bCs/>
                <w:sz w:val="24"/>
                <w:szCs w:val="24"/>
              </w:rPr>
              <w:t>12-бап. Тауар биржасының қызметкерлері</w:t>
            </w:r>
          </w:p>
          <w:p w14:paraId="50DC2314" w14:textId="6422C1B0" w:rsidR="000C3BEC" w:rsidRPr="005C035A" w:rsidRDefault="000C3BEC" w:rsidP="000C3BEC">
            <w:pPr>
              <w:pStyle w:val="a9"/>
              <w:ind w:firstLine="385"/>
              <w:jc w:val="both"/>
              <w:rPr>
                <w:b/>
                <w:bCs/>
                <w:sz w:val="24"/>
                <w:szCs w:val="24"/>
                <w:lang w:val="kk-KZ"/>
              </w:rPr>
            </w:pPr>
            <w:r w:rsidRPr="005C035A">
              <w:rPr>
                <w:b/>
                <w:bCs/>
                <w:sz w:val="24"/>
                <w:szCs w:val="24"/>
              </w:rPr>
              <w:t>1. Тауар биржасының қызметкерлері тауар биржасымен еңбек қатынастарында тұрған және еңбек шарты бойынша жұмысты тікелей орындайтын жеке тұлғалар болып табылады. Тауар биржасының қызметкеріне тауар биржасының мүшелерімен, өзге тауар биржаларымен және өзге тауар биржаларының мүшелерімен бір мезгілде еңбек қатынастарында болуға тыйым салынады.</w:t>
            </w:r>
          </w:p>
        </w:tc>
        <w:tc>
          <w:tcPr>
            <w:tcW w:w="1284" w:type="pct"/>
          </w:tcPr>
          <w:p w14:paraId="154F3E92" w14:textId="77777777" w:rsidR="000C3BEC" w:rsidRPr="002D1DCE" w:rsidRDefault="000C3BEC" w:rsidP="000C3BEC">
            <w:pPr>
              <w:ind w:firstLine="385"/>
              <w:jc w:val="both"/>
              <w:rPr>
                <w:lang w:val="kk-KZ"/>
              </w:rPr>
            </w:pPr>
            <w:r w:rsidRPr="002D1DCE">
              <w:rPr>
                <w:lang w:val="kk-KZ"/>
              </w:rPr>
              <w:t>12-баптың 2-тармағына сәйкес тауар биржасының қызметкерлеріне биржалық мәмілелерге қатысуға, сондай-ақ коммерциялық ақпаратты өз мүдделері үшін пайдалануға тыйым салынады.</w:t>
            </w:r>
          </w:p>
          <w:p w14:paraId="68CB7815" w14:textId="1F294039" w:rsidR="000C3BEC" w:rsidRPr="002D1DCE" w:rsidRDefault="000C3BEC" w:rsidP="000C3BEC">
            <w:pPr>
              <w:ind w:firstLine="385"/>
              <w:jc w:val="both"/>
              <w:rPr>
                <w:lang w:val="kk-KZ"/>
              </w:rPr>
            </w:pPr>
            <w:r w:rsidRPr="002D1DCE">
              <w:rPr>
                <w:lang w:val="kk-KZ"/>
              </w:rPr>
              <w:t xml:space="preserve">Бұл ретте, қызметкерлер басқа биржаның қызметкерлері болмауы үшін ережені бекіту қажет. </w:t>
            </w:r>
          </w:p>
        </w:tc>
      </w:tr>
      <w:tr w:rsidR="000C3BEC" w:rsidRPr="007944A3" w14:paraId="53B62A3F" w14:textId="77777777" w:rsidTr="00232C43">
        <w:tc>
          <w:tcPr>
            <w:tcW w:w="141" w:type="pct"/>
          </w:tcPr>
          <w:p w14:paraId="5BB67380" w14:textId="77777777" w:rsidR="000C3BEC" w:rsidRPr="002D1DCE" w:rsidRDefault="000C3BEC" w:rsidP="000C3BEC">
            <w:pPr>
              <w:pStyle w:val="a5"/>
              <w:numPr>
                <w:ilvl w:val="0"/>
                <w:numId w:val="2"/>
              </w:numPr>
              <w:ind w:left="0" w:firstLine="0"/>
              <w:rPr>
                <w:b/>
                <w:lang w:val="kk-KZ"/>
              </w:rPr>
            </w:pPr>
          </w:p>
        </w:tc>
        <w:tc>
          <w:tcPr>
            <w:tcW w:w="431" w:type="pct"/>
          </w:tcPr>
          <w:p w14:paraId="0179D57D" w14:textId="4E715345" w:rsidR="000C3BEC" w:rsidRPr="002D1DCE" w:rsidRDefault="000C3BEC" w:rsidP="000C3BEC">
            <w:pPr>
              <w:jc w:val="center"/>
            </w:pPr>
            <w:r w:rsidRPr="002D1DCE">
              <w:rPr>
                <w:bCs/>
              </w:rPr>
              <w:t>13-1-бап</w:t>
            </w:r>
          </w:p>
        </w:tc>
        <w:tc>
          <w:tcPr>
            <w:tcW w:w="1522" w:type="pct"/>
            <w:gridSpan w:val="2"/>
          </w:tcPr>
          <w:p w14:paraId="163E1586" w14:textId="77777777" w:rsidR="000C3BEC" w:rsidRPr="002D1DCE" w:rsidRDefault="000C3BEC" w:rsidP="000C3BEC">
            <w:pPr>
              <w:ind w:firstLine="385"/>
              <w:jc w:val="both"/>
              <w:rPr>
                <w:b/>
                <w:bCs/>
              </w:rPr>
            </w:pPr>
            <w:r w:rsidRPr="002D1DCE">
              <w:rPr>
                <w:b/>
                <w:bCs/>
              </w:rPr>
              <w:t>13-1-бап. Тауар биржасы арқылы мемлекеттік сатып алу</w:t>
            </w:r>
          </w:p>
          <w:p w14:paraId="4C6C23DF" w14:textId="356E4E34" w:rsidR="000C3BEC" w:rsidRPr="002D1DCE" w:rsidRDefault="000C3BEC" w:rsidP="000C3BEC">
            <w:pPr>
              <w:ind w:firstLine="385"/>
              <w:jc w:val="both"/>
              <w:rPr>
                <w:b/>
                <w:bCs/>
              </w:rPr>
            </w:pPr>
            <w:r w:rsidRPr="002D1DCE">
              <w:rPr>
                <w:b/>
                <w:bCs/>
              </w:rPr>
              <w:t>1. Мемлекеттік сатып алу тауар биржасында биржалық сауда қағидаларында белгіленген тәртіппен жүзеге асырылады.</w:t>
            </w:r>
          </w:p>
          <w:p w14:paraId="503C848D" w14:textId="61FC22E9" w:rsidR="000C3BEC" w:rsidRPr="002D1DCE" w:rsidRDefault="000C3BEC" w:rsidP="000C3BEC">
            <w:pPr>
              <w:ind w:firstLine="385"/>
              <w:jc w:val="both"/>
              <w:rPr>
                <w:b/>
                <w:bCs/>
              </w:rPr>
            </w:pPr>
            <w:r w:rsidRPr="002D1DCE">
              <w:rPr>
                <w:b/>
                <w:bCs/>
              </w:rPr>
              <w:t>2. Тауар биржасындағы мемлекеттік сатып алу қосарланған қарсы аукцион режимінде жүзеге асырылады.</w:t>
            </w:r>
          </w:p>
          <w:p w14:paraId="36CF5E32" w14:textId="6D7445F9" w:rsidR="000C3BEC" w:rsidRPr="002D1DCE" w:rsidRDefault="000C3BEC" w:rsidP="000C3BEC">
            <w:pPr>
              <w:ind w:firstLine="385"/>
              <w:jc w:val="both"/>
              <w:rPr>
                <w:spacing w:val="2"/>
              </w:rPr>
            </w:pPr>
            <w:r w:rsidRPr="002D1DCE">
              <w:rPr>
                <w:b/>
                <w:bCs/>
              </w:rPr>
              <w:t>3. Тапсырыс беруші үшін тауар биржалары арқылы мемлекеттік сатып алуды жүзеге асыру қызметтері тапсырыс берушінің тиісті жылға арналған бюджетінде көзделген қаражаттар шеңберінде өтеулі негізде көрсетіледі.</w:t>
            </w:r>
          </w:p>
        </w:tc>
        <w:tc>
          <w:tcPr>
            <w:tcW w:w="1622" w:type="pct"/>
            <w:shd w:val="clear" w:color="auto" w:fill="FFFFFF"/>
          </w:tcPr>
          <w:p w14:paraId="4C5D8426" w14:textId="302B3C6E" w:rsidR="000C3BEC" w:rsidRPr="002D1DCE" w:rsidRDefault="000C3BEC" w:rsidP="005C035A">
            <w:pPr>
              <w:pStyle w:val="a9"/>
              <w:ind w:firstLine="385"/>
              <w:rPr>
                <w:spacing w:val="2"/>
                <w:sz w:val="24"/>
                <w:szCs w:val="24"/>
              </w:rPr>
            </w:pPr>
            <w:r w:rsidRPr="002D1DCE">
              <w:rPr>
                <w:b/>
                <w:bCs/>
                <w:sz w:val="24"/>
                <w:szCs w:val="24"/>
              </w:rPr>
              <w:t>13-1</w:t>
            </w:r>
            <w:r w:rsidRPr="002D1DCE">
              <w:rPr>
                <w:b/>
                <w:bCs/>
                <w:sz w:val="24"/>
                <w:szCs w:val="24"/>
                <w:lang w:val="kk-KZ"/>
              </w:rPr>
              <w:t>-бап.</w:t>
            </w:r>
            <w:r w:rsidRPr="002D1DCE">
              <w:rPr>
                <w:b/>
                <w:bCs/>
                <w:sz w:val="24"/>
                <w:szCs w:val="24"/>
              </w:rPr>
              <w:t xml:space="preserve"> </w:t>
            </w:r>
            <w:r w:rsidR="005C035A">
              <w:rPr>
                <w:b/>
                <w:bCs/>
                <w:sz w:val="24"/>
                <w:szCs w:val="24"/>
                <w:lang w:val="kk-KZ"/>
              </w:rPr>
              <w:t>А</w:t>
            </w:r>
            <w:r w:rsidRPr="002D1DCE">
              <w:rPr>
                <w:b/>
                <w:bCs/>
                <w:sz w:val="24"/>
                <w:szCs w:val="24"/>
              </w:rPr>
              <w:t>лып таста</w:t>
            </w:r>
            <w:r w:rsidR="005C035A">
              <w:rPr>
                <w:b/>
                <w:bCs/>
                <w:sz w:val="24"/>
                <w:szCs w:val="24"/>
                <w:lang w:val="kk-KZ"/>
              </w:rPr>
              <w:t>лсын</w:t>
            </w:r>
            <w:r w:rsidRPr="002D1DCE">
              <w:rPr>
                <w:b/>
                <w:bCs/>
                <w:sz w:val="24"/>
                <w:szCs w:val="24"/>
              </w:rPr>
              <w:t>.</w:t>
            </w:r>
          </w:p>
        </w:tc>
        <w:tc>
          <w:tcPr>
            <w:tcW w:w="1284" w:type="pct"/>
          </w:tcPr>
          <w:p w14:paraId="1F28B1DB" w14:textId="77777777" w:rsidR="00B222CC" w:rsidRPr="002D1DCE" w:rsidRDefault="00B222CC" w:rsidP="00B222CC">
            <w:pPr>
              <w:ind w:firstLine="385"/>
              <w:jc w:val="both"/>
            </w:pPr>
            <w:r w:rsidRPr="002D1DCE">
              <w:t xml:space="preserve">1) 2023 жылғы 1 қыркүйектегі </w:t>
            </w:r>
            <w:r w:rsidRPr="002D1DCE">
              <w:rPr>
                <w:lang w:val="kk-KZ"/>
              </w:rPr>
              <w:t>«Ә</w:t>
            </w:r>
            <w:r w:rsidRPr="002D1DCE">
              <w:t>діл</w:t>
            </w:r>
            <w:r w:rsidRPr="002D1DCE">
              <w:rPr>
                <w:lang w:val="kk-KZ"/>
              </w:rPr>
              <w:t>етті</w:t>
            </w:r>
            <w:r w:rsidRPr="002D1DCE">
              <w:t xml:space="preserve"> Қазақстанның экономикалық бағ</w:t>
            </w:r>
            <w:r w:rsidRPr="002D1DCE">
              <w:rPr>
                <w:lang w:val="kk-KZ"/>
              </w:rPr>
              <w:t xml:space="preserve">дары» </w:t>
            </w:r>
            <w:r w:rsidRPr="002D1DCE">
              <w:t xml:space="preserve">Мемлекет басшысының Қазақстан халқына Жолдауын іске асыру жөніндегі </w:t>
            </w:r>
            <w:r w:rsidRPr="002D1DCE">
              <w:rPr>
                <w:lang w:val="kk-KZ"/>
              </w:rPr>
              <w:t>ЖҰЖ</w:t>
            </w:r>
            <w:r w:rsidRPr="002D1DCE">
              <w:t xml:space="preserve"> 64-тармағы.</w:t>
            </w:r>
          </w:p>
          <w:p w14:paraId="773BDBFF" w14:textId="77777777" w:rsidR="00B222CC" w:rsidRPr="002D1DCE" w:rsidRDefault="00B222CC" w:rsidP="00B222CC">
            <w:pPr>
              <w:ind w:firstLine="385"/>
              <w:jc w:val="both"/>
              <w:rPr>
                <w:lang w:val="kk-KZ"/>
              </w:rPr>
            </w:pPr>
            <w:r w:rsidRPr="002D1DCE">
              <w:t xml:space="preserve">2) 2020 жылғы 1 қыркүйектегі Мемлекет басшысының </w:t>
            </w:r>
            <w:r w:rsidRPr="002D1DCE">
              <w:rPr>
                <w:lang w:val="kk-KZ"/>
              </w:rPr>
              <w:t>«Жаңа жағдайдағы Қазақстан</w:t>
            </w:r>
            <w:r w:rsidRPr="002D1DCE">
              <w:t xml:space="preserve">: </w:t>
            </w:r>
            <w:r w:rsidRPr="002D1DCE">
              <w:rPr>
                <w:lang w:val="kk-KZ"/>
              </w:rPr>
              <w:t xml:space="preserve">іс-қимыл кезеңі» </w:t>
            </w:r>
            <w:r w:rsidRPr="002D1DCE">
              <w:t xml:space="preserve">атты Қазақстан халқына Жолдауын іске асыру жөніндегі </w:t>
            </w:r>
            <w:r w:rsidRPr="002D1DCE">
              <w:rPr>
                <w:lang w:val="kk-KZ"/>
              </w:rPr>
              <w:t>ЖҰЖ</w:t>
            </w:r>
            <w:r w:rsidRPr="002D1DCE">
              <w:t xml:space="preserve"> 46-тармағы</w:t>
            </w:r>
            <w:r w:rsidRPr="002D1DCE">
              <w:rPr>
                <w:lang w:val="kk-KZ"/>
              </w:rPr>
              <w:t>.</w:t>
            </w:r>
          </w:p>
          <w:p w14:paraId="4A291E79" w14:textId="77777777" w:rsidR="00B222CC" w:rsidRPr="002D1DCE" w:rsidRDefault="00B222CC" w:rsidP="00B222CC">
            <w:pPr>
              <w:ind w:firstLine="385"/>
              <w:contextualSpacing/>
              <w:jc w:val="both"/>
              <w:rPr>
                <w:lang w:val="kk-KZ"/>
              </w:rPr>
            </w:pPr>
            <w:r w:rsidRPr="002D1DCE">
              <w:rPr>
                <w:lang w:val="kk-KZ"/>
              </w:rPr>
              <w:t xml:space="preserve">3) Президент Әкімшілігі Басшысының 2023 жылғы 5 және 18 сәуірдегі және 2023 жылғы 24 шілдедегі биржалық сауданы жетілдіру шеңберінде шұғыл шаралар қабылдау жөніндегі </w:t>
            </w:r>
            <w:r w:rsidRPr="002D1DCE">
              <w:rPr>
                <w:lang w:val="kk-KZ"/>
              </w:rPr>
              <w:lastRenderedPageBreak/>
              <w:t>тапсырмалары.</w:t>
            </w:r>
          </w:p>
          <w:p w14:paraId="2B9023B2" w14:textId="0722B504" w:rsidR="000C3BEC" w:rsidRPr="002D1DCE" w:rsidRDefault="00B222CC" w:rsidP="00B222CC">
            <w:pPr>
              <w:ind w:firstLine="385"/>
              <w:contextualSpacing/>
              <w:jc w:val="both"/>
              <w:rPr>
                <w:i/>
                <w:lang w:val="kk-KZ"/>
              </w:rPr>
            </w:pPr>
            <w:r w:rsidRPr="002D1DCE">
              <w:rPr>
                <w:lang w:val="kk-KZ"/>
              </w:rPr>
              <w:t xml:space="preserve">4) </w:t>
            </w:r>
            <w:r w:rsidR="000C3BEC" w:rsidRPr="002D1DCE">
              <w:rPr>
                <w:lang w:val="kk-KZ"/>
              </w:rPr>
              <w:t>Қазақстан Республикасы Премьер-Министрі Ә.А. Смайыловтың 2023 жылғы 8 ақпандағы қарарымен Қазақстан Республикасы Премьер-Министрінің орынбасары – Қаржы министрі Е.Қ. Жамаубаевқа «Мемлекеттік сатып алу туралы» Заң жобасында ұсынысты ескеру тапсырылды.</w:t>
            </w:r>
          </w:p>
        </w:tc>
      </w:tr>
      <w:tr w:rsidR="000C3BEC" w:rsidRPr="007944A3" w14:paraId="5AB2C81A" w14:textId="77777777" w:rsidTr="00232C43">
        <w:tc>
          <w:tcPr>
            <w:tcW w:w="141" w:type="pct"/>
          </w:tcPr>
          <w:p w14:paraId="497DA0D0" w14:textId="77777777" w:rsidR="000C3BEC" w:rsidRPr="002D1DCE" w:rsidRDefault="000C3BEC" w:rsidP="000C3BEC">
            <w:pPr>
              <w:pStyle w:val="a5"/>
              <w:numPr>
                <w:ilvl w:val="0"/>
                <w:numId w:val="2"/>
              </w:numPr>
              <w:ind w:left="0" w:firstLine="0"/>
              <w:rPr>
                <w:b/>
                <w:lang w:val="kk-KZ"/>
              </w:rPr>
            </w:pPr>
          </w:p>
        </w:tc>
        <w:tc>
          <w:tcPr>
            <w:tcW w:w="431" w:type="pct"/>
          </w:tcPr>
          <w:p w14:paraId="738F3A9A" w14:textId="5B5D0B5E" w:rsidR="000C3BEC" w:rsidRPr="002D1DCE" w:rsidRDefault="000C3BEC" w:rsidP="000C3BEC">
            <w:pPr>
              <w:jc w:val="center"/>
              <w:rPr>
                <w:bCs/>
              </w:rPr>
            </w:pPr>
            <w:r w:rsidRPr="002D1DCE">
              <w:rPr>
                <w:bCs/>
              </w:rPr>
              <w:t>13-2-баптың 1-тармағының 1) тармақшасы</w:t>
            </w:r>
          </w:p>
        </w:tc>
        <w:tc>
          <w:tcPr>
            <w:tcW w:w="1522" w:type="pct"/>
            <w:gridSpan w:val="2"/>
          </w:tcPr>
          <w:p w14:paraId="16C9286A" w14:textId="77777777" w:rsidR="000C3BEC" w:rsidRPr="002D1DCE" w:rsidRDefault="000C3BEC" w:rsidP="000C3BEC">
            <w:pPr>
              <w:ind w:firstLine="385"/>
              <w:jc w:val="both"/>
              <w:rPr>
                <w:bCs/>
              </w:rPr>
            </w:pPr>
            <w:r w:rsidRPr="002D1DCE">
              <w:rPr>
                <w:bCs/>
              </w:rPr>
              <w:t>13-2-бап. Тауар биржасының құқықтары мен міндеттері</w:t>
            </w:r>
          </w:p>
          <w:p w14:paraId="498FA8F0" w14:textId="73CCE283" w:rsidR="000C3BEC" w:rsidRPr="002D1DCE" w:rsidRDefault="000C3BEC" w:rsidP="000C3BEC">
            <w:pPr>
              <w:ind w:firstLine="385"/>
              <w:jc w:val="both"/>
              <w:rPr>
                <w:bCs/>
              </w:rPr>
            </w:pPr>
            <w:r w:rsidRPr="002D1DCE">
              <w:rPr>
                <w:bCs/>
              </w:rPr>
              <w:t>1. Тауар биржасының:</w:t>
            </w:r>
          </w:p>
          <w:p w14:paraId="602108EB" w14:textId="77777777" w:rsidR="000C3BEC" w:rsidRPr="002D1DCE" w:rsidRDefault="000C3BEC" w:rsidP="000C3BEC">
            <w:pPr>
              <w:ind w:firstLine="385"/>
              <w:jc w:val="both"/>
              <w:rPr>
                <w:b/>
              </w:rPr>
            </w:pPr>
            <w:r w:rsidRPr="002D1DCE">
              <w:rPr>
                <w:b/>
              </w:rPr>
              <w:t>1) осы Заңның 15-1-бабына сәйкес биржалық сауда-саттықты өзі өткізетін сауда режимдерін айқындауға;</w:t>
            </w:r>
          </w:p>
          <w:p w14:paraId="7DEF665A" w14:textId="77777777" w:rsidR="000C3BEC" w:rsidRDefault="000C3BEC" w:rsidP="000C3BEC">
            <w:pPr>
              <w:ind w:firstLine="385"/>
              <w:jc w:val="both"/>
            </w:pPr>
            <w:r w:rsidRPr="002D1DCE">
              <w:t>…</w:t>
            </w:r>
          </w:p>
          <w:p w14:paraId="3BC52034" w14:textId="77777777" w:rsidR="00716FEC" w:rsidRDefault="00716FEC" w:rsidP="000C3BEC">
            <w:pPr>
              <w:ind w:firstLine="385"/>
              <w:jc w:val="both"/>
              <w:rPr>
                <w:bCs/>
              </w:rPr>
            </w:pPr>
            <w:r w:rsidRPr="00716FEC">
              <w:rPr>
                <w:bCs/>
              </w:rPr>
              <w:t>2. Тауар биржасы:</w:t>
            </w:r>
          </w:p>
          <w:p w14:paraId="6331B079" w14:textId="77777777" w:rsidR="00716FEC" w:rsidRDefault="00716FEC" w:rsidP="000C3BEC">
            <w:pPr>
              <w:ind w:firstLine="385"/>
              <w:jc w:val="both"/>
              <w:rPr>
                <w:bCs/>
                <w:lang w:val="kk-KZ"/>
              </w:rPr>
            </w:pPr>
            <w:r>
              <w:rPr>
                <w:bCs/>
                <w:lang w:val="kk-KZ"/>
              </w:rPr>
              <w:t>...</w:t>
            </w:r>
          </w:p>
          <w:p w14:paraId="58C82D7D" w14:textId="029E18F8" w:rsidR="00716FEC" w:rsidRPr="00716FEC" w:rsidRDefault="00716FEC" w:rsidP="000C3BEC">
            <w:pPr>
              <w:ind w:firstLine="385"/>
              <w:jc w:val="both"/>
              <w:rPr>
                <w:b/>
                <w:bCs/>
              </w:rPr>
            </w:pPr>
            <w:r w:rsidRPr="00716FEC">
              <w:rPr>
                <w:b/>
                <w:bCs/>
                <w:lang w:val="kk-KZ"/>
              </w:rPr>
              <w:t xml:space="preserve">3-1) </w:t>
            </w:r>
            <w:r w:rsidRPr="00716FEC">
              <w:rPr>
                <w:b/>
              </w:rPr>
              <w:t>Жо</w:t>
            </w:r>
            <w:r w:rsidRPr="00716FEC">
              <w:rPr>
                <w:b/>
                <w:lang w:val="kk-KZ"/>
              </w:rPr>
              <w:t>қ</w:t>
            </w:r>
          </w:p>
        </w:tc>
        <w:tc>
          <w:tcPr>
            <w:tcW w:w="1622" w:type="pct"/>
            <w:shd w:val="clear" w:color="auto" w:fill="FFFFFF"/>
          </w:tcPr>
          <w:p w14:paraId="416F8085" w14:textId="77777777" w:rsidR="000C3BEC" w:rsidRPr="002D1DCE" w:rsidRDefault="000C3BEC" w:rsidP="000C3BEC">
            <w:pPr>
              <w:ind w:firstLine="385"/>
              <w:jc w:val="both"/>
            </w:pPr>
            <w:r w:rsidRPr="002D1DCE">
              <w:t>13-2-бап. Тауар биржасының құқықтары мен міндеттері</w:t>
            </w:r>
          </w:p>
          <w:p w14:paraId="2FDD8DDF" w14:textId="0F17339E" w:rsidR="000C3BEC" w:rsidRPr="002D1DCE" w:rsidRDefault="000C3BEC" w:rsidP="000C3BEC">
            <w:pPr>
              <w:ind w:firstLine="385"/>
              <w:jc w:val="both"/>
              <w:textAlignment w:val="baseline"/>
            </w:pPr>
            <w:r w:rsidRPr="002D1DCE">
              <w:t>1. Тауар биржасының:</w:t>
            </w:r>
          </w:p>
          <w:p w14:paraId="1DA4AD81" w14:textId="281A4BC1" w:rsidR="000C3BEC" w:rsidRPr="002D1DCE" w:rsidRDefault="000C3BEC" w:rsidP="000C3BEC">
            <w:pPr>
              <w:ind w:firstLine="385"/>
              <w:jc w:val="both"/>
              <w:textAlignment w:val="baseline"/>
              <w:rPr>
                <w:bCs/>
              </w:rPr>
            </w:pPr>
            <w:r w:rsidRPr="002D1DCE">
              <w:rPr>
                <w:b/>
                <w:bCs/>
              </w:rPr>
              <w:t>1) алып таста</w:t>
            </w:r>
            <w:r w:rsidR="005C035A">
              <w:rPr>
                <w:b/>
                <w:bCs/>
                <w:lang w:val="kk-KZ"/>
              </w:rPr>
              <w:t>лсын</w:t>
            </w:r>
            <w:r w:rsidRPr="002D1DCE">
              <w:rPr>
                <w:b/>
                <w:bCs/>
              </w:rPr>
              <w:t>;</w:t>
            </w:r>
          </w:p>
          <w:p w14:paraId="75EDB6B1" w14:textId="77777777" w:rsidR="000C3BEC" w:rsidRDefault="000C3BEC" w:rsidP="000C3BEC">
            <w:pPr>
              <w:ind w:firstLine="385"/>
              <w:jc w:val="both"/>
              <w:textAlignment w:val="baseline"/>
              <w:rPr>
                <w:bCs/>
              </w:rPr>
            </w:pPr>
            <w:r w:rsidRPr="002D1DCE">
              <w:rPr>
                <w:bCs/>
              </w:rPr>
              <w:t>…</w:t>
            </w:r>
          </w:p>
          <w:p w14:paraId="7C98EADE" w14:textId="77777777" w:rsidR="00716FEC" w:rsidRDefault="00716FEC" w:rsidP="00716FEC">
            <w:pPr>
              <w:ind w:firstLine="385"/>
              <w:jc w:val="both"/>
              <w:rPr>
                <w:bCs/>
              </w:rPr>
            </w:pPr>
            <w:r w:rsidRPr="00716FEC">
              <w:rPr>
                <w:bCs/>
              </w:rPr>
              <w:t>2. Тауар биржасы:</w:t>
            </w:r>
          </w:p>
          <w:p w14:paraId="11774162" w14:textId="77777777" w:rsidR="00716FEC" w:rsidRDefault="00716FEC" w:rsidP="00716FEC">
            <w:pPr>
              <w:ind w:firstLine="385"/>
              <w:jc w:val="both"/>
              <w:rPr>
                <w:bCs/>
                <w:lang w:val="kk-KZ"/>
              </w:rPr>
            </w:pPr>
            <w:r>
              <w:rPr>
                <w:bCs/>
                <w:lang w:val="kk-KZ"/>
              </w:rPr>
              <w:t>...</w:t>
            </w:r>
          </w:p>
          <w:p w14:paraId="128604E1" w14:textId="61041D8A" w:rsidR="00716FEC" w:rsidRPr="00716FEC" w:rsidRDefault="00716FEC" w:rsidP="00716FEC">
            <w:pPr>
              <w:ind w:firstLine="385"/>
              <w:jc w:val="both"/>
              <w:textAlignment w:val="baseline"/>
              <w:rPr>
                <w:b/>
                <w:bCs/>
                <w:lang w:val="kk-KZ"/>
              </w:rPr>
            </w:pPr>
            <w:r w:rsidRPr="00716FEC">
              <w:rPr>
                <w:b/>
                <w:bCs/>
                <w:lang w:val="kk-KZ"/>
              </w:rPr>
              <w:t xml:space="preserve">3-1) </w:t>
            </w:r>
            <w:r w:rsidRPr="00716FEC">
              <w:rPr>
                <w:b/>
                <w:lang w:val="kk-KZ"/>
              </w:rPr>
              <w:t>тауар биржасында жасалатын мәмілелер туралы мәліметтерді, сондай-ақ биржалық сауда-саттық нәтижелерін өз интернет-ресурсында сақтауға</w:t>
            </w:r>
            <w:r>
              <w:rPr>
                <w:b/>
                <w:lang w:val="kk-KZ"/>
              </w:rPr>
              <w:t>;</w:t>
            </w:r>
          </w:p>
        </w:tc>
        <w:tc>
          <w:tcPr>
            <w:tcW w:w="1284" w:type="pct"/>
          </w:tcPr>
          <w:p w14:paraId="6F17A2FD" w14:textId="77777777" w:rsidR="000C3BEC" w:rsidRDefault="000C3BEC" w:rsidP="000C3BEC">
            <w:pPr>
              <w:ind w:firstLine="385"/>
              <w:contextualSpacing/>
              <w:jc w:val="both"/>
              <w:rPr>
                <w:lang w:val="kk-KZ"/>
              </w:rPr>
            </w:pPr>
            <w:r w:rsidRPr="00716FEC">
              <w:rPr>
                <w:lang w:val="kk-KZ"/>
              </w:rPr>
              <w:t>Тауар биржаларының стандартталмаған тауарлармен сауда-саттықты ұйымдастыруын алып тастауға қатысты ұсынысқа байланысты.</w:t>
            </w:r>
          </w:p>
          <w:p w14:paraId="3A75F7DE" w14:textId="408E06BF" w:rsidR="00E077F8" w:rsidRPr="00716FEC" w:rsidRDefault="00E077F8" w:rsidP="000C3BEC">
            <w:pPr>
              <w:ind w:firstLine="385"/>
              <w:contextualSpacing/>
              <w:jc w:val="both"/>
              <w:rPr>
                <w:lang w:val="kk-KZ"/>
              </w:rPr>
            </w:pPr>
            <w:r w:rsidRPr="00E077F8">
              <w:rPr>
                <w:lang w:val="kk-KZ"/>
              </w:rPr>
              <w:t>Үкімет биржалық мәмілелер бойынша мәліметтердің сақталуын қамтамасыз етуге бағытталған түзетулерді ескеруді ұсынады</w:t>
            </w:r>
          </w:p>
        </w:tc>
      </w:tr>
      <w:tr w:rsidR="000C3BEC" w:rsidRPr="007944A3" w14:paraId="63229882" w14:textId="77777777" w:rsidTr="00232C43">
        <w:tc>
          <w:tcPr>
            <w:tcW w:w="141" w:type="pct"/>
          </w:tcPr>
          <w:p w14:paraId="0E7F90C6" w14:textId="77777777" w:rsidR="000C3BEC" w:rsidRPr="00716FEC" w:rsidRDefault="000C3BEC" w:rsidP="000C3BEC">
            <w:pPr>
              <w:pStyle w:val="a5"/>
              <w:numPr>
                <w:ilvl w:val="0"/>
                <w:numId w:val="2"/>
              </w:numPr>
              <w:ind w:left="0" w:firstLine="0"/>
              <w:rPr>
                <w:b/>
                <w:lang w:val="kk-KZ"/>
              </w:rPr>
            </w:pPr>
          </w:p>
        </w:tc>
        <w:tc>
          <w:tcPr>
            <w:tcW w:w="431" w:type="pct"/>
          </w:tcPr>
          <w:p w14:paraId="4EE1C642" w14:textId="062766EA" w:rsidR="000C3BEC" w:rsidRPr="002D1DCE" w:rsidRDefault="000C3BEC" w:rsidP="000C3BEC">
            <w:pPr>
              <w:jc w:val="center"/>
            </w:pPr>
            <w:r w:rsidRPr="002D1DCE">
              <w:rPr>
                <w:bCs/>
              </w:rPr>
              <w:t>13-3-бап</w:t>
            </w:r>
          </w:p>
        </w:tc>
        <w:tc>
          <w:tcPr>
            <w:tcW w:w="1522" w:type="pct"/>
            <w:gridSpan w:val="2"/>
          </w:tcPr>
          <w:p w14:paraId="4A848D35" w14:textId="77777777" w:rsidR="000C3BEC" w:rsidRPr="002D1DCE" w:rsidRDefault="000C3BEC" w:rsidP="000C3BEC">
            <w:pPr>
              <w:ind w:firstLine="385"/>
              <w:jc w:val="both"/>
              <w:rPr>
                <w:b/>
              </w:rPr>
            </w:pPr>
            <w:r w:rsidRPr="002D1DCE">
              <w:rPr>
                <w:b/>
              </w:rPr>
              <w:t>13-3-бап. Көміртегі бірліктерімен сауданы жүзеге асыратын тауар биржасы</w:t>
            </w:r>
          </w:p>
          <w:p w14:paraId="2C03362F" w14:textId="71743329" w:rsidR="000C3BEC" w:rsidRPr="002D1DCE" w:rsidRDefault="000C3BEC" w:rsidP="000C3BEC">
            <w:pPr>
              <w:ind w:firstLine="385"/>
              <w:jc w:val="both"/>
              <w:textAlignment w:val="baseline"/>
              <w:rPr>
                <w:rFonts w:eastAsia="Times New Roman"/>
                <w:b/>
                <w:spacing w:val="2"/>
              </w:rPr>
            </w:pPr>
            <w:r w:rsidRPr="002D1DCE">
              <w:rPr>
                <w:b/>
              </w:rPr>
              <w:t>Көміртегі бірліктерімен сауданы жүзеге асыратын тауар биржасы мамандандырылған тауар биржаларына жатады.</w:t>
            </w:r>
          </w:p>
        </w:tc>
        <w:tc>
          <w:tcPr>
            <w:tcW w:w="1622" w:type="pct"/>
            <w:shd w:val="clear" w:color="auto" w:fill="FFFFFF"/>
          </w:tcPr>
          <w:p w14:paraId="1242767A" w14:textId="104D0BC4" w:rsidR="000C3BEC" w:rsidRPr="002D1DCE" w:rsidRDefault="000C3BEC" w:rsidP="005C035A">
            <w:pPr>
              <w:ind w:firstLine="385"/>
              <w:jc w:val="both"/>
              <w:textAlignment w:val="baseline"/>
              <w:rPr>
                <w:rFonts w:eastAsia="Times New Roman"/>
                <w:b/>
                <w:spacing w:val="2"/>
              </w:rPr>
            </w:pPr>
            <w:r w:rsidRPr="002D1DCE">
              <w:rPr>
                <w:b/>
                <w:bCs/>
              </w:rPr>
              <w:t>13-3.</w:t>
            </w:r>
            <w:r w:rsidRPr="002D1DCE">
              <w:rPr>
                <w:bCs/>
              </w:rPr>
              <w:t xml:space="preserve"> </w:t>
            </w:r>
            <w:r w:rsidR="005C035A">
              <w:rPr>
                <w:b/>
                <w:lang w:val="kk-KZ"/>
              </w:rPr>
              <w:t>А</w:t>
            </w:r>
            <w:r w:rsidRPr="002D1DCE">
              <w:rPr>
                <w:b/>
              </w:rPr>
              <w:t>лып таста</w:t>
            </w:r>
            <w:r w:rsidR="005C035A">
              <w:rPr>
                <w:b/>
                <w:lang w:val="kk-KZ"/>
              </w:rPr>
              <w:t>лсын</w:t>
            </w:r>
            <w:r w:rsidRPr="002D1DCE">
              <w:rPr>
                <w:b/>
              </w:rPr>
              <w:t>;</w:t>
            </w:r>
          </w:p>
        </w:tc>
        <w:tc>
          <w:tcPr>
            <w:tcW w:w="1284" w:type="pct"/>
          </w:tcPr>
          <w:p w14:paraId="2CDAB92C" w14:textId="77777777" w:rsidR="000C3BEC" w:rsidRPr="002D1DCE" w:rsidRDefault="000C3BEC" w:rsidP="000C3BEC">
            <w:pPr>
              <w:ind w:firstLine="385"/>
              <w:contextualSpacing/>
              <w:jc w:val="both"/>
              <w:rPr>
                <w:lang w:val="kk-KZ"/>
              </w:rPr>
            </w:pPr>
            <w:r w:rsidRPr="002D1DCE">
              <w:rPr>
                <w:lang w:val="kk-KZ"/>
              </w:rPr>
              <w:t>ЭГТРМ ақпараты бойынша Тауар биржалары туралы Заңда көміртегі бірліктері бойынша мамандандырылған биржаны алып тастау ұсынылады.</w:t>
            </w:r>
          </w:p>
          <w:p w14:paraId="03A16EC1" w14:textId="5DFE858E" w:rsidR="000C3BEC" w:rsidRPr="002D1DCE" w:rsidRDefault="000C3BEC" w:rsidP="000C3BEC">
            <w:pPr>
              <w:ind w:firstLine="385"/>
              <w:contextualSpacing/>
              <w:jc w:val="both"/>
              <w:rPr>
                <w:i/>
                <w:lang w:val="kk-KZ"/>
              </w:rPr>
            </w:pPr>
            <w:r w:rsidRPr="002D1DCE">
              <w:rPr>
                <w:lang w:val="kk-KZ"/>
              </w:rPr>
              <w:t>Бұл ретте, электрондық сауда жүйелері бар және заңнама талаптарына жауап беретін биржаларда көміртегі бірліктерінің саудасын қарастыру.</w:t>
            </w:r>
          </w:p>
        </w:tc>
      </w:tr>
      <w:tr w:rsidR="000C3BEC" w:rsidRPr="002D1DCE" w14:paraId="40592A4A" w14:textId="77777777" w:rsidTr="00232C43">
        <w:tc>
          <w:tcPr>
            <w:tcW w:w="141" w:type="pct"/>
          </w:tcPr>
          <w:p w14:paraId="4141AE7C" w14:textId="77777777" w:rsidR="000C3BEC" w:rsidRPr="002D1DCE" w:rsidRDefault="000C3BEC" w:rsidP="000C3BEC">
            <w:pPr>
              <w:pStyle w:val="a5"/>
              <w:numPr>
                <w:ilvl w:val="0"/>
                <w:numId w:val="2"/>
              </w:numPr>
              <w:ind w:left="0" w:firstLine="0"/>
              <w:rPr>
                <w:b/>
                <w:lang w:val="kk-KZ"/>
              </w:rPr>
            </w:pPr>
          </w:p>
        </w:tc>
        <w:tc>
          <w:tcPr>
            <w:tcW w:w="431" w:type="pct"/>
          </w:tcPr>
          <w:p w14:paraId="0FCF9D2C" w14:textId="0CC7F700" w:rsidR="000C3BEC" w:rsidRPr="002D1DCE" w:rsidRDefault="000C3BEC" w:rsidP="000C3BEC">
            <w:pPr>
              <w:jc w:val="center"/>
              <w:rPr>
                <w:lang w:val="kk-KZ"/>
              </w:rPr>
            </w:pPr>
            <w:r w:rsidRPr="002D1DCE">
              <w:rPr>
                <w:bCs/>
                <w:lang w:val="kk-KZ"/>
              </w:rPr>
              <w:t xml:space="preserve">14-баптың 2-тармағы 2-1) </w:t>
            </w:r>
            <w:r w:rsidRPr="002D1DCE">
              <w:rPr>
                <w:bCs/>
                <w:lang w:val="kk-KZ"/>
              </w:rPr>
              <w:lastRenderedPageBreak/>
              <w:t>тармақшасы</w:t>
            </w:r>
          </w:p>
        </w:tc>
        <w:tc>
          <w:tcPr>
            <w:tcW w:w="1522" w:type="pct"/>
            <w:gridSpan w:val="2"/>
          </w:tcPr>
          <w:p w14:paraId="486C01B8" w14:textId="77777777" w:rsidR="000C3BEC" w:rsidRPr="002D1DCE" w:rsidRDefault="000C3BEC" w:rsidP="000C3BEC">
            <w:pPr>
              <w:ind w:firstLine="385"/>
              <w:jc w:val="both"/>
              <w:rPr>
                <w:bCs/>
                <w:lang w:val="kk-KZ"/>
              </w:rPr>
            </w:pPr>
            <w:r w:rsidRPr="002D1DCE">
              <w:rPr>
                <w:bCs/>
                <w:lang w:val="kk-KZ"/>
              </w:rPr>
              <w:lastRenderedPageBreak/>
              <w:t>14-бап. Тауар биржасының кірістері</w:t>
            </w:r>
          </w:p>
          <w:p w14:paraId="22A0FF5E" w14:textId="728ADC7D" w:rsidR="000C3BEC" w:rsidRPr="002D1DCE" w:rsidRDefault="000C3BEC" w:rsidP="000C3BEC">
            <w:pPr>
              <w:ind w:firstLine="385"/>
              <w:jc w:val="both"/>
              <w:rPr>
                <w:bCs/>
                <w:lang w:val="kk-KZ"/>
              </w:rPr>
            </w:pPr>
            <w:r w:rsidRPr="002D1DCE">
              <w:rPr>
                <w:bCs/>
                <w:lang w:val="kk-KZ"/>
              </w:rPr>
              <w:t>…</w:t>
            </w:r>
          </w:p>
          <w:p w14:paraId="6970D448" w14:textId="77777777" w:rsidR="000C3BEC" w:rsidRPr="002D1DCE" w:rsidRDefault="000C3BEC" w:rsidP="000C3BEC">
            <w:pPr>
              <w:ind w:firstLine="385"/>
              <w:jc w:val="both"/>
              <w:rPr>
                <w:bCs/>
                <w:lang w:val="kk-KZ"/>
              </w:rPr>
            </w:pPr>
            <w:r w:rsidRPr="002D1DCE">
              <w:rPr>
                <w:bCs/>
                <w:lang w:val="kk-KZ"/>
              </w:rPr>
              <w:t>2. Тауар биржасы мыналарды:</w:t>
            </w:r>
          </w:p>
          <w:p w14:paraId="3F5A9A04" w14:textId="288CC12C" w:rsidR="000C3BEC" w:rsidRPr="002D1DCE" w:rsidRDefault="000C3BEC" w:rsidP="000C3BEC">
            <w:pPr>
              <w:ind w:firstLine="385"/>
              <w:jc w:val="both"/>
              <w:rPr>
                <w:bCs/>
                <w:lang w:val="kk-KZ"/>
              </w:rPr>
            </w:pPr>
            <w:r w:rsidRPr="002D1DCE">
              <w:rPr>
                <w:bCs/>
                <w:lang w:val="kk-KZ"/>
              </w:rPr>
              <w:t>…</w:t>
            </w:r>
          </w:p>
          <w:p w14:paraId="39111663" w14:textId="77777777" w:rsidR="000C3BEC" w:rsidRPr="002D1DCE" w:rsidRDefault="000C3BEC" w:rsidP="000C3BEC">
            <w:pPr>
              <w:ind w:firstLine="385"/>
              <w:jc w:val="both"/>
              <w:rPr>
                <w:b/>
                <w:bCs/>
                <w:lang w:val="kk-KZ"/>
              </w:rPr>
            </w:pPr>
            <w:r w:rsidRPr="002D1DCE">
              <w:rPr>
                <w:b/>
                <w:bCs/>
                <w:lang w:val="kk-KZ"/>
              </w:rPr>
              <w:lastRenderedPageBreak/>
              <w:t>2-1) тауар биржасының мүшелері жасаған мәмілелердің көлеміне қарай сараланған биржалық алым белгілеуге құқығы бар.</w:t>
            </w:r>
          </w:p>
          <w:p w14:paraId="614D479C" w14:textId="77777777" w:rsidR="000C3BEC" w:rsidRPr="002D1DCE" w:rsidRDefault="000C3BEC" w:rsidP="000C3BEC">
            <w:pPr>
              <w:ind w:firstLine="385"/>
              <w:jc w:val="both"/>
              <w:rPr>
                <w:b/>
                <w:bCs/>
                <w:lang w:val="kk-KZ"/>
              </w:rPr>
            </w:pPr>
            <w:r w:rsidRPr="002D1DCE">
              <w:rPr>
                <w:b/>
                <w:bCs/>
                <w:lang w:val="kk-KZ"/>
              </w:rPr>
              <w:t>Индустриялық сертификаты бар және тауар биржасында өздері өндіретін тауарларды өткізу жөніндегі қызметті жүзеге асыратын дилерлер үшін сараланған алым жер қойнауын пайдаланушылар сатып алатын тауарлардың ел ішіндегі құндылығының артуын ескере отырып және Қазақстан Республикасының халықаралық міндеттемелерін ескере отырып белгіленеді;</w:t>
            </w:r>
          </w:p>
          <w:p w14:paraId="530C2DF2" w14:textId="6CC11731" w:rsidR="000C3BEC" w:rsidRPr="002D1DCE" w:rsidRDefault="000C3BEC" w:rsidP="000C3BEC">
            <w:pPr>
              <w:ind w:firstLine="385"/>
              <w:jc w:val="both"/>
              <w:rPr>
                <w:spacing w:val="2"/>
              </w:rPr>
            </w:pPr>
            <w:r w:rsidRPr="002D1DCE">
              <w:rPr>
                <w:spacing w:val="2"/>
              </w:rPr>
              <w:t>…</w:t>
            </w:r>
          </w:p>
        </w:tc>
        <w:tc>
          <w:tcPr>
            <w:tcW w:w="1622" w:type="pct"/>
            <w:shd w:val="clear" w:color="auto" w:fill="FFFFFF"/>
          </w:tcPr>
          <w:p w14:paraId="154B8A16" w14:textId="5BF8DF60" w:rsidR="000C3BEC" w:rsidRPr="002D1DCE" w:rsidRDefault="000C3BEC" w:rsidP="000C3BEC">
            <w:pPr>
              <w:ind w:firstLine="385"/>
              <w:jc w:val="both"/>
              <w:rPr>
                <w:bCs/>
              </w:rPr>
            </w:pPr>
            <w:r w:rsidRPr="002D1DCE">
              <w:rPr>
                <w:bCs/>
              </w:rPr>
              <w:lastRenderedPageBreak/>
              <w:t>14-бап. Тауар биржасының кірістері</w:t>
            </w:r>
          </w:p>
          <w:p w14:paraId="0DFD3A6C" w14:textId="3DE9BA28" w:rsidR="000C3BEC" w:rsidRPr="002D1DCE" w:rsidRDefault="000C3BEC" w:rsidP="000C3BEC">
            <w:pPr>
              <w:ind w:firstLine="385"/>
              <w:jc w:val="both"/>
              <w:rPr>
                <w:bCs/>
              </w:rPr>
            </w:pPr>
            <w:r w:rsidRPr="002D1DCE">
              <w:rPr>
                <w:bCs/>
              </w:rPr>
              <w:t>…</w:t>
            </w:r>
          </w:p>
          <w:p w14:paraId="13DB8426" w14:textId="77777777" w:rsidR="000C3BEC" w:rsidRPr="002D1DCE" w:rsidRDefault="000C3BEC" w:rsidP="000C3BEC">
            <w:pPr>
              <w:ind w:firstLine="385"/>
              <w:jc w:val="both"/>
              <w:rPr>
                <w:bCs/>
              </w:rPr>
            </w:pPr>
            <w:r w:rsidRPr="002D1DCE">
              <w:rPr>
                <w:bCs/>
              </w:rPr>
              <w:t>2. Тауар биржасы мыналарды:</w:t>
            </w:r>
          </w:p>
          <w:p w14:paraId="756929AE" w14:textId="676973E1" w:rsidR="000C3BEC" w:rsidRPr="002D1DCE" w:rsidRDefault="000C3BEC" w:rsidP="000C3BEC">
            <w:pPr>
              <w:ind w:firstLine="385"/>
              <w:jc w:val="both"/>
              <w:rPr>
                <w:bCs/>
              </w:rPr>
            </w:pPr>
            <w:r w:rsidRPr="002D1DCE">
              <w:rPr>
                <w:bCs/>
              </w:rPr>
              <w:t>…</w:t>
            </w:r>
          </w:p>
          <w:p w14:paraId="5E70F677" w14:textId="69985A1C" w:rsidR="000C3BEC" w:rsidRPr="002D1DCE" w:rsidRDefault="000C3BEC" w:rsidP="000C3BEC">
            <w:pPr>
              <w:ind w:firstLine="385"/>
              <w:jc w:val="both"/>
              <w:rPr>
                <w:bCs/>
              </w:rPr>
            </w:pPr>
            <w:r w:rsidRPr="002D1DCE">
              <w:rPr>
                <w:bCs/>
              </w:rPr>
              <w:lastRenderedPageBreak/>
              <w:t xml:space="preserve">2-1) </w:t>
            </w:r>
            <w:r w:rsidRPr="002D1DCE">
              <w:rPr>
                <w:b/>
              </w:rPr>
              <w:t>алып таста</w:t>
            </w:r>
            <w:r w:rsidR="005C035A">
              <w:rPr>
                <w:b/>
                <w:lang w:val="kk-KZ"/>
              </w:rPr>
              <w:t>лсын</w:t>
            </w:r>
            <w:r w:rsidRPr="002D1DCE">
              <w:rPr>
                <w:bCs/>
              </w:rPr>
              <w:t>.</w:t>
            </w:r>
          </w:p>
          <w:p w14:paraId="2EAC0F9E" w14:textId="7E538424" w:rsidR="000C3BEC" w:rsidRPr="002D1DCE" w:rsidRDefault="000C3BEC" w:rsidP="000C3BEC">
            <w:pPr>
              <w:pStyle w:val="a9"/>
              <w:ind w:firstLine="385"/>
              <w:jc w:val="both"/>
              <w:rPr>
                <w:spacing w:val="2"/>
                <w:sz w:val="24"/>
                <w:szCs w:val="24"/>
              </w:rPr>
            </w:pPr>
          </w:p>
        </w:tc>
        <w:tc>
          <w:tcPr>
            <w:tcW w:w="1284" w:type="pct"/>
          </w:tcPr>
          <w:p w14:paraId="19DFF8D1" w14:textId="3B2A1210" w:rsidR="000C3BEC" w:rsidRPr="002D1DCE" w:rsidRDefault="000C3BEC" w:rsidP="000C3BEC">
            <w:pPr>
              <w:ind w:firstLine="385"/>
              <w:contextualSpacing/>
              <w:jc w:val="both"/>
              <w:rPr>
                <w:i/>
              </w:rPr>
            </w:pPr>
            <w:r w:rsidRPr="002D1DCE">
              <w:lastRenderedPageBreak/>
              <w:t xml:space="preserve">Тауар биржаларының стандартталмаған тауарлармен сауда-саттықты ұйымдастыруын алып тастауға қатысты ұсынысқа </w:t>
            </w:r>
            <w:r w:rsidRPr="002D1DCE">
              <w:lastRenderedPageBreak/>
              <w:t>байланысты.</w:t>
            </w:r>
          </w:p>
        </w:tc>
      </w:tr>
      <w:tr w:rsidR="000C3BEC" w:rsidRPr="002D1DCE" w14:paraId="078CA182" w14:textId="77777777" w:rsidTr="00232C43">
        <w:tc>
          <w:tcPr>
            <w:tcW w:w="141" w:type="pct"/>
          </w:tcPr>
          <w:p w14:paraId="7A70F39B" w14:textId="77777777" w:rsidR="000C3BEC" w:rsidRPr="002D1DCE" w:rsidRDefault="000C3BEC" w:rsidP="000C3BEC">
            <w:pPr>
              <w:pStyle w:val="a5"/>
              <w:numPr>
                <w:ilvl w:val="0"/>
                <w:numId w:val="2"/>
              </w:numPr>
              <w:ind w:left="0" w:firstLine="0"/>
              <w:rPr>
                <w:b/>
              </w:rPr>
            </w:pPr>
          </w:p>
        </w:tc>
        <w:tc>
          <w:tcPr>
            <w:tcW w:w="431" w:type="pct"/>
          </w:tcPr>
          <w:p w14:paraId="5A3E7406" w14:textId="25F7BC6D" w:rsidR="000C3BEC" w:rsidRPr="002D1DCE" w:rsidRDefault="000C3BEC" w:rsidP="00C50245">
            <w:pPr>
              <w:jc w:val="center"/>
              <w:rPr>
                <w:bCs/>
                <w:lang w:val="kk-KZ"/>
              </w:rPr>
            </w:pPr>
            <w:r w:rsidRPr="002D1DCE">
              <w:rPr>
                <w:bCs/>
                <w:lang w:val="kk-KZ"/>
              </w:rPr>
              <w:t>15-баптың  жаңа 6-1-тармағы</w:t>
            </w:r>
          </w:p>
        </w:tc>
        <w:tc>
          <w:tcPr>
            <w:tcW w:w="1522" w:type="pct"/>
            <w:gridSpan w:val="2"/>
          </w:tcPr>
          <w:p w14:paraId="18E57F0E" w14:textId="77777777" w:rsidR="000C3BEC" w:rsidRPr="002D1DCE" w:rsidRDefault="000C3BEC" w:rsidP="000C3BEC">
            <w:pPr>
              <w:ind w:firstLine="385"/>
              <w:jc w:val="both"/>
              <w:rPr>
                <w:bCs/>
              </w:rPr>
            </w:pPr>
            <w:r w:rsidRPr="002D1DCE">
              <w:rPr>
                <w:bCs/>
              </w:rPr>
              <w:t>15-бап. Биржалық мәміле</w:t>
            </w:r>
          </w:p>
          <w:p w14:paraId="16DDF110" w14:textId="37480285" w:rsidR="000C3BEC" w:rsidRPr="002D1DCE" w:rsidRDefault="000C3BEC" w:rsidP="000C3BEC">
            <w:pPr>
              <w:ind w:firstLine="385"/>
              <w:jc w:val="both"/>
              <w:rPr>
                <w:bCs/>
              </w:rPr>
            </w:pPr>
            <w:r w:rsidRPr="002D1DCE">
              <w:rPr>
                <w:bCs/>
              </w:rPr>
              <w:t>...</w:t>
            </w:r>
          </w:p>
          <w:p w14:paraId="5B75A8FC" w14:textId="7A66AB9D" w:rsidR="000C3BEC" w:rsidRPr="002D1DCE" w:rsidRDefault="000C3BEC" w:rsidP="000C3BEC">
            <w:pPr>
              <w:ind w:firstLine="385"/>
              <w:jc w:val="both"/>
              <w:rPr>
                <w:b/>
                <w:lang w:val="kk-KZ"/>
              </w:rPr>
            </w:pPr>
            <w:r w:rsidRPr="002D1DCE">
              <w:rPr>
                <w:b/>
              </w:rPr>
              <w:t>6-1. Жо</w:t>
            </w:r>
            <w:r w:rsidRPr="002D1DCE">
              <w:rPr>
                <w:b/>
                <w:lang w:val="kk-KZ"/>
              </w:rPr>
              <w:t>қ</w:t>
            </w:r>
          </w:p>
          <w:p w14:paraId="28F5E79E" w14:textId="77777777" w:rsidR="000C3BEC" w:rsidRPr="002D1DCE" w:rsidRDefault="000C3BEC" w:rsidP="000C3BEC">
            <w:pPr>
              <w:ind w:firstLine="385"/>
              <w:jc w:val="both"/>
              <w:rPr>
                <w:bCs/>
              </w:rPr>
            </w:pPr>
          </w:p>
        </w:tc>
        <w:tc>
          <w:tcPr>
            <w:tcW w:w="1622" w:type="pct"/>
            <w:shd w:val="clear" w:color="auto" w:fill="FFFFFF"/>
          </w:tcPr>
          <w:p w14:paraId="4C836168" w14:textId="77777777" w:rsidR="000C3BEC" w:rsidRPr="002D1DCE" w:rsidRDefault="000C3BEC" w:rsidP="000C3BEC">
            <w:pPr>
              <w:ind w:firstLine="385"/>
              <w:jc w:val="both"/>
              <w:rPr>
                <w:bCs/>
                <w:lang w:val="kk-KZ"/>
              </w:rPr>
            </w:pPr>
            <w:r w:rsidRPr="002D1DCE">
              <w:rPr>
                <w:bCs/>
              </w:rPr>
              <w:t>15-бап. Биржалық мәміле</w:t>
            </w:r>
          </w:p>
          <w:p w14:paraId="0615A30B" w14:textId="673CAC8B" w:rsidR="000C3BEC" w:rsidRPr="002D1DCE" w:rsidRDefault="000C3BEC" w:rsidP="000C3BEC">
            <w:pPr>
              <w:ind w:firstLine="385"/>
              <w:jc w:val="both"/>
              <w:rPr>
                <w:bCs/>
              </w:rPr>
            </w:pPr>
            <w:r w:rsidRPr="002D1DCE">
              <w:rPr>
                <w:bCs/>
              </w:rPr>
              <w:t>...</w:t>
            </w:r>
          </w:p>
          <w:p w14:paraId="7CC35F47" w14:textId="1287F937" w:rsidR="001048BA" w:rsidRPr="00C50245" w:rsidRDefault="00C50245" w:rsidP="001048BA">
            <w:pPr>
              <w:ind w:firstLine="385"/>
              <w:jc w:val="both"/>
              <w:rPr>
                <w:b/>
                <w:bCs/>
              </w:rPr>
            </w:pPr>
            <w:r w:rsidRPr="00C50245">
              <w:rPr>
                <w:b/>
                <w:szCs w:val="28"/>
                <w:lang w:val="kk-KZ"/>
              </w:rPr>
              <w:t xml:space="preserve">6-1. </w:t>
            </w:r>
            <w:r w:rsidRPr="00C50245">
              <w:rPr>
                <w:b/>
                <w:bCs/>
                <w:szCs w:val="28"/>
                <w:lang w:val="kk-KZ"/>
              </w:rPr>
              <w:t>Биржалық тауарлардың тізбесіне және әлеуметтік маңызы бар биржалық тауарлардың тізбесіне сәйкес тауар биржалары арқылы міндетті түрде өткізуге жататын биржалық тауарларды өткізу бойынша мониторинг жүргізуге мемлекеттік басқарудың тиісті салаларында (аясында) басшылықты жүзеге асыратын мемлекеттік органдар жауапты болып табылады.</w:t>
            </w:r>
          </w:p>
        </w:tc>
        <w:tc>
          <w:tcPr>
            <w:tcW w:w="1284" w:type="pct"/>
          </w:tcPr>
          <w:p w14:paraId="7C23D023" w14:textId="77777777" w:rsidR="000C3BEC" w:rsidRPr="002D1DCE" w:rsidRDefault="000C3BEC" w:rsidP="000C3BEC">
            <w:pPr>
              <w:ind w:firstLine="385"/>
              <w:jc w:val="both"/>
            </w:pPr>
            <w:r w:rsidRPr="002D1DCE">
              <w:t>ҚР ӘҚБтК-нің 268-бабының 3-бөлігіне сәйкес биржалық тауарлар тізбесіне енгізілген тауарларды тауар биржаларынан тыс өткізу үшін әкімшілік жауапкершілік көзделген.</w:t>
            </w:r>
          </w:p>
          <w:p w14:paraId="04F4D238" w14:textId="77777777" w:rsidR="000C3BEC" w:rsidRPr="002D1DCE" w:rsidRDefault="000C3BEC" w:rsidP="000C3BEC">
            <w:pPr>
              <w:ind w:firstLine="385"/>
              <w:jc w:val="both"/>
            </w:pPr>
            <w:r w:rsidRPr="002D1DCE">
              <w:t>Уәкілетті органға тиісті ақпарат бере отырып, тауар биржаларында биржалық тауарлар тізбесіне енгізілген тауарлардың өткізілуіне бақылау мен мониторингті жүзеге асыру жөніндегі салалық мемлекеттік органдардың міндеттемесін заңнамалық тұрғыдан бекіту қажет деп санаймыз.</w:t>
            </w:r>
          </w:p>
          <w:p w14:paraId="6E2B208D" w14:textId="3F31596E" w:rsidR="000C3BEC" w:rsidRPr="002D1DCE" w:rsidRDefault="000C3BEC" w:rsidP="000C3BEC">
            <w:pPr>
              <w:ind w:firstLine="385"/>
              <w:jc w:val="both"/>
            </w:pPr>
            <w:r w:rsidRPr="002D1DCE">
              <w:t xml:space="preserve">Аталған жаңалық бұзушылықтар анықталған жағдайда салалық мемлекеттік </w:t>
            </w:r>
            <w:r w:rsidRPr="002D1DCE">
              <w:lastRenderedPageBreak/>
              <w:t>органдар ұсынған мәліметтер негізінде кінәлі адамдарды заңнамада белгіленген жауапкершілікке тартуға мүмкіндік береді.</w:t>
            </w:r>
          </w:p>
        </w:tc>
      </w:tr>
      <w:tr w:rsidR="000C3BEC" w:rsidRPr="002D1DCE" w14:paraId="78B3531C" w14:textId="77777777" w:rsidTr="00232C43">
        <w:tc>
          <w:tcPr>
            <w:tcW w:w="141" w:type="pct"/>
          </w:tcPr>
          <w:p w14:paraId="31ABA01A" w14:textId="77777777" w:rsidR="000C3BEC" w:rsidRPr="002D1DCE" w:rsidRDefault="000C3BEC" w:rsidP="000C3BEC">
            <w:pPr>
              <w:pStyle w:val="a5"/>
              <w:numPr>
                <w:ilvl w:val="0"/>
                <w:numId w:val="2"/>
              </w:numPr>
              <w:ind w:left="0" w:firstLine="0"/>
              <w:rPr>
                <w:b/>
              </w:rPr>
            </w:pPr>
          </w:p>
        </w:tc>
        <w:tc>
          <w:tcPr>
            <w:tcW w:w="431" w:type="pct"/>
          </w:tcPr>
          <w:p w14:paraId="2029C630" w14:textId="20F9EBA7" w:rsidR="000C3BEC" w:rsidRPr="002D1DCE" w:rsidRDefault="000C3BEC" w:rsidP="000C3BEC">
            <w:pPr>
              <w:jc w:val="center"/>
            </w:pPr>
            <w:r w:rsidRPr="002D1DCE">
              <w:rPr>
                <w:bCs/>
              </w:rPr>
              <w:t>15-1</w:t>
            </w:r>
            <w:r w:rsidRPr="002D1DCE">
              <w:rPr>
                <w:bCs/>
                <w:lang w:val="en-US"/>
              </w:rPr>
              <w:t>-</w:t>
            </w:r>
            <w:r w:rsidRPr="002D1DCE">
              <w:rPr>
                <w:bCs/>
              </w:rPr>
              <w:t>бап</w:t>
            </w:r>
          </w:p>
        </w:tc>
        <w:tc>
          <w:tcPr>
            <w:tcW w:w="1522" w:type="pct"/>
            <w:gridSpan w:val="2"/>
          </w:tcPr>
          <w:p w14:paraId="36E030D2" w14:textId="3F5C371A" w:rsidR="000C3BEC" w:rsidRPr="002D1DCE" w:rsidRDefault="000C3BEC" w:rsidP="00C50245">
            <w:pPr>
              <w:ind w:firstLine="385"/>
              <w:jc w:val="both"/>
              <w:rPr>
                <w:spacing w:val="2"/>
              </w:rPr>
            </w:pPr>
            <w:r w:rsidRPr="002D1DCE">
              <w:rPr>
                <w:spacing w:val="2"/>
              </w:rPr>
              <w:t xml:space="preserve">15-1-бап. Биржалық сауда-саттықтарды жүргізу </w:t>
            </w:r>
            <w:r w:rsidRPr="002D1DCE">
              <w:rPr>
                <w:b/>
                <w:spacing w:val="2"/>
              </w:rPr>
              <w:t>режимдері</w:t>
            </w:r>
          </w:p>
        </w:tc>
        <w:tc>
          <w:tcPr>
            <w:tcW w:w="1622" w:type="pct"/>
            <w:shd w:val="clear" w:color="auto" w:fill="FFFFFF"/>
          </w:tcPr>
          <w:p w14:paraId="7485E36C" w14:textId="451AF60C" w:rsidR="000C3BEC" w:rsidRPr="002D1DCE" w:rsidRDefault="000C3BEC" w:rsidP="000C3BEC">
            <w:pPr>
              <w:pStyle w:val="a9"/>
              <w:ind w:firstLine="385"/>
              <w:rPr>
                <w:spacing w:val="2"/>
                <w:sz w:val="24"/>
                <w:szCs w:val="24"/>
              </w:rPr>
            </w:pPr>
            <w:r w:rsidRPr="002D1DCE">
              <w:rPr>
                <w:spacing w:val="2"/>
                <w:sz w:val="24"/>
                <w:szCs w:val="24"/>
              </w:rPr>
              <w:t xml:space="preserve">15-1-бап. </w:t>
            </w:r>
            <w:r w:rsidR="00C50245" w:rsidRPr="00C50245">
              <w:rPr>
                <w:spacing w:val="2"/>
                <w:sz w:val="24"/>
                <w:szCs w:val="24"/>
              </w:rPr>
              <w:t xml:space="preserve">Биржалық сауда-саттықтарды жүргізу </w:t>
            </w:r>
            <w:r w:rsidR="00C50245">
              <w:rPr>
                <w:b/>
                <w:spacing w:val="2"/>
                <w:sz w:val="24"/>
                <w:szCs w:val="24"/>
              </w:rPr>
              <w:t>режим</w:t>
            </w:r>
            <w:r w:rsidR="00C50245" w:rsidRPr="00C50245">
              <w:rPr>
                <w:b/>
                <w:spacing w:val="2"/>
                <w:sz w:val="24"/>
                <w:szCs w:val="24"/>
              </w:rPr>
              <w:t>і</w:t>
            </w:r>
          </w:p>
        </w:tc>
        <w:tc>
          <w:tcPr>
            <w:tcW w:w="1284" w:type="pct"/>
          </w:tcPr>
          <w:p w14:paraId="4F728DB6" w14:textId="42F1FE1C" w:rsidR="000C3BEC" w:rsidRPr="002D1DCE" w:rsidRDefault="000C3BEC" w:rsidP="000C3BEC">
            <w:pPr>
              <w:ind w:firstLine="385"/>
              <w:contextualSpacing/>
              <w:jc w:val="both"/>
              <w:rPr>
                <w:i/>
              </w:rPr>
            </w:pPr>
            <w:r w:rsidRPr="002D1DCE">
              <w:t>Тауар биржаларының стандартталмаған тауарлармен сауда-саттықты ұйымдастыруын алып тастау жөніндегі ұсынысқа байланысты.</w:t>
            </w:r>
          </w:p>
        </w:tc>
      </w:tr>
      <w:tr w:rsidR="000C3BEC" w:rsidRPr="007944A3" w14:paraId="1B76F22B" w14:textId="77777777" w:rsidTr="00232C43">
        <w:tc>
          <w:tcPr>
            <w:tcW w:w="141" w:type="pct"/>
          </w:tcPr>
          <w:p w14:paraId="12884AC4" w14:textId="77777777" w:rsidR="000C3BEC" w:rsidRPr="002D1DCE" w:rsidRDefault="000C3BEC" w:rsidP="000C3BEC">
            <w:pPr>
              <w:pStyle w:val="a5"/>
              <w:numPr>
                <w:ilvl w:val="0"/>
                <w:numId w:val="2"/>
              </w:numPr>
              <w:ind w:left="0" w:firstLine="0"/>
              <w:rPr>
                <w:b/>
              </w:rPr>
            </w:pPr>
          </w:p>
        </w:tc>
        <w:tc>
          <w:tcPr>
            <w:tcW w:w="431" w:type="pct"/>
          </w:tcPr>
          <w:p w14:paraId="11A902C5" w14:textId="6BB9AEE6" w:rsidR="000C3BEC" w:rsidRPr="002D1DCE" w:rsidRDefault="000C3BEC" w:rsidP="000C3BEC">
            <w:pPr>
              <w:jc w:val="center"/>
              <w:rPr>
                <w:bCs/>
              </w:rPr>
            </w:pPr>
            <w:r w:rsidRPr="002D1DCE">
              <w:rPr>
                <w:bCs/>
              </w:rPr>
              <w:t>15-1-баптың 1-тармағы</w:t>
            </w:r>
          </w:p>
        </w:tc>
        <w:tc>
          <w:tcPr>
            <w:tcW w:w="1522" w:type="pct"/>
            <w:gridSpan w:val="2"/>
          </w:tcPr>
          <w:p w14:paraId="541A7702" w14:textId="77777777" w:rsidR="000C3BEC" w:rsidRPr="002D1DCE" w:rsidRDefault="000C3BEC" w:rsidP="000C3BEC">
            <w:pPr>
              <w:ind w:firstLine="385"/>
              <w:jc w:val="both"/>
              <w:rPr>
                <w:bCs/>
                <w:lang w:val="kk-KZ"/>
              </w:rPr>
            </w:pPr>
            <w:r w:rsidRPr="002D1DCE">
              <w:rPr>
                <w:bCs/>
              </w:rPr>
              <w:t xml:space="preserve">15-1-бап. Биржалық сауда-саттықтарды жүргізу режимдері </w:t>
            </w:r>
          </w:p>
          <w:p w14:paraId="2530B050" w14:textId="77777777" w:rsidR="000C3BEC" w:rsidRPr="009260BE" w:rsidRDefault="000C3BEC" w:rsidP="000C3BEC">
            <w:pPr>
              <w:pStyle w:val="pj"/>
              <w:ind w:firstLine="385"/>
              <w:rPr>
                <w:rFonts w:eastAsia="Calibri"/>
                <w:b/>
                <w:bCs/>
                <w:color w:val="auto"/>
                <w:lang w:val="kk-KZ" w:eastAsia="en-US"/>
              </w:rPr>
            </w:pPr>
            <w:r w:rsidRPr="002D1DCE">
              <w:rPr>
                <w:rFonts w:eastAsia="Calibri"/>
                <w:bCs/>
                <w:color w:val="auto"/>
                <w:lang w:val="kk-KZ" w:eastAsia="en-US"/>
              </w:rPr>
              <w:t xml:space="preserve">1. Биржалық сауда-саттық </w:t>
            </w:r>
            <w:r w:rsidRPr="009260BE">
              <w:rPr>
                <w:rFonts w:eastAsia="Calibri"/>
                <w:b/>
                <w:bCs/>
                <w:color w:val="auto"/>
                <w:lang w:val="kk-KZ" w:eastAsia="en-US"/>
              </w:rPr>
              <w:t>мынадай сауда режимдерінде жүргізіледі:</w:t>
            </w:r>
          </w:p>
          <w:p w14:paraId="1599BAD2" w14:textId="3C1E2E9B" w:rsidR="000C3BEC" w:rsidRPr="009260BE" w:rsidRDefault="000C3BEC" w:rsidP="000C3BEC">
            <w:pPr>
              <w:pStyle w:val="pj"/>
              <w:ind w:firstLine="385"/>
              <w:rPr>
                <w:rFonts w:eastAsia="Calibri"/>
                <w:b/>
                <w:bCs/>
                <w:color w:val="auto"/>
                <w:lang w:val="kk-KZ" w:eastAsia="en-US"/>
              </w:rPr>
            </w:pPr>
            <w:r w:rsidRPr="009260BE">
              <w:rPr>
                <w:rFonts w:eastAsia="Calibri"/>
                <w:b/>
                <w:bCs/>
                <w:color w:val="auto"/>
                <w:lang w:val="kk-KZ" w:eastAsia="en-US"/>
              </w:rPr>
              <w:t>1) стандартты аукцион режимі;</w:t>
            </w:r>
          </w:p>
          <w:p w14:paraId="20943C20" w14:textId="51031806" w:rsidR="000C3BEC" w:rsidRPr="002D1DCE" w:rsidRDefault="000C3BEC" w:rsidP="000C3BEC">
            <w:pPr>
              <w:pStyle w:val="pj"/>
              <w:ind w:firstLine="385"/>
              <w:rPr>
                <w:rFonts w:eastAsia="Calibri"/>
                <w:bCs/>
                <w:color w:val="auto"/>
                <w:lang w:val="kk-KZ" w:eastAsia="en-US"/>
              </w:rPr>
            </w:pPr>
            <w:r w:rsidRPr="009260BE">
              <w:rPr>
                <w:rFonts w:eastAsia="Calibri"/>
                <w:b/>
                <w:bCs/>
                <w:color w:val="auto"/>
                <w:lang w:val="kk-KZ" w:eastAsia="en-US"/>
              </w:rPr>
              <w:t>2) қосарланған қарсы аукцион режимі.</w:t>
            </w:r>
          </w:p>
        </w:tc>
        <w:tc>
          <w:tcPr>
            <w:tcW w:w="1622" w:type="pct"/>
            <w:shd w:val="clear" w:color="auto" w:fill="FFFFFF"/>
          </w:tcPr>
          <w:p w14:paraId="55C64A25" w14:textId="661F76D9" w:rsidR="000C3BEC" w:rsidRPr="002D1DCE" w:rsidRDefault="000C3BEC" w:rsidP="000C3BEC">
            <w:pPr>
              <w:ind w:firstLine="385"/>
              <w:jc w:val="both"/>
              <w:rPr>
                <w:b/>
                <w:bCs/>
                <w:lang w:val="kk-KZ"/>
              </w:rPr>
            </w:pPr>
            <w:r w:rsidRPr="002D1DCE">
              <w:rPr>
                <w:lang w:val="kk-KZ"/>
              </w:rPr>
              <w:t xml:space="preserve">15-1-бап. Биржалық сауда-саттықтарды жүргізу режимдері </w:t>
            </w:r>
          </w:p>
          <w:p w14:paraId="33175944" w14:textId="2D431DFE" w:rsidR="000C3BEC" w:rsidRPr="002D1DCE" w:rsidRDefault="000C3BEC" w:rsidP="000C3BEC">
            <w:pPr>
              <w:pStyle w:val="pj"/>
              <w:ind w:firstLine="385"/>
              <w:rPr>
                <w:rFonts w:eastAsia="Calibri"/>
                <w:color w:val="auto"/>
                <w:lang w:val="kk-KZ" w:eastAsia="en-US"/>
              </w:rPr>
            </w:pPr>
            <w:r w:rsidRPr="009260BE">
              <w:rPr>
                <w:bCs/>
                <w:color w:val="auto"/>
                <w:lang w:val="kk-KZ"/>
              </w:rPr>
              <w:t>1.</w:t>
            </w:r>
            <w:r w:rsidRPr="002D1DCE">
              <w:rPr>
                <w:b/>
                <w:bCs/>
                <w:color w:val="auto"/>
                <w:lang w:val="kk-KZ"/>
              </w:rPr>
              <w:t xml:space="preserve"> </w:t>
            </w:r>
            <w:r w:rsidRPr="009260BE">
              <w:rPr>
                <w:bCs/>
                <w:color w:val="auto"/>
                <w:lang w:val="kk-KZ"/>
              </w:rPr>
              <w:t>Биржалық сауда-саттық</w:t>
            </w:r>
            <w:r w:rsidRPr="002D1DCE">
              <w:rPr>
                <w:b/>
                <w:bCs/>
                <w:color w:val="auto"/>
                <w:lang w:val="kk-KZ"/>
              </w:rPr>
              <w:t xml:space="preserve"> қосарланған қарсы аукцион режимінде өткізіледі.</w:t>
            </w:r>
          </w:p>
        </w:tc>
        <w:tc>
          <w:tcPr>
            <w:tcW w:w="1284" w:type="pct"/>
          </w:tcPr>
          <w:p w14:paraId="21C847CB" w14:textId="633D8720" w:rsidR="000C3BEC" w:rsidRPr="002D1DCE" w:rsidRDefault="000C3BEC" w:rsidP="000C3BEC">
            <w:pPr>
              <w:ind w:firstLine="385"/>
              <w:contextualSpacing/>
              <w:jc w:val="both"/>
              <w:rPr>
                <w:i/>
                <w:lang w:val="kk-KZ"/>
              </w:rPr>
            </w:pPr>
            <w:r w:rsidRPr="002D1DCE">
              <w:rPr>
                <w:lang w:val="kk-KZ"/>
              </w:rPr>
              <w:t>Тауар биржаларының стандартталмаған тауарлармен сауда-саттықты ұйымдастыруын алып тастау жөніндегі ұсынысқа байланысты.</w:t>
            </w:r>
          </w:p>
        </w:tc>
      </w:tr>
      <w:tr w:rsidR="000C3BEC" w:rsidRPr="002D1DCE" w14:paraId="2F2918C9" w14:textId="77777777" w:rsidTr="00232C43">
        <w:tc>
          <w:tcPr>
            <w:tcW w:w="141" w:type="pct"/>
          </w:tcPr>
          <w:p w14:paraId="3D3510AC" w14:textId="77777777" w:rsidR="000C3BEC" w:rsidRPr="002D1DCE" w:rsidRDefault="000C3BEC" w:rsidP="000C3BEC">
            <w:pPr>
              <w:pStyle w:val="a5"/>
              <w:numPr>
                <w:ilvl w:val="0"/>
                <w:numId w:val="2"/>
              </w:numPr>
              <w:ind w:left="0" w:firstLine="0"/>
              <w:rPr>
                <w:b/>
                <w:lang w:val="kk-KZ"/>
              </w:rPr>
            </w:pPr>
          </w:p>
        </w:tc>
        <w:tc>
          <w:tcPr>
            <w:tcW w:w="431" w:type="pct"/>
          </w:tcPr>
          <w:p w14:paraId="37CD610A" w14:textId="4A32292D" w:rsidR="000C3BEC" w:rsidRPr="002D1DCE" w:rsidRDefault="000C3BEC" w:rsidP="000C3BEC">
            <w:pPr>
              <w:jc w:val="center"/>
              <w:rPr>
                <w:bCs/>
              </w:rPr>
            </w:pPr>
            <w:r w:rsidRPr="002D1DCE">
              <w:rPr>
                <w:bCs/>
              </w:rPr>
              <w:t>15-1-баптың 3-тармағы</w:t>
            </w:r>
          </w:p>
          <w:p w14:paraId="5D108C35" w14:textId="77777777" w:rsidR="000C3BEC" w:rsidRPr="002D1DCE" w:rsidRDefault="000C3BEC" w:rsidP="000C3BEC">
            <w:pPr>
              <w:jc w:val="center"/>
              <w:rPr>
                <w:bCs/>
              </w:rPr>
            </w:pPr>
          </w:p>
        </w:tc>
        <w:tc>
          <w:tcPr>
            <w:tcW w:w="1522" w:type="pct"/>
            <w:gridSpan w:val="2"/>
          </w:tcPr>
          <w:p w14:paraId="64C41454" w14:textId="77777777" w:rsidR="000C3BEC" w:rsidRPr="002D1DCE" w:rsidRDefault="000C3BEC" w:rsidP="000C3BEC">
            <w:pPr>
              <w:ind w:firstLine="385"/>
              <w:jc w:val="both"/>
              <w:rPr>
                <w:bCs/>
                <w:lang w:val="kk-KZ"/>
              </w:rPr>
            </w:pPr>
            <w:r w:rsidRPr="002D1DCE">
              <w:rPr>
                <w:bCs/>
              </w:rPr>
              <w:t>15-1-бап. Биржалық сауда-саттықтарды жүргізу режимдері</w:t>
            </w:r>
          </w:p>
          <w:p w14:paraId="448A5BDB" w14:textId="514CCDFB" w:rsidR="000C3BEC" w:rsidRPr="002D1DCE" w:rsidRDefault="000C3BEC" w:rsidP="000C3BEC">
            <w:pPr>
              <w:ind w:firstLine="385"/>
              <w:jc w:val="both"/>
              <w:rPr>
                <w:bCs/>
              </w:rPr>
            </w:pPr>
            <w:r w:rsidRPr="002D1DCE">
              <w:rPr>
                <w:bCs/>
              </w:rPr>
              <w:t>....</w:t>
            </w:r>
          </w:p>
          <w:p w14:paraId="7BBD75ED" w14:textId="77777777" w:rsidR="000C3BEC" w:rsidRPr="002D1DCE" w:rsidRDefault="000C3BEC" w:rsidP="000C3BEC">
            <w:pPr>
              <w:ind w:firstLine="385"/>
              <w:jc w:val="both"/>
              <w:rPr>
                <w:b/>
                <w:bCs/>
              </w:rPr>
            </w:pPr>
            <w:r w:rsidRPr="002D1DCE">
              <w:rPr>
                <w:b/>
                <w:bCs/>
              </w:rPr>
              <w:t>3. Стандартты аукцион режиміндегі биржалық сауда-саттықтар:</w:t>
            </w:r>
          </w:p>
          <w:p w14:paraId="7FC3170B" w14:textId="4E96BC6C" w:rsidR="000C3BEC" w:rsidRPr="002D1DCE" w:rsidRDefault="000C3BEC" w:rsidP="000C3BEC">
            <w:pPr>
              <w:ind w:firstLine="385"/>
              <w:jc w:val="both"/>
              <w:rPr>
                <w:b/>
                <w:bCs/>
              </w:rPr>
            </w:pPr>
            <w:r w:rsidRPr="002D1DCE">
              <w:rPr>
                <w:b/>
                <w:bCs/>
              </w:rPr>
              <w:t>1) жалпыға белгілі болып табылатын аукционның бастамашысы туралы ақпаратты қоспағанда, биржалық саудаға қатысушылар туралы ақпаратты немесе оның құпиялығын ашу;</w:t>
            </w:r>
          </w:p>
          <w:p w14:paraId="1C6C7C46" w14:textId="19B3F33F" w:rsidR="000C3BEC" w:rsidRPr="002D1DCE" w:rsidRDefault="000C3BEC" w:rsidP="000C3BEC">
            <w:pPr>
              <w:ind w:firstLine="385"/>
              <w:jc w:val="both"/>
              <w:rPr>
                <w:b/>
                <w:bCs/>
              </w:rPr>
            </w:pPr>
            <w:r w:rsidRPr="002D1DCE">
              <w:rPr>
                <w:b/>
                <w:bCs/>
              </w:rPr>
              <w:t>2) аукциондарды бағаның төмендеуіне немесе көтерілуіне қарай жүргізу;</w:t>
            </w:r>
          </w:p>
          <w:p w14:paraId="54DC2F42" w14:textId="26C2888E" w:rsidR="000C3BEC" w:rsidRPr="002D1DCE" w:rsidRDefault="000C3BEC" w:rsidP="000C3BEC">
            <w:pPr>
              <w:ind w:firstLine="385"/>
              <w:jc w:val="both"/>
              <w:rPr>
                <w:b/>
                <w:bCs/>
              </w:rPr>
            </w:pPr>
            <w:r w:rsidRPr="002D1DCE">
              <w:rPr>
                <w:b/>
                <w:bCs/>
              </w:rPr>
              <w:t>3) стандартталмаған тауарды сатып алушының немесе сатушының тапсырысы бойынша аукцион өткізу;</w:t>
            </w:r>
          </w:p>
          <w:p w14:paraId="125E7B9E" w14:textId="1F4656DD" w:rsidR="000C3BEC" w:rsidRPr="002D1DCE" w:rsidRDefault="000C3BEC" w:rsidP="000C3BEC">
            <w:pPr>
              <w:ind w:firstLine="385"/>
              <w:jc w:val="both"/>
              <w:rPr>
                <w:b/>
                <w:bCs/>
              </w:rPr>
            </w:pPr>
            <w:r w:rsidRPr="002D1DCE">
              <w:rPr>
                <w:b/>
                <w:bCs/>
              </w:rPr>
              <w:t xml:space="preserve">4) аукционға тапсырыс берушіні </w:t>
            </w:r>
            <w:r w:rsidRPr="002D1DCE">
              <w:rPr>
                <w:b/>
                <w:bCs/>
              </w:rPr>
              <w:lastRenderedPageBreak/>
              <w:t>қоса алғанда, аукционға кемінде аукционға қатысушының үшеуінің қатысуы;</w:t>
            </w:r>
          </w:p>
          <w:p w14:paraId="535D2B1C" w14:textId="6CEEF1CD" w:rsidR="000C3BEC" w:rsidRPr="002D1DCE" w:rsidRDefault="000C3BEC" w:rsidP="000C3BEC">
            <w:pPr>
              <w:ind w:firstLine="385"/>
              <w:jc w:val="both"/>
              <w:rPr>
                <w:b/>
                <w:bCs/>
              </w:rPr>
            </w:pPr>
            <w:r w:rsidRPr="002D1DCE">
              <w:rPr>
                <w:b/>
                <w:bCs/>
              </w:rPr>
              <w:t>5) аукцион қорытындылары бойынша стандартталмаған тауардың биржалық мәміле жасалатын бағасын қалыптастыру және оны төмендетуге арналған биржалық саудаға қатысушылар ұсынған бағалар арасында ең төмен баға және жоғарылатуға арналған биржалық саудаға қатысушылар ұсынған бағалар арасында ең жоғары баға ретінде айқындау;</w:t>
            </w:r>
          </w:p>
          <w:p w14:paraId="0AE51880" w14:textId="7A9542F5" w:rsidR="000C3BEC" w:rsidRPr="002D1DCE" w:rsidRDefault="000C3BEC" w:rsidP="000C3BEC">
            <w:pPr>
              <w:pStyle w:val="pj"/>
              <w:ind w:firstLine="385"/>
              <w:rPr>
                <w:rFonts w:eastAsia="Calibri"/>
                <w:bCs/>
                <w:color w:val="auto"/>
                <w:lang w:eastAsia="en-US"/>
              </w:rPr>
            </w:pPr>
            <w:r w:rsidRPr="002D1DCE">
              <w:rPr>
                <w:b/>
                <w:bCs/>
                <w:color w:val="auto"/>
              </w:rPr>
              <w:t>6) егер биржалық сауда қағидалары бойынша өзгеше көзделмесе, биржалық қамтылымды енгізу ескеріле отырып жүргізіледі.</w:t>
            </w:r>
          </w:p>
        </w:tc>
        <w:tc>
          <w:tcPr>
            <w:tcW w:w="1622" w:type="pct"/>
            <w:shd w:val="clear" w:color="auto" w:fill="FFFFFF"/>
          </w:tcPr>
          <w:p w14:paraId="31DF7DA9" w14:textId="77777777" w:rsidR="000C3BEC" w:rsidRPr="002D1DCE" w:rsidRDefault="000C3BEC" w:rsidP="000C3BEC">
            <w:pPr>
              <w:ind w:firstLine="385"/>
              <w:jc w:val="both"/>
              <w:rPr>
                <w:lang w:val="kk-KZ"/>
              </w:rPr>
            </w:pPr>
            <w:r w:rsidRPr="002D1DCE">
              <w:lastRenderedPageBreak/>
              <w:t xml:space="preserve">15-1-бап. Биржалық сауда-саттықтарды жүргізу режимдері </w:t>
            </w:r>
          </w:p>
          <w:p w14:paraId="4B7F8993" w14:textId="65E4903D" w:rsidR="000C3BEC" w:rsidRPr="002D1DCE" w:rsidRDefault="000C3BEC" w:rsidP="000C3BEC">
            <w:pPr>
              <w:ind w:firstLine="385"/>
              <w:jc w:val="both"/>
            </w:pPr>
            <w:r w:rsidRPr="002D1DCE">
              <w:t>…</w:t>
            </w:r>
          </w:p>
          <w:p w14:paraId="76CDB752" w14:textId="7E1AE7CB" w:rsidR="000C3BEC" w:rsidRPr="002D1DCE" w:rsidRDefault="000C3BEC" w:rsidP="000C3BEC">
            <w:pPr>
              <w:ind w:firstLine="385"/>
              <w:jc w:val="both"/>
              <w:rPr>
                <w:b/>
                <w:bCs/>
              </w:rPr>
            </w:pPr>
            <w:r w:rsidRPr="002D1DCE">
              <w:rPr>
                <w:b/>
                <w:bCs/>
              </w:rPr>
              <w:t xml:space="preserve">3. </w:t>
            </w:r>
            <w:r w:rsidR="00C50245">
              <w:rPr>
                <w:b/>
                <w:bCs/>
                <w:lang w:val="kk-KZ"/>
              </w:rPr>
              <w:t>А</w:t>
            </w:r>
            <w:r w:rsidRPr="002D1DCE">
              <w:rPr>
                <w:b/>
                <w:bCs/>
              </w:rPr>
              <w:t>лып таста</w:t>
            </w:r>
            <w:r w:rsidR="00C50245">
              <w:rPr>
                <w:b/>
                <w:bCs/>
                <w:lang w:val="kk-KZ"/>
              </w:rPr>
              <w:t>лсын</w:t>
            </w:r>
            <w:r w:rsidRPr="002D1DCE">
              <w:rPr>
                <w:b/>
                <w:bCs/>
              </w:rPr>
              <w:t>.</w:t>
            </w:r>
          </w:p>
          <w:p w14:paraId="4CFECCB5" w14:textId="77777777" w:rsidR="000C3BEC" w:rsidRPr="002D1DCE" w:rsidRDefault="000C3BEC" w:rsidP="000C3BEC">
            <w:pPr>
              <w:pStyle w:val="pj"/>
              <w:ind w:firstLine="385"/>
              <w:rPr>
                <w:rFonts w:eastAsia="Calibri"/>
                <w:color w:val="auto"/>
                <w:lang w:eastAsia="en-US"/>
              </w:rPr>
            </w:pPr>
          </w:p>
        </w:tc>
        <w:tc>
          <w:tcPr>
            <w:tcW w:w="1284" w:type="pct"/>
          </w:tcPr>
          <w:p w14:paraId="660028C6" w14:textId="67DE4CAA" w:rsidR="000C3BEC" w:rsidRPr="002D1DCE" w:rsidRDefault="000C3BEC" w:rsidP="000C3BEC">
            <w:pPr>
              <w:ind w:firstLine="385"/>
              <w:contextualSpacing/>
              <w:jc w:val="both"/>
              <w:rPr>
                <w:i/>
              </w:rPr>
            </w:pPr>
            <w:r w:rsidRPr="002D1DCE">
              <w:t>Тауар биржаларының стандартталмаған тауарлармен сауда-саттықты ұйымдастыруын алып тастау жөніндегі ұсынысқа байланысты.</w:t>
            </w:r>
          </w:p>
        </w:tc>
      </w:tr>
      <w:tr w:rsidR="000C3BEC" w:rsidRPr="007944A3" w14:paraId="215A4BB5" w14:textId="77777777" w:rsidTr="00232C43">
        <w:tc>
          <w:tcPr>
            <w:tcW w:w="141" w:type="pct"/>
          </w:tcPr>
          <w:p w14:paraId="56A89D3A" w14:textId="77777777" w:rsidR="000C3BEC" w:rsidRPr="002D1DCE" w:rsidRDefault="000C3BEC" w:rsidP="000C3BEC">
            <w:pPr>
              <w:pStyle w:val="a5"/>
              <w:numPr>
                <w:ilvl w:val="0"/>
                <w:numId w:val="2"/>
              </w:numPr>
              <w:ind w:left="0" w:firstLine="0"/>
              <w:rPr>
                <w:b/>
              </w:rPr>
            </w:pPr>
          </w:p>
        </w:tc>
        <w:tc>
          <w:tcPr>
            <w:tcW w:w="431" w:type="pct"/>
          </w:tcPr>
          <w:p w14:paraId="4EED7641" w14:textId="564C8F14" w:rsidR="000C3BEC" w:rsidRPr="002D1DCE" w:rsidRDefault="000C3BEC" w:rsidP="000C3BEC">
            <w:pPr>
              <w:jc w:val="center"/>
              <w:rPr>
                <w:bCs/>
              </w:rPr>
            </w:pPr>
            <w:r w:rsidRPr="002D1DCE">
              <w:rPr>
                <w:bCs/>
              </w:rPr>
              <w:t>15-1-баптың 5-тармағы</w:t>
            </w:r>
          </w:p>
        </w:tc>
        <w:tc>
          <w:tcPr>
            <w:tcW w:w="1522" w:type="pct"/>
            <w:gridSpan w:val="2"/>
          </w:tcPr>
          <w:p w14:paraId="6F47B4F3" w14:textId="77777777" w:rsidR="000C3BEC" w:rsidRPr="002D1DCE" w:rsidRDefault="000C3BEC" w:rsidP="000C3BEC">
            <w:pPr>
              <w:ind w:firstLine="385"/>
              <w:jc w:val="both"/>
              <w:rPr>
                <w:bCs/>
                <w:lang w:val="kk-KZ"/>
              </w:rPr>
            </w:pPr>
            <w:r w:rsidRPr="002D1DCE">
              <w:rPr>
                <w:bCs/>
              </w:rPr>
              <w:t>15-1-бап. Биржалық сауда-саттықтарды жүргізу режимдері</w:t>
            </w:r>
          </w:p>
          <w:p w14:paraId="2018CBA2" w14:textId="2CF5CDE2" w:rsidR="000C3BEC" w:rsidRPr="002D1DCE" w:rsidRDefault="000C3BEC" w:rsidP="000C3BEC">
            <w:pPr>
              <w:ind w:firstLine="385"/>
              <w:jc w:val="both"/>
              <w:rPr>
                <w:bCs/>
                <w:lang w:val="kk-KZ"/>
              </w:rPr>
            </w:pPr>
            <w:r w:rsidRPr="002D1DCE">
              <w:rPr>
                <w:bCs/>
                <w:lang w:val="kk-KZ"/>
              </w:rPr>
              <w:t>…</w:t>
            </w:r>
          </w:p>
          <w:p w14:paraId="7248C730" w14:textId="74A15242" w:rsidR="000C3BEC" w:rsidRPr="002D1DCE" w:rsidRDefault="000C3BEC" w:rsidP="000C3BEC">
            <w:pPr>
              <w:pStyle w:val="pj"/>
              <w:ind w:firstLine="385"/>
              <w:rPr>
                <w:rFonts w:eastAsia="Calibri"/>
                <w:bCs/>
                <w:color w:val="auto"/>
                <w:lang w:val="kk-KZ" w:eastAsia="en-US"/>
              </w:rPr>
            </w:pPr>
            <w:r w:rsidRPr="002D1DCE">
              <w:rPr>
                <w:rFonts w:eastAsia="Calibri"/>
                <w:bCs/>
                <w:color w:val="auto"/>
                <w:lang w:val="kk-KZ" w:eastAsia="en-US"/>
              </w:rPr>
              <w:t xml:space="preserve">5. </w:t>
            </w:r>
            <w:r w:rsidRPr="009260BE">
              <w:rPr>
                <w:rFonts w:eastAsia="Calibri"/>
                <w:b/>
                <w:bCs/>
                <w:color w:val="auto"/>
                <w:lang w:val="kk-KZ" w:eastAsia="en-US"/>
              </w:rPr>
              <w:t xml:space="preserve">Сауда </w:t>
            </w:r>
            <w:r w:rsidRPr="002D1DCE">
              <w:rPr>
                <w:rFonts w:eastAsia="Calibri"/>
                <w:b/>
                <w:bCs/>
                <w:color w:val="auto"/>
                <w:lang w:val="kk-KZ" w:eastAsia="en-US"/>
              </w:rPr>
              <w:t>режиміндегі</w:t>
            </w:r>
            <w:r w:rsidRPr="002D1DCE">
              <w:rPr>
                <w:rFonts w:eastAsia="Calibri"/>
                <w:bCs/>
                <w:color w:val="auto"/>
                <w:lang w:val="kk-KZ" w:eastAsia="en-US"/>
              </w:rPr>
              <w:t xml:space="preserve"> биржалық сауда-саттықты өткізу тәртібі биржалық сауда қағидаларында айқындалады.</w:t>
            </w:r>
          </w:p>
        </w:tc>
        <w:tc>
          <w:tcPr>
            <w:tcW w:w="1622" w:type="pct"/>
            <w:shd w:val="clear" w:color="auto" w:fill="FFFFFF"/>
          </w:tcPr>
          <w:p w14:paraId="593F79CF" w14:textId="77777777" w:rsidR="000C3BEC" w:rsidRPr="002D1DCE" w:rsidRDefault="000C3BEC" w:rsidP="000C3BEC">
            <w:pPr>
              <w:ind w:firstLine="385"/>
              <w:jc w:val="both"/>
              <w:rPr>
                <w:lang w:val="kk-KZ"/>
              </w:rPr>
            </w:pPr>
            <w:r w:rsidRPr="002D1DCE">
              <w:rPr>
                <w:lang w:val="kk-KZ"/>
              </w:rPr>
              <w:t>15-1-бап. Биржалық сауда-саттықты өткізу режимдері</w:t>
            </w:r>
          </w:p>
          <w:p w14:paraId="7330EEC9" w14:textId="77777777" w:rsidR="000C3BEC" w:rsidRPr="002D1DCE" w:rsidRDefault="000C3BEC" w:rsidP="000C3BEC">
            <w:pPr>
              <w:ind w:firstLine="385"/>
              <w:jc w:val="both"/>
              <w:rPr>
                <w:lang w:val="kk-KZ"/>
              </w:rPr>
            </w:pPr>
            <w:r w:rsidRPr="002D1DCE">
              <w:rPr>
                <w:lang w:val="kk-KZ"/>
              </w:rPr>
              <w:t>…</w:t>
            </w:r>
          </w:p>
          <w:p w14:paraId="74C74FB2" w14:textId="37458723" w:rsidR="000C3BEC" w:rsidRPr="002D1DCE" w:rsidRDefault="000C3BEC" w:rsidP="000C3BEC">
            <w:pPr>
              <w:pStyle w:val="pj"/>
              <w:ind w:firstLine="385"/>
              <w:rPr>
                <w:rFonts w:eastAsia="Calibri"/>
                <w:color w:val="auto"/>
                <w:lang w:val="kk-KZ" w:eastAsia="en-US"/>
              </w:rPr>
            </w:pPr>
            <w:r w:rsidRPr="002D1DCE">
              <w:rPr>
                <w:color w:val="auto"/>
                <w:lang w:val="kk-KZ"/>
              </w:rPr>
              <w:t xml:space="preserve">5. </w:t>
            </w:r>
            <w:r w:rsidRPr="002D1DCE">
              <w:rPr>
                <w:b/>
                <w:color w:val="auto"/>
                <w:lang w:val="kk-KZ"/>
              </w:rPr>
              <w:t>Қосарланған қарсы аукцион режимінде</w:t>
            </w:r>
            <w:r w:rsidRPr="002D1DCE">
              <w:rPr>
                <w:color w:val="auto"/>
                <w:lang w:val="kk-KZ"/>
              </w:rPr>
              <w:t xml:space="preserve"> биржалық сауда-саттықты өткізу тәртібі биржалық сауда-саттық қағидаларында айқындалады.</w:t>
            </w:r>
          </w:p>
        </w:tc>
        <w:tc>
          <w:tcPr>
            <w:tcW w:w="1284" w:type="pct"/>
          </w:tcPr>
          <w:p w14:paraId="1D49554E" w14:textId="3D5E8B2C" w:rsidR="000C3BEC" w:rsidRPr="002D1DCE" w:rsidRDefault="000C3BEC" w:rsidP="000C3BEC">
            <w:pPr>
              <w:ind w:firstLine="385"/>
              <w:contextualSpacing/>
              <w:jc w:val="both"/>
              <w:rPr>
                <w:i/>
                <w:lang w:val="kk-KZ"/>
              </w:rPr>
            </w:pPr>
            <w:r w:rsidRPr="002D1DCE">
              <w:rPr>
                <w:lang w:val="kk-KZ"/>
              </w:rPr>
              <w:t>Тауар биржаларының стандартталмаған тауарлармен сауда-саттықты ұйымдастыруын алып тастау жөніндегі ұсынысқа байланысты.</w:t>
            </w:r>
          </w:p>
        </w:tc>
      </w:tr>
      <w:tr w:rsidR="000C3BEC" w:rsidRPr="007944A3" w14:paraId="5DA82CE6" w14:textId="77777777" w:rsidTr="00232C43">
        <w:tc>
          <w:tcPr>
            <w:tcW w:w="141" w:type="pct"/>
          </w:tcPr>
          <w:p w14:paraId="20172557" w14:textId="77777777" w:rsidR="000C3BEC" w:rsidRPr="002D1DCE" w:rsidRDefault="000C3BEC" w:rsidP="000C3BEC">
            <w:pPr>
              <w:pStyle w:val="a5"/>
              <w:numPr>
                <w:ilvl w:val="0"/>
                <w:numId w:val="2"/>
              </w:numPr>
              <w:ind w:left="0" w:firstLine="0"/>
              <w:rPr>
                <w:b/>
                <w:lang w:val="kk-KZ"/>
              </w:rPr>
            </w:pPr>
          </w:p>
        </w:tc>
        <w:tc>
          <w:tcPr>
            <w:tcW w:w="431" w:type="pct"/>
          </w:tcPr>
          <w:p w14:paraId="33003221" w14:textId="0D55B4A6" w:rsidR="000C3BEC" w:rsidRPr="002D1DCE" w:rsidRDefault="000C3BEC" w:rsidP="000C3BEC">
            <w:pPr>
              <w:jc w:val="center"/>
              <w:rPr>
                <w:bCs/>
              </w:rPr>
            </w:pPr>
            <w:r w:rsidRPr="002D1DCE">
              <w:rPr>
                <w:bCs/>
              </w:rPr>
              <w:t>15-1-баптың 6-тармағы</w:t>
            </w:r>
          </w:p>
        </w:tc>
        <w:tc>
          <w:tcPr>
            <w:tcW w:w="1522" w:type="pct"/>
            <w:gridSpan w:val="2"/>
          </w:tcPr>
          <w:p w14:paraId="0958B89D" w14:textId="77777777" w:rsidR="000C3BEC" w:rsidRPr="002D1DCE" w:rsidRDefault="000C3BEC" w:rsidP="000C3BEC">
            <w:pPr>
              <w:ind w:firstLine="385"/>
              <w:jc w:val="both"/>
              <w:rPr>
                <w:bCs/>
                <w:lang w:val="kk-KZ"/>
              </w:rPr>
            </w:pPr>
            <w:r w:rsidRPr="002D1DCE">
              <w:rPr>
                <w:bCs/>
              </w:rPr>
              <w:t>15-1-бап. Биржалық сауда-саттықтарды жүргізу режимдері</w:t>
            </w:r>
          </w:p>
          <w:p w14:paraId="10839276" w14:textId="2BAF18CE" w:rsidR="000C3BEC" w:rsidRPr="002D1DCE" w:rsidRDefault="000C3BEC" w:rsidP="000C3BEC">
            <w:pPr>
              <w:ind w:firstLine="385"/>
              <w:jc w:val="both"/>
              <w:rPr>
                <w:bCs/>
                <w:lang w:val="kk-KZ"/>
              </w:rPr>
            </w:pPr>
            <w:r w:rsidRPr="002D1DCE">
              <w:rPr>
                <w:bCs/>
                <w:lang w:val="kk-KZ"/>
              </w:rPr>
              <w:t>…</w:t>
            </w:r>
          </w:p>
          <w:p w14:paraId="229674F6" w14:textId="4250A2FC" w:rsidR="000C3BEC" w:rsidRPr="002D1DCE" w:rsidRDefault="000C3BEC" w:rsidP="000C3BEC">
            <w:pPr>
              <w:pStyle w:val="pj"/>
              <w:ind w:firstLine="385"/>
              <w:rPr>
                <w:rFonts w:eastAsia="Calibri"/>
                <w:b/>
                <w:bCs/>
                <w:color w:val="auto"/>
                <w:lang w:val="kk-KZ" w:eastAsia="en-US"/>
              </w:rPr>
            </w:pPr>
            <w:r w:rsidRPr="002D1DCE">
              <w:rPr>
                <w:b/>
                <w:bCs/>
                <w:color w:val="auto"/>
                <w:lang w:val="kk-KZ"/>
              </w:rPr>
              <w:t>6. Тауар биржалары стандартталмаған тауарлар бойынша жасалатын мәмілердің жеке есебін жүргізеді.</w:t>
            </w:r>
          </w:p>
        </w:tc>
        <w:tc>
          <w:tcPr>
            <w:tcW w:w="1622" w:type="pct"/>
            <w:shd w:val="clear" w:color="auto" w:fill="FFFFFF"/>
          </w:tcPr>
          <w:p w14:paraId="5CB41901" w14:textId="77777777" w:rsidR="000C3BEC" w:rsidRPr="002D1DCE" w:rsidRDefault="000C3BEC" w:rsidP="000C3BEC">
            <w:pPr>
              <w:ind w:firstLine="385"/>
              <w:jc w:val="both"/>
              <w:rPr>
                <w:lang w:val="kk-KZ"/>
              </w:rPr>
            </w:pPr>
            <w:r w:rsidRPr="002D1DCE">
              <w:rPr>
                <w:lang w:val="kk-KZ"/>
              </w:rPr>
              <w:t>15-1-бап. Биржалық сауда-саттықтарды жүргізу режимдері</w:t>
            </w:r>
          </w:p>
          <w:p w14:paraId="23362765" w14:textId="04302012" w:rsidR="000C3BEC" w:rsidRPr="002D1DCE" w:rsidRDefault="000C3BEC" w:rsidP="000C3BEC">
            <w:pPr>
              <w:ind w:firstLine="385"/>
              <w:jc w:val="both"/>
            </w:pPr>
            <w:r w:rsidRPr="002D1DCE">
              <w:t>…</w:t>
            </w:r>
          </w:p>
          <w:p w14:paraId="6F9220A3" w14:textId="194B7857" w:rsidR="000C3BEC" w:rsidRPr="009260BE" w:rsidRDefault="000C3BEC" w:rsidP="009260BE">
            <w:pPr>
              <w:pStyle w:val="pj"/>
              <w:ind w:firstLine="385"/>
              <w:rPr>
                <w:rFonts w:eastAsia="Calibri"/>
                <w:color w:val="auto"/>
                <w:lang w:val="kk-KZ" w:eastAsia="en-US"/>
              </w:rPr>
            </w:pPr>
            <w:r w:rsidRPr="002D1DCE">
              <w:rPr>
                <w:b/>
                <w:bCs/>
                <w:color w:val="auto"/>
              </w:rPr>
              <w:t xml:space="preserve">6. </w:t>
            </w:r>
            <w:r w:rsidR="009260BE">
              <w:rPr>
                <w:b/>
                <w:bCs/>
                <w:color w:val="auto"/>
                <w:lang w:val="kk-KZ"/>
              </w:rPr>
              <w:t>А</w:t>
            </w:r>
            <w:r w:rsidRPr="002D1DCE">
              <w:rPr>
                <w:b/>
                <w:bCs/>
                <w:color w:val="auto"/>
              </w:rPr>
              <w:t>лып таста</w:t>
            </w:r>
            <w:r w:rsidR="009260BE">
              <w:rPr>
                <w:b/>
                <w:bCs/>
                <w:color w:val="auto"/>
                <w:lang w:val="kk-KZ"/>
              </w:rPr>
              <w:t>лсын.</w:t>
            </w:r>
          </w:p>
        </w:tc>
        <w:tc>
          <w:tcPr>
            <w:tcW w:w="1284" w:type="pct"/>
          </w:tcPr>
          <w:p w14:paraId="53FAF57A" w14:textId="2AAEEF29" w:rsidR="000C3BEC" w:rsidRPr="002D1DCE" w:rsidRDefault="000C3BEC" w:rsidP="000C3BEC">
            <w:pPr>
              <w:ind w:firstLine="385"/>
              <w:contextualSpacing/>
              <w:jc w:val="both"/>
              <w:rPr>
                <w:i/>
                <w:lang w:val="kk-KZ"/>
              </w:rPr>
            </w:pPr>
            <w:r w:rsidRPr="002D1DCE">
              <w:rPr>
                <w:lang w:val="kk-KZ"/>
              </w:rPr>
              <w:t>Тауар биржаларының стандартталмаған тауарлармен сауда-саттықты ұйымдастыруын алып тастау жөніндегі ұсынысқа байланысты.</w:t>
            </w:r>
          </w:p>
        </w:tc>
      </w:tr>
      <w:tr w:rsidR="000C3BEC" w:rsidRPr="007944A3" w14:paraId="72372E98" w14:textId="77777777" w:rsidTr="00232C43">
        <w:tc>
          <w:tcPr>
            <w:tcW w:w="141" w:type="pct"/>
          </w:tcPr>
          <w:p w14:paraId="17CF5CC2" w14:textId="77777777" w:rsidR="000C3BEC" w:rsidRPr="002D1DCE" w:rsidRDefault="000C3BEC" w:rsidP="000C3BEC">
            <w:pPr>
              <w:pStyle w:val="a5"/>
              <w:numPr>
                <w:ilvl w:val="0"/>
                <w:numId w:val="2"/>
              </w:numPr>
              <w:ind w:left="0" w:firstLine="0"/>
              <w:rPr>
                <w:b/>
                <w:lang w:val="kk-KZ"/>
              </w:rPr>
            </w:pPr>
          </w:p>
        </w:tc>
        <w:tc>
          <w:tcPr>
            <w:tcW w:w="431" w:type="pct"/>
          </w:tcPr>
          <w:p w14:paraId="092632DB" w14:textId="3B5D9ABA" w:rsidR="000C3BEC" w:rsidRPr="002D1DCE" w:rsidRDefault="000C3BEC" w:rsidP="000C3BEC">
            <w:pPr>
              <w:jc w:val="center"/>
              <w:rPr>
                <w:bCs/>
                <w:lang w:val="kk-KZ"/>
              </w:rPr>
            </w:pPr>
            <w:r w:rsidRPr="002D1DCE">
              <w:rPr>
                <w:bCs/>
              </w:rPr>
              <w:t>16</w:t>
            </w:r>
            <w:r w:rsidRPr="002D1DCE">
              <w:rPr>
                <w:bCs/>
                <w:lang w:val="kk-KZ"/>
              </w:rPr>
              <w:t>-бап</w:t>
            </w:r>
          </w:p>
        </w:tc>
        <w:tc>
          <w:tcPr>
            <w:tcW w:w="1522" w:type="pct"/>
            <w:gridSpan w:val="2"/>
          </w:tcPr>
          <w:p w14:paraId="0A16E06F" w14:textId="77777777" w:rsidR="000C3BEC" w:rsidRPr="002D1DCE" w:rsidRDefault="000C3BEC" w:rsidP="000C3BEC">
            <w:pPr>
              <w:ind w:firstLine="385"/>
              <w:jc w:val="both"/>
              <w:rPr>
                <w:bCs/>
                <w:lang w:val="kk-KZ"/>
              </w:rPr>
            </w:pPr>
            <w:r w:rsidRPr="002D1DCE">
              <w:rPr>
                <w:bCs/>
                <w:lang w:val="kk-KZ"/>
              </w:rPr>
              <w:t>16-1-бап. Тауар биржасының биржалық мәмілелердің орындалуын қамтамасыз ету жөніндегі қорлары</w:t>
            </w:r>
          </w:p>
          <w:p w14:paraId="6C0BE023" w14:textId="23FED54E" w:rsidR="000C3BEC" w:rsidRPr="002D1DCE" w:rsidRDefault="000C3BEC" w:rsidP="000C3BEC">
            <w:pPr>
              <w:ind w:firstLine="385"/>
              <w:jc w:val="both"/>
              <w:rPr>
                <w:bCs/>
                <w:lang w:val="kk-KZ"/>
              </w:rPr>
            </w:pPr>
            <w:r w:rsidRPr="002D1DCE">
              <w:rPr>
                <w:bCs/>
                <w:lang w:val="kk-KZ"/>
              </w:rPr>
              <w:t xml:space="preserve">Биржада жасалған мәмілелердің </w:t>
            </w:r>
            <w:r w:rsidRPr="002D1DCE">
              <w:rPr>
                <w:bCs/>
                <w:lang w:val="kk-KZ"/>
              </w:rPr>
              <w:lastRenderedPageBreak/>
              <w:t>орындалуын қамтамасыз ету мақсатында тауарлық биржа кепілдік беру және сақтандыру қорларын құрады.</w:t>
            </w:r>
          </w:p>
        </w:tc>
        <w:tc>
          <w:tcPr>
            <w:tcW w:w="1622" w:type="pct"/>
            <w:shd w:val="clear" w:color="auto" w:fill="FFFFFF"/>
          </w:tcPr>
          <w:p w14:paraId="1FC74C9C" w14:textId="77777777" w:rsidR="000C3BEC" w:rsidRPr="009260BE" w:rsidRDefault="000C3BEC" w:rsidP="009260BE">
            <w:pPr>
              <w:ind w:firstLine="385"/>
              <w:jc w:val="both"/>
              <w:rPr>
                <w:bCs/>
                <w:lang w:val="kk-KZ"/>
              </w:rPr>
            </w:pPr>
            <w:r w:rsidRPr="009260BE">
              <w:rPr>
                <w:bCs/>
                <w:lang w:val="kk-KZ"/>
              </w:rPr>
              <w:lastRenderedPageBreak/>
              <w:t>16-1-бап. Тауар биржасының биржалық мәмілелердің орындалуын қамтамасыз ету жөніндегі қорлары</w:t>
            </w:r>
          </w:p>
          <w:p w14:paraId="2B6E36F4" w14:textId="77777777" w:rsidR="000C3BEC" w:rsidRPr="009260BE" w:rsidRDefault="000C3BEC" w:rsidP="009260BE">
            <w:pPr>
              <w:tabs>
                <w:tab w:val="left" w:pos="830"/>
              </w:tabs>
              <w:ind w:firstLine="385"/>
              <w:jc w:val="both"/>
              <w:rPr>
                <w:bCs/>
                <w:lang w:val="kk-KZ"/>
              </w:rPr>
            </w:pPr>
            <w:r w:rsidRPr="009260BE">
              <w:rPr>
                <w:bCs/>
                <w:lang w:val="kk-KZ"/>
              </w:rPr>
              <w:t xml:space="preserve">Биржада жасалған мәмілелердің </w:t>
            </w:r>
            <w:r w:rsidRPr="009260BE">
              <w:rPr>
                <w:bCs/>
                <w:lang w:val="kk-KZ"/>
              </w:rPr>
              <w:lastRenderedPageBreak/>
              <w:t>орындалуын қамтамасыз ету мақсатында тауарлық биржа кепілдік беру және сақтандыру қорларын құрады.</w:t>
            </w:r>
            <w:bookmarkStart w:id="6" w:name="_Hlk144198934"/>
          </w:p>
          <w:bookmarkEnd w:id="6"/>
          <w:p w14:paraId="137A3A74" w14:textId="77777777" w:rsidR="009260BE" w:rsidRPr="009260BE" w:rsidRDefault="009260BE" w:rsidP="009260BE">
            <w:pPr>
              <w:pStyle w:val="a5"/>
              <w:shd w:val="clear" w:color="auto" w:fill="FFFFFF" w:themeFill="background1"/>
              <w:tabs>
                <w:tab w:val="left" w:pos="567"/>
              </w:tabs>
              <w:ind w:left="0" w:firstLine="385"/>
              <w:jc w:val="both"/>
              <w:rPr>
                <w:b/>
                <w:lang w:val="kk-KZ"/>
              </w:rPr>
            </w:pPr>
            <w:r w:rsidRPr="009260BE">
              <w:rPr>
                <w:b/>
                <w:lang w:val="kk-KZ"/>
              </w:rPr>
              <w:t>Тауар биржасының кепілдік қорының ең төменгі мөлшері тиісті қаржы жылына арналған республикалық бюджет туралы заңда белгіленген айлық есептік көрсеткіштің кемінде 100 000 еселенген мөлшерін құрайды.</w:t>
            </w:r>
          </w:p>
          <w:p w14:paraId="41E12AED" w14:textId="532139E6" w:rsidR="000C3BEC" w:rsidRPr="009260BE" w:rsidRDefault="009260BE" w:rsidP="009260BE">
            <w:pPr>
              <w:ind w:firstLine="385"/>
              <w:jc w:val="both"/>
              <w:rPr>
                <w:lang w:val="kk-KZ"/>
              </w:rPr>
            </w:pPr>
            <w:r w:rsidRPr="007944A3">
              <w:rPr>
                <w:b/>
                <w:lang w:val="kk-KZ"/>
              </w:rPr>
              <w:t>Тауар биржасының сақтандыру қорының ең төменгі мөлшері тиісті қаржы жылына арналған республикалық бюджет туралы заңда белгіленген айлық есептік көрсеткіштің кемінде 100 000 еселенген мөлшерін құрайды.</w:t>
            </w:r>
          </w:p>
        </w:tc>
        <w:tc>
          <w:tcPr>
            <w:tcW w:w="1284" w:type="pct"/>
          </w:tcPr>
          <w:p w14:paraId="1D0F5BE4" w14:textId="77777777" w:rsidR="000C3BEC" w:rsidRPr="002D1DCE" w:rsidRDefault="000C3BEC" w:rsidP="000C3BEC">
            <w:pPr>
              <w:ind w:firstLine="385"/>
              <w:jc w:val="both"/>
              <w:rPr>
                <w:lang w:val="kk-KZ"/>
              </w:rPr>
            </w:pPr>
            <w:r w:rsidRPr="002D1DCE">
              <w:rPr>
                <w:lang w:val="kk-KZ"/>
              </w:rPr>
              <w:lastRenderedPageBreak/>
              <w:t xml:space="preserve">Тауар биржаларының кепілдік және сақтандыру қорларының ағымдағы мөлшеріне БҚДА жүргізген талдау қаражаттың </w:t>
            </w:r>
            <w:r w:rsidRPr="002D1DCE">
              <w:rPr>
                <w:lang w:val="kk-KZ"/>
              </w:rPr>
              <w:lastRenderedPageBreak/>
              <w:t>жекелеген банктік шотта төмендетілмейтін қалдық түрінде есепке алынуға жататынын және кепілдік қорында (тауар биржасы өз қаражаты есебінен қалыптастырады) 1 млн. теңгеден 35 млн. теңгеге дейін және сақтандыру қорында (тауар биржасы мүшелерінің міндетті жарналары есебінен қалыптастырылады) 1 млн. теңгеден 91 млн. теңгеге дейін құрайтынын көрсетті.</w:t>
            </w:r>
          </w:p>
          <w:p w14:paraId="7764D473" w14:textId="7144F16C" w:rsidR="000C3BEC" w:rsidRPr="002D1DCE" w:rsidRDefault="000C3BEC" w:rsidP="000C3BEC">
            <w:pPr>
              <w:ind w:firstLine="385"/>
              <w:contextualSpacing/>
              <w:jc w:val="both"/>
              <w:rPr>
                <w:lang w:val="kk-KZ"/>
              </w:rPr>
            </w:pPr>
            <w:r w:rsidRPr="002D1DCE">
              <w:rPr>
                <w:lang w:val="kk-KZ"/>
              </w:rPr>
              <w:t>Бүгінгі таңда қаражатты нақты қолдану жағдайлары байқалмады, осыған байланысты, мәмілелерді сақтандыру институтын күшейту қажет.</w:t>
            </w:r>
          </w:p>
        </w:tc>
      </w:tr>
      <w:tr w:rsidR="000C3BEC" w:rsidRPr="007944A3" w14:paraId="71B71905" w14:textId="77777777" w:rsidTr="00232C43">
        <w:tc>
          <w:tcPr>
            <w:tcW w:w="141" w:type="pct"/>
          </w:tcPr>
          <w:p w14:paraId="4A036FEF" w14:textId="77777777" w:rsidR="000C3BEC" w:rsidRPr="002D1DCE" w:rsidRDefault="000C3BEC" w:rsidP="000C3BEC">
            <w:pPr>
              <w:pStyle w:val="a5"/>
              <w:numPr>
                <w:ilvl w:val="0"/>
                <w:numId w:val="2"/>
              </w:numPr>
              <w:ind w:left="0" w:firstLine="0"/>
              <w:rPr>
                <w:b/>
                <w:lang w:val="kk-KZ"/>
              </w:rPr>
            </w:pPr>
          </w:p>
        </w:tc>
        <w:tc>
          <w:tcPr>
            <w:tcW w:w="431" w:type="pct"/>
          </w:tcPr>
          <w:p w14:paraId="14E7D83D" w14:textId="77777777" w:rsidR="001048BA" w:rsidRPr="002D1DCE" w:rsidRDefault="000C3BEC" w:rsidP="000C3BEC">
            <w:pPr>
              <w:jc w:val="center"/>
              <w:rPr>
                <w:bCs/>
              </w:rPr>
            </w:pPr>
            <w:r w:rsidRPr="002D1DCE">
              <w:rPr>
                <w:bCs/>
              </w:rPr>
              <w:t xml:space="preserve">17-баптың </w:t>
            </w:r>
          </w:p>
          <w:p w14:paraId="00EA0144" w14:textId="1D5F594E" w:rsidR="000C3BEC" w:rsidRPr="002D1DCE" w:rsidRDefault="000C3BEC" w:rsidP="000C3BEC">
            <w:pPr>
              <w:jc w:val="center"/>
              <w:rPr>
                <w:bCs/>
              </w:rPr>
            </w:pPr>
            <w:r w:rsidRPr="002D1DCE">
              <w:rPr>
                <w:bCs/>
              </w:rPr>
              <w:t>7-1-тармағы</w:t>
            </w:r>
          </w:p>
        </w:tc>
        <w:tc>
          <w:tcPr>
            <w:tcW w:w="1522" w:type="pct"/>
            <w:gridSpan w:val="2"/>
          </w:tcPr>
          <w:p w14:paraId="4A3D9C91" w14:textId="77777777" w:rsidR="000C3BEC" w:rsidRPr="002D1DCE" w:rsidRDefault="000C3BEC" w:rsidP="000C3BEC">
            <w:pPr>
              <w:ind w:firstLine="385"/>
              <w:jc w:val="both"/>
              <w:rPr>
                <w:bCs/>
              </w:rPr>
            </w:pPr>
            <w:r w:rsidRPr="002D1DCE">
              <w:rPr>
                <w:bCs/>
              </w:rPr>
              <w:t>17-бап. Биржалық мәмiлелер бойынша клирингтік қызмет</w:t>
            </w:r>
          </w:p>
          <w:p w14:paraId="0EDD141B" w14:textId="38AC3E91" w:rsidR="000C3BEC" w:rsidRPr="002D1DCE" w:rsidRDefault="000C3BEC" w:rsidP="000C3BEC">
            <w:pPr>
              <w:ind w:firstLine="385"/>
              <w:jc w:val="both"/>
              <w:rPr>
                <w:bCs/>
              </w:rPr>
            </w:pPr>
            <w:r w:rsidRPr="002D1DCE">
              <w:rPr>
                <w:bCs/>
              </w:rPr>
              <w:t>...</w:t>
            </w:r>
          </w:p>
          <w:p w14:paraId="7F33B4C5" w14:textId="17C8EA57" w:rsidR="003E0BE9" w:rsidRPr="002D1DCE" w:rsidRDefault="003E0BE9" w:rsidP="000C3BEC">
            <w:pPr>
              <w:ind w:firstLine="385"/>
              <w:jc w:val="both"/>
              <w:rPr>
                <w:bCs/>
                <w:szCs w:val="28"/>
              </w:rPr>
            </w:pPr>
            <w:r w:rsidRPr="002D1DCE">
              <w:rPr>
                <w:color w:val="000000"/>
                <w:spacing w:val="2"/>
                <w:szCs w:val="28"/>
                <w:shd w:val="clear" w:color="auto" w:fill="FFFFFF"/>
              </w:rPr>
              <w:t>2. Тауар биржасы клирингтік қызмет көрсету туралы шарт жасасқан дербес клирингтік ұйым тауар биржасының клирингтік орталығы болып табылады. Бұл ретте шетелдік заңды тұлғаның тауар биржасына оның клирингтік орталығы функцияларын орындай отырып, клирингтік қызмет көрсетуіне жол берілмейді.</w:t>
            </w:r>
          </w:p>
          <w:p w14:paraId="083F075F" w14:textId="77777777" w:rsidR="003E0BE9" w:rsidRPr="002D1DCE" w:rsidRDefault="003E0BE9" w:rsidP="003E0BE9">
            <w:pPr>
              <w:ind w:firstLine="385"/>
              <w:jc w:val="both"/>
              <w:rPr>
                <w:bCs/>
              </w:rPr>
            </w:pPr>
            <w:r w:rsidRPr="002D1DCE">
              <w:rPr>
                <w:bCs/>
              </w:rPr>
              <w:t>...</w:t>
            </w:r>
          </w:p>
          <w:p w14:paraId="52591527" w14:textId="1384BD69" w:rsidR="000C3BEC" w:rsidRPr="002D1DCE" w:rsidRDefault="000C3BEC" w:rsidP="000C3BEC">
            <w:pPr>
              <w:pStyle w:val="pj"/>
              <w:ind w:firstLine="385"/>
              <w:rPr>
                <w:rFonts w:eastAsia="Calibri"/>
                <w:bCs/>
                <w:color w:val="auto"/>
                <w:lang w:eastAsia="en-US"/>
              </w:rPr>
            </w:pPr>
            <w:r w:rsidRPr="002D1DCE">
              <w:rPr>
                <w:b/>
                <w:color w:val="auto"/>
              </w:rPr>
              <w:t xml:space="preserve">7-1. Мемлекеттік сатып алу, жер қойнауын пайдаланушылардың сатып алуы, квазимемлекеттік сектор субъектілерінің сатып алуы бойынша сауда-саттық өткізу кезінде </w:t>
            </w:r>
            <w:r w:rsidRPr="002D1DCE">
              <w:rPr>
                <w:b/>
                <w:color w:val="auto"/>
              </w:rPr>
              <w:lastRenderedPageBreak/>
              <w:t>клирингтік ұйымға сатып алу сомасының кемінде бір пайызы мөлшерінде биржалық сауда-саттыққа қатысуға арналған өтінімді қамтамасыз ету енгізіледі.</w:t>
            </w:r>
          </w:p>
        </w:tc>
        <w:tc>
          <w:tcPr>
            <w:tcW w:w="1622" w:type="pct"/>
            <w:shd w:val="clear" w:color="auto" w:fill="FFFFFF"/>
          </w:tcPr>
          <w:p w14:paraId="53605DA7" w14:textId="77777777" w:rsidR="001048BA" w:rsidRPr="002D1DCE" w:rsidRDefault="000C3BEC" w:rsidP="000C3BEC">
            <w:pPr>
              <w:ind w:firstLine="385"/>
              <w:jc w:val="both"/>
            </w:pPr>
            <w:r w:rsidRPr="002D1DCE">
              <w:lastRenderedPageBreak/>
              <w:t>17-бап. Биржалық мәмiлелер бойынша клирингтік қызмет</w:t>
            </w:r>
          </w:p>
          <w:p w14:paraId="5235AD26" w14:textId="32F5A5D6" w:rsidR="000C3BEC" w:rsidRPr="002D1DCE" w:rsidRDefault="000C3BEC" w:rsidP="000C3BEC">
            <w:pPr>
              <w:ind w:firstLine="385"/>
              <w:jc w:val="both"/>
              <w:rPr>
                <w:bCs/>
              </w:rPr>
            </w:pPr>
            <w:r w:rsidRPr="002D1DCE">
              <w:rPr>
                <w:bCs/>
              </w:rPr>
              <w:t>…</w:t>
            </w:r>
          </w:p>
          <w:p w14:paraId="5BA3B14B" w14:textId="6267B1EC" w:rsidR="003E0BE9" w:rsidRPr="002D1DCE" w:rsidRDefault="003E0BE9" w:rsidP="000C3BEC">
            <w:pPr>
              <w:ind w:firstLine="385"/>
              <w:jc w:val="both"/>
              <w:rPr>
                <w:color w:val="000000"/>
                <w:spacing w:val="2"/>
                <w:szCs w:val="28"/>
                <w:shd w:val="clear" w:color="auto" w:fill="FFFFFF"/>
              </w:rPr>
            </w:pPr>
            <w:r w:rsidRPr="002D1DCE">
              <w:rPr>
                <w:color w:val="000000"/>
                <w:spacing w:val="2"/>
                <w:szCs w:val="28"/>
                <w:shd w:val="clear" w:color="auto" w:fill="FFFFFF"/>
              </w:rPr>
              <w:t>2. Тауар биржасы клирингтік қызмет көрсету туралы шарт жасасқан дербес клирингтік ұйым тауар биржасының клирингтік орталығы болып табылады. Бұл ретте шетелдік заңды тұлғаның тауар биржасына оның клирингтік орталығы функцияларын орындай отырып, клирингтік қызмет көрсетуіне жол берілмейді.</w:t>
            </w:r>
          </w:p>
          <w:p w14:paraId="3F218C5E" w14:textId="4534D35D" w:rsidR="003E0BE9" w:rsidRPr="002D1DCE" w:rsidRDefault="003E0BE9" w:rsidP="000C3BEC">
            <w:pPr>
              <w:ind w:firstLine="385"/>
              <w:jc w:val="both"/>
              <w:rPr>
                <w:b/>
                <w:bCs/>
              </w:rPr>
            </w:pPr>
            <w:r w:rsidRPr="002D1DCE">
              <w:rPr>
                <w:b/>
                <w:bCs/>
              </w:rPr>
              <w:t>Тауар биржасының бірнеше клирингтік ұйымдармен клирингтік қызмет көрсету туралы шарт жасасуға құқығы жоқ.</w:t>
            </w:r>
          </w:p>
          <w:p w14:paraId="169D7AD1" w14:textId="58A00B81" w:rsidR="003E0BE9" w:rsidRPr="002D1DCE" w:rsidRDefault="003E0BE9" w:rsidP="003E0BE9">
            <w:pPr>
              <w:ind w:firstLine="385"/>
              <w:jc w:val="both"/>
              <w:rPr>
                <w:bCs/>
              </w:rPr>
            </w:pPr>
            <w:r w:rsidRPr="002D1DCE">
              <w:rPr>
                <w:bCs/>
              </w:rPr>
              <w:t>...</w:t>
            </w:r>
          </w:p>
          <w:p w14:paraId="70407C52" w14:textId="5B09F136" w:rsidR="000C3BEC" w:rsidRPr="002D1DCE" w:rsidRDefault="000C3BEC" w:rsidP="009260BE">
            <w:pPr>
              <w:pStyle w:val="pj"/>
              <w:ind w:firstLine="385"/>
              <w:rPr>
                <w:rFonts w:eastAsia="Calibri"/>
                <w:color w:val="auto"/>
                <w:lang w:val="kk-KZ" w:eastAsia="en-US"/>
              </w:rPr>
            </w:pPr>
            <w:r w:rsidRPr="002D1DCE">
              <w:rPr>
                <w:b/>
                <w:bCs/>
                <w:color w:val="auto"/>
              </w:rPr>
              <w:t xml:space="preserve">7-1. </w:t>
            </w:r>
            <w:r w:rsidR="009260BE">
              <w:rPr>
                <w:b/>
                <w:bCs/>
                <w:color w:val="auto"/>
                <w:lang w:val="kk-KZ"/>
              </w:rPr>
              <w:t>А</w:t>
            </w:r>
            <w:r w:rsidRPr="002D1DCE">
              <w:rPr>
                <w:b/>
                <w:bCs/>
                <w:color w:val="auto"/>
              </w:rPr>
              <w:t>лып таста</w:t>
            </w:r>
            <w:r w:rsidR="00E0113E" w:rsidRPr="002D1DCE">
              <w:rPr>
                <w:b/>
                <w:bCs/>
                <w:color w:val="auto"/>
                <w:lang w:val="kk-KZ"/>
              </w:rPr>
              <w:t>лсын</w:t>
            </w:r>
            <w:r w:rsidR="009260BE">
              <w:rPr>
                <w:b/>
                <w:bCs/>
                <w:color w:val="auto"/>
                <w:lang w:val="kk-KZ"/>
              </w:rPr>
              <w:t>.</w:t>
            </w:r>
          </w:p>
        </w:tc>
        <w:tc>
          <w:tcPr>
            <w:tcW w:w="1284" w:type="pct"/>
          </w:tcPr>
          <w:p w14:paraId="175F57E0" w14:textId="77777777" w:rsidR="00B34920" w:rsidRPr="002D1DCE" w:rsidRDefault="00B34920" w:rsidP="00B34920">
            <w:pPr>
              <w:ind w:firstLine="385"/>
              <w:jc w:val="both"/>
              <w:rPr>
                <w:lang w:val="kk-KZ"/>
              </w:rPr>
            </w:pPr>
            <w:r w:rsidRPr="002D1DCE">
              <w:rPr>
                <w:lang w:val="kk-KZ"/>
              </w:rPr>
              <w:t>1) 2023 жылғы 1 қыркүйектегі «Әділетті Қазақстанның экономикалық бағдары» Мемлекет басшысының Қазақстан халқына Жолдауын іске асыру жөніндегі ЖҰЖ 64-тармағы.</w:t>
            </w:r>
          </w:p>
          <w:p w14:paraId="3FBAFB93" w14:textId="77777777" w:rsidR="00B34920" w:rsidRPr="002D1DCE" w:rsidRDefault="00B34920" w:rsidP="00B34920">
            <w:pPr>
              <w:ind w:firstLine="385"/>
              <w:jc w:val="both"/>
              <w:rPr>
                <w:lang w:val="kk-KZ"/>
              </w:rPr>
            </w:pPr>
            <w:r w:rsidRPr="002D1DCE">
              <w:rPr>
                <w:lang w:val="kk-KZ"/>
              </w:rPr>
              <w:t>2) 2020 жылғы 1 қыркүйектегі Мемлекет басшысының «Жаңа жағдайдағы Қазақстан: іс-қимыл кезеңі» атты Қазақстан халқына Жолдауын іске асыру жөніндегі ЖҰЖ 46-тармағы.</w:t>
            </w:r>
          </w:p>
          <w:p w14:paraId="5A4154CE" w14:textId="03521005" w:rsidR="00B34920" w:rsidRPr="002D1DCE" w:rsidRDefault="00B34920" w:rsidP="00B34920">
            <w:pPr>
              <w:ind w:firstLine="385"/>
              <w:contextualSpacing/>
              <w:jc w:val="both"/>
              <w:rPr>
                <w:lang w:val="kk-KZ"/>
              </w:rPr>
            </w:pPr>
            <w:r w:rsidRPr="002D1DCE">
              <w:rPr>
                <w:lang w:val="kk-KZ"/>
              </w:rPr>
              <w:t xml:space="preserve">3) Президент Әкімшілігі Басшысының 2023 жылғы 5 және 18 сәуірдегі және 2023 жылғы 24 шілдедегі биржалық сауданы жетілдіру шеңберінде шұғыл шаралар қабылдау жөніндегі </w:t>
            </w:r>
            <w:r w:rsidRPr="002D1DCE">
              <w:rPr>
                <w:lang w:val="kk-KZ"/>
              </w:rPr>
              <w:lastRenderedPageBreak/>
              <w:t>тапсырмалары.</w:t>
            </w:r>
          </w:p>
          <w:p w14:paraId="74EE36BE" w14:textId="44AD2348" w:rsidR="000C3BEC" w:rsidRPr="002D1DCE" w:rsidRDefault="00B34920" w:rsidP="00B34920">
            <w:pPr>
              <w:ind w:firstLine="385"/>
              <w:contextualSpacing/>
              <w:jc w:val="both"/>
              <w:rPr>
                <w:i/>
                <w:lang w:val="kk-KZ"/>
              </w:rPr>
            </w:pPr>
            <w:r w:rsidRPr="002D1DCE">
              <w:rPr>
                <w:lang w:val="kk-KZ"/>
              </w:rPr>
              <w:t>Сондай-ақ, т</w:t>
            </w:r>
            <w:r w:rsidR="000C3BEC" w:rsidRPr="002D1DCE">
              <w:rPr>
                <w:lang w:val="kk-KZ"/>
              </w:rPr>
              <w:t>ауар биржаларының стандартталмаған тауарлармен сауда-саттықты ұйымдастыруын алып тастауға, Мемлекеттік сатып алу туралы заңнамадан «тауар биржалары» арқылы әдісті алып тастау жөніндегі ұсыныстарға байланысты.</w:t>
            </w:r>
          </w:p>
        </w:tc>
      </w:tr>
      <w:tr w:rsidR="000C3BEC" w:rsidRPr="007944A3" w14:paraId="687BD253" w14:textId="77777777" w:rsidTr="00232C43">
        <w:tc>
          <w:tcPr>
            <w:tcW w:w="141" w:type="pct"/>
          </w:tcPr>
          <w:p w14:paraId="1847DAB7" w14:textId="77777777" w:rsidR="000C3BEC" w:rsidRPr="002D1DCE" w:rsidRDefault="000C3BEC" w:rsidP="000C3BEC">
            <w:pPr>
              <w:pStyle w:val="a5"/>
              <w:numPr>
                <w:ilvl w:val="0"/>
                <w:numId w:val="2"/>
              </w:numPr>
              <w:ind w:left="0" w:firstLine="0"/>
              <w:rPr>
                <w:b/>
                <w:lang w:val="kk-KZ"/>
              </w:rPr>
            </w:pPr>
          </w:p>
        </w:tc>
        <w:tc>
          <w:tcPr>
            <w:tcW w:w="431" w:type="pct"/>
          </w:tcPr>
          <w:p w14:paraId="179E68BD" w14:textId="7D829BA3" w:rsidR="000C3BEC" w:rsidRPr="002D1DCE" w:rsidRDefault="000C3BEC" w:rsidP="000C3BEC">
            <w:pPr>
              <w:jc w:val="center"/>
              <w:rPr>
                <w:spacing w:val="-10"/>
              </w:rPr>
            </w:pPr>
            <w:r w:rsidRPr="002D1DCE">
              <w:rPr>
                <w:bCs/>
              </w:rPr>
              <w:t>18-1-бап</w:t>
            </w:r>
          </w:p>
        </w:tc>
        <w:tc>
          <w:tcPr>
            <w:tcW w:w="1522" w:type="pct"/>
            <w:gridSpan w:val="2"/>
          </w:tcPr>
          <w:p w14:paraId="6456C5B4" w14:textId="77777777" w:rsidR="000C3BEC" w:rsidRPr="002D1DCE" w:rsidRDefault="000C3BEC" w:rsidP="000C3BEC">
            <w:pPr>
              <w:tabs>
                <w:tab w:val="left" w:pos="459"/>
                <w:tab w:val="left" w:pos="600"/>
              </w:tabs>
              <w:ind w:firstLine="243"/>
              <w:jc w:val="both"/>
              <w:rPr>
                <w:b/>
              </w:rPr>
            </w:pPr>
            <w:r w:rsidRPr="002D1DCE">
              <w:rPr>
                <w:b/>
              </w:rPr>
              <w:t xml:space="preserve">18-1-бап. </w:t>
            </w:r>
          </w:p>
          <w:p w14:paraId="3324CE5D" w14:textId="58F5AF66" w:rsidR="000C3BEC" w:rsidRPr="002D1DCE" w:rsidRDefault="000C3BEC" w:rsidP="000C3BEC">
            <w:pPr>
              <w:tabs>
                <w:tab w:val="left" w:pos="459"/>
                <w:tab w:val="left" w:pos="600"/>
              </w:tabs>
              <w:ind w:firstLine="243"/>
              <w:jc w:val="both"/>
            </w:pPr>
            <w:r w:rsidRPr="002D1DCE">
              <w:rPr>
                <w:b/>
              </w:rPr>
              <w:t>Жоқ</w:t>
            </w:r>
          </w:p>
        </w:tc>
        <w:tc>
          <w:tcPr>
            <w:tcW w:w="1622" w:type="pct"/>
            <w:shd w:val="clear" w:color="auto" w:fill="FFFFFF"/>
          </w:tcPr>
          <w:p w14:paraId="325450F9" w14:textId="77777777" w:rsidR="009260BE" w:rsidRPr="009260BE" w:rsidRDefault="009260BE" w:rsidP="009260BE">
            <w:pPr>
              <w:pStyle w:val="a5"/>
              <w:shd w:val="clear" w:color="auto" w:fill="FFFFFF" w:themeFill="background1"/>
              <w:tabs>
                <w:tab w:val="left" w:pos="567"/>
              </w:tabs>
              <w:ind w:left="0" w:firstLine="327"/>
              <w:jc w:val="both"/>
              <w:rPr>
                <w:b/>
                <w:szCs w:val="28"/>
                <w:lang w:val="kk-KZ"/>
              </w:rPr>
            </w:pPr>
            <w:r w:rsidRPr="009260BE">
              <w:rPr>
                <w:b/>
                <w:szCs w:val="28"/>
                <w:lang w:val="kk-KZ"/>
              </w:rPr>
              <w:t>18-1-бап. Биржалық сауда-саттықтың жосықсыз қатысушыларының тізілімі</w:t>
            </w:r>
          </w:p>
          <w:p w14:paraId="67B331D4" w14:textId="77777777" w:rsidR="009260BE" w:rsidRPr="009260BE" w:rsidRDefault="009260BE" w:rsidP="009260BE">
            <w:pPr>
              <w:pStyle w:val="a5"/>
              <w:shd w:val="clear" w:color="auto" w:fill="FFFFFF" w:themeFill="background1"/>
              <w:tabs>
                <w:tab w:val="left" w:pos="567"/>
              </w:tabs>
              <w:ind w:left="0" w:firstLine="327"/>
              <w:jc w:val="both"/>
              <w:rPr>
                <w:b/>
                <w:szCs w:val="28"/>
                <w:lang w:val="kk-KZ"/>
              </w:rPr>
            </w:pPr>
            <w:r w:rsidRPr="009260BE">
              <w:rPr>
                <w:b/>
                <w:szCs w:val="28"/>
                <w:lang w:val="kk-KZ"/>
              </w:rPr>
              <w:t>1. Биржалық сауда-саттықтың жосықсыз қатысушыларының тізілімі мынадай тізбені білдіреді:</w:t>
            </w:r>
          </w:p>
          <w:p w14:paraId="608B75E5" w14:textId="77777777" w:rsidR="009260BE" w:rsidRPr="009260BE" w:rsidRDefault="009260BE" w:rsidP="009260BE">
            <w:pPr>
              <w:pStyle w:val="a5"/>
              <w:shd w:val="clear" w:color="auto" w:fill="FFFFFF" w:themeFill="background1"/>
              <w:tabs>
                <w:tab w:val="left" w:pos="567"/>
              </w:tabs>
              <w:ind w:left="0" w:firstLine="327"/>
              <w:jc w:val="both"/>
              <w:rPr>
                <w:b/>
                <w:szCs w:val="28"/>
                <w:lang w:val="kk-KZ"/>
              </w:rPr>
            </w:pPr>
            <w:r w:rsidRPr="009260BE">
              <w:rPr>
                <w:b/>
                <w:szCs w:val="28"/>
                <w:lang w:val="kk-KZ"/>
              </w:rPr>
              <w:t>1) баға ұсынысына әсер ететін, қойылатын талаптар және (немесе) құжаттар бойынша қате ақпарат берген сатып алушылар;</w:t>
            </w:r>
          </w:p>
          <w:p w14:paraId="6136B0E6" w14:textId="77777777" w:rsidR="009260BE" w:rsidRPr="009260BE" w:rsidRDefault="009260BE" w:rsidP="009260BE">
            <w:pPr>
              <w:pStyle w:val="a5"/>
              <w:shd w:val="clear" w:color="auto" w:fill="FFFFFF" w:themeFill="background1"/>
              <w:tabs>
                <w:tab w:val="left" w:pos="567"/>
              </w:tabs>
              <w:ind w:left="0" w:firstLine="327"/>
              <w:jc w:val="both"/>
              <w:rPr>
                <w:b/>
                <w:szCs w:val="28"/>
                <w:lang w:val="kk-KZ"/>
              </w:rPr>
            </w:pPr>
            <w:r w:rsidRPr="009260BE">
              <w:rPr>
                <w:b/>
                <w:szCs w:val="28"/>
                <w:lang w:val="kk-KZ"/>
              </w:rPr>
              <w:t>2) жасалған биржалық мәмілелер бойынша шарттарға қол қою жөніндегі міндеттемелерін орындамаған сатушылар мен сатып алушылар;</w:t>
            </w:r>
          </w:p>
          <w:p w14:paraId="0A2D582D" w14:textId="77777777" w:rsidR="009260BE" w:rsidRPr="009260BE" w:rsidRDefault="009260BE" w:rsidP="009260BE">
            <w:pPr>
              <w:pStyle w:val="a5"/>
              <w:shd w:val="clear" w:color="auto" w:fill="FFFFFF" w:themeFill="background1"/>
              <w:tabs>
                <w:tab w:val="left" w:pos="567"/>
              </w:tabs>
              <w:ind w:left="0" w:firstLine="327"/>
              <w:jc w:val="both"/>
              <w:rPr>
                <w:b/>
                <w:szCs w:val="28"/>
                <w:lang w:val="kk-KZ"/>
              </w:rPr>
            </w:pPr>
            <w:r w:rsidRPr="009260BE">
              <w:rPr>
                <w:b/>
                <w:szCs w:val="28"/>
                <w:lang w:val="kk-KZ"/>
              </w:rPr>
              <w:t>3) өздері жасасқан шарттар бойынша міндеттемелерін орындамаған не тиісінше орындамаған сатушылар мен сатып алушылар.</w:t>
            </w:r>
          </w:p>
          <w:p w14:paraId="089C6A0D" w14:textId="77777777" w:rsidR="009260BE" w:rsidRPr="009260BE" w:rsidRDefault="009260BE" w:rsidP="009260BE">
            <w:pPr>
              <w:pStyle w:val="a5"/>
              <w:shd w:val="clear" w:color="auto" w:fill="FFFFFF" w:themeFill="background1"/>
              <w:tabs>
                <w:tab w:val="left" w:pos="567"/>
              </w:tabs>
              <w:ind w:left="0" w:firstLine="327"/>
              <w:jc w:val="both"/>
              <w:rPr>
                <w:b/>
                <w:szCs w:val="28"/>
                <w:lang w:val="kk-KZ"/>
              </w:rPr>
            </w:pPr>
            <w:r w:rsidRPr="009260BE">
              <w:rPr>
                <w:b/>
                <w:szCs w:val="28"/>
                <w:lang w:val="kk-KZ"/>
              </w:rPr>
              <w:t>2. Биржалық сауда-саттықтың жосықсыз қатысушыларының тізілімін қалыптастыруды және жүргізуді монополияға қарсы орган жүзеге асырады.</w:t>
            </w:r>
          </w:p>
          <w:p w14:paraId="739D34EF" w14:textId="77777777" w:rsidR="009260BE" w:rsidRPr="009260BE" w:rsidRDefault="009260BE" w:rsidP="009260BE">
            <w:pPr>
              <w:pStyle w:val="a5"/>
              <w:shd w:val="clear" w:color="auto" w:fill="FFFFFF" w:themeFill="background1"/>
              <w:tabs>
                <w:tab w:val="left" w:pos="567"/>
              </w:tabs>
              <w:ind w:left="0" w:firstLine="327"/>
              <w:jc w:val="both"/>
              <w:rPr>
                <w:b/>
                <w:szCs w:val="28"/>
                <w:lang w:val="kk-KZ"/>
              </w:rPr>
            </w:pPr>
            <w:r w:rsidRPr="009260BE">
              <w:rPr>
                <w:b/>
                <w:szCs w:val="28"/>
                <w:lang w:val="kk-KZ"/>
              </w:rPr>
              <w:t xml:space="preserve">Биржалық сауда-саттықтың жосықсыз қатысушыларының тізіліміне енгізу туралы шешімге қатысушы Қазақстан Республикасының заңдарында </w:t>
            </w:r>
            <w:r w:rsidRPr="009260BE">
              <w:rPr>
                <w:b/>
                <w:szCs w:val="28"/>
                <w:lang w:val="kk-KZ"/>
              </w:rPr>
              <w:lastRenderedPageBreak/>
              <w:t>белгіленген тәртіппен шағымдана алады.</w:t>
            </w:r>
          </w:p>
          <w:p w14:paraId="7104A836" w14:textId="77777777" w:rsidR="009260BE" w:rsidRPr="009260BE" w:rsidRDefault="009260BE" w:rsidP="009260BE">
            <w:pPr>
              <w:pStyle w:val="a5"/>
              <w:shd w:val="clear" w:color="auto" w:fill="FFFFFF" w:themeFill="background1"/>
              <w:tabs>
                <w:tab w:val="left" w:pos="567"/>
              </w:tabs>
              <w:ind w:left="0" w:firstLine="327"/>
              <w:jc w:val="both"/>
              <w:rPr>
                <w:b/>
                <w:szCs w:val="28"/>
                <w:lang w:val="kk-KZ"/>
              </w:rPr>
            </w:pPr>
            <w:r w:rsidRPr="009260BE">
              <w:rPr>
                <w:b/>
                <w:szCs w:val="28"/>
                <w:lang w:val="kk-KZ"/>
              </w:rPr>
              <w:t>3. Биржалық сауда-саттықтың жосықсыз қатысушыларының тізіліміне енгізілген сатушылар немесе сатып алушылар монополияға қарсы орган оларды биржалық сауда-саттықтың жосықсыз қатысушылары деп тану туралы шешім қабылдаған күннен бастап жиырма төрт ай ішінде биржалық сауда-саттыққа қатысуға жіберілмейді.</w:t>
            </w:r>
          </w:p>
          <w:p w14:paraId="5AB61554" w14:textId="77777777" w:rsidR="009260BE" w:rsidRPr="009260BE" w:rsidRDefault="009260BE" w:rsidP="009260BE">
            <w:pPr>
              <w:pStyle w:val="a5"/>
              <w:shd w:val="clear" w:color="auto" w:fill="FFFFFF" w:themeFill="background1"/>
              <w:tabs>
                <w:tab w:val="left" w:pos="567"/>
              </w:tabs>
              <w:ind w:left="0" w:firstLine="327"/>
              <w:jc w:val="both"/>
              <w:rPr>
                <w:b/>
                <w:szCs w:val="28"/>
                <w:lang w:val="kk-KZ"/>
              </w:rPr>
            </w:pPr>
            <w:r w:rsidRPr="009260BE">
              <w:rPr>
                <w:b/>
                <w:szCs w:val="28"/>
                <w:lang w:val="kk-KZ"/>
              </w:rPr>
              <w:t>Биржалық сауда-саттықтың жосықсыз қатысушыларының тізілімінде қамтылған мәліметтер осы тармақтың бірінші бөлігінде белгіленген мерзім аяқталған күннен бастап бір жұмыс күнінен кешіктірілмей:</w:t>
            </w:r>
          </w:p>
          <w:p w14:paraId="165D1F25" w14:textId="77777777" w:rsidR="009260BE" w:rsidRPr="009260BE" w:rsidRDefault="009260BE" w:rsidP="009260BE">
            <w:pPr>
              <w:pStyle w:val="a5"/>
              <w:shd w:val="clear" w:color="auto" w:fill="FFFFFF" w:themeFill="background1"/>
              <w:tabs>
                <w:tab w:val="left" w:pos="567"/>
              </w:tabs>
              <w:ind w:left="0" w:firstLine="327"/>
              <w:jc w:val="both"/>
              <w:rPr>
                <w:b/>
                <w:szCs w:val="28"/>
                <w:lang w:val="kk-KZ"/>
              </w:rPr>
            </w:pPr>
            <w:r w:rsidRPr="009260BE">
              <w:rPr>
                <w:b/>
                <w:szCs w:val="28"/>
                <w:lang w:val="kk-KZ"/>
              </w:rPr>
              <w:t xml:space="preserve">1) осы баптың 3-тармағында белгіленген мерзімнің өтуі негізінде; </w:t>
            </w:r>
          </w:p>
          <w:p w14:paraId="0D8089F0" w14:textId="77777777" w:rsidR="009260BE" w:rsidRPr="009260BE" w:rsidRDefault="009260BE" w:rsidP="009260BE">
            <w:pPr>
              <w:pStyle w:val="a5"/>
              <w:shd w:val="clear" w:color="auto" w:fill="FFFFFF" w:themeFill="background1"/>
              <w:tabs>
                <w:tab w:val="left" w:pos="567"/>
              </w:tabs>
              <w:ind w:left="0" w:firstLine="327"/>
              <w:jc w:val="both"/>
              <w:rPr>
                <w:b/>
                <w:szCs w:val="28"/>
                <w:lang w:val="kk-KZ"/>
              </w:rPr>
            </w:pPr>
            <w:r w:rsidRPr="009260BE">
              <w:rPr>
                <w:b/>
                <w:szCs w:val="28"/>
                <w:lang w:val="kk-KZ"/>
              </w:rPr>
              <w:t xml:space="preserve">2) монополияға қарсы органның биржалық сауда-саттықтың жосықсыз қатысушысы деп тану туралы шешімі жойылған жағдайда көрсетілген тізілімнен шығарылады. </w:t>
            </w:r>
          </w:p>
          <w:p w14:paraId="5D007932" w14:textId="17387835" w:rsidR="000C3BEC" w:rsidRPr="009260BE" w:rsidRDefault="009260BE" w:rsidP="009260BE">
            <w:pPr>
              <w:tabs>
                <w:tab w:val="left" w:pos="459"/>
                <w:tab w:val="left" w:pos="600"/>
              </w:tabs>
              <w:ind w:firstLine="327"/>
              <w:jc w:val="both"/>
              <w:rPr>
                <w:b/>
                <w:lang w:val="kk-KZ"/>
              </w:rPr>
            </w:pPr>
            <w:r w:rsidRPr="009260BE">
              <w:rPr>
                <w:b/>
                <w:szCs w:val="28"/>
                <w:lang w:val="kk-KZ"/>
              </w:rPr>
              <w:t>Монополияға қарсы орган ұқсас тауарларды шығармауы туралы монополияға қарсы органның қорытындысы болған жағдайда айқындаған сатушылар немесе сатып алушылар биржалық сауда-саттықтың жосықсыз қатысушыларының тізіліміне енгізілмейді.</w:t>
            </w:r>
          </w:p>
        </w:tc>
        <w:tc>
          <w:tcPr>
            <w:tcW w:w="1284" w:type="pct"/>
          </w:tcPr>
          <w:p w14:paraId="55F44505" w14:textId="77244FD2" w:rsidR="000C3BEC" w:rsidRPr="002D1DCE" w:rsidRDefault="000C3BEC" w:rsidP="000C3BEC">
            <w:pPr>
              <w:ind w:firstLine="243"/>
              <w:jc w:val="both"/>
              <w:rPr>
                <w:lang w:val="kk-KZ"/>
              </w:rPr>
            </w:pPr>
            <w:r w:rsidRPr="002D1DCE">
              <w:rPr>
                <w:lang w:val="kk-KZ"/>
              </w:rPr>
              <w:lastRenderedPageBreak/>
              <w:t xml:space="preserve">Мемлекеттік сатып алуларда жосықсыз өнім берушілердің тізілімі </w:t>
            </w:r>
            <w:r w:rsidR="003E0BE9" w:rsidRPr="002D1DCE">
              <w:rPr>
                <w:lang w:val="kk-KZ"/>
              </w:rPr>
              <w:t>–</w:t>
            </w:r>
            <w:r w:rsidRPr="002D1DCE">
              <w:rPr>
                <w:lang w:val="kk-KZ"/>
              </w:rPr>
              <w:t xml:space="preserve"> тапсырыс берушіге қатысты тәртіпсіз әрекеттер жасаған сатып алуға қатысушылар енгізілетін тізбе көзделген. Оның арқасында мұндай жеткізушілер жария сатып алуға қатысу мүмкіндігінен айырылады, яғни тапсырыс беруші өткізген тендер сәтсіз аяқталу ықтималдығы азаяды.</w:t>
            </w:r>
          </w:p>
          <w:p w14:paraId="20E0BB3D" w14:textId="70C48BD3" w:rsidR="000C3BEC" w:rsidRPr="002D1DCE" w:rsidRDefault="000C3BEC" w:rsidP="000C3BEC">
            <w:pPr>
              <w:ind w:firstLine="243"/>
              <w:contextualSpacing/>
              <w:jc w:val="both"/>
              <w:rPr>
                <w:i/>
                <w:lang w:val="kk-KZ"/>
              </w:rPr>
            </w:pPr>
            <w:r w:rsidRPr="002D1DCE">
              <w:rPr>
                <w:lang w:val="kk-KZ"/>
              </w:rPr>
              <w:t>Сауда-саттыққа тек адал қатысушыларды жіберу мақсатында осындай тәжірибе биржалық сауда-саттықта да қажет.</w:t>
            </w:r>
          </w:p>
        </w:tc>
      </w:tr>
      <w:tr w:rsidR="000C3BEC" w:rsidRPr="007944A3" w14:paraId="7FAADD6A" w14:textId="77777777" w:rsidTr="00232C43">
        <w:tc>
          <w:tcPr>
            <w:tcW w:w="141" w:type="pct"/>
          </w:tcPr>
          <w:p w14:paraId="714098B6" w14:textId="77777777" w:rsidR="000C3BEC" w:rsidRPr="002D1DCE" w:rsidRDefault="000C3BEC" w:rsidP="000C3BEC">
            <w:pPr>
              <w:pStyle w:val="a5"/>
              <w:numPr>
                <w:ilvl w:val="0"/>
                <w:numId w:val="2"/>
              </w:numPr>
              <w:ind w:left="0" w:firstLine="0"/>
              <w:rPr>
                <w:b/>
                <w:lang w:val="kk-KZ"/>
              </w:rPr>
            </w:pPr>
          </w:p>
        </w:tc>
        <w:tc>
          <w:tcPr>
            <w:tcW w:w="431" w:type="pct"/>
          </w:tcPr>
          <w:p w14:paraId="72A1547D" w14:textId="7A63E5EC" w:rsidR="000C3BEC" w:rsidRPr="002D1DCE" w:rsidRDefault="000C3BEC" w:rsidP="000C3BEC">
            <w:pPr>
              <w:jc w:val="center"/>
              <w:rPr>
                <w:bCs/>
              </w:rPr>
            </w:pPr>
            <w:r w:rsidRPr="002D1DCE">
              <w:rPr>
                <w:bCs/>
              </w:rPr>
              <w:t xml:space="preserve">19-баптың 1-тармағының екінші бөлігі </w:t>
            </w:r>
          </w:p>
        </w:tc>
        <w:tc>
          <w:tcPr>
            <w:tcW w:w="1522" w:type="pct"/>
            <w:gridSpan w:val="2"/>
          </w:tcPr>
          <w:p w14:paraId="1E1A78C3" w14:textId="77777777" w:rsidR="000C3BEC" w:rsidRPr="002D1DCE" w:rsidRDefault="000C3BEC" w:rsidP="000C3BEC">
            <w:pPr>
              <w:ind w:firstLine="385"/>
              <w:jc w:val="both"/>
              <w:rPr>
                <w:bCs/>
              </w:rPr>
            </w:pPr>
            <w:r w:rsidRPr="002D1DCE">
              <w:rPr>
                <w:bCs/>
              </w:rPr>
              <w:t>19-бап. Брокердің және дилердің қызметін жүзеге асыру тәртібі</w:t>
            </w:r>
          </w:p>
          <w:p w14:paraId="690FDB59" w14:textId="77777777" w:rsidR="000C3BEC" w:rsidRPr="002D1DCE" w:rsidRDefault="000C3BEC" w:rsidP="000C3BEC">
            <w:pPr>
              <w:pStyle w:val="pj"/>
              <w:ind w:firstLine="385"/>
              <w:rPr>
                <w:rFonts w:eastAsia="Calibri"/>
                <w:bCs/>
                <w:color w:val="auto"/>
                <w:lang w:eastAsia="en-US"/>
              </w:rPr>
            </w:pPr>
            <w:r w:rsidRPr="002D1DCE">
              <w:rPr>
                <w:rFonts w:eastAsia="Calibri"/>
                <w:bCs/>
                <w:color w:val="auto"/>
                <w:lang w:eastAsia="en-US"/>
              </w:rPr>
              <w:t>1. Тауар биржасындағы брокерлік және дилерлік қызмет тауар биржасында аккредиттеу негізінде жүзеге асырылады.</w:t>
            </w:r>
          </w:p>
          <w:p w14:paraId="73A6E9CB" w14:textId="7C1A58EC" w:rsidR="000C3BEC" w:rsidRPr="002D1DCE" w:rsidRDefault="000C3BEC" w:rsidP="000C3BEC">
            <w:pPr>
              <w:pStyle w:val="pj"/>
              <w:ind w:firstLine="385"/>
              <w:rPr>
                <w:rFonts w:eastAsia="Calibri"/>
                <w:b/>
                <w:bCs/>
                <w:color w:val="auto"/>
                <w:lang w:eastAsia="en-US"/>
              </w:rPr>
            </w:pPr>
            <w:r w:rsidRPr="002D1DCE">
              <w:rPr>
                <w:rFonts w:eastAsia="Calibri"/>
                <w:b/>
                <w:bCs/>
                <w:color w:val="auto"/>
                <w:lang w:eastAsia="en-US"/>
              </w:rPr>
              <w:lastRenderedPageBreak/>
              <w:t>Өздері өндіретін тауарларды өткізу жөніндегі қызметті жүзеге асыратын тұлғалар өзге қосымша талаптарсыз индустриялық сертификатты көрсете отырып тауар биржасында дилерлер ретінде аккредиттеледі.</w:t>
            </w:r>
          </w:p>
          <w:p w14:paraId="0BEE4677" w14:textId="02D53F43" w:rsidR="000C3BEC" w:rsidRPr="002D1DCE" w:rsidRDefault="000C3BEC" w:rsidP="000C3BEC">
            <w:pPr>
              <w:pStyle w:val="pj"/>
              <w:ind w:firstLine="385"/>
              <w:rPr>
                <w:rFonts w:eastAsia="Calibri"/>
                <w:bCs/>
                <w:color w:val="auto"/>
                <w:lang w:eastAsia="en-US"/>
              </w:rPr>
            </w:pPr>
            <w:r w:rsidRPr="002D1DCE">
              <w:rPr>
                <w:rFonts w:eastAsia="Calibri"/>
                <w:bCs/>
                <w:color w:val="auto"/>
                <w:lang w:eastAsia="en-US"/>
              </w:rPr>
              <w:t>Тауар биржасында аккредиттеуден теріс себептер бойынша шығарылған кезде, брокерлер және (немесе) дилерлер екі жыл бойы басқа тауар биржаларында аккредиттеле алмайды.</w:t>
            </w:r>
          </w:p>
        </w:tc>
        <w:tc>
          <w:tcPr>
            <w:tcW w:w="1622" w:type="pct"/>
            <w:shd w:val="clear" w:color="auto" w:fill="FFFFFF"/>
          </w:tcPr>
          <w:p w14:paraId="7163600B" w14:textId="77777777" w:rsidR="000C3BEC" w:rsidRPr="002D1DCE" w:rsidRDefault="000C3BEC" w:rsidP="000C3BEC">
            <w:pPr>
              <w:ind w:firstLine="385"/>
              <w:jc w:val="both"/>
            </w:pPr>
            <w:r w:rsidRPr="002D1DCE">
              <w:lastRenderedPageBreak/>
              <w:t>19-бап. Брокер мен дилердің қызметін жүзеге асыру тәртібі</w:t>
            </w:r>
          </w:p>
          <w:p w14:paraId="0C686934" w14:textId="77777777" w:rsidR="000C3BEC" w:rsidRPr="002D1DCE" w:rsidRDefault="000C3BEC" w:rsidP="000C3BEC">
            <w:pPr>
              <w:ind w:firstLine="385"/>
              <w:jc w:val="both"/>
            </w:pPr>
            <w:r w:rsidRPr="002D1DCE">
              <w:t>1. Тауар биржасындағы брокерлік және дилерлік қызмет тауар биржасында аккредиттеу негізінде жүзеге асырылады.</w:t>
            </w:r>
          </w:p>
          <w:p w14:paraId="6B43D716" w14:textId="09AE92D2" w:rsidR="000C3BEC" w:rsidRPr="002D1DCE" w:rsidRDefault="009260BE" w:rsidP="000C3BEC">
            <w:pPr>
              <w:pStyle w:val="pj"/>
              <w:ind w:firstLine="385"/>
              <w:rPr>
                <w:rFonts w:eastAsiaTheme="minorHAnsi"/>
                <w:color w:val="auto"/>
                <w:lang w:val="kk-KZ" w:eastAsia="en-US"/>
              </w:rPr>
            </w:pPr>
            <w:r w:rsidRPr="002D1DCE">
              <w:rPr>
                <w:rFonts w:eastAsia="Calibri"/>
                <w:bCs/>
                <w:color w:val="auto"/>
                <w:lang w:eastAsia="en-US"/>
              </w:rPr>
              <w:lastRenderedPageBreak/>
              <w:t>Тауар биржасында аккредиттеуден теріс себептер бойынша шығарылған кезде, брокерлер және (немесе) дилерлер екі жыл бойы басқа тауар биржаларында аккредиттеле алмайды.</w:t>
            </w:r>
          </w:p>
          <w:p w14:paraId="3052485E" w14:textId="0A283958" w:rsidR="000C3BEC" w:rsidRPr="009260BE" w:rsidRDefault="009260BE" w:rsidP="000C3BEC">
            <w:pPr>
              <w:pStyle w:val="pj"/>
              <w:ind w:firstLine="385"/>
              <w:rPr>
                <w:rFonts w:eastAsia="Calibri"/>
                <w:b/>
                <w:color w:val="auto"/>
                <w:lang w:val="kk-KZ" w:eastAsia="en-US"/>
              </w:rPr>
            </w:pPr>
            <w:r w:rsidRPr="009260BE">
              <w:rPr>
                <w:b/>
                <w:szCs w:val="28"/>
                <w:lang w:val="kk-KZ"/>
              </w:rPr>
              <w:t>Тауар нарығында биржалық тауар айналымының жалпы шарттарына шешуші әсер ететін нарық субъектісі тауар биржасында дилер ретінде әрекет етеді.</w:t>
            </w:r>
          </w:p>
        </w:tc>
        <w:tc>
          <w:tcPr>
            <w:tcW w:w="1284" w:type="pct"/>
          </w:tcPr>
          <w:p w14:paraId="2241A54E" w14:textId="04F3029F" w:rsidR="000C3BEC" w:rsidRPr="002D1DCE" w:rsidRDefault="000C3BEC" w:rsidP="000C3BEC">
            <w:pPr>
              <w:ind w:firstLine="385"/>
              <w:jc w:val="both"/>
              <w:rPr>
                <w:lang w:val="kk-KZ"/>
              </w:rPr>
            </w:pPr>
            <w:r w:rsidRPr="002D1DCE">
              <w:rPr>
                <w:lang w:val="kk-KZ"/>
              </w:rPr>
              <w:lastRenderedPageBreak/>
              <w:t xml:space="preserve">«Қылмыстық жолмен алынған кірістерді заңдастыруға (жылыстатуға) және терроризмді қаржыландыруға қарсы іс-қимыл турал» ҚРЗ сәйкес тауар </w:t>
            </w:r>
            <w:r w:rsidRPr="002D1DCE">
              <w:rPr>
                <w:lang w:val="kk-KZ"/>
              </w:rPr>
              <w:lastRenderedPageBreak/>
              <w:t>биржалары қаржы мониторингінің субъектілері болып табылады.</w:t>
            </w:r>
          </w:p>
          <w:p w14:paraId="3362CF6A" w14:textId="77777777" w:rsidR="000C3BEC" w:rsidRPr="002D1DCE" w:rsidRDefault="000C3BEC" w:rsidP="000C3BEC">
            <w:pPr>
              <w:ind w:firstLine="385"/>
              <w:jc w:val="both"/>
              <w:rPr>
                <w:lang w:val="kk-KZ"/>
              </w:rPr>
            </w:pPr>
            <w:r w:rsidRPr="002D1DCE">
              <w:rPr>
                <w:lang w:val="kk-KZ"/>
              </w:rPr>
              <w:t>Қазақстан Республикасы Қаржы мониторингі агенттігі Төрағасының 2022 жылғы 28 ақпандағы № 16 және БҚДА төрағасының 2022 жылғы 28 ақпандағы № 2 бірлескен бұйрығымен бекітілген Қылмыстық жолмен алынған кірістерді заңдастыруға (жылыстатуға), терроризмді қаржыландыруға және тауар биржасы үшін жаппай қырып-жою қаруын таратуды қаржыландыруға қарсы іс-қимыл мақсатында ішкі бақылау қағидаларына қойылатын талаптарға сәйкес ІБҚ-ға қойылатын талаптар, оның ішінде клиентті (оның өкілін) және бенефициарлық меншік иесін сәйкестендіру бағдарламасын қамтиды, оның ішінде клиентті (оның өкілін) және бенефициарлық меншік иесін, резидент емес заңды тұлғаны, заңды тұлға құрмай өзге де шетелдік құрылымды тексерудің оңайлатылған және күшейтілген шараларын қолдану рәсімдерінің ерекшеліктері.</w:t>
            </w:r>
          </w:p>
          <w:p w14:paraId="343F7C8C" w14:textId="77777777" w:rsidR="000C3BEC" w:rsidRPr="002D1DCE" w:rsidRDefault="000C3BEC" w:rsidP="000C3BEC">
            <w:pPr>
              <w:ind w:firstLine="385"/>
              <w:contextualSpacing/>
              <w:jc w:val="both"/>
              <w:rPr>
                <w:lang w:val="kk-KZ"/>
              </w:rPr>
            </w:pPr>
            <w:r w:rsidRPr="002D1DCE">
              <w:rPr>
                <w:lang w:val="kk-KZ"/>
              </w:rPr>
              <w:t xml:space="preserve">Осыған байланысты, адамдарды индустриялық сертификаттан басқа өзге де қосымша талаптарды беруден босату қолданыстағы заңнаманың </w:t>
            </w:r>
            <w:r w:rsidRPr="002D1DCE">
              <w:rPr>
                <w:lang w:val="kk-KZ"/>
              </w:rPr>
              <w:lastRenderedPageBreak/>
              <w:t>талаптарына қайшы келеді.</w:t>
            </w:r>
          </w:p>
          <w:p w14:paraId="6901A885" w14:textId="361FF1E6" w:rsidR="000C3BEC" w:rsidRPr="002D1DCE" w:rsidRDefault="000C3BEC" w:rsidP="000C3BEC">
            <w:pPr>
              <w:ind w:firstLine="385"/>
              <w:contextualSpacing/>
              <w:jc w:val="both"/>
              <w:rPr>
                <w:i/>
                <w:lang w:val="kk-KZ"/>
              </w:rPr>
            </w:pPr>
            <w:r w:rsidRPr="002D1DCE">
              <w:rPr>
                <w:lang w:val="kk-KZ"/>
              </w:rPr>
              <w:t>Сонымен қатар, биржалық тауарларды сату бойынша үстем немесе монополиялық жағдайға ие нарық субъектілері тауар биржасында дилер ретінде әрекет етеді.</w:t>
            </w:r>
          </w:p>
        </w:tc>
      </w:tr>
      <w:tr w:rsidR="000C3BEC" w:rsidRPr="007944A3" w14:paraId="1EAD1117" w14:textId="77777777" w:rsidTr="00232C43">
        <w:tc>
          <w:tcPr>
            <w:tcW w:w="141" w:type="pct"/>
          </w:tcPr>
          <w:p w14:paraId="66A8D893" w14:textId="77777777" w:rsidR="000C3BEC" w:rsidRPr="002D1DCE" w:rsidRDefault="000C3BEC" w:rsidP="000C3BEC">
            <w:pPr>
              <w:pStyle w:val="a5"/>
              <w:numPr>
                <w:ilvl w:val="0"/>
                <w:numId w:val="2"/>
              </w:numPr>
              <w:ind w:left="0" w:firstLine="0"/>
              <w:rPr>
                <w:b/>
                <w:lang w:val="kk-KZ"/>
              </w:rPr>
            </w:pPr>
          </w:p>
        </w:tc>
        <w:tc>
          <w:tcPr>
            <w:tcW w:w="431" w:type="pct"/>
          </w:tcPr>
          <w:p w14:paraId="76896BAC" w14:textId="584A1132" w:rsidR="000C3BEC" w:rsidRPr="002D1DCE" w:rsidRDefault="000C3BEC" w:rsidP="000C3BEC">
            <w:pPr>
              <w:jc w:val="center"/>
              <w:rPr>
                <w:bCs/>
              </w:rPr>
            </w:pPr>
            <w:r w:rsidRPr="002D1DCE">
              <w:rPr>
                <w:bCs/>
              </w:rPr>
              <w:t>19-баптың жаңа тармағы</w:t>
            </w:r>
          </w:p>
        </w:tc>
        <w:tc>
          <w:tcPr>
            <w:tcW w:w="1522" w:type="pct"/>
            <w:gridSpan w:val="2"/>
          </w:tcPr>
          <w:p w14:paraId="12CB4281" w14:textId="77777777" w:rsidR="000C3BEC" w:rsidRPr="002D1DCE" w:rsidRDefault="000C3BEC" w:rsidP="000C3BEC">
            <w:pPr>
              <w:ind w:firstLine="385"/>
              <w:jc w:val="both"/>
              <w:rPr>
                <w:bCs/>
              </w:rPr>
            </w:pPr>
            <w:r w:rsidRPr="002D1DCE">
              <w:rPr>
                <w:bCs/>
              </w:rPr>
              <w:t>19-бап. Брокердің және дилердің қызметін жүзеге асыру тәртібі</w:t>
            </w:r>
          </w:p>
          <w:p w14:paraId="56E9802F" w14:textId="77777777" w:rsidR="000C3BEC" w:rsidRPr="002D1DCE" w:rsidRDefault="000C3BEC" w:rsidP="000C3BEC">
            <w:pPr>
              <w:ind w:firstLine="385"/>
              <w:jc w:val="both"/>
              <w:rPr>
                <w:bCs/>
              </w:rPr>
            </w:pPr>
            <w:r w:rsidRPr="002D1DCE">
              <w:rPr>
                <w:bCs/>
              </w:rPr>
              <w:t>…</w:t>
            </w:r>
          </w:p>
          <w:p w14:paraId="10F49162" w14:textId="0175CE9B" w:rsidR="000C3BEC" w:rsidRPr="002D1DCE" w:rsidRDefault="000C3BEC" w:rsidP="000C3BEC">
            <w:pPr>
              <w:ind w:firstLine="385"/>
              <w:jc w:val="both"/>
              <w:rPr>
                <w:b/>
                <w:bCs/>
              </w:rPr>
            </w:pPr>
            <w:r w:rsidRPr="002D1DCE">
              <w:rPr>
                <w:b/>
                <w:bCs/>
              </w:rPr>
              <w:t xml:space="preserve">1-2. </w:t>
            </w:r>
            <w:r w:rsidRPr="002D1DCE">
              <w:rPr>
                <w:b/>
                <w:bCs/>
                <w:lang w:val="kk-KZ"/>
              </w:rPr>
              <w:t>Жоқ</w:t>
            </w:r>
            <w:r w:rsidRPr="002D1DCE">
              <w:rPr>
                <w:b/>
                <w:bCs/>
              </w:rPr>
              <w:t>.</w:t>
            </w:r>
          </w:p>
        </w:tc>
        <w:tc>
          <w:tcPr>
            <w:tcW w:w="1622" w:type="pct"/>
            <w:shd w:val="clear" w:color="auto" w:fill="FFFFFF"/>
          </w:tcPr>
          <w:p w14:paraId="3E2C5346" w14:textId="77777777" w:rsidR="000C3BEC" w:rsidRPr="00CF2315" w:rsidRDefault="000C3BEC" w:rsidP="00CF2315">
            <w:pPr>
              <w:ind w:firstLine="385"/>
              <w:jc w:val="both"/>
              <w:rPr>
                <w:bCs/>
                <w:lang w:val="kk-KZ"/>
              </w:rPr>
            </w:pPr>
            <w:r w:rsidRPr="00CF2315">
              <w:rPr>
                <w:bCs/>
                <w:lang w:val="kk-KZ"/>
              </w:rPr>
              <w:t>19-бап. Брокердің және дилердің қызметін жүзеге асыру тәртібі</w:t>
            </w:r>
          </w:p>
          <w:p w14:paraId="7160736A" w14:textId="27FB584C" w:rsidR="000C3BEC" w:rsidRPr="00CF2315" w:rsidRDefault="000C3BEC" w:rsidP="00CF2315">
            <w:pPr>
              <w:ind w:firstLine="385"/>
              <w:jc w:val="both"/>
              <w:rPr>
                <w:bCs/>
                <w:lang w:val="kk-KZ"/>
              </w:rPr>
            </w:pPr>
            <w:r w:rsidRPr="00CF2315">
              <w:rPr>
                <w:bCs/>
                <w:lang w:val="kk-KZ"/>
              </w:rPr>
              <w:t>…</w:t>
            </w:r>
          </w:p>
          <w:p w14:paraId="18AD1BDF" w14:textId="77777777" w:rsidR="00CF2315" w:rsidRPr="00CF2315" w:rsidRDefault="00CF2315" w:rsidP="00CF2315">
            <w:pPr>
              <w:pStyle w:val="a5"/>
              <w:shd w:val="clear" w:color="auto" w:fill="FFFFFF" w:themeFill="background1"/>
              <w:tabs>
                <w:tab w:val="left" w:pos="142"/>
                <w:tab w:val="left" w:pos="567"/>
              </w:tabs>
              <w:ind w:left="0" w:firstLine="385"/>
              <w:jc w:val="both"/>
              <w:rPr>
                <w:b/>
                <w:lang w:val="kk-KZ"/>
              </w:rPr>
            </w:pPr>
            <w:r w:rsidRPr="00CF2315">
              <w:rPr>
                <w:b/>
                <w:lang w:val="kk-KZ"/>
              </w:rPr>
              <w:t>1-2. Тауар биржасының мүшелеріне өтінімдерді беру және мәмілелер жасасу үшін тауар биржасының электрондық сауда жүйесіне жүгіну жылдамдығы секундына екі және одан да көп жолданымды құрайтын автоматтандырылған жеделдетіп өңдеу және деректерді беру технологияларын және сыртқы бағдарламалық-техникалық жүйелерді пайдалануға тыйым салынады.</w:t>
            </w:r>
          </w:p>
          <w:p w14:paraId="441308C3" w14:textId="77777777" w:rsidR="00CF2315" w:rsidRPr="00CF2315" w:rsidRDefault="00CF2315" w:rsidP="00CF2315">
            <w:pPr>
              <w:pStyle w:val="a5"/>
              <w:shd w:val="clear" w:color="auto" w:fill="FFFFFF" w:themeFill="background1"/>
              <w:tabs>
                <w:tab w:val="left" w:pos="142"/>
                <w:tab w:val="left" w:pos="567"/>
              </w:tabs>
              <w:ind w:left="0" w:firstLine="385"/>
              <w:jc w:val="both"/>
              <w:rPr>
                <w:b/>
                <w:lang w:val="kk-KZ"/>
              </w:rPr>
            </w:pPr>
            <w:r w:rsidRPr="00CF2315">
              <w:rPr>
                <w:b/>
                <w:lang w:val="kk-KZ"/>
              </w:rPr>
              <w:t>Осындай технологияларды пайдалана отырып жасалған мәмілелер елеусіз деп танылады және тауар биржасында күшін жоюға жатады.</w:t>
            </w:r>
          </w:p>
          <w:p w14:paraId="2943F702" w14:textId="77777777" w:rsidR="00CF2315" w:rsidRPr="00CF2315" w:rsidRDefault="00CF2315" w:rsidP="00CF2315">
            <w:pPr>
              <w:pStyle w:val="a5"/>
              <w:shd w:val="clear" w:color="auto" w:fill="FFFFFF" w:themeFill="background1"/>
              <w:tabs>
                <w:tab w:val="left" w:pos="142"/>
                <w:tab w:val="left" w:pos="567"/>
              </w:tabs>
              <w:ind w:left="0" w:firstLine="385"/>
              <w:jc w:val="both"/>
              <w:rPr>
                <w:b/>
                <w:lang w:val="kk-KZ"/>
              </w:rPr>
            </w:pPr>
            <w:r w:rsidRPr="00CF2315">
              <w:rPr>
                <w:b/>
                <w:lang w:val="kk-KZ"/>
              </w:rPr>
              <w:t>Тауар биржасы жойған мәмілелер бойынша биржалық сауда-саттық осы Заңның талаптарын сақтай отырып, келесі және (немесе) қосымша сауда сессиясы шеңберінде сауда-саттыққа қайта қойылады.</w:t>
            </w:r>
          </w:p>
          <w:p w14:paraId="2F67DD39" w14:textId="77777777" w:rsidR="00CF2315" w:rsidRPr="007944A3" w:rsidRDefault="00CF2315" w:rsidP="00CF2315">
            <w:pPr>
              <w:pStyle w:val="a5"/>
              <w:shd w:val="clear" w:color="auto" w:fill="FFFFFF" w:themeFill="background1"/>
              <w:tabs>
                <w:tab w:val="left" w:pos="142"/>
                <w:tab w:val="left" w:pos="567"/>
              </w:tabs>
              <w:ind w:left="0" w:firstLine="385"/>
              <w:jc w:val="both"/>
              <w:rPr>
                <w:b/>
                <w:lang w:val="kk-KZ"/>
              </w:rPr>
            </w:pPr>
            <w:r w:rsidRPr="007944A3">
              <w:rPr>
                <w:b/>
                <w:lang w:val="kk-KZ"/>
              </w:rPr>
              <w:t xml:space="preserve">Тауар биржасының электрондық сауда жүйесінде өтінімдерді жинауға, енгізуге дайындауға және оларды жолдауға арналған автоматтандырылған бағдарламалық-техникалық құралдар, </w:t>
            </w:r>
            <w:r w:rsidRPr="007944A3">
              <w:rPr>
                <w:b/>
                <w:lang w:val="kk-KZ"/>
              </w:rPr>
              <w:lastRenderedPageBreak/>
              <w:t>сондай-ақ оны пайдалана отырып тауар биржасы мүшелері тарапынан жасалатын барлық іс-әрекеттерді бақылауды қамтамасыз ететін режимде жұмыс істейтін сауда жүйесінен ақпарат алу және өңдеу тауар биржасының шешімі бойынша міндетті түрде сертификатталады.</w:t>
            </w:r>
          </w:p>
          <w:p w14:paraId="3E9E90D9" w14:textId="77777777" w:rsidR="00CF2315" w:rsidRPr="007944A3" w:rsidRDefault="00CF2315" w:rsidP="00CF2315">
            <w:pPr>
              <w:pStyle w:val="a5"/>
              <w:shd w:val="clear" w:color="auto" w:fill="FFFFFF" w:themeFill="background1"/>
              <w:tabs>
                <w:tab w:val="left" w:pos="142"/>
                <w:tab w:val="left" w:pos="567"/>
              </w:tabs>
              <w:ind w:left="0" w:firstLine="385"/>
              <w:jc w:val="both"/>
              <w:rPr>
                <w:b/>
                <w:lang w:val="kk-KZ"/>
              </w:rPr>
            </w:pPr>
            <w:r w:rsidRPr="007944A3">
              <w:rPr>
                <w:b/>
                <w:lang w:val="kk-KZ"/>
              </w:rPr>
              <w:t>Сауда-саттыққа қатысушылардың тауар биржасы сертификаттамаған осындай бағдарламалық-техникалық құралдарды пайдалана отырып жасасқан мәмілелері елеусіз деп танылады және тауар биржасында күшін жоюға жатады.</w:t>
            </w:r>
          </w:p>
          <w:p w14:paraId="117A25A9" w14:textId="6427B710" w:rsidR="000C3BEC" w:rsidRPr="00CF2315" w:rsidRDefault="00CF2315" w:rsidP="00CF2315">
            <w:pPr>
              <w:ind w:firstLine="385"/>
              <w:jc w:val="both"/>
              <w:rPr>
                <w:b/>
                <w:bCs/>
                <w:lang w:val="kk-KZ"/>
              </w:rPr>
            </w:pPr>
            <w:r w:rsidRPr="007944A3">
              <w:rPr>
                <w:b/>
                <w:lang w:val="kk-KZ"/>
              </w:rPr>
              <w:t>Тауар биржасы жойған мәмілелер бойынша биржалық сауда-саттық осы Заңның талаптарын сақтай отырып, келесі және (немесе) қосымша сауда сессиясы шеңберінде сауда-саттыққа қайта қойылады.</w:t>
            </w:r>
          </w:p>
        </w:tc>
        <w:tc>
          <w:tcPr>
            <w:tcW w:w="1284" w:type="pct"/>
          </w:tcPr>
          <w:p w14:paraId="57B32F32" w14:textId="4C07F384" w:rsidR="000C3BEC" w:rsidRPr="002D1DCE" w:rsidRDefault="000C3BEC" w:rsidP="000C3BEC">
            <w:pPr>
              <w:jc w:val="both"/>
              <w:rPr>
                <w:rFonts w:eastAsia="Calibri"/>
                <w:lang w:val="kk-KZ"/>
              </w:rPr>
            </w:pPr>
            <w:r w:rsidRPr="002D1DCE">
              <w:rPr>
                <w:rFonts w:eastAsia="Calibri"/>
                <w:lang w:val="kk-KZ"/>
              </w:rPr>
              <w:lastRenderedPageBreak/>
              <w:t>Қазіргі уақытта кәсіпкерлік субъектілерінің сауда-саттықты кейбір адамдар 0.1 секунд ішінде ұтады деген шағымдары келіп түсуде.</w:t>
            </w:r>
          </w:p>
          <w:p w14:paraId="16037BB2" w14:textId="10267BDD" w:rsidR="000C3BEC" w:rsidRPr="002D1DCE" w:rsidRDefault="000C3BEC" w:rsidP="000C3BEC">
            <w:pPr>
              <w:jc w:val="both"/>
              <w:rPr>
                <w:rFonts w:eastAsia="Calibri"/>
                <w:lang w:val="kk-KZ"/>
              </w:rPr>
            </w:pPr>
            <w:r w:rsidRPr="002D1DCE">
              <w:rPr>
                <w:rFonts w:eastAsia="Calibri"/>
                <w:lang w:val="kk-KZ"/>
              </w:rPr>
              <w:t>Заңнамалық деңгейде боттардың жұмысына тыйым салу қажет.</w:t>
            </w:r>
          </w:p>
        </w:tc>
      </w:tr>
      <w:tr w:rsidR="000C3BEC" w:rsidRPr="007944A3" w14:paraId="4907C2FB" w14:textId="77777777" w:rsidTr="00232C43">
        <w:tc>
          <w:tcPr>
            <w:tcW w:w="141" w:type="pct"/>
          </w:tcPr>
          <w:p w14:paraId="58FD2950" w14:textId="77777777" w:rsidR="000C3BEC" w:rsidRPr="002D1DCE" w:rsidRDefault="000C3BEC" w:rsidP="000C3BEC">
            <w:pPr>
              <w:pStyle w:val="a5"/>
              <w:numPr>
                <w:ilvl w:val="0"/>
                <w:numId w:val="2"/>
              </w:numPr>
              <w:ind w:left="0" w:firstLine="0"/>
              <w:rPr>
                <w:b/>
                <w:lang w:val="kk-KZ"/>
              </w:rPr>
            </w:pPr>
          </w:p>
        </w:tc>
        <w:tc>
          <w:tcPr>
            <w:tcW w:w="431" w:type="pct"/>
          </w:tcPr>
          <w:p w14:paraId="0326BB02" w14:textId="2367D377" w:rsidR="000C3BEC" w:rsidRPr="002D1DCE" w:rsidRDefault="000C3BEC" w:rsidP="000C3BEC">
            <w:pPr>
              <w:jc w:val="center"/>
              <w:rPr>
                <w:bCs/>
                <w:lang w:val="kk-KZ"/>
              </w:rPr>
            </w:pPr>
            <w:r w:rsidRPr="002D1DCE">
              <w:rPr>
                <w:bCs/>
              </w:rPr>
              <w:t>19-1-баптың 3</w:t>
            </w:r>
            <w:r w:rsidRPr="002D1DCE">
              <w:rPr>
                <w:bCs/>
                <w:lang w:val="kk-KZ"/>
              </w:rPr>
              <w:t xml:space="preserve"> және 7</w:t>
            </w:r>
            <w:r w:rsidRPr="002D1DCE">
              <w:rPr>
                <w:bCs/>
              </w:rPr>
              <w:t>-тарма</w:t>
            </w:r>
            <w:r w:rsidRPr="002D1DCE">
              <w:rPr>
                <w:bCs/>
                <w:lang w:val="kk-KZ"/>
              </w:rPr>
              <w:t>қтары</w:t>
            </w:r>
          </w:p>
        </w:tc>
        <w:tc>
          <w:tcPr>
            <w:tcW w:w="1522" w:type="pct"/>
            <w:gridSpan w:val="2"/>
          </w:tcPr>
          <w:p w14:paraId="166698BB" w14:textId="77777777" w:rsidR="000C3BEC" w:rsidRPr="002D1DCE" w:rsidRDefault="000C3BEC" w:rsidP="000C3BEC">
            <w:pPr>
              <w:ind w:firstLine="385"/>
              <w:jc w:val="both"/>
              <w:rPr>
                <w:bCs/>
                <w:lang w:val="kk-KZ"/>
              </w:rPr>
            </w:pPr>
            <w:r w:rsidRPr="002D1DCE">
              <w:rPr>
                <w:bCs/>
                <w:lang w:val="kk-KZ"/>
              </w:rPr>
              <w:t>19-1-бап. Өзін-өзі реттейтін ұйымның қызметі және өзін-өзі реттейтін ұйымға мүшелік (қатысу)</w:t>
            </w:r>
          </w:p>
          <w:p w14:paraId="04974F60" w14:textId="77777777" w:rsidR="000C3BEC" w:rsidRPr="002D1DCE" w:rsidRDefault="000C3BEC" w:rsidP="000C3BEC">
            <w:pPr>
              <w:ind w:firstLine="385"/>
              <w:jc w:val="both"/>
              <w:rPr>
                <w:bCs/>
                <w:lang w:val="kk-KZ"/>
              </w:rPr>
            </w:pPr>
            <w:r w:rsidRPr="002D1DCE">
              <w:rPr>
                <w:bCs/>
                <w:lang w:val="kk-KZ"/>
              </w:rPr>
              <w:t>…</w:t>
            </w:r>
          </w:p>
          <w:p w14:paraId="339F4399" w14:textId="77777777" w:rsidR="000C3BEC" w:rsidRPr="002D1DCE" w:rsidRDefault="000C3BEC" w:rsidP="000C3BEC">
            <w:pPr>
              <w:ind w:firstLine="385"/>
              <w:jc w:val="both"/>
              <w:rPr>
                <w:bCs/>
                <w:lang w:val="kk-KZ"/>
              </w:rPr>
            </w:pPr>
            <w:r w:rsidRPr="002D1DCE">
              <w:rPr>
                <w:bCs/>
                <w:lang w:val="kk-KZ"/>
              </w:rPr>
              <w:t xml:space="preserve">3. </w:t>
            </w:r>
            <w:r w:rsidRPr="002D1DCE">
              <w:rPr>
                <w:b/>
                <w:bCs/>
                <w:lang w:val="kk-KZ"/>
              </w:rPr>
              <w:t>Тауар биржалары</w:t>
            </w:r>
            <w:r w:rsidRPr="002D1DCE">
              <w:rPr>
                <w:bCs/>
                <w:lang w:val="kk-KZ"/>
              </w:rPr>
              <w:t>, брокерлер, дилерлер және маркет-мейкерлер өзін-өзі реттейтін ұйымның мүшелері (қатысушылары) болып табылады. Тауар биржалары, брокерлер, дилерлер және маркет-мейкерлер өзін-өзі реттейтін бір ұйымның ғана мүшелері (қатысушылары) бола алады.</w:t>
            </w:r>
          </w:p>
          <w:p w14:paraId="3DB49ADC" w14:textId="77777777" w:rsidR="000C3BEC" w:rsidRPr="002D1DCE" w:rsidRDefault="000C3BEC" w:rsidP="000C3BEC">
            <w:pPr>
              <w:ind w:firstLine="385"/>
              <w:jc w:val="both"/>
              <w:rPr>
                <w:bCs/>
                <w:lang w:val="kk-KZ"/>
              </w:rPr>
            </w:pPr>
            <w:r w:rsidRPr="002D1DCE">
              <w:rPr>
                <w:bCs/>
                <w:lang w:val="kk-KZ"/>
              </w:rPr>
              <w:t>….</w:t>
            </w:r>
          </w:p>
          <w:p w14:paraId="5A191625" w14:textId="77777777" w:rsidR="000C3BEC" w:rsidRPr="002D1DCE" w:rsidRDefault="000C3BEC" w:rsidP="000C3BEC">
            <w:pPr>
              <w:ind w:firstLine="385"/>
              <w:jc w:val="both"/>
              <w:rPr>
                <w:bCs/>
                <w:lang w:val="kk-KZ"/>
              </w:rPr>
            </w:pPr>
            <w:r w:rsidRPr="002D1DCE">
              <w:rPr>
                <w:bCs/>
                <w:lang w:val="kk-KZ"/>
              </w:rPr>
              <w:t>7. Өзін-өзі реттейтін ұйымға мүшелік (қатысу) мынадай негіздер бойынша:</w:t>
            </w:r>
          </w:p>
          <w:p w14:paraId="5A8EDD7D" w14:textId="1B9129B4" w:rsidR="000C3BEC" w:rsidRPr="002D1DCE" w:rsidRDefault="000C3BEC" w:rsidP="000C3BEC">
            <w:pPr>
              <w:ind w:firstLine="385"/>
              <w:jc w:val="both"/>
              <w:rPr>
                <w:bCs/>
                <w:lang w:val="kk-KZ"/>
              </w:rPr>
            </w:pPr>
            <w:r w:rsidRPr="002D1DCE">
              <w:rPr>
                <w:bCs/>
                <w:lang w:val="kk-KZ"/>
              </w:rPr>
              <w:t>1) брокердің, дилердің және маркет-</w:t>
            </w:r>
            <w:r w:rsidRPr="002D1DCE">
              <w:rPr>
                <w:bCs/>
                <w:lang w:val="kk-KZ"/>
              </w:rPr>
              <w:lastRenderedPageBreak/>
              <w:t xml:space="preserve">мейкердің, </w:t>
            </w:r>
            <w:r w:rsidRPr="002D1DCE">
              <w:rPr>
                <w:b/>
                <w:bCs/>
                <w:lang w:val="kk-KZ"/>
              </w:rPr>
              <w:t>тауар биржасының</w:t>
            </w:r>
            <w:r w:rsidRPr="002D1DCE">
              <w:rPr>
                <w:bCs/>
                <w:lang w:val="kk-KZ"/>
              </w:rPr>
              <w:t xml:space="preserve"> өтініші бойынша;</w:t>
            </w:r>
          </w:p>
          <w:p w14:paraId="1D861D77" w14:textId="263C2E48" w:rsidR="000C3BEC" w:rsidRPr="002D1DCE" w:rsidRDefault="000C3BEC" w:rsidP="000C3BEC">
            <w:pPr>
              <w:ind w:firstLine="385"/>
              <w:jc w:val="both"/>
              <w:rPr>
                <w:bCs/>
                <w:lang w:val="kk-KZ"/>
              </w:rPr>
            </w:pPr>
            <w:r w:rsidRPr="002D1DCE">
              <w:rPr>
                <w:bCs/>
                <w:lang w:val="kk-KZ"/>
              </w:rPr>
              <w:t>2) мүшесі (қатысушы) осы Заңды, биржалық сауда қағидаларын, өзін-өзі реттейтін ұйымның жарғысын, стандарттары мен қағидаларын бірнеше рет бұзған жағдайда тоқтатылады.</w:t>
            </w:r>
          </w:p>
          <w:p w14:paraId="348CB3AF" w14:textId="72676F55" w:rsidR="000C3BEC" w:rsidRPr="002D1DCE" w:rsidRDefault="000C3BEC" w:rsidP="000C3BEC">
            <w:pPr>
              <w:ind w:firstLine="385"/>
              <w:jc w:val="both"/>
              <w:rPr>
                <w:bCs/>
                <w:lang w:val="kk-KZ"/>
              </w:rPr>
            </w:pPr>
            <w:r w:rsidRPr="002D1DCE">
              <w:rPr>
                <w:bCs/>
                <w:lang w:val="kk-KZ"/>
              </w:rPr>
              <w:t>Өзін-өзі реттейтін ұйымның мүшелігі (қатысуы) теріс себептермен тоқтатылған мүшелері (қатысушылары), сондай-ақ осы Заңды бұзған басшылар мен қызметкерлер кемінде екі жыл мерзімде биржалық саудаға қатыса алмайды.</w:t>
            </w:r>
          </w:p>
        </w:tc>
        <w:tc>
          <w:tcPr>
            <w:tcW w:w="1622" w:type="pct"/>
            <w:shd w:val="clear" w:color="auto" w:fill="FFFFFF"/>
          </w:tcPr>
          <w:p w14:paraId="26660DB0" w14:textId="77777777" w:rsidR="000C3BEC" w:rsidRPr="002D1DCE" w:rsidRDefault="000C3BEC" w:rsidP="000C3BEC">
            <w:pPr>
              <w:ind w:firstLine="385"/>
              <w:jc w:val="both"/>
              <w:rPr>
                <w:bCs/>
                <w:lang w:val="kk-KZ"/>
              </w:rPr>
            </w:pPr>
            <w:r w:rsidRPr="002D1DCE">
              <w:rPr>
                <w:bCs/>
                <w:lang w:val="kk-KZ"/>
              </w:rPr>
              <w:lastRenderedPageBreak/>
              <w:t>19-1-бап. Өзін-өзі реттейтін ұйымның қызметі және өзін-өзі реттейтін ұйымға мүшелік (қатысу)</w:t>
            </w:r>
          </w:p>
          <w:p w14:paraId="3427D781" w14:textId="77777777" w:rsidR="000C3BEC" w:rsidRPr="002D1DCE" w:rsidRDefault="000C3BEC" w:rsidP="000C3BEC">
            <w:pPr>
              <w:ind w:firstLine="385"/>
              <w:jc w:val="both"/>
              <w:rPr>
                <w:bCs/>
                <w:lang w:val="kk-KZ"/>
              </w:rPr>
            </w:pPr>
            <w:r w:rsidRPr="002D1DCE">
              <w:rPr>
                <w:bCs/>
                <w:lang w:val="kk-KZ"/>
              </w:rPr>
              <w:t>…</w:t>
            </w:r>
          </w:p>
          <w:p w14:paraId="1A0135DE" w14:textId="0F7F816C" w:rsidR="000C3BEC" w:rsidRPr="002D1DCE" w:rsidRDefault="000C3BEC" w:rsidP="000C3BEC">
            <w:pPr>
              <w:ind w:firstLine="385"/>
              <w:jc w:val="both"/>
              <w:rPr>
                <w:bCs/>
                <w:lang w:val="kk-KZ"/>
              </w:rPr>
            </w:pPr>
            <w:r w:rsidRPr="002D1DCE">
              <w:rPr>
                <w:bCs/>
                <w:lang w:val="kk-KZ"/>
              </w:rPr>
              <w:t xml:space="preserve">3. Өзін-өзі реттейтін ұйымның мүшелері (қатысушылары) </w:t>
            </w:r>
            <w:r w:rsidRPr="002D1DCE">
              <w:rPr>
                <w:b/>
                <w:bCs/>
                <w:lang w:val="kk-KZ"/>
              </w:rPr>
              <w:t>қызметтің ортақтығы қағидаты бойынша</w:t>
            </w:r>
            <w:r w:rsidRPr="002D1DCE">
              <w:rPr>
                <w:bCs/>
                <w:lang w:val="kk-KZ"/>
              </w:rPr>
              <w:t xml:space="preserve"> брокерлер, дилерлер және маркет-мейкерлер болып табылады. Тауар биржалары, брокерлер, дилерлер және маркет-мейкерлер тек бір өзін-өзі реттейтін ұйымның мүшелері (қатысушылары) бола алады.</w:t>
            </w:r>
          </w:p>
          <w:p w14:paraId="1017286F" w14:textId="77777777" w:rsidR="000C3BEC" w:rsidRPr="002D1DCE" w:rsidRDefault="000C3BEC" w:rsidP="000C3BEC">
            <w:pPr>
              <w:ind w:firstLine="385"/>
              <w:jc w:val="both"/>
              <w:rPr>
                <w:bCs/>
                <w:lang w:val="kk-KZ"/>
              </w:rPr>
            </w:pPr>
            <w:r w:rsidRPr="002D1DCE">
              <w:rPr>
                <w:bCs/>
                <w:lang w:val="kk-KZ"/>
              </w:rPr>
              <w:t>...</w:t>
            </w:r>
          </w:p>
          <w:p w14:paraId="464C113F" w14:textId="77777777" w:rsidR="000C3BEC" w:rsidRPr="002D1DCE" w:rsidRDefault="000C3BEC" w:rsidP="000C3BEC">
            <w:pPr>
              <w:ind w:firstLine="385"/>
              <w:jc w:val="both"/>
              <w:rPr>
                <w:bCs/>
                <w:lang w:val="kk-KZ"/>
              </w:rPr>
            </w:pPr>
            <w:r w:rsidRPr="002D1DCE">
              <w:rPr>
                <w:bCs/>
                <w:lang w:val="kk-KZ"/>
              </w:rPr>
              <w:t>7. Өзін-өзі реттейтін ұйымға мүшелік (қатысу) мынадай негіздер бойынша:</w:t>
            </w:r>
          </w:p>
          <w:p w14:paraId="6F3E8702" w14:textId="5F4BCA5A" w:rsidR="000C3BEC" w:rsidRPr="002D1DCE" w:rsidRDefault="000C3BEC" w:rsidP="000C3BEC">
            <w:pPr>
              <w:ind w:firstLine="385"/>
              <w:jc w:val="both"/>
              <w:rPr>
                <w:bCs/>
                <w:lang w:val="kk-KZ"/>
              </w:rPr>
            </w:pPr>
            <w:r w:rsidRPr="002D1DCE">
              <w:rPr>
                <w:bCs/>
                <w:lang w:val="kk-KZ"/>
              </w:rPr>
              <w:t>1) брокердің, дилердің және маркет-</w:t>
            </w:r>
            <w:r w:rsidRPr="002D1DCE">
              <w:rPr>
                <w:bCs/>
                <w:lang w:val="kk-KZ"/>
              </w:rPr>
              <w:lastRenderedPageBreak/>
              <w:t>мейкердің өтініші бойынша;</w:t>
            </w:r>
          </w:p>
          <w:p w14:paraId="4CCE51DC" w14:textId="77777777" w:rsidR="000C3BEC" w:rsidRPr="002D1DCE" w:rsidRDefault="000C3BEC" w:rsidP="000C3BEC">
            <w:pPr>
              <w:ind w:firstLine="385"/>
              <w:jc w:val="both"/>
              <w:rPr>
                <w:bCs/>
                <w:lang w:val="kk-KZ"/>
              </w:rPr>
            </w:pPr>
            <w:r w:rsidRPr="002D1DCE">
              <w:rPr>
                <w:bCs/>
                <w:lang w:val="kk-KZ"/>
              </w:rPr>
              <w:t>2) мүшесі (қатысушы) осы Заңды, биржалық сауда қағидаларын, өзін-өзі реттейтін ұйымның жарғысын, стандарттары мен қағидаларын бірнеше рет бұзған жағдайда тоқтатылады.</w:t>
            </w:r>
          </w:p>
          <w:p w14:paraId="441BA817" w14:textId="222741C3" w:rsidR="000C3BEC" w:rsidRPr="002D1DCE" w:rsidRDefault="000C3BEC" w:rsidP="000C3BEC">
            <w:pPr>
              <w:ind w:firstLine="385"/>
              <w:jc w:val="both"/>
              <w:rPr>
                <w:bCs/>
                <w:lang w:val="kk-KZ"/>
              </w:rPr>
            </w:pPr>
            <w:r w:rsidRPr="002D1DCE">
              <w:rPr>
                <w:bCs/>
                <w:lang w:val="kk-KZ"/>
              </w:rPr>
              <w:t>Өзін-өзі реттейтін ұйымның мүшелігі (қатысуы) теріс себептермен тоқтатылған мүшелері (қатысушылары), сондай-ақ осы Заңды бұзған басшылар мен қызметкерлер кемінде екі жыл мерзімде биржалық саудаға қатыса алмайды.</w:t>
            </w:r>
          </w:p>
        </w:tc>
        <w:tc>
          <w:tcPr>
            <w:tcW w:w="1284" w:type="pct"/>
          </w:tcPr>
          <w:p w14:paraId="111AFC6D" w14:textId="77777777" w:rsidR="000C3BEC" w:rsidRPr="002D1DCE" w:rsidRDefault="000C3BEC" w:rsidP="000C3BEC">
            <w:pPr>
              <w:jc w:val="both"/>
              <w:rPr>
                <w:rFonts w:eastAsia="Calibri"/>
                <w:lang w:val="kk-KZ"/>
              </w:rPr>
            </w:pPr>
            <w:r w:rsidRPr="002D1DCE">
              <w:rPr>
                <w:rFonts w:eastAsia="Calibri"/>
                <w:lang w:val="kk-KZ"/>
              </w:rPr>
              <w:lastRenderedPageBreak/>
              <w:t>«Өзін-өзі реттеу туралы» ҚР Заңына сәйкес өзін-өзі реттейтін ұйым – қызметтің, саланың, экономикалық қызмет түрлерінің, өндірілген тауарлар (жұмыстар, көрсетілетін қызметтер) нарығының ортақтығы қағидаты бойынша жеке кәсіпкерлік субъектілерінің немесе кәсіптік қызмет субъектілерінің ерікті не міндетті мүшелігіне (қатысуына) негізделген, қауымдастық (одақ), қоғамдық бірлестік нысанындағы немесе Қазақстан Республикасының заңдарында белгіленген өзге де ұйымдық-</w:t>
            </w:r>
            <w:r w:rsidRPr="002D1DCE">
              <w:rPr>
                <w:rFonts w:eastAsia="Calibri"/>
                <w:lang w:val="kk-KZ"/>
              </w:rPr>
              <w:lastRenderedPageBreak/>
              <w:t>құқықтық нысандағы коммерциялық емес ұйым.</w:t>
            </w:r>
          </w:p>
          <w:p w14:paraId="192C06A6" w14:textId="53528C9B" w:rsidR="000C3BEC" w:rsidRPr="002D1DCE" w:rsidRDefault="000C3BEC" w:rsidP="000C3BEC">
            <w:pPr>
              <w:ind w:firstLine="385"/>
              <w:jc w:val="both"/>
              <w:rPr>
                <w:lang w:val="kk-KZ"/>
              </w:rPr>
            </w:pPr>
            <w:r w:rsidRPr="002D1DCE">
              <w:rPr>
                <w:rFonts w:eastAsia="Calibri"/>
                <w:lang w:val="kk-KZ"/>
              </w:rPr>
              <w:t>Бұл ретте, ӨРҰ құрылған жағдайда бір ӨРҰ мүшелерінің тауар биржалары, брокерлер, дилерлер және маркет-мейкерлер болуына жол берілмейді.</w:t>
            </w:r>
          </w:p>
        </w:tc>
      </w:tr>
      <w:tr w:rsidR="000C3BEC" w:rsidRPr="002D1DCE" w14:paraId="41748B43" w14:textId="77777777" w:rsidTr="00232C43">
        <w:tc>
          <w:tcPr>
            <w:tcW w:w="141" w:type="pct"/>
          </w:tcPr>
          <w:p w14:paraId="49CFE542" w14:textId="77777777" w:rsidR="000C3BEC" w:rsidRPr="002D1DCE" w:rsidRDefault="000C3BEC" w:rsidP="000C3BEC">
            <w:pPr>
              <w:pStyle w:val="a5"/>
              <w:numPr>
                <w:ilvl w:val="0"/>
                <w:numId w:val="2"/>
              </w:numPr>
              <w:ind w:left="0" w:firstLine="0"/>
              <w:rPr>
                <w:b/>
                <w:lang w:val="kk-KZ"/>
              </w:rPr>
            </w:pPr>
          </w:p>
        </w:tc>
        <w:tc>
          <w:tcPr>
            <w:tcW w:w="431" w:type="pct"/>
          </w:tcPr>
          <w:p w14:paraId="479AF928" w14:textId="2BFA4455" w:rsidR="000C3BEC" w:rsidRPr="002D1DCE" w:rsidRDefault="000C3BEC" w:rsidP="000C3BEC">
            <w:pPr>
              <w:jc w:val="center"/>
            </w:pPr>
            <w:r w:rsidRPr="002D1DCE">
              <w:rPr>
                <w:bCs/>
              </w:rPr>
              <w:t>23-баптың 2 және 3-тармақтары</w:t>
            </w:r>
          </w:p>
        </w:tc>
        <w:tc>
          <w:tcPr>
            <w:tcW w:w="1522" w:type="pct"/>
            <w:gridSpan w:val="2"/>
          </w:tcPr>
          <w:p w14:paraId="3249655A" w14:textId="77777777" w:rsidR="000C3BEC" w:rsidRPr="002D1DCE" w:rsidRDefault="000C3BEC" w:rsidP="000C3BEC">
            <w:pPr>
              <w:ind w:firstLine="385"/>
              <w:jc w:val="both"/>
              <w:rPr>
                <w:bCs/>
              </w:rPr>
            </w:pPr>
            <w:r w:rsidRPr="002D1DCE">
              <w:rPr>
                <w:bCs/>
              </w:rPr>
              <w:t>23-бап. Тауар биржасындағы коммерциялық құпия</w:t>
            </w:r>
          </w:p>
          <w:p w14:paraId="25AE70E3" w14:textId="23B398B7" w:rsidR="000C3BEC" w:rsidRPr="002D1DCE" w:rsidRDefault="000C3BEC" w:rsidP="000C3BEC">
            <w:pPr>
              <w:ind w:firstLine="385"/>
              <w:jc w:val="both"/>
              <w:rPr>
                <w:bCs/>
              </w:rPr>
            </w:pPr>
            <w:r w:rsidRPr="002D1DCE">
              <w:rPr>
                <w:bCs/>
              </w:rPr>
              <w:t>…</w:t>
            </w:r>
          </w:p>
          <w:p w14:paraId="74E10071" w14:textId="43F021B9" w:rsidR="000C3BEC" w:rsidRPr="002D1DCE" w:rsidRDefault="000C3BEC" w:rsidP="000C3BEC">
            <w:pPr>
              <w:ind w:firstLine="385"/>
              <w:jc w:val="both"/>
              <w:rPr>
                <w:bCs/>
              </w:rPr>
            </w:pPr>
            <w:r w:rsidRPr="002D1DCE">
              <w:rPr>
                <w:bCs/>
              </w:rPr>
              <w:t xml:space="preserve">2. Маркет-мейкерлер, брокерлер </w:t>
            </w:r>
            <w:r w:rsidRPr="00CF2315">
              <w:rPr>
                <w:b/>
                <w:bCs/>
              </w:rPr>
              <w:t xml:space="preserve">мен </w:t>
            </w:r>
            <w:r w:rsidRPr="002D1DCE">
              <w:rPr>
                <w:bCs/>
              </w:rPr>
              <w:t>дилерлер табиғи баға белгілеуді бұзуға және тауар нарығының тұрақсыздануына әкеп соғуы мүмкін іс-әрекеттерге (әрекетсіздіктерге) жол беруге құқылы емес.</w:t>
            </w:r>
          </w:p>
          <w:p w14:paraId="187C7A49" w14:textId="2AF47F91" w:rsidR="000C3BEC" w:rsidRPr="002D1DCE" w:rsidRDefault="000C3BEC" w:rsidP="000C3BEC">
            <w:pPr>
              <w:ind w:firstLine="385"/>
              <w:jc w:val="both"/>
              <w:rPr>
                <w:bCs/>
              </w:rPr>
            </w:pPr>
            <w:r w:rsidRPr="002D1DCE">
              <w:rPr>
                <w:bCs/>
              </w:rPr>
              <w:t>…</w:t>
            </w:r>
          </w:p>
          <w:p w14:paraId="00CEAC0E" w14:textId="52C60DA8" w:rsidR="000C3BEC" w:rsidRPr="002D1DCE" w:rsidRDefault="000C3BEC" w:rsidP="000C3BEC">
            <w:pPr>
              <w:ind w:firstLine="385"/>
              <w:jc w:val="both"/>
              <w:rPr>
                <w:b/>
                <w:bCs/>
                <w:lang w:val="kk-KZ"/>
              </w:rPr>
            </w:pPr>
            <w:r w:rsidRPr="002D1DCE">
              <w:rPr>
                <w:b/>
                <w:bCs/>
              </w:rPr>
              <w:t>3. Ж</w:t>
            </w:r>
            <w:r w:rsidRPr="002D1DCE">
              <w:rPr>
                <w:b/>
                <w:bCs/>
                <w:lang w:val="kk-KZ"/>
              </w:rPr>
              <w:t>оқ</w:t>
            </w:r>
          </w:p>
          <w:p w14:paraId="1306C229" w14:textId="77777777" w:rsidR="000C3BEC" w:rsidRPr="002D1DCE" w:rsidRDefault="000C3BEC" w:rsidP="000C3BEC">
            <w:pPr>
              <w:ind w:firstLine="385"/>
              <w:jc w:val="both"/>
              <w:rPr>
                <w:b/>
                <w:bCs/>
                <w:lang w:val="kk-KZ"/>
              </w:rPr>
            </w:pPr>
          </w:p>
          <w:p w14:paraId="3BF659D4" w14:textId="77777777" w:rsidR="000C3BEC" w:rsidRPr="002D1DCE" w:rsidRDefault="000C3BEC" w:rsidP="000C3BEC">
            <w:pPr>
              <w:pStyle w:val="pj"/>
              <w:ind w:firstLine="385"/>
              <w:rPr>
                <w:bCs/>
                <w:color w:val="auto"/>
              </w:rPr>
            </w:pPr>
          </w:p>
          <w:p w14:paraId="03C2BFFA" w14:textId="77777777" w:rsidR="000C3BEC" w:rsidRPr="002D1DCE" w:rsidRDefault="000C3BEC" w:rsidP="000C3BEC">
            <w:pPr>
              <w:pStyle w:val="pj"/>
              <w:ind w:firstLine="385"/>
              <w:rPr>
                <w:bCs/>
                <w:color w:val="auto"/>
              </w:rPr>
            </w:pPr>
          </w:p>
        </w:tc>
        <w:tc>
          <w:tcPr>
            <w:tcW w:w="1622" w:type="pct"/>
            <w:shd w:val="clear" w:color="auto" w:fill="FFFFFF"/>
          </w:tcPr>
          <w:p w14:paraId="67D0B593" w14:textId="77777777" w:rsidR="000C3BEC" w:rsidRPr="002D1DCE" w:rsidRDefault="000C3BEC" w:rsidP="000C3BEC">
            <w:pPr>
              <w:ind w:firstLine="385"/>
              <w:jc w:val="both"/>
              <w:rPr>
                <w:rFonts w:eastAsia="Calibri"/>
                <w:bCs/>
              </w:rPr>
            </w:pPr>
            <w:r w:rsidRPr="002D1DCE">
              <w:rPr>
                <w:rFonts w:eastAsia="Calibri"/>
                <w:bCs/>
              </w:rPr>
              <w:t>23-бап. Тауар биржасындағы коммерциялық құпия</w:t>
            </w:r>
          </w:p>
          <w:p w14:paraId="4CD2BA25" w14:textId="77777777" w:rsidR="000C3BEC" w:rsidRPr="002D1DCE" w:rsidRDefault="000C3BEC" w:rsidP="000C3BEC">
            <w:pPr>
              <w:ind w:firstLine="385"/>
              <w:jc w:val="both"/>
              <w:rPr>
                <w:rFonts w:eastAsia="Calibri"/>
                <w:bCs/>
              </w:rPr>
            </w:pPr>
            <w:r w:rsidRPr="002D1DCE">
              <w:rPr>
                <w:rFonts w:eastAsia="Calibri"/>
                <w:bCs/>
              </w:rPr>
              <w:t>…</w:t>
            </w:r>
          </w:p>
          <w:p w14:paraId="4B3BECF1" w14:textId="272FDF36" w:rsidR="000C3BEC" w:rsidRPr="002D1DCE" w:rsidRDefault="000C3BEC" w:rsidP="000C3BEC">
            <w:pPr>
              <w:ind w:firstLine="385"/>
              <w:jc w:val="both"/>
              <w:rPr>
                <w:rFonts w:eastAsia="Calibri"/>
                <w:b/>
                <w:bCs/>
              </w:rPr>
            </w:pPr>
            <w:r w:rsidRPr="002D1DCE">
              <w:rPr>
                <w:rFonts w:eastAsia="Calibri"/>
                <w:bCs/>
              </w:rPr>
              <w:t xml:space="preserve">2. Маркет-мейкерлер, брокерлер, дилерлер </w:t>
            </w:r>
            <w:r w:rsidRPr="00CF2315">
              <w:rPr>
                <w:rFonts w:eastAsia="Calibri"/>
                <w:b/>
                <w:bCs/>
              </w:rPr>
              <w:t>және</w:t>
            </w:r>
            <w:r w:rsidRPr="002D1DCE">
              <w:rPr>
                <w:rFonts w:eastAsia="Calibri"/>
                <w:bCs/>
              </w:rPr>
              <w:t xml:space="preserve"> </w:t>
            </w:r>
            <w:r w:rsidRPr="002D1DCE">
              <w:rPr>
                <w:rFonts w:eastAsia="Calibri"/>
                <w:b/>
                <w:bCs/>
              </w:rPr>
              <w:t>тауар биржасының қызметкерлері</w:t>
            </w:r>
            <w:r w:rsidRPr="002D1DCE">
              <w:rPr>
                <w:rFonts w:eastAsia="Calibri"/>
                <w:bCs/>
              </w:rPr>
              <w:t xml:space="preserve"> табиғи баға белгілеудің бұзылуына және тауар нарығының тұрақсыздануына әкеп соғуы мүмкін әрекеттерге (әрекетсіздікке) жол бермеуге</w:t>
            </w:r>
            <w:r w:rsidRPr="002D1DCE">
              <w:rPr>
                <w:rFonts w:eastAsia="Calibri"/>
                <w:b/>
                <w:bCs/>
              </w:rPr>
              <w:t xml:space="preserve"> міндетті.</w:t>
            </w:r>
          </w:p>
          <w:p w14:paraId="54FDA8AD" w14:textId="77777777" w:rsidR="000C3BEC" w:rsidRPr="002D1DCE" w:rsidRDefault="000C3BEC" w:rsidP="000C3BEC">
            <w:pPr>
              <w:ind w:firstLine="385"/>
              <w:jc w:val="both"/>
              <w:rPr>
                <w:rFonts w:eastAsia="Calibri"/>
                <w:bCs/>
              </w:rPr>
            </w:pPr>
            <w:r w:rsidRPr="002D1DCE">
              <w:rPr>
                <w:rFonts w:eastAsia="Calibri"/>
                <w:bCs/>
              </w:rPr>
              <w:t>….</w:t>
            </w:r>
          </w:p>
          <w:p w14:paraId="15EEBDCE" w14:textId="24EEE77B" w:rsidR="000C3BEC" w:rsidRPr="002D1DCE" w:rsidRDefault="000C3BEC" w:rsidP="000C3BEC">
            <w:pPr>
              <w:ind w:firstLine="385"/>
              <w:jc w:val="both"/>
              <w:rPr>
                <w:b/>
                <w:bCs/>
              </w:rPr>
            </w:pPr>
            <w:r w:rsidRPr="00CF2315">
              <w:rPr>
                <w:rFonts w:eastAsia="Calibri"/>
                <w:bCs/>
              </w:rPr>
              <w:t>3.</w:t>
            </w:r>
            <w:r w:rsidRPr="002D1DCE">
              <w:rPr>
                <w:rFonts w:eastAsia="Calibri"/>
                <w:b/>
                <w:bCs/>
              </w:rPr>
              <w:t xml:space="preserve"> Тауар биржасы биржалық саудаға қатысушылардың коммерциялық құпияға заңды құқықтарын жалпыға қолжетімді болып табылатын тауар биржасында жасалатын мәмілелер туралы мәліметтердің қорытындылары шығарылғанға дейін сақтауға міндетті.</w:t>
            </w:r>
            <w:bookmarkStart w:id="7" w:name="_Hlk144117326"/>
            <w:bookmarkStart w:id="8" w:name="_Hlk144201144"/>
          </w:p>
          <w:bookmarkEnd w:id="7"/>
          <w:bookmarkEnd w:id="8"/>
          <w:p w14:paraId="77DB8C48" w14:textId="77777777" w:rsidR="000C3BEC" w:rsidRPr="002D1DCE" w:rsidRDefault="000C3BEC" w:rsidP="000C3BEC">
            <w:pPr>
              <w:pStyle w:val="pj"/>
              <w:ind w:firstLine="385"/>
              <w:rPr>
                <w:bCs/>
                <w:color w:val="auto"/>
              </w:rPr>
            </w:pPr>
          </w:p>
        </w:tc>
        <w:tc>
          <w:tcPr>
            <w:tcW w:w="1284" w:type="pct"/>
          </w:tcPr>
          <w:p w14:paraId="43E8B6CE" w14:textId="77777777" w:rsidR="000C3BEC" w:rsidRPr="002D1DCE" w:rsidRDefault="000C3BEC" w:rsidP="000C3BEC">
            <w:pPr>
              <w:ind w:firstLine="385"/>
              <w:jc w:val="both"/>
            </w:pPr>
            <w:r w:rsidRPr="002D1DCE">
              <w:t>Коммерциялық құпияның негізгі белгілеріне мыналар жатады:</w:t>
            </w:r>
          </w:p>
          <w:p w14:paraId="51B9E536" w14:textId="77777777" w:rsidR="000C3BEC" w:rsidRPr="002D1DCE" w:rsidRDefault="000C3BEC" w:rsidP="000C3BEC">
            <w:pPr>
              <w:ind w:firstLine="385"/>
              <w:jc w:val="both"/>
            </w:pPr>
            <w:r w:rsidRPr="002D1DCE">
              <w:t>Ақпарат мемлекеттік құпияларға жатпайды;</w:t>
            </w:r>
          </w:p>
          <w:p w14:paraId="639B236E" w14:textId="77777777" w:rsidR="000C3BEC" w:rsidRPr="002D1DCE" w:rsidRDefault="000C3BEC" w:rsidP="000C3BEC">
            <w:pPr>
              <w:ind w:firstLine="385"/>
              <w:jc w:val="both"/>
            </w:pPr>
            <w:r w:rsidRPr="002D1DCE">
              <w:t>Кәсіпкердің қызметіне байланысты мәліметтер;</w:t>
            </w:r>
          </w:p>
          <w:p w14:paraId="51AB127E" w14:textId="77777777" w:rsidR="000C3BEC" w:rsidRPr="002D1DCE" w:rsidRDefault="000C3BEC" w:rsidP="000C3BEC">
            <w:pPr>
              <w:ind w:firstLine="385"/>
              <w:jc w:val="both"/>
            </w:pPr>
            <w:r w:rsidRPr="002D1DCE">
              <w:t>Ақпараттың үшінші тұлғаларға белгісіз болуына байланысты нақты немесе ықтимал мәні бар;</w:t>
            </w:r>
          </w:p>
          <w:p w14:paraId="2AF15C51" w14:textId="77777777" w:rsidR="000C3BEC" w:rsidRPr="002D1DCE" w:rsidRDefault="000C3BEC" w:rsidP="000C3BEC">
            <w:pPr>
              <w:ind w:firstLine="385"/>
              <w:jc w:val="both"/>
            </w:pPr>
            <w:r w:rsidRPr="002D1DCE">
              <w:t>Бұл ретте, оны жария ету кәсіпкердің мүдделеріне нұқсан келтіруі мүмкін және оған еркін қолжетімділік жоқ.</w:t>
            </w:r>
          </w:p>
          <w:p w14:paraId="086F6286" w14:textId="77777777" w:rsidR="000C3BEC" w:rsidRPr="002D1DCE" w:rsidRDefault="000C3BEC" w:rsidP="000C3BEC">
            <w:pPr>
              <w:ind w:firstLine="385"/>
              <w:jc w:val="both"/>
            </w:pPr>
            <w:r w:rsidRPr="002D1DCE">
              <w:t>Өз кезегінде, ақпарат иесі оның құпиялылығын қорғауға шаралар қабылдайды.</w:t>
            </w:r>
          </w:p>
          <w:p w14:paraId="00BBD8B0" w14:textId="34237304" w:rsidR="000C3BEC" w:rsidRPr="002D1DCE" w:rsidRDefault="000C3BEC" w:rsidP="000C3BEC">
            <w:pPr>
              <w:ind w:firstLine="385"/>
              <w:jc w:val="both"/>
            </w:pPr>
            <w:r w:rsidRPr="002D1DCE">
              <w:t>Сонымен қатар, сауда-саттық қорытындысынан кейін деректер интернет-ресурста жариялануы тиіс екенін анықтау қажет.</w:t>
            </w:r>
          </w:p>
        </w:tc>
      </w:tr>
      <w:tr w:rsidR="000C3BEC" w:rsidRPr="002D1DCE" w14:paraId="15CA66A3" w14:textId="77777777" w:rsidTr="00232C43">
        <w:tc>
          <w:tcPr>
            <w:tcW w:w="141" w:type="pct"/>
          </w:tcPr>
          <w:p w14:paraId="2F0F7371" w14:textId="77777777" w:rsidR="000C3BEC" w:rsidRPr="002D1DCE" w:rsidRDefault="000C3BEC" w:rsidP="000C3BEC">
            <w:pPr>
              <w:pStyle w:val="a5"/>
              <w:numPr>
                <w:ilvl w:val="0"/>
                <w:numId w:val="2"/>
              </w:numPr>
              <w:ind w:left="0" w:firstLine="0"/>
              <w:rPr>
                <w:b/>
              </w:rPr>
            </w:pPr>
          </w:p>
        </w:tc>
        <w:tc>
          <w:tcPr>
            <w:tcW w:w="431" w:type="pct"/>
          </w:tcPr>
          <w:p w14:paraId="7ECC7CC8" w14:textId="619DD45B" w:rsidR="000C3BEC" w:rsidRPr="002D1DCE" w:rsidRDefault="000C3BEC" w:rsidP="000C3BEC">
            <w:pPr>
              <w:jc w:val="center"/>
            </w:pPr>
            <w:r w:rsidRPr="002D1DCE">
              <w:rPr>
                <w:bCs/>
              </w:rPr>
              <w:t xml:space="preserve">Заңның </w:t>
            </w:r>
            <w:r w:rsidRPr="002D1DCE">
              <w:rPr>
                <w:bCs/>
              </w:rPr>
              <w:lastRenderedPageBreak/>
              <w:t>25-бабының 1-тармағы</w:t>
            </w:r>
          </w:p>
        </w:tc>
        <w:tc>
          <w:tcPr>
            <w:tcW w:w="1522" w:type="pct"/>
            <w:gridSpan w:val="2"/>
          </w:tcPr>
          <w:p w14:paraId="6481FAE5" w14:textId="7D867D4C" w:rsidR="000C3BEC" w:rsidRPr="002D1DCE" w:rsidRDefault="000C3BEC" w:rsidP="000C3BEC">
            <w:pPr>
              <w:ind w:firstLine="389"/>
              <w:jc w:val="both"/>
              <w:rPr>
                <w:spacing w:val="2"/>
                <w:lang w:val="kk-KZ"/>
              </w:rPr>
            </w:pPr>
            <w:r w:rsidRPr="002D1DCE">
              <w:rPr>
                <w:spacing w:val="2"/>
                <w:lang w:val="kk-KZ"/>
              </w:rPr>
              <w:lastRenderedPageBreak/>
              <w:t xml:space="preserve">25-бап. Қазақстан Республикасының </w:t>
            </w:r>
            <w:r w:rsidRPr="002D1DCE">
              <w:rPr>
                <w:spacing w:val="2"/>
                <w:lang w:val="kk-KZ"/>
              </w:rPr>
              <w:lastRenderedPageBreak/>
              <w:t>тауар биржалары туралы заңнамасының сақталуын мемлекеттік бақылау</w:t>
            </w:r>
          </w:p>
          <w:p w14:paraId="788AE5EE" w14:textId="77777777" w:rsidR="000C3BEC" w:rsidRPr="002D1DCE" w:rsidRDefault="000C3BEC" w:rsidP="000C3BEC">
            <w:pPr>
              <w:ind w:firstLine="389"/>
              <w:jc w:val="both"/>
              <w:rPr>
                <w:spacing w:val="2"/>
                <w:lang w:val="kk-KZ"/>
              </w:rPr>
            </w:pPr>
            <w:r w:rsidRPr="002D1DCE">
              <w:rPr>
                <w:spacing w:val="2"/>
                <w:lang w:val="kk-KZ"/>
              </w:rPr>
              <w:t xml:space="preserve">1. Қазақстан Республикасының тауар биржалары туралы заңнамасының сақталуын мемлекеттік </w:t>
            </w:r>
            <w:r w:rsidRPr="00CF2315">
              <w:rPr>
                <w:spacing w:val="2"/>
                <w:lang w:val="kk-KZ"/>
              </w:rPr>
              <w:t>бақылау</w:t>
            </w:r>
            <w:r w:rsidRPr="002D1DCE">
              <w:rPr>
                <w:b/>
                <w:spacing w:val="2"/>
                <w:lang w:val="kk-KZ"/>
              </w:rPr>
              <w:t xml:space="preserve"> жоспардан тыс тексеріс</w:t>
            </w:r>
            <w:r w:rsidRPr="002D1DCE">
              <w:rPr>
                <w:spacing w:val="2"/>
                <w:lang w:val="kk-KZ"/>
              </w:rPr>
              <w:t>,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p w14:paraId="05DBF07B" w14:textId="0B1F45BF" w:rsidR="000C3BEC" w:rsidRPr="002D1DCE" w:rsidRDefault="000C3BEC" w:rsidP="000C3BEC">
            <w:pPr>
              <w:ind w:firstLine="389"/>
              <w:jc w:val="both"/>
              <w:rPr>
                <w:spacing w:val="2"/>
              </w:rPr>
            </w:pPr>
            <w:r w:rsidRPr="002D1DCE">
              <w:rPr>
                <w:spacing w:val="2"/>
              </w:rPr>
              <w:t>…</w:t>
            </w:r>
          </w:p>
        </w:tc>
        <w:tc>
          <w:tcPr>
            <w:tcW w:w="1622" w:type="pct"/>
            <w:shd w:val="clear" w:color="auto" w:fill="FFFFFF"/>
          </w:tcPr>
          <w:p w14:paraId="67B9255B" w14:textId="7F430BAA" w:rsidR="000C3BEC" w:rsidRPr="002D1DCE" w:rsidRDefault="000C3BEC" w:rsidP="000C3BEC">
            <w:pPr>
              <w:ind w:firstLine="389"/>
              <w:jc w:val="both"/>
              <w:rPr>
                <w:rFonts w:eastAsia="Calibri"/>
                <w:bCs/>
              </w:rPr>
            </w:pPr>
            <w:r w:rsidRPr="002D1DCE">
              <w:rPr>
                <w:rFonts w:eastAsia="Calibri"/>
                <w:bCs/>
              </w:rPr>
              <w:lastRenderedPageBreak/>
              <w:t xml:space="preserve">25-бап. </w:t>
            </w:r>
            <w:r w:rsidRPr="002D1DCE">
              <w:rPr>
                <w:rFonts w:eastAsia="Calibri"/>
                <w:b/>
                <w:bCs/>
              </w:rPr>
              <w:t>Тауар биржаларының,</w:t>
            </w:r>
            <w:r w:rsidRPr="002D1DCE">
              <w:rPr>
                <w:rFonts w:eastAsia="Calibri"/>
                <w:bCs/>
              </w:rPr>
              <w:t xml:space="preserve"> </w:t>
            </w:r>
            <w:r w:rsidRPr="002D1DCE">
              <w:rPr>
                <w:rFonts w:eastAsia="Calibri"/>
                <w:b/>
                <w:bCs/>
              </w:rPr>
              <w:lastRenderedPageBreak/>
              <w:t xml:space="preserve">биржалық сауда-саттыққа қатысушылардың және клирингтік орталықтардың қызметін </w:t>
            </w:r>
            <w:r w:rsidRPr="002D1DCE">
              <w:rPr>
                <w:rFonts w:eastAsia="Calibri"/>
                <w:bCs/>
              </w:rPr>
              <w:t>мемлекеттік бақылау</w:t>
            </w:r>
          </w:p>
          <w:p w14:paraId="0EF8EA29" w14:textId="77777777" w:rsidR="000C3BEC" w:rsidRPr="002D1DCE" w:rsidRDefault="000C3BEC" w:rsidP="000C3BEC">
            <w:pPr>
              <w:pStyle w:val="a9"/>
              <w:ind w:firstLine="389"/>
              <w:jc w:val="both"/>
              <w:rPr>
                <w:bCs/>
                <w:sz w:val="24"/>
                <w:szCs w:val="24"/>
              </w:rPr>
            </w:pPr>
            <w:r w:rsidRPr="002D1DCE">
              <w:rPr>
                <w:bCs/>
                <w:sz w:val="24"/>
                <w:szCs w:val="24"/>
              </w:rPr>
              <w:t xml:space="preserve">1. Қазақстан Республикасының тауар биржалары туралы заңнамасының сақталуын мемлекеттік бақылау </w:t>
            </w:r>
            <w:r w:rsidRPr="002D1DCE">
              <w:rPr>
                <w:b/>
                <w:bCs/>
                <w:sz w:val="24"/>
                <w:szCs w:val="24"/>
              </w:rPr>
              <w:t>берілген рұқсаттар бойынша біліктілік талаптарына сәйкестігін тексеру,</w:t>
            </w:r>
            <w:r w:rsidRPr="002D1DCE">
              <w:rPr>
                <w:bCs/>
                <w:sz w:val="24"/>
                <w:szCs w:val="24"/>
              </w:rPr>
              <w:t xml:space="preserve"> </w:t>
            </w:r>
            <w:r w:rsidRPr="002D1DCE">
              <w:rPr>
                <w:b/>
                <w:bCs/>
                <w:sz w:val="24"/>
                <w:szCs w:val="24"/>
              </w:rPr>
              <w:t>жоспардан тыс тексеру,</w:t>
            </w:r>
            <w:r w:rsidRPr="002D1DCE">
              <w:rPr>
                <w:bCs/>
                <w:sz w:val="24"/>
                <w:szCs w:val="24"/>
              </w:rPr>
              <w:t xml:space="preserve"> бақылау субъектісіне (объектісіне) бара отырып профилактикалық бақылау, сондай-ақ бақылау субъектісіне (объектісіне) бармай-ақ профилактикалық бақылау нысанында жүзеге асырылады.</w:t>
            </w:r>
          </w:p>
          <w:p w14:paraId="537C2B70" w14:textId="77777777" w:rsidR="000C3BEC" w:rsidRPr="002D1DCE" w:rsidRDefault="000C3BEC" w:rsidP="000C3BEC">
            <w:pPr>
              <w:pStyle w:val="a9"/>
              <w:ind w:firstLine="389"/>
              <w:jc w:val="both"/>
              <w:rPr>
                <w:b/>
                <w:bCs/>
                <w:sz w:val="24"/>
                <w:szCs w:val="24"/>
              </w:rPr>
            </w:pPr>
            <w:r w:rsidRPr="002D1DCE">
              <w:rPr>
                <w:b/>
                <w:bCs/>
                <w:sz w:val="24"/>
                <w:szCs w:val="24"/>
              </w:rPr>
              <w:t>1-1. Тауар биржаларының, брокерлердің және клирингтік орталықтардың қылмыстық жолмен алынған кірістерді заңдастыруға (жылыстатуға) және терроризмді қаржыландыруға қарсы іс-қимыл туралы заңнаманы сақтауын мемлекеттік бақылау жоспардан тыс тексеру, бақылау субъектісіне (объектісіне) бара отырып профилактикалық бақылау, сондай-ақ бақылау субъектісіне (объектісіне) бармай-ақ профилактикалық бақылау нысанында жүзеге асырылады.</w:t>
            </w:r>
          </w:p>
          <w:p w14:paraId="26049143" w14:textId="5D9B4AE4" w:rsidR="000C3BEC" w:rsidRPr="002D1DCE" w:rsidRDefault="000C3BEC" w:rsidP="000C3BEC">
            <w:pPr>
              <w:pStyle w:val="a9"/>
              <w:ind w:firstLine="389"/>
              <w:jc w:val="both"/>
              <w:rPr>
                <w:bCs/>
                <w:sz w:val="24"/>
                <w:szCs w:val="24"/>
              </w:rPr>
            </w:pPr>
            <w:r w:rsidRPr="002D1DCE">
              <w:rPr>
                <w:bCs/>
                <w:sz w:val="24"/>
                <w:szCs w:val="24"/>
              </w:rPr>
              <w:t>….</w:t>
            </w:r>
          </w:p>
          <w:p w14:paraId="61A560D8" w14:textId="733017A9" w:rsidR="000C3BEC" w:rsidRPr="002D1DCE" w:rsidRDefault="000C3BEC" w:rsidP="000C3BEC">
            <w:pPr>
              <w:ind w:firstLine="389"/>
              <w:jc w:val="both"/>
              <w:rPr>
                <w:spacing w:val="2"/>
              </w:rPr>
            </w:pPr>
          </w:p>
        </w:tc>
        <w:tc>
          <w:tcPr>
            <w:tcW w:w="1284" w:type="pct"/>
          </w:tcPr>
          <w:p w14:paraId="20812739" w14:textId="4A719B69" w:rsidR="000C3BEC" w:rsidRPr="002D1DCE" w:rsidRDefault="000C3BEC" w:rsidP="000C3BEC">
            <w:pPr>
              <w:ind w:firstLine="389"/>
              <w:contextualSpacing/>
              <w:jc w:val="both"/>
              <w:rPr>
                <w:i/>
              </w:rPr>
            </w:pPr>
            <w:r w:rsidRPr="002D1DCE">
              <w:lastRenderedPageBreak/>
              <w:t xml:space="preserve">Қазақстан Республикасы </w:t>
            </w:r>
            <w:r w:rsidRPr="002D1DCE">
              <w:lastRenderedPageBreak/>
              <w:t>Кәсіпкерлік кодексінің 137-бабына сәйкес</w:t>
            </w:r>
            <w:r w:rsidRPr="002D1DCE">
              <w:rPr>
                <w:lang w:val="kk-KZ"/>
              </w:rPr>
              <w:t>тікке</w:t>
            </w:r>
            <w:r w:rsidRPr="002D1DCE">
              <w:t xml:space="preserve"> келтіру.</w:t>
            </w:r>
          </w:p>
        </w:tc>
      </w:tr>
      <w:tr w:rsidR="000C3BEC" w:rsidRPr="002D1DCE" w14:paraId="2300C365" w14:textId="77777777" w:rsidTr="00232C43">
        <w:tc>
          <w:tcPr>
            <w:tcW w:w="141" w:type="pct"/>
          </w:tcPr>
          <w:p w14:paraId="10D04625" w14:textId="77777777" w:rsidR="000C3BEC" w:rsidRPr="002D1DCE" w:rsidRDefault="000C3BEC" w:rsidP="000C3BEC">
            <w:pPr>
              <w:pStyle w:val="a5"/>
              <w:numPr>
                <w:ilvl w:val="0"/>
                <w:numId w:val="2"/>
              </w:numPr>
              <w:ind w:left="0" w:firstLine="0"/>
              <w:rPr>
                <w:b/>
              </w:rPr>
            </w:pPr>
          </w:p>
        </w:tc>
        <w:tc>
          <w:tcPr>
            <w:tcW w:w="431" w:type="pct"/>
          </w:tcPr>
          <w:p w14:paraId="211FC57F" w14:textId="10F16654" w:rsidR="000C3BEC" w:rsidRPr="002D1DCE" w:rsidRDefault="000C3BEC" w:rsidP="000C3BEC">
            <w:pPr>
              <w:jc w:val="center"/>
            </w:pPr>
            <w:r w:rsidRPr="002D1DCE">
              <w:rPr>
                <w:bCs/>
              </w:rPr>
              <w:t>Заңның 30-бабы</w:t>
            </w:r>
          </w:p>
        </w:tc>
        <w:tc>
          <w:tcPr>
            <w:tcW w:w="1522" w:type="pct"/>
            <w:gridSpan w:val="2"/>
          </w:tcPr>
          <w:p w14:paraId="68706BBB" w14:textId="4AF95A33" w:rsidR="000C3BEC" w:rsidRPr="002D1DCE" w:rsidRDefault="000C3BEC" w:rsidP="000C3BEC">
            <w:pPr>
              <w:ind w:firstLine="243"/>
              <w:jc w:val="both"/>
              <w:rPr>
                <w:rFonts w:eastAsia="Calibri"/>
                <w:bCs/>
              </w:rPr>
            </w:pPr>
            <w:r w:rsidRPr="002D1DCE">
              <w:rPr>
                <w:rFonts w:eastAsia="Calibri"/>
                <w:bCs/>
              </w:rPr>
              <w:t>30-бап. Өтпелі ережелер</w:t>
            </w:r>
          </w:p>
          <w:p w14:paraId="5B0624E7" w14:textId="41C357AD" w:rsidR="000C3BEC" w:rsidRPr="002D1DCE" w:rsidRDefault="000C3BEC" w:rsidP="000C3BEC">
            <w:pPr>
              <w:ind w:firstLine="243"/>
              <w:jc w:val="both"/>
              <w:rPr>
                <w:rFonts w:eastAsia="Calibri"/>
                <w:bCs/>
              </w:rPr>
            </w:pPr>
            <w:r w:rsidRPr="002D1DCE">
              <w:rPr>
                <w:rFonts w:eastAsia="Calibri"/>
                <w:bCs/>
              </w:rPr>
              <w:t xml:space="preserve">1. Осы Заң қолданысқа енгізілгенге дейін құрылған тауар биржалары </w:t>
            </w:r>
            <w:r w:rsidRPr="002D1DCE">
              <w:rPr>
                <w:rFonts w:eastAsia="Calibri"/>
                <w:b/>
                <w:bCs/>
              </w:rPr>
              <w:t xml:space="preserve">2010 жылғы 1 қаңтарға </w:t>
            </w:r>
            <w:r w:rsidRPr="00CF2315">
              <w:rPr>
                <w:rFonts w:eastAsia="Calibri"/>
                <w:bCs/>
              </w:rPr>
              <w:t>дейінгі мерзімде</w:t>
            </w:r>
            <w:r w:rsidRPr="002D1DCE">
              <w:rPr>
                <w:rFonts w:eastAsia="Calibri"/>
                <w:bCs/>
              </w:rPr>
              <w:t xml:space="preserve"> өз қызметін осы Заңға сәйкес келтіруге </w:t>
            </w:r>
            <w:r w:rsidRPr="002D1DCE">
              <w:rPr>
                <w:rFonts w:eastAsia="Calibri"/>
                <w:bCs/>
              </w:rPr>
              <w:lastRenderedPageBreak/>
              <w:t>міндетті.</w:t>
            </w:r>
          </w:p>
          <w:p w14:paraId="02B6F897" w14:textId="6A2A17F2" w:rsidR="000C3BEC" w:rsidRPr="002D1DCE" w:rsidRDefault="000C3BEC" w:rsidP="000C3BEC">
            <w:pPr>
              <w:ind w:firstLine="243"/>
              <w:jc w:val="both"/>
              <w:rPr>
                <w:spacing w:val="2"/>
              </w:rPr>
            </w:pPr>
            <w:r w:rsidRPr="002D1DCE">
              <w:rPr>
                <w:spacing w:val="2"/>
              </w:rPr>
              <w:t>2. Осы баптың 1-тармағының талаптарын орындамау уәкілетті органның заңды тұлғаны тарату туралы сотқа талап қоюына негіз болып табылады.</w:t>
            </w:r>
          </w:p>
        </w:tc>
        <w:tc>
          <w:tcPr>
            <w:tcW w:w="1622" w:type="pct"/>
            <w:shd w:val="clear" w:color="auto" w:fill="FFFFFF"/>
          </w:tcPr>
          <w:p w14:paraId="24832DA4" w14:textId="77777777" w:rsidR="000C3BEC" w:rsidRPr="002D1DCE" w:rsidRDefault="000C3BEC" w:rsidP="000C3BEC">
            <w:pPr>
              <w:ind w:firstLine="306"/>
              <w:contextualSpacing/>
              <w:jc w:val="both"/>
              <w:rPr>
                <w:rFonts w:eastAsia="Calibri"/>
                <w:bCs/>
              </w:rPr>
            </w:pPr>
            <w:r w:rsidRPr="002D1DCE">
              <w:rPr>
                <w:rFonts w:eastAsia="Calibri"/>
                <w:bCs/>
              </w:rPr>
              <w:lastRenderedPageBreak/>
              <w:t>30-бап. Өтпелі ережелер</w:t>
            </w:r>
          </w:p>
          <w:p w14:paraId="5BB9062A" w14:textId="4F002D1B" w:rsidR="000C3BEC" w:rsidRPr="002D1DCE" w:rsidRDefault="000C3BEC" w:rsidP="000C3BEC">
            <w:pPr>
              <w:ind w:firstLine="243"/>
              <w:jc w:val="both"/>
              <w:rPr>
                <w:rFonts w:eastAsia="Calibri"/>
                <w:bCs/>
              </w:rPr>
            </w:pPr>
            <w:r w:rsidRPr="002D1DCE">
              <w:rPr>
                <w:rFonts w:eastAsia="Calibri"/>
                <w:bCs/>
              </w:rPr>
              <w:t xml:space="preserve">1. </w:t>
            </w:r>
            <w:r w:rsidRPr="002D1DCE">
              <w:rPr>
                <w:rFonts w:eastAsia="Calibri"/>
                <w:b/>
                <w:bCs/>
              </w:rPr>
              <w:t>2024 жылғы 1 қаңтарға</w:t>
            </w:r>
            <w:r w:rsidRPr="002D1DCE">
              <w:rPr>
                <w:rFonts w:eastAsia="Calibri"/>
                <w:bCs/>
              </w:rPr>
              <w:t xml:space="preserve"> дейін құрылған тауар биржалары өз қызметін </w:t>
            </w:r>
            <w:r w:rsidRPr="002D1DCE">
              <w:rPr>
                <w:rFonts w:eastAsia="Calibri"/>
                <w:b/>
                <w:bCs/>
              </w:rPr>
              <w:t>2024 жылғы 1 шілдеге</w:t>
            </w:r>
            <w:r w:rsidRPr="002D1DCE">
              <w:rPr>
                <w:rFonts w:eastAsia="Calibri"/>
                <w:bCs/>
              </w:rPr>
              <w:t xml:space="preserve"> дейінгі мерзімде осы Заңға сәйкес</w:t>
            </w:r>
            <w:r w:rsidRPr="002D1DCE">
              <w:rPr>
                <w:rFonts w:eastAsia="Calibri"/>
                <w:bCs/>
                <w:lang w:val="kk-KZ"/>
              </w:rPr>
              <w:t>тікке</w:t>
            </w:r>
            <w:r w:rsidRPr="002D1DCE">
              <w:rPr>
                <w:rFonts w:eastAsia="Calibri"/>
                <w:bCs/>
              </w:rPr>
              <w:t xml:space="preserve"> келтіруге міндетті.</w:t>
            </w:r>
          </w:p>
          <w:p w14:paraId="4D550268" w14:textId="642E6EAB" w:rsidR="000C3BEC" w:rsidRPr="002D1DCE" w:rsidRDefault="000C3BEC" w:rsidP="000C3BEC">
            <w:pPr>
              <w:ind w:firstLine="243"/>
              <w:jc w:val="both"/>
              <w:rPr>
                <w:spacing w:val="2"/>
              </w:rPr>
            </w:pPr>
            <w:r w:rsidRPr="002D1DCE">
              <w:rPr>
                <w:rFonts w:eastAsia="Calibri"/>
                <w:bCs/>
              </w:rPr>
              <w:lastRenderedPageBreak/>
              <w:t xml:space="preserve">2. Осы баптың 1-тармағының талаптарын орындамау уәкілетті органның </w:t>
            </w:r>
            <w:r w:rsidRPr="002D1DCE">
              <w:rPr>
                <w:rFonts w:eastAsia="Calibri"/>
                <w:b/>
                <w:bCs/>
              </w:rPr>
              <w:t>және монополияға қарсы</w:t>
            </w:r>
            <w:r w:rsidRPr="002D1DCE">
              <w:rPr>
                <w:rFonts w:eastAsia="Calibri"/>
                <w:bCs/>
              </w:rPr>
              <w:t xml:space="preserve"> органның заңды тұлғаны тарату туралы талап қоюы үшін негіз болып табылады.</w:t>
            </w:r>
          </w:p>
        </w:tc>
        <w:tc>
          <w:tcPr>
            <w:tcW w:w="1284" w:type="pct"/>
          </w:tcPr>
          <w:p w14:paraId="514A1B29" w14:textId="1185670E" w:rsidR="000C3BEC" w:rsidRPr="002D1DCE" w:rsidRDefault="000C3BEC" w:rsidP="000C3BEC">
            <w:pPr>
              <w:ind w:firstLine="243"/>
              <w:contextualSpacing/>
              <w:jc w:val="both"/>
              <w:rPr>
                <w:i/>
              </w:rPr>
            </w:pPr>
            <w:r w:rsidRPr="002D1DCE">
              <w:lastRenderedPageBreak/>
              <w:t>Тауар биржаларының өз қызметін Заң нормаларына сәйкестікке келтіруін қамтамасыз ету мақсатында.</w:t>
            </w:r>
          </w:p>
        </w:tc>
      </w:tr>
      <w:tr w:rsidR="000C3BEC" w:rsidRPr="00CF2315" w14:paraId="22A8CC93" w14:textId="77777777" w:rsidTr="00232C43">
        <w:tc>
          <w:tcPr>
            <w:tcW w:w="5000" w:type="pct"/>
            <w:gridSpan w:val="6"/>
          </w:tcPr>
          <w:p w14:paraId="08F43CE8" w14:textId="77777777" w:rsidR="00CF2315" w:rsidRPr="00CF2315" w:rsidRDefault="00CF2315" w:rsidP="00CF2315">
            <w:pPr>
              <w:pStyle w:val="a5"/>
            </w:pPr>
          </w:p>
          <w:p w14:paraId="11C39A56" w14:textId="77777777" w:rsidR="000C3BEC" w:rsidRPr="00CF2315" w:rsidRDefault="000C3BEC" w:rsidP="000C3BEC">
            <w:pPr>
              <w:pStyle w:val="a5"/>
              <w:numPr>
                <w:ilvl w:val="0"/>
                <w:numId w:val="1"/>
              </w:numPr>
              <w:jc w:val="center"/>
              <w:rPr>
                <w:lang w:val="kk-KZ"/>
              </w:rPr>
            </w:pPr>
            <w:r w:rsidRPr="002D1DCE">
              <w:rPr>
                <w:b/>
                <w:bCs/>
                <w:iCs/>
                <w:lang w:val="kk-KZ"/>
              </w:rPr>
              <w:t>«</w:t>
            </w:r>
            <w:r w:rsidRPr="00CF2315">
              <w:rPr>
                <w:b/>
                <w:bCs/>
                <w:iCs/>
                <w:lang w:val="kk-KZ"/>
              </w:rPr>
              <w:t>Қылмыстық жолмен алынған кірістерді заңдастыруға (жылыстатуға) және терроризмді қаржыландыруға қарсы іс-қимыл туралы</w:t>
            </w:r>
            <w:r w:rsidRPr="002D1DCE">
              <w:rPr>
                <w:b/>
                <w:bCs/>
                <w:iCs/>
                <w:lang w:val="kk-KZ"/>
              </w:rPr>
              <w:t xml:space="preserve">» </w:t>
            </w:r>
            <w:r w:rsidRPr="00CF2315">
              <w:rPr>
                <w:b/>
                <w:bCs/>
                <w:iCs/>
                <w:lang w:val="kk-KZ"/>
              </w:rPr>
              <w:t>2009 жылғы 28 тамыздағы Қазақстан Республикасының Заңы</w:t>
            </w:r>
          </w:p>
          <w:p w14:paraId="6F54C8D0" w14:textId="4864F452" w:rsidR="007A2D8C" w:rsidRPr="00CF2315" w:rsidRDefault="007A2D8C" w:rsidP="00B93D91">
            <w:pPr>
              <w:pStyle w:val="a5"/>
              <w:rPr>
                <w:lang w:val="kk-KZ"/>
              </w:rPr>
            </w:pPr>
          </w:p>
        </w:tc>
      </w:tr>
      <w:tr w:rsidR="000C3BEC" w:rsidRPr="002D1DCE" w14:paraId="7C08ED1D" w14:textId="77777777" w:rsidTr="00232C43">
        <w:tc>
          <w:tcPr>
            <w:tcW w:w="141" w:type="pct"/>
          </w:tcPr>
          <w:p w14:paraId="40BCE45E" w14:textId="77777777" w:rsidR="000C3BEC" w:rsidRPr="00CF2315" w:rsidRDefault="000C3BEC" w:rsidP="000C3BEC">
            <w:pPr>
              <w:pStyle w:val="a5"/>
              <w:numPr>
                <w:ilvl w:val="0"/>
                <w:numId w:val="2"/>
              </w:numPr>
              <w:ind w:left="0" w:firstLine="0"/>
              <w:rPr>
                <w:b/>
                <w:lang w:val="kk-KZ"/>
              </w:rPr>
            </w:pPr>
          </w:p>
        </w:tc>
        <w:tc>
          <w:tcPr>
            <w:tcW w:w="475" w:type="pct"/>
            <w:gridSpan w:val="2"/>
          </w:tcPr>
          <w:p w14:paraId="2991B022" w14:textId="78CDFBB9" w:rsidR="000C3BEC" w:rsidRPr="002D1DCE" w:rsidRDefault="000C3BEC" w:rsidP="000C3BEC">
            <w:pPr>
              <w:jc w:val="center"/>
              <w:rPr>
                <w:bCs/>
              </w:rPr>
            </w:pPr>
            <w:r w:rsidRPr="002D1DCE">
              <w:rPr>
                <w:bCs/>
              </w:rPr>
              <w:t>Заңның 3-бабы 1-тармағының 2-1) тармақшасы</w:t>
            </w:r>
          </w:p>
        </w:tc>
        <w:tc>
          <w:tcPr>
            <w:tcW w:w="1478" w:type="pct"/>
          </w:tcPr>
          <w:p w14:paraId="384C8530" w14:textId="77777777" w:rsidR="000C3BEC" w:rsidRPr="002D1DCE" w:rsidRDefault="000C3BEC" w:rsidP="000C3BEC">
            <w:pPr>
              <w:ind w:firstLine="385"/>
              <w:jc w:val="both"/>
              <w:rPr>
                <w:bCs/>
              </w:rPr>
            </w:pPr>
            <w:r w:rsidRPr="002D1DCE">
              <w:rPr>
                <w:bCs/>
              </w:rPr>
              <w:t xml:space="preserve">3-бап. Қаржы мониторингінің субъектілері </w:t>
            </w:r>
          </w:p>
          <w:p w14:paraId="299D9751" w14:textId="77777777" w:rsidR="000C3BEC" w:rsidRPr="002D1DCE" w:rsidRDefault="000C3BEC" w:rsidP="000C3BEC">
            <w:pPr>
              <w:ind w:firstLine="385"/>
              <w:jc w:val="both"/>
              <w:rPr>
                <w:bCs/>
              </w:rPr>
            </w:pPr>
            <w:r w:rsidRPr="002D1DCE">
              <w:rPr>
                <w:bCs/>
              </w:rPr>
              <w:t xml:space="preserve">  1. Осы заңның мақсаттары үшін қаржы мониторингінің субъектілеріне:</w:t>
            </w:r>
          </w:p>
          <w:p w14:paraId="02ABB1D0" w14:textId="1DC2CD7A" w:rsidR="000C3BEC" w:rsidRPr="002D1DCE" w:rsidRDefault="000C3BEC" w:rsidP="000C3BEC">
            <w:pPr>
              <w:ind w:firstLine="385"/>
              <w:jc w:val="both"/>
              <w:rPr>
                <w:bCs/>
              </w:rPr>
            </w:pPr>
            <w:r w:rsidRPr="002D1DCE">
              <w:rPr>
                <w:bCs/>
              </w:rPr>
              <w:t>...</w:t>
            </w:r>
          </w:p>
          <w:p w14:paraId="0FD12A78" w14:textId="6EB651E5" w:rsidR="000C3BEC" w:rsidRPr="002D1DCE" w:rsidRDefault="00F45971" w:rsidP="000C3BEC">
            <w:pPr>
              <w:ind w:firstLine="306"/>
              <w:contextualSpacing/>
              <w:jc w:val="both"/>
              <w:rPr>
                <w:rFonts w:eastAsia="Calibri"/>
                <w:bCs/>
              </w:rPr>
            </w:pPr>
            <w:r w:rsidRPr="00F45971">
              <w:rPr>
                <w:b/>
              </w:rPr>
              <w:t>2) биржалар;</w:t>
            </w:r>
          </w:p>
        </w:tc>
        <w:tc>
          <w:tcPr>
            <w:tcW w:w="1622" w:type="pct"/>
            <w:shd w:val="clear" w:color="auto" w:fill="FFFFFF"/>
          </w:tcPr>
          <w:p w14:paraId="2FCE65FE" w14:textId="77777777" w:rsidR="000C3BEC" w:rsidRPr="002D1DCE" w:rsidRDefault="000C3BEC" w:rsidP="000C3BEC">
            <w:pPr>
              <w:ind w:firstLine="385"/>
              <w:jc w:val="both"/>
              <w:rPr>
                <w:bCs/>
              </w:rPr>
            </w:pPr>
            <w:r w:rsidRPr="002D1DCE">
              <w:rPr>
                <w:bCs/>
              </w:rPr>
              <w:t xml:space="preserve">3-бап. Қаржы мониторингінің субъектілері </w:t>
            </w:r>
          </w:p>
          <w:p w14:paraId="4ED0C5E1" w14:textId="77777777" w:rsidR="000C3BEC" w:rsidRPr="002D1DCE" w:rsidRDefault="000C3BEC" w:rsidP="000C3BEC">
            <w:pPr>
              <w:ind w:firstLine="385"/>
              <w:jc w:val="both"/>
              <w:rPr>
                <w:bCs/>
              </w:rPr>
            </w:pPr>
            <w:r w:rsidRPr="002D1DCE">
              <w:rPr>
                <w:bCs/>
              </w:rPr>
              <w:t xml:space="preserve">  1. Осы заңның мақсаттары үшін қаржы мониторингінің субъектілеріне:</w:t>
            </w:r>
          </w:p>
          <w:p w14:paraId="1218CBD6" w14:textId="3A44365C" w:rsidR="000C3BEC" w:rsidRPr="002D1DCE" w:rsidRDefault="000C3BEC" w:rsidP="000C3BEC">
            <w:pPr>
              <w:ind w:firstLine="385"/>
              <w:jc w:val="both"/>
              <w:rPr>
                <w:bCs/>
              </w:rPr>
            </w:pPr>
            <w:r w:rsidRPr="002D1DCE">
              <w:rPr>
                <w:bCs/>
              </w:rPr>
              <w:t>...</w:t>
            </w:r>
          </w:p>
          <w:p w14:paraId="1B45C37B" w14:textId="63905E5B" w:rsidR="000C3BEC" w:rsidRPr="002D1DCE" w:rsidRDefault="00F45971" w:rsidP="000C3BEC">
            <w:pPr>
              <w:ind w:firstLine="306"/>
              <w:contextualSpacing/>
              <w:jc w:val="both"/>
              <w:rPr>
                <w:rFonts w:eastAsia="Calibri"/>
                <w:b/>
                <w:bCs/>
              </w:rPr>
            </w:pPr>
            <w:r w:rsidRPr="00F45971">
              <w:rPr>
                <w:b/>
                <w:bCs/>
              </w:rPr>
              <w:t>2) өз қызметін тауар биржасында жүзеге асыратын және биржалық тауарлармен мәмілелер жасайтын биржалар, биржалық брокерлер, сондай-ақ тауар биржаларының клирингтік орталықтары;</w:t>
            </w:r>
          </w:p>
        </w:tc>
        <w:tc>
          <w:tcPr>
            <w:tcW w:w="1284" w:type="pct"/>
          </w:tcPr>
          <w:p w14:paraId="5E68F842" w14:textId="254D9845" w:rsidR="000C3BEC" w:rsidRPr="002D1DCE" w:rsidRDefault="000C3BEC" w:rsidP="000C3BEC">
            <w:pPr>
              <w:jc w:val="both"/>
              <w:rPr>
                <w:i/>
                <w:iCs/>
              </w:rPr>
            </w:pPr>
            <w:r w:rsidRPr="002D1DCE">
              <w:t>Клиенттерді тарту және қаржы қаражатын есепке алуды биржалық брокерлер мен клирингтік орталықтар жүзеге асыратындықтан олардың жауапкершілігін күшейту мақсатында</w:t>
            </w:r>
          </w:p>
        </w:tc>
      </w:tr>
      <w:tr w:rsidR="00F45971" w:rsidRPr="002D1DCE" w14:paraId="22F93C14" w14:textId="77777777" w:rsidTr="00232C43">
        <w:tc>
          <w:tcPr>
            <w:tcW w:w="141" w:type="pct"/>
          </w:tcPr>
          <w:p w14:paraId="3CFE332A" w14:textId="77777777" w:rsidR="00F45971" w:rsidRPr="002D1DCE" w:rsidRDefault="00F45971" w:rsidP="000C3BEC">
            <w:pPr>
              <w:pStyle w:val="a5"/>
              <w:numPr>
                <w:ilvl w:val="0"/>
                <w:numId w:val="2"/>
              </w:numPr>
              <w:ind w:left="0" w:firstLine="0"/>
              <w:rPr>
                <w:b/>
              </w:rPr>
            </w:pPr>
          </w:p>
        </w:tc>
        <w:tc>
          <w:tcPr>
            <w:tcW w:w="475" w:type="pct"/>
            <w:gridSpan w:val="2"/>
          </w:tcPr>
          <w:p w14:paraId="7EFDB5D6" w14:textId="1311374D" w:rsidR="00F45971" w:rsidRPr="002D1DCE" w:rsidRDefault="00F45971" w:rsidP="000C3BEC">
            <w:pPr>
              <w:jc w:val="center"/>
              <w:rPr>
                <w:bCs/>
              </w:rPr>
            </w:pPr>
            <w:r w:rsidRPr="00F45971">
              <w:rPr>
                <w:bCs/>
              </w:rPr>
              <w:t>11-бабы 3-2-тармағының үшінші абзацын</w:t>
            </w:r>
          </w:p>
        </w:tc>
        <w:tc>
          <w:tcPr>
            <w:tcW w:w="1478" w:type="pct"/>
          </w:tcPr>
          <w:p w14:paraId="37536759" w14:textId="77777777" w:rsidR="00F45971" w:rsidRDefault="00F45971" w:rsidP="000C3BEC">
            <w:pPr>
              <w:ind w:firstLine="385"/>
              <w:jc w:val="both"/>
              <w:rPr>
                <w:bCs/>
              </w:rPr>
            </w:pPr>
            <w:r w:rsidRPr="00F45971">
              <w:rPr>
                <w:bCs/>
              </w:rPr>
              <w:t>11-бап. Қаржы мониторингі субъектілерінің ішкі бақылауды жүргізуі</w:t>
            </w:r>
          </w:p>
          <w:p w14:paraId="77801EC4" w14:textId="77777777" w:rsidR="00F45971" w:rsidRDefault="00F45971" w:rsidP="000C3BEC">
            <w:pPr>
              <w:ind w:firstLine="385"/>
              <w:jc w:val="both"/>
              <w:rPr>
                <w:bCs/>
              </w:rPr>
            </w:pPr>
            <w:r>
              <w:rPr>
                <w:bCs/>
              </w:rPr>
              <w:t>…</w:t>
            </w:r>
          </w:p>
          <w:p w14:paraId="3D164A43" w14:textId="77777777" w:rsidR="00F45971" w:rsidRDefault="00F45971" w:rsidP="000C3BEC">
            <w:pPr>
              <w:ind w:firstLine="385"/>
              <w:jc w:val="both"/>
              <w:rPr>
                <w:bCs/>
              </w:rPr>
            </w:pPr>
            <w:r w:rsidRPr="00F45971">
              <w:rPr>
                <w:bCs/>
              </w:rPr>
              <w:t>3-2.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қаржы мониторингі субъектілерінің түрлері бойынша қойылатын талаптарды:</w:t>
            </w:r>
          </w:p>
          <w:p w14:paraId="61144A91" w14:textId="77777777" w:rsidR="00F45971" w:rsidRDefault="00F45971" w:rsidP="000C3BEC">
            <w:pPr>
              <w:ind w:firstLine="385"/>
              <w:jc w:val="both"/>
              <w:rPr>
                <w:bCs/>
              </w:rPr>
            </w:pPr>
            <w:r>
              <w:rPr>
                <w:bCs/>
              </w:rPr>
              <w:t>…</w:t>
            </w:r>
          </w:p>
          <w:p w14:paraId="6635BBF1" w14:textId="4CB0C70F" w:rsidR="00F45971" w:rsidRPr="002D1DCE" w:rsidRDefault="00F45971" w:rsidP="000C3BEC">
            <w:pPr>
              <w:ind w:firstLine="385"/>
              <w:jc w:val="both"/>
              <w:rPr>
                <w:bCs/>
              </w:rPr>
            </w:pPr>
            <w:r w:rsidRPr="00F45971">
              <w:rPr>
                <w:bCs/>
              </w:rPr>
              <w:t xml:space="preserve">осы Заңның 3-бабы 1-тармағының </w:t>
            </w:r>
            <w:r w:rsidRPr="00F45971">
              <w:rPr>
                <w:bCs/>
              </w:rPr>
              <w:lastRenderedPageBreak/>
              <w:t>6), 9), 10) және 20) тармақшаларында көзделген қаржы мониторингі субъектілері, сондай-ақ тауар биржалары үшін уәкілетті орган және тиісті мемлекеттік орган;</w:t>
            </w:r>
          </w:p>
        </w:tc>
        <w:tc>
          <w:tcPr>
            <w:tcW w:w="1622" w:type="pct"/>
            <w:shd w:val="clear" w:color="auto" w:fill="FFFFFF"/>
          </w:tcPr>
          <w:p w14:paraId="398AFEC7" w14:textId="77777777" w:rsidR="00F45971" w:rsidRDefault="00F45971" w:rsidP="00F45971">
            <w:pPr>
              <w:ind w:firstLine="385"/>
              <w:jc w:val="both"/>
              <w:rPr>
                <w:bCs/>
              </w:rPr>
            </w:pPr>
            <w:r w:rsidRPr="00F45971">
              <w:rPr>
                <w:bCs/>
              </w:rPr>
              <w:lastRenderedPageBreak/>
              <w:t>11-бап. Қаржы мониторингі субъектілерінің ішкі бақылауды жүргізуі</w:t>
            </w:r>
          </w:p>
          <w:p w14:paraId="245CE5FF" w14:textId="77777777" w:rsidR="00F45971" w:rsidRDefault="00F45971" w:rsidP="00F45971">
            <w:pPr>
              <w:ind w:firstLine="385"/>
              <w:jc w:val="both"/>
              <w:rPr>
                <w:bCs/>
              </w:rPr>
            </w:pPr>
            <w:r>
              <w:rPr>
                <w:bCs/>
              </w:rPr>
              <w:t>…</w:t>
            </w:r>
          </w:p>
          <w:p w14:paraId="1AF028FA" w14:textId="77777777" w:rsidR="00F45971" w:rsidRDefault="00F45971" w:rsidP="00F45971">
            <w:pPr>
              <w:ind w:firstLine="385"/>
              <w:jc w:val="both"/>
              <w:rPr>
                <w:bCs/>
              </w:rPr>
            </w:pPr>
            <w:r w:rsidRPr="00F45971">
              <w:rPr>
                <w:bCs/>
              </w:rPr>
              <w:t>3-2.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қаржы мониторингі субъектілерінің түрлері бойынша қойылатын талаптарды:</w:t>
            </w:r>
          </w:p>
          <w:p w14:paraId="0A60C149" w14:textId="77777777" w:rsidR="00F45971" w:rsidRDefault="00F45971" w:rsidP="00F45971">
            <w:pPr>
              <w:ind w:firstLine="385"/>
              <w:jc w:val="both"/>
              <w:rPr>
                <w:bCs/>
              </w:rPr>
            </w:pPr>
            <w:r>
              <w:rPr>
                <w:bCs/>
              </w:rPr>
              <w:t>…</w:t>
            </w:r>
          </w:p>
          <w:p w14:paraId="3677E74A" w14:textId="28E9B1E5" w:rsidR="00F45971" w:rsidRPr="002D1DCE" w:rsidRDefault="00F45971" w:rsidP="00F45971">
            <w:pPr>
              <w:ind w:firstLine="385"/>
              <w:jc w:val="both"/>
              <w:rPr>
                <w:bCs/>
              </w:rPr>
            </w:pPr>
            <w:r w:rsidRPr="00F45971">
              <w:rPr>
                <w:bCs/>
              </w:rPr>
              <w:t xml:space="preserve">осы Заңның 3-бабы 1-тармағының 6), 9), 10) және 20) тармақшаларында көзделген қаржы мониторингі субъектілері, сондай-ақ </w:t>
            </w:r>
            <w:r w:rsidRPr="00F45971">
              <w:rPr>
                <w:b/>
                <w:bCs/>
              </w:rPr>
              <w:lastRenderedPageBreak/>
              <w:t xml:space="preserve">өз қызметін тауар биржасында жүзеге асыратын және биржалық тауарлармен және тауар биржаларының клирингтік орталықтарымен мәмілелер жасайтын </w:t>
            </w:r>
            <w:r w:rsidRPr="007A2D8C">
              <w:rPr>
                <w:bCs/>
              </w:rPr>
              <w:t>тауар биржалары</w:t>
            </w:r>
            <w:r w:rsidRPr="00F45971">
              <w:rPr>
                <w:b/>
                <w:bCs/>
              </w:rPr>
              <w:t xml:space="preserve">, биржалық брокерлер </w:t>
            </w:r>
            <w:r w:rsidRPr="007A2D8C">
              <w:rPr>
                <w:bCs/>
              </w:rPr>
              <w:t>үшін уәкілетті орган</w:t>
            </w:r>
            <w:r w:rsidRPr="00F45971">
              <w:rPr>
                <w:b/>
                <w:bCs/>
              </w:rPr>
              <w:t xml:space="preserve"> </w:t>
            </w:r>
            <w:r w:rsidRPr="007A2D8C">
              <w:rPr>
                <w:bCs/>
              </w:rPr>
              <w:t>және тиісті мемлекеттік орган;</w:t>
            </w:r>
          </w:p>
        </w:tc>
        <w:tc>
          <w:tcPr>
            <w:tcW w:w="1284" w:type="pct"/>
          </w:tcPr>
          <w:p w14:paraId="30F0DA73" w14:textId="570E42BB" w:rsidR="00F45971" w:rsidRPr="002D1DCE" w:rsidRDefault="00F45971" w:rsidP="000C3BEC">
            <w:pPr>
              <w:jc w:val="both"/>
            </w:pPr>
            <w:r w:rsidRPr="002D1DCE">
              <w:lastRenderedPageBreak/>
              <w:t>Клиенттерді тарту және қаржы қаражатын есепке алуды биржалық брокерлер мен клирингтік орталықтар жүзеге асыратындықтан олардың жауапкершілігін күшейту мақсатында</w:t>
            </w:r>
          </w:p>
        </w:tc>
      </w:tr>
      <w:tr w:rsidR="00B93D91" w:rsidRPr="002D1DCE" w14:paraId="1A87876D" w14:textId="77777777" w:rsidTr="00232C43">
        <w:tc>
          <w:tcPr>
            <w:tcW w:w="5000" w:type="pct"/>
            <w:gridSpan w:val="6"/>
          </w:tcPr>
          <w:p w14:paraId="12BC5D43" w14:textId="77777777" w:rsidR="00232C43" w:rsidRPr="00232C43" w:rsidRDefault="00232C43" w:rsidP="00232C43">
            <w:pPr>
              <w:pStyle w:val="a5"/>
            </w:pPr>
          </w:p>
          <w:p w14:paraId="5F5289D0" w14:textId="77777777" w:rsidR="00B93D91" w:rsidRPr="00232C43" w:rsidRDefault="00B93D91" w:rsidP="00232C43">
            <w:pPr>
              <w:pStyle w:val="a5"/>
              <w:numPr>
                <w:ilvl w:val="0"/>
                <w:numId w:val="1"/>
              </w:numPr>
              <w:jc w:val="center"/>
            </w:pPr>
            <w:r w:rsidRPr="00B93D91">
              <w:rPr>
                <w:b/>
                <w:lang w:val="kk-KZ"/>
              </w:rPr>
              <w:t>«Рұқсаттар және хабарламалар туралы» 2014 жылғы 16 мамырдағы Қазақстан Республикасының Заңы</w:t>
            </w:r>
          </w:p>
          <w:p w14:paraId="2D89CCEE" w14:textId="6A87246F" w:rsidR="00232C43" w:rsidRPr="002D1DCE" w:rsidRDefault="00232C43" w:rsidP="00232C43">
            <w:pPr>
              <w:pStyle w:val="a5"/>
              <w:numPr>
                <w:ilvl w:val="0"/>
                <w:numId w:val="1"/>
              </w:numPr>
            </w:pPr>
          </w:p>
        </w:tc>
      </w:tr>
      <w:tr w:rsidR="00B93D91" w:rsidRPr="002D1DCE" w14:paraId="024052AE" w14:textId="77777777" w:rsidTr="00232C43">
        <w:tc>
          <w:tcPr>
            <w:tcW w:w="141" w:type="pct"/>
          </w:tcPr>
          <w:p w14:paraId="2C44AEEC" w14:textId="77777777" w:rsidR="00B93D91" w:rsidRPr="002D1DCE" w:rsidRDefault="00B93D91" w:rsidP="00B93D91">
            <w:pPr>
              <w:pStyle w:val="a5"/>
              <w:numPr>
                <w:ilvl w:val="0"/>
                <w:numId w:val="2"/>
              </w:numPr>
              <w:ind w:left="0" w:firstLine="0"/>
              <w:rPr>
                <w:b/>
              </w:rPr>
            </w:pPr>
          </w:p>
        </w:tc>
        <w:tc>
          <w:tcPr>
            <w:tcW w:w="475" w:type="pct"/>
            <w:gridSpan w:val="2"/>
          </w:tcPr>
          <w:p w14:paraId="58C72C88" w14:textId="77777777" w:rsidR="00B93D91" w:rsidRPr="002D1DCE" w:rsidRDefault="00B93D91" w:rsidP="00B93D91">
            <w:pPr>
              <w:jc w:val="center"/>
              <w:rPr>
                <w:bCs/>
                <w:lang w:val="kk-KZ"/>
              </w:rPr>
            </w:pPr>
            <w:r w:rsidRPr="002D1DCE">
              <w:rPr>
                <w:bCs/>
                <w:lang w:val="kk-KZ"/>
              </w:rPr>
              <w:t>Қосымша 1</w:t>
            </w:r>
          </w:p>
          <w:p w14:paraId="6C0450F1" w14:textId="77777777" w:rsidR="00B93D91" w:rsidRPr="002D1DCE" w:rsidRDefault="00B93D91" w:rsidP="00B93D91">
            <w:pPr>
              <w:jc w:val="center"/>
              <w:rPr>
                <w:bCs/>
                <w:lang w:val="kk-KZ"/>
              </w:rPr>
            </w:pPr>
          </w:p>
          <w:p w14:paraId="7CA23132" w14:textId="77777777" w:rsidR="00B93D91" w:rsidRPr="002D1DCE" w:rsidRDefault="00B93D91" w:rsidP="00B93D91">
            <w:pPr>
              <w:jc w:val="center"/>
              <w:rPr>
                <w:bCs/>
                <w:lang w:val="kk-KZ"/>
              </w:rPr>
            </w:pPr>
            <w:r w:rsidRPr="002D1DCE">
              <w:rPr>
                <w:bCs/>
                <w:lang w:val="kk-KZ"/>
              </w:rPr>
              <w:t>Бірінші санаттағы рұқсаттар (лицензиялар)тізбесінің 46-тармағы</w:t>
            </w:r>
          </w:p>
          <w:p w14:paraId="754650E8" w14:textId="77777777" w:rsidR="00B93D91" w:rsidRPr="002D1DCE" w:rsidRDefault="00B93D91" w:rsidP="00B93D91">
            <w:pPr>
              <w:jc w:val="center"/>
              <w:rPr>
                <w:lang w:val="kk-KZ"/>
              </w:rPr>
            </w:pPr>
          </w:p>
          <w:p w14:paraId="61F76C5F" w14:textId="259ADD54" w:rsidR="00B93D91" w:rsidRPr="00F45971" w:rsidRDefault="00B93D91" w:rsidP="00B93D91">
            <w:pPr>
              <w:jc w:val="center"/>
              <w:rPr>
                <w:bCs/>
              </w:rPr>
            </w:pPr>
            <w:r w:rsidRPr="002D1DCE">
              <w:rPr>
                <w:lang w:val="kk-KZ"/>
              </w:rPr>
              <w:t xml:space="preserve"> </w:t>
            </w:r>
          </w:p>
        </w:tc>
        <w:tc>
          <w:tcPr>
            <w:tcW w:w="1478" w:type="pct"/>
          </w:tcPr>
          <w:tbl>
            <w:tblPr>
              <w:tblW w:w="3761" w:type="dxa"/>
              <w:tblInd w:w="10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00"/>
              <w:gridCol w:w="1193"/>
              <w:gridCol w:w="1127"/>
              <w:gridCol w:w="1141"/>
            </w:tblGrid>
            <w:tr w:rsidR="00B93D91" w:rsidRPr="002D1DCE" w14:paraId="57170EC0" w14:textId="77777777" w:rsidTr="00C35012">
              <w:trPr>
                <w:trHeight w:val="3170"/>
              </w:trPr>
              <w:tc>
                <w:tcPr>
                  <w:tcW w:w="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299B89" w14:textId="77777777" w:rsidR="00B93D91" w:rsidRPr="002D1DCE" w:rsidRDefault="00B93D91" w:rsidP="00B93D91">
                  <w:pPr>
                    <w:textAlignment w:val="baseline"/>
                    <w:rPr>
                      <w:rFonts w:eastAsia="Times New Roman"/>
                      <w:spacing w:val="2"/>
                      <w:sz w:val="20"/>
                      <w:lang w:eastAsia="ru-RU"/>
                    </w:rPr>
                  </w:pPr>
                  <w:r w:rsidRPr="002D1DCE">
                    <w:rPr>
                      <w:rFonts w:eastAsia="Times New Roman"/>
                      <w:spacing w:val="2"/>
                      <w:sz w:val="20"/>
                      <w:lang w:eastAsia="ru-RU"/>
                    </w:rPr>
                    <w:t>46.</w:t>
                  </w:r>
                  <w:r w:rsidRPr="002D1DCE">
                    <w:rPr>
                      <w:rFonts w:eastAsia="Times New Roman"/>
                      <w:spacing w:val="2"/>
                      <w:sz w:val="20"/>
                      <w:lang w:eastAsia="ru-RU"/>
                    </w:rPr>
                    <w:br/>
                    <w:t> </w:t>
                  </w:r>
                </w:p>
              </w:tc>
              <w:tc>
                <w:tcPr>
                  <w:tcW w:w="11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409D33" w14:textId="77777777" w:rsidR="00B93D91" w:rsidRPr="002D1DCE" w:rsidRDefault="00B93D91" w:rsidP="00B93D91">
                  <w:pPr>
                    <w:ind w:right="190"/>
                    <w:textAlignment w:val="baseline"/>
                    <w:rPr>
                      <w:rFonts w:eastAsia="Times New Roman"/>
                      <w:b/>
                      <w:spacing w:val="2"/>
                      <w:sz w:val="20"/>
                      <w:lang w:eastAsia="ru-RU"/>
                    </w:rPr>
                  </w:pPr>
                  <w:r w:rsidRPr="002D1DCE">
                    <w:rPr>
                      <w:rFonts w:eastAsia="Times New Roman"/>
                      <w:b/>
                      <w:spacing w:val="2"/>
                      <w:sz w:val="20"/>
                      <w:lang w:eastAsia="ru-RU"/>
                    </w:rPr>
                    <w:t>Тауар биржаларының қызметімен айналысу құқығына лицензия</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DBA3D6" w14:textId="77777777" w:rsidR="00B93D91" w:rsidRPr="009E3FE0" w:rsidRDefault="00B93D91" w:rsidP="00B93D91">
                  <w:pPr>
                    <w:textAlignment w:val="baseline"/>
                    <w:rPr>
                      <w:rFonts w:eastAsia="Times New Roman"/>
                      <w:b/>
                      <w:spacing w:val="2"/>
                      <w:sz w:val="20"/>
                      <w:lang w:eastAsia="ru-RU"/>
                    </w:rPr>
                  </w:pPr>
                  <w:r w:rsidRPr="002D1DCE">
                    <w:rPr>
                      <w:rFonts w:eastAsia="Times New Roman"/>
                      <w:spacing w:val="2"/>
                      <w:sz w:val="20"/>
                      <w:lang w:eastAsia="ru-RU"/>
                    </w:rPr>
                    <w:t> </w:t>
                  </w:r>
                  <w:r w:rsidRPr="009E3FE0">
                    <w:rPr>
                      <w:rFonts w:eastAsia="Times New Roman"/>
                      <w:b/>
                      <w:spacing w:val="2"/>
                      <w:sz w:val="20"/>
                      <w:lang w:eastAsia="ru-RU"/>
                    </w:rPr>
                    <w:t>1. Биржалық тауарлармен биржалық сауда-саттық.</w:t>
                  </w:r>
                </w:p>
                <w:p w14:paraId="1E2941C1" w14:textId="77777777" w:rsidR="00B93D91" w:rsidRPr="002D1DCE" w:rsidRDefault="00B93D91" w:rsidP="00B93D91">
                  <w:pPr>
                    <w:textAlignment w:val="baseline"/>
                    <w:rPr>
                      <w:rFonts w:eastAsia="Times New Roman"/>
                      <w:b/>
                      <w:bCs/>
                      <w:spacing w:val="2"/>
                      <w:sz w:val="20"/>
                      <w:lang w:eastAsia="ru-RU"/>
                    </w:rPr>
                  </w:pPr>
                  <w:r w:rsidRPr="009E3FE0">
                    <w:rPr>
                      <w:rFonts w:eastAsia="Times New Roman"/>
                      <w:b/>
                      <w:spacing w:val="2"/>
                      <w:sz w:val="20"/>
                      <w:lang w:eastAsia="ru-RU"/>
                    </w:rPr>
                    <w:t>2.</w:t>
                  </w:r>
                  <w:r w:rsidRPr="002D1DCE">
                    <w:rPr>
                      <w:rFonts w:eastAsia="Times New Roman"/>
                      <w:b/>
                      <w:spacing w:val="2"/>
                      <w:sz w:val="20"/>
                      <w:lang w:eastAsia="ru-RU"/>
                    </w:rPr>
                    <w:t xml:space="preserve"> Стандартталмаған тауарлармен биржалық сауда-саттық.</w:t>
                  </w:r>
                </w:p>
              </w:tc>
              <w:tc>
                <w:tcPr>
                  <w:tcW w:w="1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CC4A14" w14:textId="77777777" w:rsidR="00B93D91" w:rsidRPr="002D1DCE" w:rsidRDefault="00B93D91" w:rsidP="00B93D91">
                  <w:pPr>
                    <w:tabs>
                      <w:tab w:val="left" w:pos="346"/>
                    </w:tabs>
                    <w:textAlignment w:val="baseline"/>
                    <w:rPr>
                      <w:rFonts w:eastAsia="Times New Roman"/>
                      <w:spacing w:val="2"/>
                      <w:sz w:val="20"/>
                      <w:lang w:eastAsia="ru-RU"/>
                    </w:rPr>
                  </w:pPr>
                  <w:r w:rsidRPr="002D1DCE">
                    <w:rPr>
                      <w:rFonts w:eastAsia="Times New Roman"/>
                      <w:spacing w:val="2"/>
                      <w:sz w:val="20"/>
                      <w:lang w:eastAsia="ru-RU"/>
                    </w:rPr>
                    <w:t>Иеліктен шығарылмайтын;</w:t>
                  </w:r>
                </w:p>
                <w:p w14:paraId="4B42A740" w14:textId="77777777" w:rsidR="00B93D91" w:rsidRPr="002D1DCE" w:rsidRDefault="00B93D91" w:rsidP="00B93D91">
                  <w:pPr>
                    <w:tabs>
                      <w:tab w:val="left" w:pos="346"/>
                    </w:tabs>
                    <w:textAlignment w:val="baseline"/>
                    <w:rPr>
                      <w:rFonts w:eastAsia="Times New Roman"/>
                      <w:spacing w:val="2"/>
                      <w:sz w:val="20"/>
                      <w:lang w:eastAsia="ru-RU"/>
                    </w:rPr>
                  </w:pPr>
                  <w:r w:rsidRPr="002D1DCE">
                    <w:rPr>
                      <w:rFonts w:eastAsia="Times New Roman"/>
                      <w:spacing w:val="2"/>
                      <w:sz w:val="20"/>
                      <w:lang w:eastAsia="ru-RU"/>
                    </w:rPr>
                    <w:t>1-сынып</w:t>
                  </w:r>
                  <w:r w:rsidRPr="002D1DCE">
                    <w:rPr>
                      <w:rFonts w:eastAsia="Times New Roman"/>
                      <w:spacing w:val="2"/>
                      <w:sz w:val="20"/>
                      <w:lang w:eastAsia="ru-RU"/>
                    </w:rPr>
                    <w:br/>
                    <w:t> </w:t>
                  </w:r>
                </w:p>
              </w:tc>
            </w:tr>
          </w:tbl>
          <w:p w14:paraId="6C057424" w14:textId="77777777" w:rsidR="00B93D91" w:rsidRPr="00F45971" w:rsidRDefault="00B93D91" w:rsidP="00B93D91">
            <w:pPr>
              <w:ind w:firstLine="385"/>
              <w:jc w:val="both"/>
              <w:rPr>
                <w:bCs/>
              </w:rPr>
            </w:pPr>
          </w:p>
        </w:tc>
        <w:tc>
          <w:tcPr>
            <w:tcW w:w="1622" w:type="pct"/>
            <w:shd w:val="clear" w:color="auto" w:fill="FFFFFF"/>
          </w:tcPr>
          <w:tbl>
            <w:tblPr>
              <w:tblW w:w="3759" w:type="dxa"/>
              <w:tblInd w:w="10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68"/>
              <w:gridCol w:w="1322"/>
              <w:gridCol w:w="1480"/>
              <w:gridCol w:w="689"/>
            </w:tblGrid>
            <w:tr w:rsidR="00B93D91" w:rsidRPr="002D1DCE" w14:paraId="0191804D" w14:textId="77777777" w:rsidTr="00C35012">
              <w:trPr>
                <w:trHeight w:val="1409"/>
              </w:trPr>
              <w:tc>
                <w:tcPr>
                  <w:tcW w:w="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9DC70D" w14:textId="77777777" w:rsidR="00B93D91" w:rsidRPr="002D1DCE" w:rsidRDefault="00B93D91" w:rsidP="00B93D91">
                  <w:pPr>
                    <w:textAlignment w:val="baseline"/>
                    <w:rPr>
                      <w:rFonts w:eastAsia="Times New Roman"/>
                      <w:b/>
                      <w:bCs/>
                      <w:spacing w:val="2"/>
                      <w:sz w:val="20"/>
                      <w:lang w:eastAsia="ru-RU"/>
                    </w:rPr>
                  </w:pPr>
                  <w:r w:rsidRPr="002D1DCE">
                    <w:rPr>
                      <w:rFonts w:eastAsia="Times New Roman"/>
                      <w:b/>
                      <w:bCs/>
                      <w:spacing w:val="2"/>
                      <w:sz w:val="20"/>
                      <w:lang w:eastAsia="ru-RU"/>
                    </w:rPr>
                    <w:t>46.</w:t>
                  </w:r>
                  <w:r w:rsidRPr="002D1DCE">
                    <w:rPr>
                      <w:rFonts w:eastAsia="Times New Roman"/>
                      <w:b/>
                      <w:bCs/>
                      <w:spacing w:val="2"/>
                      <w:sz w:val="20"/>
                      <w:lang w:eastAsia="ru-RU"/>
                    </w:rPr>
                    <w:br/>
                    <w:t> </w:t>
                  </w: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E9F566" w14:textId="77777777" w:rsidR="00B93D91" w:rsidRPr="002D1DCE" w:rsidRDefault="00B93D91" w:rsidP="00B93D91">
                  <w:pPr>
                    <w:ind w:right="190"/>
                    <w:textAlignment w:val="baseline"/>
                    <w:rPr>
                      <w:rFonts w:eastAsia="Times New Roman"/>
                      <w:b/>
                      <w:bCs/>
                      <w:spacing w:val="2"/>
                      <w:sz w:val="20"/>
                      <w:lang w:eastAsia="ru-RU"/>
                    </w:rPr>
                  </w:pPr>
                  <w:r w:rsidRPr="002D1DCE">
                    <w:rPr>
                      <w:rFonts w:eastAsia="Times New Roman"/>
                      <w:b/>
                      <w:bCs/>
                      <w:spacing w:val="2"/>
                      <w:sz w:val="20"/>
                      <w:lang w:eastAsia="ru-RU"/>
                    </w:rPr>
                    <w:t>Тауар биржаларының қызметімен айналысу құқығына лицензия</w:t>
                  </w:r>
                  <w:r w:rsidRPr="002D1DCE">
                    <w:rPr>
                      <w:rFonts w:eastAsia="Times New Roman"/>
                      <w:b/>
                      <w:bCs/>
                      <w:spacing w:val="2"/>
                      <w:sz w:val="20"/>
                      <w:lang w:eastAsia="ru-RU"/>
                    </w:rPr>
                    <w:br/>
                    <w:t> </w:t>
                  </w:r>
                </w:p>
              </w:tc>
              <w:tc>
                <w:tcPr>
                  <w:tcW w:w="1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77FBF6" w14:textId="34E02670" w:rsidR="00B93D91" w:rsidRPr="002D1DCE" w:rsidRDefault="00B93D91" w:rsidP="00B93D91">
                  <w:pPr>
                    <w:textAlignment w:val="baseline"/>
                    <w:rPr>
                      <w:rFonts w:eastAsia="Times New Roman"/>
                      <w:b/>
                      <w:bCs/>
                      <w:spacing w:val="2"/>
                      <w:sz w:val="20"/>
                      <w:lang w:eastAsia="ru-RU"/>
                    </w:rPr>
                  </w:pPr>
                  <w:r w:rsidRPr="002D1DCE">
                    <w:rPr>
                      <w:rFonts w:eastAsia="Times New Roman"/>
                      <w:b/>
                      <w:bCs/>
                      <w:spacing w:val="2"/>
                      <w:sz w:val="20"/>
                      <w:lang w:eastAsia="ru-RU"/>
                    </w:rPr>
                    <w:t>1. Алып таста</w:t>
                  </w:r>
                  <w:r w:rsidR="003D4788">
                    <w:rPr>
                      <w:rFonts w:eastAsia="Times New Roman"/>
                      <w:b/>
                      <w:bCs/>
                      <w:spacing w:val="2"/>
                      <w:sz w:val="20"/>
                      <w:lang w:val="kk-KZ" w:eastAsia="ru-RU"/>
                    </w:rPr>
                    <w:t>лсын</w:t>
                  </w:r>
                  <w:r w:rsidRPr="002D1DCE">
                    <w:rPr>
                      <w:rFonts w:eastAsia="Times New Roman"/>
                      <w:b/>
                      <w:bCs/>
                      <w:spacing w:val="2"/>
                      <w:sz w:val="20"/>
                      <w:lang w:eastAsia="ru-RU"/>
                    </w:rPr>
                    <w:t>.</w:t>
                  </w:r>
                </w:p>
                <w:p w14:paraId="2109BECC" w14:textId="2994B270" w:rsidR="00B93D91" w:rsidRPr="002D1DCE" w:rsidRDefault="00B93D91" w:rsidP="00B93D91">
                  <w:pPr>
                    <w:textAlignment w:val="baseline"/>
                    <w:rPr>
                      <w:rFonts w:eastAsia="Times New Roman"/>
                      <w:b/>
                      <w:bCs/>
                      <w:spacing w:val="2"/>
                      <w:sz w:val="20"/>
                      <w:lang w:eastAsia="ru-RU"/>
                    </w:rPr>
                  </w:pPr>
                  <w:r w:rsidRPr="002D1DCE">
                    <w:rPr>
                      <w:rFonts w:eastAsia="Times New Roman"/>
                      <w:b/>
                      <w:bCs/>
                      <w:spacing w:val="2"/>
                      <w:sz w:val="20"/>
                      <w:lang w:eastAsia="ru-RU"/>
                    </w:rPr>
                    <w:t>2.</w:t>
                  </w:r>
                  <w:r w:rsidRPr="002D1DCE">
                    <w:rPr>
                      <w:rFonts w:eastAsia="Times New Roman"/>
                      <w:b/>
                      <w:bCs/>
                      <w:spacing w:val="2"/>
                      <w:sz w:val="20"/>
                      <w:lang w:val="kk-KZ" w:eastAsia="ru-RU"/>
                    </w:rPr>
                    <w:t xml:space="preserve"> </w:t>
                  </w:r>
                  <w:r w:rsidRPr="002D1DCE">
                    <w:rPr>
                      <w:rFonts w:eastAsia="Times New Roman"/>
                      <w:b/>
                      <w:bCs/>
                      <w:spacing w:val="2"/>
                      <w:sz w:val="20"/>
                      <w:lang w:eastAsia="ru-RU"/>
                    </w:rPr>
                    <w:t>Алып таста</w:t>
                  </w:r>
                  <w:r w:rsidR="003D4788">
                    <w:rPr>
                      <w:rFonts w:eastAsia="Times New Roman"/>
                      <w:b/>
                      <w:bCs/>
                      <w:spacing w:val="2"/>
                      <w:sz w:val="20"/>
                      <w:lang w:val="kk-KZ" w:eastAsia="ru-RU"/>
                    </w:rPr>
                    <w:t>лсын</w:t>
                  </w:r>
                  <w:r w:rsidRPr="002D1DCE">
                    <w:rPr>
                      <w:rFonts w:eastAsia="Times New Roman"/>
                      <w:b/>
                      <w:bCs/>
                      <w:spacing w:val="2"/>
                      <w:sz w:val="20"/>
                      <w:lang w:eastAsia="ru-RU"/>
                    </w:rPr>
                    <w:t>.</w:t>
                  </w:r>
                </w:p>
                <w:p w14:paraId="0DE96BF3" w14:textId="77777777" w:rsidR="00B93D91" w:rsidRPr="002D1DCE" w:rsidRDefault="00B93D91" w:rsidP="00B93D91">
                  <w:pPr>
                    <w:textAlignment w:val="baseline"/>
                    <w:rPr>
                      <w:rFonts w:eastAsia="Times New Roman"/>
                      <w:b/>
                      <w:bCs/>
                      <w:spacing w:val="2"/>
                      <w:sz w:val="20"/>
                      <w:lang w:eastAsia="ru-RU"/>
                    </w:rPr>
                  </w:pPr>
                </w:p>
              </w:tc>
              <w:tc>
                <w:tcPr>
                  <w:tcW w:w="6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EF752" w14:textId="77777777" w:rsidR="00B93D91" w:rsidRPr="002D1DCE" w:rsidRDefault="00B93D91" w:rsidP="00B93D91">
                  <w:pPr>
                    <w:tabs>
                      <w:tab w:val="left" w:pos="346"/>
                    </w:tabs>
                    <w:textAlignment w:val="baseline"/>
                    <w:rPr>
                      <w:rFonts w:eastAsia="Times New Roman"/>
                      <w:spacing w:val="2"/>
                      <w:sz w:val="20"/>
                      <w:lang w:eastAsia="ru-RU"/>
                    </w:rPr>
                  </w:pPr>
                  <w:r w:rsidRPr="002D1DCE">
                    <w:rPr>
                      <w:rFonts w:eastAsia="Times New Roman"/>
                      <w:spacing w:val="2"/>
                      <w:sz w:val="20"/>
                      <w:lang w:eastAsia="ru-RU"/>
                    </w:rPr>
                    <w:t>Иеліктен шығарылмайтын;</w:t>
                  </w:r>
                </w:p>
                <w:p w14:paraId="5AC2E329" w14:textId="77777777" w:rsidR="00B93D91" w:rsidRPr="002D1DCE" w:rsidRDefault="00B93D91" w:rsidP="00B93D91">
                  <w:pPr>
                    <w:tabs>
                      <w:tab w:val="left" w:pos="346"/>
                    </w:tabs>
                    <w:textAlignment w:val="baseline"/>
                    <w:rPr>
                      <w:rFonts w:eastAsia="Times New Roman"/>
                      <w:spacing w:val="2"/>
                      <w:sz w:val="20"/>
                      <w:lang w:eastAsia="ru-RU"/>
                    </w:rPr>
                  </w:pPr>
                  <w:r w:rsidRPr="002D1DCE">
                    <w:rPr>
                      <w:rFonts w:eastAsia="Times New Roman"/>
                      <w:spacing w:val="2"/>
                      <w:sz w:val="20"/>
                      <w:lang w:eastAsia="ru-RU"/>
                    </w:rPr>
                    <w:t>1-сынып</w:t>
                  </w:r>
                  <w:r w:rsidRPr="002D1DCE">
                    <w:rPr>
                      <w:rFonts w:eastAsia="Times New Roman"/>
                      <w:spacing w:val="2"/>
                      <w:sz w:val="20"/>
                      <w:lang w:eastAsia="ru-RU"/>
                    </w:rPr>
                    <w:br/>
                    <w:t> </w:t>
                  </w:r>
                </w:p>
              </w:tc>
            </w:tr>
          </w:tbl>
          <w:p w14:paraId="28457E0B" w14:textId="77777777" w:rsidR="00B93D91" w:rsidRPr="00F45971" w:rsidRDefault="00B93D91" w:rsidP="00B93D91">
            <w:pPr>
              <w:ind w:firstLine="385"/>
              <w:jc w:val="both"/>
              <w:rPr>
                <w:bCs/>
              </w:rPr>
            </w:pPr>
          </w:p>
        </w:tc>
        <w:tc>
          <w:tcPr>
            <w:tcW w:w="1284" w:type="pct"/>
          </w:tcPr>
          <w:p w14:paraId="0D01344E" w14:textId="45F3CCBC" w:rsidR="00B93D91" w:rsidRPr="002D1DCE" w:rsidRDefault="00B93D91" w:rsidP="00B93D91">
            <w:pPr>
              <w:jc w:val="both"/>
            </w:pPr>
            <w:r w:rsidRPr="002D1DCE">
              <w:t>Тауар биржаларын лицензиялауды алып тастау және тауар биржаларын Үкіметтің шешімімен анықтау ұсынылады.</w:t>
            </w:r>
          </w:p>
        </w:tc>
      </w:tr>
      <w:tr w:rsidR="00B93D91" w:rsidRPr="002D1DCE" w14:paraId="641E8EF3" w14:textId="77777777" w:rsidTr="00232C43">
        <w:tc>
          <w:tcPr>
            <w:tcW w:w="141" w:type="pct"/>
          </w:tcPr>
          <w:p w14:paraId="2598AB89" w14:textId="77777777" w:rsidR="00B93D91" w:rsidRPr="002D1DCE" w:rsidRDefault="00B93D91" w:rsidP="00B93D91">
            <w:pPr>
              <w:pStyle w:val="a5"/>
              <w:numPr>
                <w:ilvl w:val="0"/>
                <w:numId w:val="2"/>
              </w:numPr>
              <w:ind w:left="0" w:firstLine="0"/>
              <w:rPr>
                <w:b/>
              </w:rPr>
            </w:pPr>
          </w:p>
        </w:tc>
        <w:tc>
          <w:tcPr>
            <w:tcW w:w="475" w:type="pct"/>
            <w:gridSpan w:val="2"/>
          </w:tcPr>
          <w:p w14:paraId="35021C12" w14:textId="77777777" w:rsidR="00B93D91" w:rsidRPr="002D1DCE" w:rsidRDefault="00B93D91" w:rsidP="00B93D91">
            <w:r w:rsidRPr="002D1DCE">
              <w:t>46-1 және 46-2-жолдар</w:t>
            </w:r>
          </w:p>
          <w:p w14:paraId="2CFBA054" w14:textId="77777777" w:rsidR="00B93D91" w:rsidRPr="002D1DCE" w:rsidRDefault="00B93D91" w:rsidP="00B93D91">
            <w:r w:rsidRPr="002D1DCE">
              <w:t>1-қосымша</w:t>
            </w:r>
          </w:p>
          <w:p w14:paraId="4C427C6C" w14:textId="77777777" w:rsidR="00B93D91" w:rsidRPr="002D1DCE" w:rsidRDefault="00B93D91" w:rsidP="00B93D91"/>
          <w:p w14:paraId="2DAC2722" w14:textId="77777777" w:rsidR="00B93D91" w:rsidRPr="002D1DCE" w:rsidRDefault="00B93D91" w:rsidP="00B93D91">
            <w:r w:rsidRPr="002D1DCE">
              <w:t>Бірінші санаттағы рұқсаттар (лицензиялар)</w:t>
            </w:r>
            <w:r w:rsidRPr="002D1DCE">
              <w:rPr>
                <w:lang w:val="kk-KZ"/>
              </w:rPr>
              <w:t xml:space="preserve"> </w:t>
            </w:r>
            <w:r w:rsidRPr="002D1DCE">
              <w:t>тізбесінің 46-тармағы</w:t>
            </w:r>
          </w:p>
          <w:p w14:paraId="6CF96C13" w14:textId="77777777" w:rsidR="00B93D91" w:rsidRPr="00F45971" w:rsidRDefault="00B93D91" w:rsidP="00B93D91">
            <w:pPr>
              <w:jc w:val="center"/>
              <w:rPr>
                <w:bCs/>
              </w:rPr>
            </w:pPr>
          </w:p>
        </w:tc>
        <w:tc>
          <w:tcPr>
            <w:tcW w:w="1478" w:type="pct"/>
          </w:tcPr>
          <w:p w14:paraId="40660C68" w14:textId="77777777" w:rsidR="00B93D91" w:rsidRPr="002D1DCE" w:rsidRDefault="00B93D91" w:rsidP="00B93D91">
            <w:r w:rsidRPr="002D1DCE">
              <w:lastRenderedPageBreak/>
              <w:t>Бірінші санаттағы рұқсаттардың (лицензиялардың)</w:t>
            </w:r>
          </w:p>
          <w:p w14:paraId="25F6CF72" w14:textId="77777777" w:rsidR="00B93D91" w:rsidRPr="002D1DCE" w:rsidRDefault="00B93D91" w:rsidP="00B93D91">
            <w:pPr>
              <w:rPr>
                <w:lang w:val="kk-KZ"/>
              </w:rPr>
            </w:pPr>
            <w:r w:rsidRPr="002D1DCE">
              <w:t>ТІЗБЕСІ</w:t>
            </w:r>
          </w:p>
          <w:p w14:paraId="0880FDD7" w14:textId="77777777" w:rsidR="00B93D91" w:rsidRPr="002D1DCE" w:rsidRDefault="00B93D91" w:rsidP="00B93D91">
            <w:r w:rsidRPr="002D1DCE">
              <w:t>…</w:t>
            </w:r>
          </w:p>
          <w:tbl>
            <w:tblPr>
              <w:tblW w:w="2872"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706"/>
              <w:gridCol w:w="891"/>
              <w:gridCol w:w="1275"/>
            </w:tblGrid>
            <w:tr w:rsidR="00B93D91" w:rsidRPr="002D1DCE" w14:paraId="71D08F6E" w14:textId="77777777" w:rsidTr="00C35012">
              <w:tc>
                <w:tcPr>
                  <w:tcW w:w="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96E823" w14:textId="77777777" w:rsidR="00B93D91" w:rsidRPr="002D1DCE" w:rsidRDefault="00B93D91" w:rsidP="00B93D91">
                  <w:pPr>
                    <w:textAlignment w:val="baseline"/>
                    <w:rPr>
                      <w:spacing w:val="2"/>
                      <w:sz w:val="20"/>
                      <w:szCs w:val="20"/>
                    </w:rPr>
                  </w:pPr>
                  <w:r w:rsidRPr="002D1DCE">
                    <w:rPr>
                      <w:spacing w:val="2"/>
                      <w:sz w:val="20"/>
                      <w:szCs w:val="20"/>
                    </w:rPr>
                    <w:t>…</w:t>
                  </w:r>
                </w:p>
              </w:tc>
              <w:tc>
                <w:tcPr>
                  <w:tcW w:w="8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54680C" w14:textId="77777777" w:rsidR="00B93D91" w:rsidRPr="002D1DCE" w:rsidRDefault="00B93D91" w:rsidP="00B93D91">
                  <w:pPr>
                    <w:textAlignment w:val="baseline"/>
                    <w:rPr>
                      <w:spacing w:val="2"/>
                      <w:sz w:val="20"/>
                      <w:szCs w:val="2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286C53" w14:textId="77777777" w:rsidR="00B93D91" w:rsidRPr="002D1DCE" w:rsidRDefault="00B93D91" w:rsidP="00B93D91">
                  <w:pPr>
                    <w:textAlignment w:val="baseline"/>
                    <w:rPr>
                      <w:spacing w:val="2"/>
                      <w:sz w:val="20"/>
                      <w:szCs w:val="20"/>
                    </w:rPr>
                  </w:pPr>
                </w:p>
              </w:tc>
            </w:tr>
            <w:tr w:rsidR="00B93D91" w:rsidRPr="002D1DCE" w14:paraId="4364E58F" w14:textId="77777777" w:rsidTr="00C35012">
              <w:tc>
                <w:tcPr>
                  <w:tcW w:w="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B62A6" w14:textId="77777777" w:rsidR="00B93D91" w:rsidRPr="002D1DCE" w:rsidRDefault="00B93D91" w:rsidP="00B93D91">
                  <w:pPr>
                    <w:textAlignment w:val="baseline"/>
                    <w:rPr>
                      <w:b/>
                      <w:spacing w:val="2"/>
                      <w:sz w:val="20"/>
                      <w:szCs w:val="20"/>
                    </w:rPr>
                  </w:pPr>
                  <w:r w:rsidRPr="002D1DCE">
                    <w:rPr>
                      <w:b/>
                      <w:spacing w:val="2"/>
                      <w:sz w:val="20"/>
                      <w:szCs w:val="20"/>
                    </w:rPr>
                    <w:t>48.</w:t>
                  </w:r>
                  <w:r w:rsidRPr="002D1DCE">
                    <w:rPr>
                      <w:b/>
                      <w:spacing w:val="2"/>
                      <w:sz w:val="20"/>
                      <w:szCs w:val="20"/>
                    </w:rPr>
                    <w:br/>
                    <w:t> </w:t>
                  </w:r>
                </w:p>
              </w:tc>
              <w:tc>
                <w:tcPr>
                  <w:tcW w:w="8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A46587" w14:textId="77777777" w:rsidR="00B93D91" w:rsidRPr="002D1DCE" w:rsidRDefault="00B93D91" w:rsidP="00B93D91">
                  <w:pPr>
                    <w:textAlignment w:val="baseline"/>
                    <w:rPr>
                      <w:b/>
                      <w:spacing w:val="2"/>
                      <w:sz w:val="20"/>
                      <w:szCs w:val="20"/>
                      <w:lang w:val="kk-KZ"/>
                    </w:rPr>
                  </w:pPr>
                  <w:r w:rsidRPr="002D1DCE">
                    <w:rPr>
                      <w:b/>
                      <w:spacing w:val="2"/>
                      <w:sz w:val="20"/>
                      <w:szCs w:val="20"/>
                      <w:lang w:val="kk-KZ"/>
                    </w:rPr>
                    <w:t>Жоқ</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D7C31B" w14:textId="77777777" w:rsidR="00B93D91" w:rsidRPr="002D1DCE" w:rsidRDefault="00B93D91" w:rsidP="00B93D91">
                  <w:pPr>
                    <w:textAlignment w:val="baseline"/>
                    <w:rPr>
                      <w:b/>
                      <w:spacing w:val="2"/>
                      <w:sz w:val="20"/>
                      <w:szCs w:val="20"/>
                    </w:rPr>
                  </w:pPr>
                  <w:r w:rsidRPr="002D1DCE">
                    <w:rPr>
                      <w:b/>
                      <w:spacing w:val="2"/>
                      <w:sz w:val="20"/>
                      <w:szCs w:val="20"/>
                    </w:rPr>
                    <w:t> </w:t>
                  </w:r>
                </w:p>
              </w:tc>
            </w:tr>
            <w:tr w:rsidR="00B93D91" w:rsidRPr="002D1DCE" w14:paraId="0BB80CF9" w14:textId="77777777" w:rsidTr="00C35012">
              <w:tc>
                <w:tcPr>
                  <w:tcW w:w="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C77771" w14:textId="77777777" w:rsidR="00B93D91" w:rsidRPr="002D1DCE" w:rsidRDefault="00B93D91" w:rsidP="00B93D91">
                  <w:pPr>
                    <w:textAlignment w:val="baseline"/>
                    <w:rPr>
                      <w:b/>
                      <w:spacing w:val="2"/>
                      <w:sz w:val="20"/>
                      <w:szCs w:val="20"/>
                    </w:rPr>
                  </w:pPr>
                  <w:r w:rsidRPr="002D1DCE">
                    <w:rPr>
                      <w:b/>
                      <w:spacing w:val="2"/>
                      <w:sz w:val="20"/>
                      <w:szCs w:val="20"/>
                    </w:rPr>
                    <w:t>49.</w:t>
                  </w:r>
                  <w:r w:rsidRPr="002D1DCE">
                    <w:rPr>
                      <w:b/>
                      <w:spacing w:val="2"/>
                      <w:sz w:val="20"/>
                      <w:szCs w:val="20"/>
                    </w:rPr>
                    <w:br/>
                    <w:t> </w:t>
                  </w:r>
                </w:p>
              </w:tc>
              <w:tc>
                <w:tcPr>
                  <w:tcW w:w="8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3DF162" w14:textId="77777777" w:rsidR="00B93D91" w:rsidRPr="002D1DCE" w:rsidRDefault="00B93D91" w:rsidP="00B93D91">
                  <w:pPr>
                    <w:textAlignment w:val="baseline"/>
                    <w:rPr>
                      <w:b/>
                      <w:spacing w:val="2"/>
                      <w:sz w:val="20"/>
                      <w:szCs w:val="20"/>
                      <w:lang w:val="kk-KZ"/>
                    </w:rPr>
                  </w:pPr>
                  <w:r w:rsidRPr="002D1DCE">
                    <w:rPr>
                      <w:b/>
                      <w:spacing w:val="2"/>
                      <w:sz w:val="20"/>
                      <w:szCs w:val="20"/>
                      <w:lang w:val="kk-KZ"/>
                    </w:rPr>
                    <w:t>Жоқ</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621372" w14:textId="77777777" w:rsidR="00B93D91" w:rsidRPr="002D1DCE" w:rsidRDefault="00B93D91" w:rsidP="00B93D91">
                  <w:pPr>
                    <w:textAlignment w:val="baseline"/>
                    <w:rPr>
                      <w:b/>
                      <w:spacing w:val="2"/>
                      <w:sz w:val="20"/>
                      <w:szCs w:val="20"/>
                    </w:rPr>
                  </w:pPr>
                  <w:r w:rsidRPr="002D1DCE">
                    <w:rPr>
                      <w:b/>
                      <w:spacing w:val="2"/>
                      <w:sz w:val="20"/>
                      <w:szCs w:val="20"/>
                    </w:rPr>
                    <w:t>Иеліктен шығарылмайтын;</w:t>
                  </w:r>
                </w:p>
                <w:p w14:paraId="4B90C3E5" w14:textId="77777777" w:rsidR="00B93D91" w:rsidRPr="002D1DCE" w:rsidRDefault="00B93D91" w:rsidP="00B93D91">
                  <w:pPr>
                    <w:textAlignment w:val="baseline"/>
                    <w:rPr>
                      <w:b/>
                      <w:spacing w:val="2"/>
                      <w:sz w:val="20"/>
                      <w:szCs w:val="20"/>
                    </w:rPr>
                  </w:pPr>
                  <w:r w:rsidRPr="002D1DCE">
                    <w:rPr>
                      <w:b/>
                      <w:spacing w:val="2"/>
                      <w:sz w:val="20"/>
                      <w:szCs w:val="20"/>
                    </w:rPr>
                    <w:t>1-сынып</w:t>
                  </w:r>
                </w:p>
              </w:tc>
            </w:tr>
          </w:tbl>
          <w:p w14:paraId="37B415C8" w14:textId="77777777" w:rsidR="00B93D91" w:rsidRPr="00F45971" w:rsidRDefault="00B93D91" w:rsidP="00B93D91">
            <w:pPr>
              <w:ind w:firstLine="385"/>
              <w:jc w:val="both"/>
              <w:rPr>
                <w:bCs/>
              </w:rPr>
            </w:pPr>
          </w:p>
        </w:tc>
        <w:tc>
          <w:tcPr>
            <w:tcW w:w="1622" w:type="pct"/>
            <w:shd w:val="clear" w:color="auto" w:fill="FFFFFF"/>
          </w:tcPr>
          <w:p w14:paraId="2ED66BB3" w14:textId="77777777" w:rsidR="00B93D91" w:rsidRPr="002D1DCE" w:rsidRDefault="00B93D91" w:rsidP="00B93D91">
            <w:r w:rsidRPr="002D1DCE">
              <w:t>Бірінші санаттағы рұқсаттардың (лицензиялардың)</w:t>
            </w:r>
          </w:p>
          <w:p w14:paraId="72EE7130" w14:textId="77777777" w:rsidR="00B93D91" w:rsidRPr="002D1DCE" w:rsidRDefault="00B93D91" w:rsidP="00B93D91">
            <w:pPr>
              <w:rPr>
                <w:lang w:val="kk-KZ"/>
              </w:rPr>
            </w:pPr>
            <w:r w:rsidRPr="002D1DCE">
              <w:t>ТІЗБЕСІ</w:t>
            </w:r>
          </w:p>
          <w:p w14:paraId="4079435C" w14:textId="77777777" w:rsidR="00B93D91" w:rsidRPr="002D1DCE" w:rsidRDefault="00B93D91" w:rsidP="00B93D91">
            <w:r w:rsidRPr="002D1DCE">
              <w:t>…</w:t>
            </w:r>
          </w:p>
          <w:tbl>
            <w:tblPr>
              <w:tblW w:w="4429"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706"/>
              <w:gridCol w:w="1597"/>
              <w:gridCol w:w="2126"/>
            </w:tblGrid>
            <w:tr w:rsidR="00B93D91" w:rsidRPr="002D1DCE" w14:paraId="3A320F3E" w14:textId="77777777" w:rsidTr="00C35012">
              <w:tc>
                <w:tcPr>
                  <w:tcW w:w="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1A0342" w14:textId="77777777" w:rsidR="00B93D91" w:rsidRPr="002D1DCE" w:rsidRDefault="00B93D91" w:rsidP="00B93D91">
                  <w:pPr>
                    <w:textAlignment w:val="baseline"/>
                    <w:rPr>
                      <w:spacing w:val="2"/>
                      <w:sz w:val="20"/>
                      <w:szCs w:val="20"/>
                    </w:rPr>
                  </w:pPr>
                </w:p>
              </w:tc>
              <w:tc>
                <w:tcPr>
                  <w:tcW w:w="15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FB9E7F" w14:textId="77777777" w:rsidR="00B93D91" w:rsidRPr="002D1DCE" w:rsidRDefault="00B93D91" w:rsidP="00B93D91">
                  <w:pPr>
                    <w:textAlignment w:val="baseline"/>
                    <w:rPr>
                      <w:spacing w:val="2"/>
                      <w:sz w:val="20"/>
                      <w:szCs w:val="20"/>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FC255C" w14:textId="77777777" w:rsidR="00B93D91" w:rsidRPr="002D1DCE" w:rsidRDefault="00B93D91" w:rsidP="00B93D91">
                  <w:pPr>
                    <w:textAlignment w:val="baseline"/>
                    <w:rPr>
                      <w:spacing w:val="2"/>
                      <w:sz w:val="20"/>
                      <w:szCs w:val="20"/>
                    </w:rPr>
                  </w:pPr>
                </w:p>
              </w:tc>
            </w:tr>
            <w:tr w:rsidR="00B93D91" w:rsidRPr="002D1DCE" w14:paraId="5A60684D" w14:textId="77777777" w:rsidTr="00C35012">
              <w:tc>
                <w:tcPr>
                  <w:tcW w:w="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7F88AE" w14:textId="77777777" w:rsidR="00B93D91" w:rsidRPr="002D1DCE" w:rsidRDefault="00B93D91" w:rsidP="00B93D91">
                  <w:pPr>
                    <w:textAlignment w:val="baseline"/>
                    <w:rPr>
                      <w:b/>
                      <w:spacing w:val="2"/>
                      <w:sz w:val="20"/>
                      <w:szCs w:val="20"/>
                    </w:rPr>
                  </w:pPr>
                  <w:r w:rsidRPr="002D1DCE">
                    <w:rPr>
                      <w:b/>
                      <w:spacing w:val="2"/>
                      <w:sz w:val="20"/>
                      <w:szCs w:val="20"/>
                    </w:rPr>
                    <w:t>46-1.</w:t>
                  </w:r>
                  <w:r w:rsidRPr="002D1DCE">
                    <w:rPr>
                      <w:b/>
                      <w:spacing w:val="2"/>
                      <w:sz w:val="20"/>
                      <w:szCs w:val="20"/>
                    </w:rPr>
                    <w:br/>
                    <w:t> </w:t>
                  </w:r>
                </w:p>
              </w:tc>
              <w:tc>
                <w:tcPr>
                  <w:tcW w:w="15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AB35CF" w14:textId="77777777" w:rsidR="00B93D91" w:rsidRPr="002D1DCE" w:rsidRDefault="00B93D91" w:rsidP="00B93D91">
                  <w:pPr>
                    <w:textAlignment w:val="baseline"/>
                    <w:rPr>
                      <w:b/>
                      <w:spacing w:val="2"/>
                      <w:sz w:val="20"/>
                      <w:szCs w:val="20"/>
                    </w:rPr>
                  </w:pPr>
                  <w:r w:rsidRPr="002D1DCE">
                    <w:rPr>
                      <w:b/>
                      <w:spacing w:val="2"/>
                      <w:sz w:val="20"/>
                      <w:szCs w:val="20"/>
                    </w:rPr>
                    <w:t xml:space="preserve">Тауар биржалары саласында брокерлік қызметпен айналысу құқығына </w:t>
                  </w:r>
                  <w:r w:rsidRPr="002D1DCE">
                    <w:rPr>
                      <w:b/>
                      <w:spacing w:val="2"/>
                      <w:sz w:val="20"/>
                      <w:szCs w:val="20"/>
                      <w:lang w:val="kk-KZ"/>
                    </w:rPr>
                    <w:t>л</w:t>
                  </w:r>
                  <w:r w:rsidRPr="002D1DCE">
                    <w:rPr>
                      <w:b/>
                      <w:spacing w:val="2"/>
                      <w:sz w:val="20"/>
                      <w:szCs w:val="20"/>
                    </w:rPr>
                    <w:t>ицензия</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3BFB54" w14:textId="77777777" w:rsidR="00B93D91" w:rsidRPr="002D1DCE" w:rsidRDefault="00B93D91" w:rsidP="00B93D91">
                  <w:pPr>
                    <w:textAlignment w:val="baseline"/>
                    <w:rPr>
                      <w:b/>
                      <w:spacing w:val="2"/>
                      <w:sz w:val="20"/>
                      <w:szCs w:val="20"/>
                    </w:rPr>
                  </w:pPr>
                  <w:r w:rsidRPr="002D1DCE">
                    <w:rPr>
                      <w:b/>
                      <w:spacing w:val="2"/>
                      <w:sz w:val="20"/>
                      <w:szCs w:val="20"/>
                    </w:rPr>
                    <w:t>Иеліктен шығарылмайтын;</w:t>
                  </w:r>
                </w:p>
                <w:p w14:paraId="7F2570AC" w14:textId="77777777" w:rsidR="00B93D91" w:rsidRPr="002D1DCE" w:rsidRDefault="00B93D91" w:rsidP="00B93D91">
                  <w:pPr>
                    <w:textAlignment w:val="baseline"/>
                    <w:rPr>
                      <w:b/>
                      <w:spacing w:val="2"/>
                      <w:sz w:val="20"/>
                      <w:szCs w:val="20"/>
                    </w:rPr>
                  </w:pPr>
                  <w:r w:rsidRPr="002D1DCE">
                    <w:rPr>
                      <w:b/>
                      <w:spacing w:val="2"/>
                      <w:sz w:val="20"/>
                      <w:szCs w:val="20"/>
                    </w:rPr>
                    <w:t>1-сынып</w:t>
                  </w:r>
                </w:p>
              </w:tc>
            </w:tr>
            <w:tr w:rsidR="00B93D91" w:rsidRPr="002D1DCE" w14:paraId="7561BF46" w14:textId="77777777" w:rsidTr="00C35012">
              <w:tc>
                <w:tcPr>
                  <w:tcW w:w="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8E2884" w14:textId="77777777" w:rsidR="00B93D91" w:rsidRPr="002D1DCE" w:rsidRDefault="00B93D91" w:rsidP="00B93D91">
                  <w:pPr>
                    <w:textAlignment w:val="baseline"/>
                    <w:rPr>
                      <w:b/>
                      <w:spacing w:val="2"/>
                      <w:sz w:val="20"/>
                      <w:szCs w:val="20"/>
                    </w:rPr>
                  </w:pPr>
                  <w:r w:rsidRPr="002D1DCE">
                    <w:rPr>
                      <w:b/>
                      <w:spacing w:val="2"/>
                      <w:sz w:val="20"/>
                      <w:szCs w:val="20"/>
                    </w:rPr>
                    <w:lastRenderedPageBreak/>
                    <w:t>46-2.</w:t>
                  </w:r>
                  <w:r w:rsidRPr="002D1DCE">
                    <w:rPr>
                      <w:b/>
                      <w:spacing w:val="2"/>
                      <w:sz w:val="20"/>
                      <w:szCs w:val="20"/>
                    </w:rPr>
                    <w:br/>
                    <w:t> </w:t>
                  </w:r>
                </w:p>
              </w:tc>
              <w:tc>
                <w:tcPr>
                  <w:tcW w:w="15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B521ED" w14:textId="77777777" w:rsidR="00B93D91" w:rsidRPr="002D1DCE" w:rsidRDefault="00B93D91" w:rsidP="00B93D91">
                  <w:pPr>
                    <w:textAlignment w:val="baseline"/>
                    <w:rPr>
                      <w:b/>
                      <w:spacing w:val="2"/>
                      <w:sz w:val="20"/>
                      <w:szCs w:val="20"/>
                    </w:rPr>
                  </w:pPr>
                  <w:r w:rsidRPr="002D1DCE">
                    <w:rPr>
                      <w:b/>
                      <w:spacing w:val="2"/>
                      <w:sz w:val="20"/>
                      <w:szCs w:val="20"/>
                    </w:rPr>
                    <w:t xml:space="preserve">Тауар биржалары саласында клирингтік қызметпен айналысу құқығына </w:t>
                  </w:r>
                  <w:r w:rsidRPr="002D1DCE">
                    <w:rPr>
                      <w:b/>
                      <w:spacing w:val="2"/>
                      <w:sz w:val="20"/>
                      <w:szCs w:val="20"/>
                      <w:lang w:val="kk-KZ"/>
                    </w:rPr>
                    <w:t>л</w:t>
                  </w:r>
                  <w:r w:rsidRPr="002D1DCE">
                    <w:rPr>
                      <w:b/>
                      <w:spacing w:val="2"/>
                      <w:sz w:val="20"/>
                      <w:szCs w:val="20"/>
                    </w:rPr>
                    <w:t>ицензия</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E34FFE" w14:textId="77777777" w:rsidR="00B93D91" w:rsidRPr="002D1DCE" w:rsidRDefault="00B93D91" w:rsidP="00B93D91">
                  <w:pPr>
                    <w:textAlignment w:val="baseline"/>
                    <w:rPr>
                      <w:b/>
                      <w:spacing w:val="2"/>
                      <w:sz w:val="20"/>
                      <w:szCs w:val="20"/>
                    </w:rPr>
                  </w:pPr>
                  <w:r w:rsidRPr="002D1DCE">
                    <w:rPr>
                      <w:b/>
                      <w:spacing w:val="2"/>
                      <w:sz w:val="20"/>
                      <w:szCs w:val="20"/>
                    </w:rPr>
                    <w:t>Иеліктен шығарылмайтын;</w:t>
                  </w:r>
                </w:p>
                <w:p w14:paraId="7180CDBD" w14:textId="77777777" w:rsidR="00B93D91" w:rsidRPr="002D1DCE" w:rsidRDefault="00B93D91" w:rsidP="00B93D91">
                  <w:pPr>
                    <w:textAlignment w:val="baseline"/>
                    <w:rPr>
                      <w:b/>
                      <w:spacing w:val="2"/>
                      <w:sz w:val="20"/>
                      <w:szCs w:val="20"/>
                    </w:rPr>
                  </w:pPr>
                  <w:r w:rsidRPr="002D1DCE">
                    <w:rPr>
                      <w:b/>
                      <w:spacing w:val="2"/>
                      <w:sz w:val="20"/>
                      <w:szCs w:val="20"/>
                    </w:rPr>
                    <w:t>1-сынып</w:t>
                  </w:r>
                </w:p>
              </w:tc>
            </w:tr>
          </w:tbl>
          <w:p w14:paraId="12B45D52" w14:textId="77777777" w:rsidR="00B93D91" w:rsidRPr="00F45971" w:rsidRDefault="00B93D91" w:rsidP="00B93D91">
            <w:pPr>
              <w:ind w:firstLine="385"/>
              <w:jc w:val="both"/>
              <w:rPr>
                <w:bCs/>
              </w:rPr>
            </w:pPr>
          </w:p>
        </w:tc>
        <w:tc>
          <w:tcPr>
            <w:tcW w:w="1284" w:type="pct"/>
          </w:tcPr>
          <w:p w14:paraId="2C6CC717" w14:textId="41F3C4C2" w:rsidR="00B93D91" w:rsidRPr="002D1DCE" w:rsidRDefault="00B93D91" w:rsidP="00B93D91">
            <w:pPr>
              <w:jc w:val="both"/>
            </w:pPr>
            <w:r w:rsidRPr="002D1DCE">
              <w:lastRenderedPageBreak/>
              <w:t>Мамандандырылған электрондық сауда алаңдары мәселелерін қоса алғанда, тауар биржаларында брокерлік және клирингтік қызмет институтын лицензиялауға байланысты.</w:t>
            </w:r>
          </w:p>
        </w:tc>
      </w:tr>
    </w:tbl>
    <w:p w14:paraId="26C847B1" w14:textId="77777777" w:rsidR="008C1BE1" w:rsidRDefault="008C1BE1" w:rsidP="0047234C"/>
    <w:p w14:paraId="4154AB6B" w14:textId="77777777" w:rsidR="00232C43" w:rsidRDefault="00232C43" w:rsidP="0047234C"/>
    <w:tbl>
      <w:tblPr>
        <w:tblW w:w="13291" w:type="dxa"/>
        <w:tblLook w:val="01E0" w:firstRow="1" w:lastRow="1" w:firstColumn="1" w:lastColumn="1" w:noHBand="0" w:noVBand="0"/>
      </w:tblPr>
      <w:tblGrid>
        <w:gridCol w:w="10598"/>
        <w:gridCol w:w="2693"/>
      </w:tblGrid>
      <w:tr w:rsidR="00232C43" w:rsidRPr="00232C43" w14:paraId="481E43D1" w14:textId="77777777" w:rsidTr="00232C43">
        <w:trPr>
          <w:trHeight w:val="573"/>
        </w:trPr>
        <w:tc>
          <w:tcPr>
            <w:tcW w:w="10598" w:type="dxa"/>
            <w:hideMark/>
          </w:tcPr>
          <w:p w14:paraId="1D13B51A" w14:textId="77777777" w:rsidR="00232C43" w:rsidRPr="00232C43" w:rsidRDefault="00232C43" w:rsidP="00A87815">
            <w:pPr>
              <w:rPr>
                <w:b/>
                <w:color w:val="000000"/>
                <w:spacing w:val="2"/>
                <w:sz w:val="26"/>
                <w:szCs w:val="26"/>
                <w:lang w:val="kk-KZ"/>
              </w:rPr>
            </w:pPr>
            <w:r w:rsidRPr="00232C43">
              <w:rPr>
                <w:b/>
                <w:color w:val="000000"/>
                <w:spacing w:val="2"/>
                <w:sz w:val="26"/>
                <w:szCs w:val="26"/>
                <w:lang w:val="kk-KZ"/>
              </w:rPr>
              <w:t>Қазақстан Республикасы</w:t>
            </w:r>
          </w:p>
          <w:p w14:paraId="2F4DDC5F" w14:textId="77777777" w:rsidR="007944A3" w:rsidRDefault="007944A3" w:rsidP="00A87815">
            <w:pPr>
              <w:rPr>
                <w:b/>
                <w:color w:val="000000"/>
                <w:spacing w:val="2"/>
                <w:sz w:val="26"/>
                <w:szCs w:val="26"/>
                <w:lang w:val="kk-KZ"/>
              </w:rPr>
            </w:pPr>
            <w:r>
              <w:rPr>
                <w:b/>
                <w:color w:val="000000"/>
                <w:spacing w:val="2"/>
                <w:sz w:val="26"/>
                <w:szCs w:val="26"/>
                <w:lang w:val="kk-KZ"/>
              </w:rPr>
              <w:t>Парламенті Мәжілісінің</w:t>
            </w:r>
            <w:r w:rsidR="00232C43" w:rsidRPr="00232C43">
              <w:rPr>
                <w:b/>
                <w:color w:val="000000"/>
                <w:spacing w:val="2"/>
                <w:sz w:val="26"/>
                <w:szCs w:val="26"/>
                <w:lang w:val="kk-KZ"/>
              </w:rPr>
              <w:t xml:space="preserve"> </w:t>
            </w:r>
          </w:p>
          <w:p w14:paraId="18176C0E" w14:textId="590BE547" w:rsidR="00232C43" w:rsidRPr="00232C43" w:rsidRDefault="00232C43" w:rsidP="00A87815">
            <w:pPr>
              <w:rPr>
                <w:b/>
                <w:color w:val="000000"/>
                <w:spacing w:val="2"/>
                <w:sz w:val="26"/>
                <w:szCs w:val="26"/>
                <w:lang w:val="kk-KZ"/>
              </w:rPr>
            </w:pPr>
            <w:r w:rsidRPr="00232C43">
              <w:rPr>
                <w:b/>
                <w:color w:val="000000"/>
                <w:spacing w:val="2"/>
                <w:sz w:val="26"/>
                <w:szCs w:val="26"/>
                <w:lang w:val="kk-KZ"/>
              </w:rPr>
              <w:t>депутаттары</w:t>
            </w:r>
            <w:r w:rsidRPr="00232C43">
              <w:rPr>
                <w:color w:val="000000"/>
                <w:spacing w:val="2"/>
                <w:sz w:val="26"/>
                <w:szCs w:val="26"/>
                <w:lang w:val="kk-KZ"/>
              </w:rPr>
              <w:t xml:space="preserve">                                           </w:t>
            </w:r>
          </w:p>
        </w:tc>
        <w:tc>
          <w:tcPr>
            <w:tcW w:w="2693" w:type="dxa"/>
          </w:tcPr>
          <w:p w14:paraId="5599251C" w14:textId="77777777" w:rsidR="00232C43" w:rsidRPr="00232C43" w:rsidRDefault="00232C43" w:rsidP="00A87815">
            <w:pPr>
              <w:ind w:left="2412"/>
              <w:rPr>
                <w:b/>
                <w:color w:val="000000"/>
                <w:spacing w:val="2"/>
                <w:sz w:val="26"/>
                <w:szCs w:val="26"/>
                <w:lang w:val="kk-KZ"/>
              </w:rPr>
            </w:pPr>
          </w:p>
          <w:p w14:paraId="3867C8EF" w14:textId="77777777" w:rsidR="007944A3" w:rsidRDefault="007944A3" w:rsidP="00A87815">
            <w:pPr>
              <w:rPr>
                <w:rFonts w:eastAsia="Times New Roman"/>
                <w:b/>
                <w:sz w:val="26"/>
                <w:szCs w:val="26"/>
                <w:lang w:val="kk-KZ" w:eastAsia="ru-RU"/>
              </w:rPr>
            </w:pPr>
          </w:p>
          <w:p w14:paraId="6F317CB5" w14:textId="77777777" w:rsidR="00232C43" w:rsidRPr="00232C43" w:rsidRDefault="00232C43" w:rsidP="00A87815">
            <w:pPr>
              <w:rPr>
                <w:rFonts w:eastAsia="Times New Roman"/>
                <w:b/>
                <w:sz w:val="26"/>
                <w:szCs w:val="26"/>
                <w:lang w:val="kk-KZ" w:eastAsia="ru-RU"/>
              </w:rPr>
            </w:pPr>
            <w:bookmarkStart w:id="9" w:name="_GoBack"/>
            <w:bookmarkEnd w:id="9"/>
            <w:r w:rsidRPr="00232C43">
              <w:rPr>
                <w:rFonts w:eastAsia="Times New Roman"/>
                <w:b/>
                <w:sz w:val="26"/>
                <w:szCs w:val="26"/>
                <w:lang w:val="kk-KZ" w:eastAsia="ru-RU"/>
              </w:rPr>
              <w:t>А. Рау</w:t>
            </w:r>
          </w:p>
          <w:p w14:paraId="588A2E47" w14:textId="77777777" w:rsidR="00232C43" w:rsidRPr="00232C43" w:rsidRDefault="00232C43" w:rsidP="00A87815">
            <w:pPr>
              <w:rPr>
                <w:rFonts w:eastAsia="Times New Roman"/>
                <w:b/>
                <w:sz w:val="26"/>
                <w:szCs w:val="26"/>
                <w:lang w:val="kk-KZ" w:eastAsia="ru-RU"/>
              </w:rPr>
            </w:pPr>
          </w:p>
        </w:tc>
      </w:tr>
      <w:tr w:rsidR="00232C43" w:rsidRPr="00232C43" w14:paraId="34B85BA9" w14:textId="77777777" w:rsidTr="00232C43">
        <w:trPr>
          <w:trHeight w:val="79"/>
        </w:trPr>
        <w:tc>
          <w:tcPr>
            <w:tcW w:w="10598" w:type="dxa"/>
          </w:tcPr>
          <w:p w14:paraId="4C1C8397" w14:textId="77777777" w:rsidR="00232C43" w:rsidRPr="00232C43" w:rsidRDefault="00232C43" w:rsidP="00A87815">
            <w:pPr>
              <w:ind w:left="709"/>
              <w:jc w:val="both"/>
              <w:rPr>
                <w:rFonts w:eastAsia="Times New Roman"/>
                <w:b/>
                <w:sz w:val="26"/>
                <w:szCs w:val="26"/>
                <w:lang w:val="kk-KZ" w:eastAsia="ru-RU"/>
              </w:rPr>
            </w:pPr>
          </w:p>
        </w:tc>
        <w:tc>
          <w:tcPr>
            <w:tcW w:w="2693" w:type="dxa"/>
          </w:tcPr>
          <w:p w14:paraId="7CF10973" w14:textId="77777777" w:rsidR="00232C43" w:rsidRPr="00232C43" w:rsidRDefault="00232C43" w:rsidP="00A87815">
            <w:pPr>
              <w:rPr>
                <w:rFonts w:eastAsia="Times New Roman"/>
                <w:b/>
                <w:sz w:val="26"/>
                <w:szCs w:val="26"/>
                <w:lang w:val="kk-KZ" w:eastAsia="ru-RU"/>
              </w:rPr>
            </w:pPr>
            <w:r w:rsidRPr="00232C43">
              <w:rPr>
                <w:rFonts w:eastAsia="Times New Roman"/>
                <w:b/>
                <w:sz w:val="26"/>
                <w:szCs w:val="26"/>
                <w:lang w:val="kk-KZ" w:eastAsia="ru-RU"/>
              </w:rPr>
              <w:t>Н. Сабильянов</w:t>
            </w:r>
          </w:p>
          <w:p w14:paraId="46047990" w14:textId="77777777" w:rsidR="00232C43" w:rsidRPr="00232C43" w:rsidRDefault="00232C43" w:rsidP="00A87815">
            <w:pPr>
              <w:jc w:val="both"/>
              <w:rPr>
                <w:rFonts w:eastAsia="Times New Roman"/>
                <w:b/>
                <w:sz w:val="26"/>
                <w:szCs w:val="26"/>
                <w:lang w:val="kk-KZ" w:eastAsia="ru-RU"/>
              </w:rPr>
            </w:pPr>
          </w:p>
        </w:tc>
      </w:tr>
      <w:tr w:rsidR="00232C43" w:rsidRPr="00232C43" w14:paraId="644DD1A3" w14:textId="77777777" w:rsidTr="00232C43">
        <w:trPr>
          <w:trHeight w:val="79"/>
        </w:trPr>
        <w:tc>
          <w:tcPr>
            <w:tcW w:w="10598" w:type="dxa"/>
          </w:tcPr>
          <w:p w14:paraId="1FA12DC6" w14:textId="77777777" w:rsidR="00232C43" w:rsidRPr="00232C43" w:rsidRDefault="00232C43" w:rsidP="00A87815">
            <w:pPr>
              <w:ind w:left="709"/>
              <w:jc w:val="both"/>
              <w:rPr>
                <w:rFonts w:eastAsia="Times New Roman"/>
                <w:b/>
                <w:sz w:val="26"/>
                <w:szCs w:val="26"/>
                <w:lang w:val="kk-KZ" w:eastAsia="ru-RU"/>
              </w:rPr>
            </w:pPr>
          </w:p>
        </w:tc>
        <w:tc>
          <w:tcPr>
            <w:tcW w:w="2693" w:type="dxa"/>
          </w:tcPr>
          <w:p w14:paraId="0565D46F" w14:textId="77777777" w:rsidR="00232C43" w:rsidRPr="00232C43" w:rsidRDefault="00232C43" w:rsidP="00A87815">
            <w:pPr>
              <w:rPr>
                <w:b/>
                <w:color w:val="000000"/>
                <w:spacing w:val="2"/>
                <w:sz w:val="26"/>
                <w:szCs w:val="26"/>
                <w:lang w:val="kk-KZ"/>
              </w:rPr>
            </w:pPr>
            <w:r w:rsidRPr="00232C43">
              <w:rPr>
                <w:rFonts w:eastAsia="Times New Roman"/>
                <w:b/>
                <w:sz w:val="26"/>
                <w:szCs w:val="26"/>
                <w:lang w:val="kk-KZ" w:eastAsia="ru-RU"/>
              </w:rPr>
              <w:t>П. Казанцев</w:t>
            </w:r>
            <w:r w:rsidRPr="00232C43">
              <w:rPr>
                <w:b/>
                <w:color w:val="000000"/>
                <w:spacing w:val="2"/>
                <w:sz w:val="26"/>
                <w:szCs w:val="26"/>
                <w:lang w:val="kk-KZ"/>
              </w:rPr>
              <w:t xml:space="preserve"> </w:t>
            </w:r>
          </w:p>
          <w:p w14:paraId="2E934F16" w14:textId="77777777" w:rsidR="00232C43" w:rsidRPr="00232C43" w:rsidRDefault="00232C43" w:rsidP="00A87815">
            <w:pPr>
              <w:jc w:val="both"/>
              <w:rPr>
                <w:rFonts w:eastAsia="Times New Roman"/>
                <w:b/>
                <w:sz w:val="26"/>
                <w:szCs w:val="26"/>
                <w:lang w:val="kk-KZ" w:eastAsia="ru-RU"/>
              </w:rPr>
            </w:pPr>
          </w:p>
        </w:tc>
      </w:tr>
      <w:tr w:rsidR="00232C43" w:rsidRPr="00232C43" w14:paraId="56EF442B" w14:textId="77777777" w:rsidTr="00232C43">
        <w:trPr>
          <w:trHeight w:val="79"/>
        </w:trPr>
        <w:tc>
          <w:tcPr>
            <w:tcW w:w="10598" w:type="dxa"/>
          </w:tcPr>
          <w:p w14:paraId="18704178" w14:textId="77777777" w:rsidR="00232C43" w:rsidRPr="00232C43" w:rsidRDefault="00232C43" w:rsidP="00A87815">
            <w:pPr>
              <w:ind w:left="709"/>
              <w:jc w:val="both"/>
              <w:rPr>
                <w:rFonts w:eastAsia="Times New Roman"/>
                <w:b/>
                <w:sz w:val="26"/>
                <w:szCs w:val="26"/>
                <w:lang w:val="kk-KZ" w:eastAsia="ru-RU"/>
              </w:rPr>
            </w:pPr>
          </w:p>
        </w:tc>
        <w:tc>
          <w:tcPr>
            <w:tcW w:w="2693" w:type="dxa"/>
          </w:tcPr>
          <w:p w14:paraId="258C579C" w14:textId="77777777" w:rsidR="00232C43" w:rsidRPr="00232C43" w:rsidRDefault="00232C43" w:rsidP="00A87815">
            <w:pPr>
              <w:jc w:val="both"/>
              <w:rPr>
                <w:rFonts w:eastAsia="Times New Roman"/>
                <w:b/>
                <w:sz w:val="26"/>
                <w:szCs w:val="26"/>
                <w:lang w:val="kk-KZ" w:eastAsia="ru-RU"/>
              </w:rPr>
            </w:pPr>
            <w:r w:rsidRPr="00232C43">
              <w:rPr>
                <w:rFonts w:eastAsia="Times New Roman"/>
                <w:b/>
                <w:sz w:val="26"/>
                <w:szCs w:val="26"/>
                <w:lang w:val="kk-KZ" w:eastAsia="ru-RU"/>
              </w:rPr>
              <w:t>Е. Смышляева</w:t>
            </w:r>
          </w:p>
          <w:p w14:paraId="1409CC4C" w14:textId="77777777" w:rsidR="00232C43" w:rsidRPr="00232C43" w:rsidRDefault="00232C43" w:rsidP="00A87815">
            <w:pPr>
              <w:jc w:val="both"/>
              <w:rPr>
                <w:rFonts w:eastAsia="Times New Roman"/>
                <w:b/>
                <w:sz w:val="26"/>
                <w:szCs w:val="26"/>
                <w:lang w:val="kk-KZ" w:eastAsia="ru-RU"/>
              </w:rPr>
            </w:pPr>
          </w:p>
        </w:tc>
      </w:tr>
    </w:tbl>
    <w:p w14:paraId="6841120B" w14:textId="77777777" w:rsidR="00232C43" w:rsidRPr="00F56E0D" w:rsidRDefault="00232C43" w:rsidP="0047234C"/>
    <w:sectPr w:rsidR="00232C43" w:rsidRPr="00F56E0D" w:rsidSect="00232C43">
      <w:headerReference w:type="default" r:id="rId7"/>
      <w:pgSz w:w="15840" w:h="12240"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44E85" w14:textId="77777777" w:rsidR="00A0678B" w:rsidRDefault="00A0678B" w:rsidP="00B8202E">
      <w:r>
        <w:separator/>
      </w:r>
    </w:p>
  </w:endnote>
  <w:endnote w:type="continuationSeparator" w:id="0">
    <w:p w14:paraId="24A7BF68" w14:textId="77777777" w:rsidR="00A0678B" w:rsidRDefault="00A0678B" w:rsidP="00B8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oto Serif CJK SC">
    <w:charset w:val="80"/>
    <w:family w:val="roman"/>
    <w:pitch w:val="variable"/>
    <w:sig w:usb0="30000083" w:usb1="2BDF3C10" w:usb2="00000016" w:usb3="00000000" w:csb0="002E0107"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5EF9F" w14:textId="77777777" w:rsidR="00A0678B" w:rsidRDefault="00A0678B" w:rsidP="00B8202E">
      <w:r>
        <w:separator/>
      </w:r>
    </w:p>
  </w:footnote>
  <w:footnote w:type="continuationSeparator" w:id="0">
    <w:p w14:paraId="4B00F8B3" w14:textId="77777777" w:rsidR="00A0678B" w:rsidRDefault="00A0678B" w:rsidP="00B82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454485"/>
      <w:docPartObj>
        <w:docPartGallery w:val="Page Numbers (Top of Page)"/>
        <w:docPartUnique/>
      </w:docPartObj>
    </w:sdtPr>
    <w:sdtEndPr/>
    <w:sdtContent>
      <w:p w14:paraId="6B377E2E" w14:textId="20199754" w:rsidR="005C035A" w:rsidRDefault="005C035A">
        <w:pPr>
          <w:pStyle w:val="af3"/>
          <w:jc w:val="center"/>
        </w:pPr>
        <w:r>
          <w:fldChar w:fldCharType="begin"/>
        </w:r>
        <w:r>
          <w:instrText>PAGE   \* MERGEFORMAT</w:instrText>
        </w:r>
        <w:r>
          <w:fldChar w:fldCharType="separate"/>
        </w:r>
        <w:r w:rsidR="007944A3">
          <w:rPr>
            <w:noProof/>
          </w:rPr>
          <w:t>36</w:t>
        </w:r>
        <w:r>
          <w:fldChar w:fldCharType="end"/>
        </w:r>
      </w:p>
    </w:sdtContent>
  </w:sdt>
  <w:p w14:paraId="45C6151F" w14:textId="77777777" w:rsidR="005C035A" w:rsidRDefault="005C035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A5BF9"/>
    <w:multiLevelType w:val="hybridMultilevel"/>
    <w:tmpl w:val="2766D444"/>
    <w:lvl w:ilvl="0" w:tplc="76A04F8C">
      <w:start w:val="1"/>
      <w:numFmt w:val="decimal"/>
      <w:lvlText w:val="%1."/>
      <w:lvlJc w:val="left"/>
      <w:pPr>
        <w:ind w:left="603" w:hanging="360"/>
      </w:pPr>
      <w:rPr>
        <w:rFonts w:hint="default"/>
        <w:color w:val="auto"/>
      </w:rPr>
    </w:lvl>
    <w:lvl w:ilvl="1" w:tplc="04190019" w:tentative="1">
      <w:start w:val="1"/>
      <w:numFmt w:val="lowerLetter"/>
      <w:lvlText w:val="%2."/>
      <w:lvlJc w:val="left"/>
      <w:pPr>
        <w:ind w:left="1323" w:hanging="360"/>
      </w:pPr>
    </w:lvl>
    <w:lvl w:ilvl="2" w:tplc="0419001B" w:tentative="1">
      <w:start w:val="1"/>
      <w:numFmt w:val="lowerRoman"/>
      <w:lvlText w:val="%3."/>
      <w:lvlJc w:val="right"/>
      <w:pPr>
        <w:ind w:left="2043" w:hanging="180"/>
      </w:pPr>
    </w:lvl>
    <w:lvl w:ilvl="3" w:tplc="0419000F" w:tentative="1">
      <w:start w:val="1"/>
      <w:numFmt w:val="decimal"/>
      <w:lvlText w:val="%4."/>
      <w:lvlJc w:val="left"/>
      <w:pPr>
        <w:ind w:left="2763" w:hanging="360"/>
      </w:pPr>
    </w:lvl>
    <w:lvl w:ilvl="4" w:tplc="04190019" w:tentative="1">
      <w:start w:val="1"/>
      <w:numFmt w:val="lowerLetter"/>
      <w:lvlText w:val="%5."/>
      <w:lvlJc w:val="left"/>
      <w:pPr>
        <w:ind w:left="3483" w:hanging="360"/>
      </w:pPr>
    </w:lvl>
    <w:lvl w:ilvl="5" w:tplc="0419001B" w:tentative="1">
      <w:start w:val="1"/>
      <w:numFmt w:val="lowerRoman"/>
      <w:lvlText w:val="%6."/>
      <w:lvlJc w:val="right"/>
      <w:pPr>
        <w:ind w:left="4203" w:hanging="180"/>
      </w:pPr>
    </w:lvl>
    <w:lvl w:ilvl="6" w:tplc="0419000F" w:tentative="1">
      <w:start w:val="1"/>
      <w:numFmt w:val="decimal"/>
      <w:lvlText w:val="%7."/>
      <w:lvlJc w:val="left"/>
      <w:pPr>
        <w:ind w:left="4923" w:hanging="360"/>
      </w:pPr>
    </w:lvl>
    <w:lvl w:ilvl="7" w:tplc="04190019" w:tentative="1">
      <w:start w:val="1"/>
      <w:numFmt w:val="lowerLetter"/>
      <w:lvlText w:val="%8."/>
      <w:lvlJc w:val="left"/>
      <w:pPr>
        <w:ind w:left="5643" w:hanging="360"/>
      </w:pPr>
    </w:lvl>
    <w:lvl w:ilvl="8" w:tplc="0419001B" w:tentative="1">
      <w:start w:val="1"/>
      <w:numFmt w:val="lowerRoman"/>
      <w:lvlText w:val="%9."/>
      <w:lvlJc w:val="right"/>
      <w:pPr>
        <w:ind w:left="6363" w:hanging="180"/>
      </w:pPr>
    </w:lvl>
  </w:abstractNum>
  <w:abstractNum w:abstractNumId="1" w15:restartNumberingAfterBreak="0">
    <w:nsid w:val="3C9841CE"/>
    <w:multiLevelType w:val="hybridMultilevel"/>
    <w:tmpl w:val="D8FCD58E"/>
    <w:lvl w:ilvl="0" w:tplc="60061CEE">
      <w:start w:val="1"/>
      <w:numFmt w:val="decimal"/>
      <w:lvlText w:val="%1."/>
      <w:lvlJc w:val="left"/>
      <w:pPr>
        <w:ind w:left="644" w:hanging="360"/>
      </w:pPr>
      <w:rPr>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C604C09"/>
    <w:multiLevelType w:val="hybridMultilevel"/>
    <w:tmpl w:val="4F668D22"/>
    <w:lvl w:ilvl="0" w:tplc="7316716A">
      <w:start w:val="1"/>
      <w:numFmt w:val="decimal"/>
      <w:lvlText w:val="%1."/>
      <w:lvlJc w:val="left"/>
      <w:pPr>
        <w:ind w:left="745" w:hanging="360"/>
      </w:pPr>
      <w:rPr>
        <w:rFonts w:ascii="Courier New" w:eastAsia="Times New Roman" w:hAnsi="Courier New" w:cs="Courier New" w:hint="default"/>
        <w:color w:val="000000"/>
        <w:sz w:val="20"/>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3" w15:restartNumberingAfterBreak="0">
    <w:nsid w:val="7C675BF4"/>
    <w:multiLevelType w:val="hybridMultilevel"/>
    <w:tmpl w:val="FB6CE17C"/>
    <w:lvl w:ilvl="0" w:tplc="D646C048">
      <w:start w:val="1"/>
      <w:numFmt w:val="decimal"/>
      <w:pStyle w:val="a"/>
      <w:lvlText w:val="%1."/>
      <w:lvlJc w:val="left"/>
      <w:pPr>
        <w:ind w:left="1069" w:hanging="360"/>
      </w:pPr>
      <w:rPr>
        <w:rFonts w:hint="default"/>
        <w:color w:val="000000"/>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4" w15:restartNumberingAfterBreak="0">
    <w:nsid w:val="7FF937D9"/>
    <w:multiLevelType w:val="hybridMultilevel"/>
    <w:tmpl w:val="F5A68F26"/>
    <w:lvl w:ilvl="0" w:tplc="7BA4C0EC">
      <w:start w:val="1"/>
      <w:numFmt w:val="decimal"/>
      <w:lvlText w:val="%1."/>
      <w:lvlJc w:val="left"/>
      <w:pPr>
        <w:ind w:left="720" w:hanging="360"/>
      </w:pPr>
      <w:rPr>
        <w:rFonts w:hint="default"/>
        <w:b/>
        <w:i w:val="0"/>
        <w:color w:val="auto"/>
        <w:sz w:val="24"/>
        <w:szCs w:val="22"/>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A7"/>
    <w:rsid w:val="00002E1B"/>
    <w:rsid w:val="00012CF2"/>
    <w:rsid w:val="00033E67"/>
    <w:rsid w:val="000457A9"/>
    <w:rsid w:val="000529C4"/>
    <w:rsid w:val="00067A04"/>
    <w:rsid w:val="00072C6F"/>
    <w:rsid w:val="00073B32"/>
    <w:rsid w:val="00081CEB"/>
    <w:rsid w:val="00086877"/>
    <w:rsid w:val="000A038E"/>
    <w:rsid w:val="000A1929"/>
    <w:rsid w:val="000B3545"/>
    <w:rsid w:val="000B3F83"/>
    <w:rsid w:val="000C3BEC"/>
    <w:rsid w:val="000C466C"/>
    <w:rsid w:val="000C7C87"/>
    <w:rsid w:val="000D1A8B"/>
    <w:rsid w:val="000F2039"/>
    <w:rsid w:val="00100746"/>
    <w:rsid w:val="00104380"/>
    <w:rsid w:val="001048BA"/>
    <w:rsid w:val="00105841"/>
    <w:rsid w:val="00116412"/>
    <w:rsid w:val="00120917"/>
    <w:rsid w:val="00126B94"/>
    <w:rsid w:val="00137A32"/>
    <w:rsid w:val="0014024E"/>
    <w:rsid w:val="00147090"/>
    <w:rsid w:val="00150577"/>
    <w:rsid w:val="001528A9"/>
    <w:rsid w:val="0016559E"/>
    <w:rsid w:val="00165D11"/>
    <w:rsid w:val="00172671"/>
    <w:rsid w:val="00180797"/>
    <w:rsid w:val="00182285"/>
    <w:rsid w:val="00191E63"/>
    <w:rsid w:val="0019296A"/>
    <w:rsid w:val="001930EC"/>
    <w:rsid w:val="00194D3D"/>
    <w:rsid w:val="001A7ED5"/>
    <w:rsid w:val="001B2336"/>
    <w:rsid w:val="001B3C56"/>
    <w:rsid w:val="001D4AE8"/>
    <w:rsid w:val="001D4C12"/>
    <w:rsid w:val="001F0CD7"/>
    <w:rsid w:val="00203018"/>
    <w:rsid w:val="00217458"/>
    <w:rsid w:val="002202BE"/>
    <w:rsid w:val="00226555"/>
    <w:rsid w:val="00232C43"/>
    <w:rsid w:val="00237AA7"/>
    <w:rsid w:val="00241B8D"/>
    <w:rsid w:val="00242BD5"/>
    <w:rsid w:val="00255EA2"/>
    <w:rsid w:val="00267911"/>
    <w:rsid w:val="00271C10"/>
    <w:rsid w:val="002723F5"/>
    <w:rsid w:val="00281F84"/>
    <w:rsid w:val="0028307B"/>
    <w:rsid w:val="002950FF"/>
    <w:rsid w:val="002A0599"/>
    <w:rsid w:val="002A170B"/>
    <w:rsid w:val="002A37E9"/>
    <w:rsid w:val="002A669F"/>
    <w:rsid w:val="002B1A9A"/>
    <w:rsid w:val="002C3F9C"/>
    <w:rsid w:val="002C5279"/>
    <w:rsid w:val="002C7A90"/>
    <w:rsid w:val="002D0C97"/>
    <w:rsid w:val="002D170F"/>
    <w:rsid w:val="002D1DCE"/>
    <w:rsid w:val="002D5D1E"/>
    <w:rsid w:val="002E00D2"/>
    <w:rsid w:val="002E4C32"/>
    <w:rsid w:val="002E6E23"/>
    <w:rsid w:val="002F23A0"/>
    <w:rsid w:val="002F381C"/>
    <w:rsid w:val="00301D9E"/>
    <w:rsid w:val="00312393"/>
    <w:rsid w:val="0031351D"/>
    <w:rsid w:val="00313817"/>
    <w:rsid w:val="00315FBC"/>
    <w:rsid w:val="003202CC"/>
    <w:rsid w:val="00321E15"/>
    <w:rsid w:val="00322A2F"/>
    <w:rsid w:val="00327F1C"/>
    <w:rsid w:val="00330D3F"/>
    <w:rsid w:val="00333FDE"/>
    <w:rsid w:val="0034035B"/>
    <w:rsid w:val="00340DF6"/>
    <w:rsid w:val="00356F5F"/>
    <w:rsid w:val="00366CF5"/>
    <w:rsid w:val="00380A30"/>
    <w:rsid w:val="00385F89"/>
    <w:rsid w:val="003A0585"/>
    <w:rsid w:val="003A11EE"/>
    <w:rsid w:val="003A4F81"/>
    <w:rsid w:val="003A557F"/>
    <w:rsid w:val="003A5F24"/>
    <w:rsid w:val="003B4607"/>
    <w:rsid w:val="003B485A"/>
    <w:rsid w:val="003B5EB9"/>
    <w:rsid w:val="003D3E14"/>
    <w:rsid w:val="003D4788"/>
    <w:rsid w:val="003E0BE9"/>
    <w:rsid w:val="003E1DB9"/>
    <w:rsid w:val="003E69A1"/>
    <w:rsid w:val="003F20E2"/>
    <w:rsid w:val="00401B4E"/>
    <w:rsid w:val="00402EEF"/>
    <w:rsid w:val="0040333C"/>
    <w:rsid w:val="0041026B"/>
    <w:rsid w:val="00415854"/>
    <w:rsid w:val="00416991"/>
    <w:rsid w:val="00417418"/>
    <w:rsid w:val="004201B1"/>
    <w:rsid w:val="00421B17"/>
    <w:rsid w:val="00436BB7"/>
    <w:rsid w:val="0044623A"/>
    <w:rsid w:val="00447388"/>
    <w:rsid w:val="00450018"/>
    <w:rsid w:val="0045616E"/>
    <w:rsid w:val="00456AA9"/>
    <w:rsid w:val="00460BEB"/>
    <w:rsid w:val="00466848"/>
    <w:rsid w:val="00467F80"/>
    <w:rsid w:val="0047234C"/>
    <w:rsid w:val="004800BC"/>
    <w:rsid w:val="00481778"/>
    <w:rsid w:val="004854D3"/>
    <w:rsid w:val="00494CF1"/>
    <w:rsid w:val="00496B01"/>
    <w:rsid w:val="004A4753"/>
    <w:rsid w:val="004A7DA3"/>
    <w:rsid w:val="004D62D4"/>
    <w:rsid w:val="004E47CE"/>
    <w:rsid w:val="004E6A39"/>
    <w:rsid w:val="004E6CF5"/>
    <w:rsid w:val="004F4178"/>
    <w:rsid w:val="004F430A"/>
    <w:rsid w:val="00505321"/>
    <w:rsid w:val="00510EAE"/>
    <w:rsid w:val="00515E2F"/>
    <w:rsid w:val="00516893"/>
    <w:rsid w:val="005269D3"/>
    <w:rsid w:val="005279E1"/>
    <w:rsid w:val="00533116"/>
    <w:rsid w:val="005339B7"/>
    <w:rsid w:val="00546442"/>
    <w:rsid w:val="00547CA6"/>
    <w:rsid w:val="00560732"/>
    <w:rsid w:val="00567E28"/>
    <w:rsid w:val="005709D4"/>
    <w:rsid w:val="00582FB0"/>
    <w:rsid w:val="005A04EA"/>
    <w:rsid w:val="005A49A2"/>
    <w:rsid w:val="005A5A68"/>
    <w:rsid w:val="005B141D"/>
    <w:rsid w:val="005C035A"/>
    <w:rsid w:val="005C0AA4"/>
    <w:rsid w:val="005D6CCB"/>
    <w:rsid w:val="005D7C80"/>
    <w:rsid w:val="005E2575"/>
    <w:rsid w:val="005E5C0F"/>
    <w:rsid w:val="005E7866"/>
    <w:rsid w:val="005F06A6"/>
    <w:rsid w:val="005F0BF3"/>
    <w:rsid w:val="00611CC6"/>
    <w:rsid w:val="0061660E"/>
    <w:rsid w:val="006167BD"/>
    <w:rsid w:val="006168FF"/>
    <w:rsid w:val="006175F9"/>
    <w:rsid w:val="00622BD3"/>
    <w:rsid w:val="006235FE"/>
    <w:rsid w:val="00630A52"/>
    <w:rsid w:val="00630CCC"/>
    <w:rsid w:val="00631271"/>
    <w:rsid w:val="00631E10"/>
    <w:rsid w:val="0063663C"/>
    <w:rsid w:val="00640F9D"/>
    <w:rsid w:val="00654F26"/>
    <w:rsid w:val="00656623"/>
    <w:rsid w:val="006577ED"/>
    <w:rsid w:val="0066127A"/>
    <w:rsid w:val="006619C8"/>
    <w:rsid w:val="00670362"/>
    <w:rsid w:val="00673608"/>
    <w:rsid w:val="006925A9"/>
    <w:rsid w:val="006974E7"/>
    <w:rsid w:val="006A57FC"/>
    <w:rsid w:val="006B5A84"/>
    <w:rsid w:val="006B6AA8"/>
    <w:rsid w:val="006C4AF0"/>
    <w:rsid w:val="006C6CDF"/>
    <w:rsid w:val="006C6F07"/>
    <w:rsid w:val="006D4FB3"/>
    <w:rsid w:val="006D767E"/>
    <w:rsid w:val="006E4738"/>
    <w:rsid w:val="006E610A"/>
    <w:rsid w:val="00703AF0"/>
    <w:rsid w:val="007053EC"/>
    <w:rsid w:val="00706D50"/>
    <w:rsid w:val="00716AA1"/>
    <w:rsid w:val="00716FEC"/>
    <w:rsid w:val="00725B62"/>
    <w:rsid w:val="00733B3D"/>
    <w:rsid w:val="00740E23"/>
    <w:rsid w:val="00745085"/>
    <w:rsid w:val="007455A9"/>
    <w:rsid w:val="00754B47"/>
    <w:rsid w:val="007560AD"/>
    <w:rsid w:val="00763FD3"/>
    <w:rsid w:val="00764B0E"/>
    <w:rsid w:val="00767BEB"/>
    <w:rsid w:val="00771D59"/>
    <w:rsid w:val="00772D2C"/>
    <w:rsid w:val="00775A91"/>
    <w:rsid w:val="0079186F"/>
    <w:rsid w:val="007944A3"/>
    <w:rsid w:val="007A2D8C"/>
    <w:rsid w:val="007A4EEB"/>
    <w:rsid w:val="007A528A"/>
    <w:rsid w:val="007A714E"/>
    <w:rsid w:val="007B46B5"/>
    <w:rsid w:val="007B6C5E"/>
    <w:rsid w:val="007D7042"/>
    <w:rsid w:val="007E07C7"/>
    <w:rsid w:val="007E2760"/>
    <w:rsid w:val="007F0CA9"/>
    <w:rsid w:val="00812765"/>
    <w:rsid w:val="00816163"/>
    <w:rsid w:val="00832C3E"/>
    <w:rsid w:val="00837234"/>
    <w:rsid w:val="00840AAC"/>
    <w:rsid w:val="00852B0E"/>
    <w:rsid w:val="00863107"/>
    <w:rsid w:val="00873BD8"/>
    <w:rsid w:val="00873FBF"/>
    <w:rsid w:val="008765D4"/>
    <w:rsid w:val="0087793D"/>
    <w:rsid w:val="00882687"/>
    <w:rsid w:val="00882B43"/>
    <w:rsid w:val="00894771"/>
    <w:rsid w:val="0089500A"/>
    <w:rsid w:val="008A4462"/>
    <w:rsid w:val="008B1553"/>
    <w:rsid w:val="008B3791"/>
    <w:rsid w:val="008C1BE1"/>
    <w:rsid w:val="008C521C"/>
    <w:rsid w:val="008D4BF6"/>
    <w:rsid w:val="008E37B9"/>
    <w:rsid w:val="008E40DA"/>
    <w:rsid w:val="008F304D"/>
    <w:rsid w:val="009040CC"/>
    <w:rsid w:val="00905B5A"/>
    <w:rsid w:val="00905BE2"/>
    <w:rsid w:val="009062A3"/>
    <w:rsid w:val="00906934"/>
    <w:rsid w:val="00916C59"/>
    <w:rsid w:val="00921F4E"/>
    <w:rsid w:val="00923495"/>
    <w:rsid w:val="009260BE"/>
    <w:rsid w:val="00926673"/>
    <w:rsid w:val="00932F2E"/>
    <w:rsid w:val="00940297"/>
    <w:rsid w:val="0094595D"/>
    <w:rsid w:val="00955656"/>
    <w:rsid w:val="00961ECE"/>
    <w:rsid w:val="009659EC"/>
    <w:rsid w:val="00972575"/>
    <w:rsid w:val="00974517"/>
    <w:rsid w:val="00977224"/>
    <w:rsid w:val="00986054"/>
    <w:rsid w:val="00990AF8"/>
    <w:rsid w:val="009A1B33"/>
    <w:rsid w:val="009A434F"/>
    <w:rsid w:val="009B5645"/>
    <w:rsid w:val="009B5655"/>
    <w:rsid w:val="009C4AA2"/>
    <w:rsid w:val="009C69E2"/>
    <w:rsid w:val="009C7DC2"/>
    <w:rsid w:val="009D6EE6"/>
    <w:rsid w:val="009E025B"/>
    <w:rsid w:val="009E2E48"/>
    <w:rsid w:val="009E3FE0"/>
    <w:rsid w:val="009E719D"/>
    <w:rsid w:val="009F2AF9"/>
    <w:rsid w:val="009F31B9"/>
    <w:rsid w:val="00A03453"/>
    <w:rsid w:val="00A0678B"/>
    <w:rsid w:val="00A213A9"/>
    <w:rsid w:val="00A266AA"/>
    <w:rsid w:val="00A26BA5"/>
    <w:rsid w:val="00A27A93"/>
    <w:rsid w:val="00A3099C"/>
    <w:rsid w:val="00A30C26"/>
    <w:rsid w:val="00A3337D"/>
    <w:rsid w:val="00A3393A"/>
    <w:rsid w:val="00A350CD"/>
    <w:rsid w:val="00A417A1"/>
    <w:rsid w:val="00A60882"/>
    <w:rsid w:val="00A64AE6"/>
    <w:rsid w:val="00A7235A"/>
    <w:rsid w:val="00A72D8F"/>
    <w:rsid w:val="00A85062"/>
    <w:rsid w:val="00A86026"/>
    <w:rsid w:val="00A9119E"/>
    <w:rsid w:val="00A9742A"/>
    <w:rsid w:val="00AA0EF4"/>
    <w:rsid w:val="00AB1A4B"/>
    <w:rsid w:val="00AB3E54"/>
    <w:rsid w:val="00AB5433"/>
    <w:rsid w:val="00AD5E43"/>
    <w:rsid w:val="00AD6674"/>
    <w:rsid w:val="00AD7ADA"/>
    <w:rsid w:val="00AE0CD4"/>
    <w:rsid w:val="00AE77D3"/>
    <w:rsid w:val="00B017B5"/>
    <w:rsid w:val="00B04153"/>
    <w:rsid w:val="00B20113"/>
    <w:rsid w:val="00B222CC"/>
    <w:rsid w:val="00B22E09"/>
    <w:rsid w:val="00B25473"/>
    <w:rsid w:val="00B2746D"/>
    <w:rsid w:val="00B3009C"/>
    <w:rsid w:val="00B31948"/>
    <w:rsid w:val="00B34920"/>
    <w:rsid w:val="00B3685C"/>
    <w:rsid w:val="00B45937"/>
    <w:rsid w:val="00B4647C"/>
    <w:rsid w:val="00B5522A"/>
    <w:rsid w:val="00B564AD"/>
    <w:rsid w:val="00B56AD8"/>
    <w:rsid w:val="00B57898"/>
    <w:rsid w:val="00B67B32"/>
    <w:rsid w:val="00B74445"/>
    <w:rsid w:val="00B771EB"/>
    <w:rsid w:val="00B8202E"/>
    <w:rsid w:val="00B90017"/>
    <w:rsid w:val="00B93D91"/>
    <w:rsid w:val="00BA2DAA"/>
    <w:rsid w:val="00BA6C1E"/>
    <w:rsid w:val="00BB00A1"/>
    <w:rsid w:val="00BB784B"/>
    <w:rsid w:val="00BC097D"/>
    <w:rsid w:val="00BC1FA3"/>
    <w:rsid w:val="00BC7780"/>
    <w:rsid w:val="00BC7B5D"/>
    <w:rsid w:val="00BD230B"/>
    <w:rsid w:val="00BD4CE0"/>
    <w:rsid w:val="00BD5B77"/>
    <w:rsid w:val="00BE0E26"/>
    <w:rsid w:val="00BE1221"/>
    <w:rsid w:val="00BE5E44"/>
    <w:rsid w:val="00C04368"/>
    <w:rsid w:val="00C10C52"/>
    <w:rsid w:val="00C1199C"/>
    <w:rsid w:val="00C14589"/>
    <w:rsid w:val="00C159D1"/>
    <w:rsid w:val="00C20429"/>
    <w:rsid w:val="00C27FDB"/>
    <w:rsid w:val="00C35012"/>
    <w:rsid w:val="00C50245"/>
    <w:rsid w:val="00C50DCB"/>
    <w:rsid w:val="00C54840"/>
    <w:rsid w:val="00C555DD"/>
    <w:rsid w:val="00C570BB"/>
    <w:rsid w:val="00C96781"/>
    <w:rsid w:val="00CA0F36"/>
    <w:rsid w:val="00CA3D59"/>
    <w:rsid w:val="00CB0EE7"/>
    <w:rsid w:val="00CC0336"/>
    <w:rsid w:val="00CC6D87"/>
    <w:rsid w:val="00CD3E91"/>
    <w:rsid w:val="00CD7260"/>
    <w:rsid w:val="00CF2315"/>
    <w:rsid w:val="00D00D3F"/>
    <w:rsid w:val="00D04B9E"/>
    <w:rsid w:val="00D04EFA"/>
    <w:rsid w:val="00D06D61"/>
    <w:rsid w:val="00D06F51"/>
    <w:rsid w:val="00D13E10"/>
    <w:rsid w:val="00D2459E"/>
    <w:rsid w:val="00D25B8A"/>
    <w:rsid w:val="00D4198B"/>
    <w:rsid w:val="00D45A19"/>
    <w:rsid w:val="00D4636D"/>
    <w:rsid w:val="00D6219C"/>
    <w:rsid w:val="00D621CA"/>
    <w:rsid w:val="00D74EBF"/>
    <w:rsid w:val="00D85E18"/>
    <w:rsid w:val="00D96855"/>
    <w:rsid w:val="00DA5D0C"/>
    <w:rsid w:val="00DC7DA5"/>
    <w:rsid w:val="00DF2867"/>
    <w:rsid w:val="00E0113E"/>
    <w:rsid w:val="00E03036"/>
    <w:rsid w:val="00E03FB2"/>
    <w:rsid w:val="00E0583E"/>
    <w:rsid w:val="00E077F8"/>
    <w:rsid w:val="00E107CE"/>
    <w:rsid w:val="00E11E41"/>
    <w:rsid w:val="00E1575F"/>
    <w:rsid w:val="00E20BE8"/>
    <w:rsid w:val="00E33CA1"/>
    <w:rsid w:val="00E34006"/>
    <w:rsid w:val="00E404F9"/>
    <w:rsid w:val="00E44394"/>
    <w:rsid w:val="00E56020"/>
    <w:rsid w:val="00E63006"/>
    <w:rsid w:val="00E64F19"/>
    <w:rsid w:val="00E74836"/>
    <w:rsid w:val="00E75EF5"/>
    <w:rsid w:val="00E91B14"/>
    <w:rsid w:val="00EA1069"/>
    <w:rsid w:val="00EA1B82"/>
    <w:rsid w:val="00EA7F72"/>
    <w:rsid w:val="00EB7BC5"/>
    <w:rsid w:val="00EC6199"/>
    <w:rsid w:val="00ED1D9F"/>
    <w:rsid w:val="00ED6EEA"/>
    <w:rsid w:val="00EE4EC5"/>
    <w:rsid w:val="00F006E9"/>
    <w:rsid w:val="00F014F4"/>
    <w:rsid w:val="00F02701"/>
    <w:rsid w:val="00F047D6"/>
    <w:rsid w:val="00F10632"/>
    <w:rsid w:val="00F142BC"/>
    <w:rsid w:val="00F271ED"/>
    <w:rsid w:val="00F33ABA"/>
    <w:rsid w:val="00F44A96"/>
    <w:rsid w:val="00F45971"/>
    <w:rsid w:val="00F5027D"/>
    <w:rsid w:val="00F5192C"/>
    <w:rsid w:val="00F56753"/>
    <w:rsid w:val="00F56E0D"/>
    <w:rsid w:val="00F61595"/>
    <w:rsid w:val="00F66ADC"/>
    <w:rsid w:val="00F70907"/>
    <w:rsid w:val="00F771F0"/>
    <w:rsid w:val="00F929E1"/>
    <w:rsid w:val="00FA1B18"/>
    <w:rsid w:val="00FA4991"/>
    <w:rsid w:val="00FB338D"/>
    <w:rsid w:val="00FB7BDD"/>
    <w:rsid w:val="00FC757F"/>
    <w:rsid w:val="00FD4F52"/>
    <w:rsid w:val="00FE56CC"/>
    <w:rsid w:val="00FE6134"/>
    <w:rsid w:val="00FE7300"/>
    <w:rsid w:val="00FF2519"/>
    <w:rsid w:val="00FF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8E32"/>
  <w15:docId w15:val="{1616D6A1-D642-4648-BBD1-72665F4F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035B"/>
    <w:pPr>
      <w:spacing w:after="0" w:line="240" w:lineRule="auto"/>
    </w:pPr>
    <w:rPr>
      <w:rFonts w:ascii="Times New Roman" w:hAnsi="Times New Roman" w:cs="Times New Roman"/>
      <w:sz w:val="24"/>
      <w:szCs w:val="24"/>
      <w:lang w:val="ru-RU"/>
    </w:rPr>
  </w:style>
  <w:style w:type="paragraph" w:styleId="1">
    <w:name w:val="heading 1"/>
    <w:basedOn w:val="a0"/>
    <w:next w:val="a0"/>
    <w:link w:val="10"/>
    <w:uiPriority w:val="9"/>
    <w:qFormat/>
    <w:rsid w:val="00F709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nhideWhenUsed/>
    <w:qFormat/>
    <w:rsid w:val="006B5A84"/>
    <w:pPr>
      <w:keepNext/>
      <w:spacing w:before="240" w:after="60"/>
      <w:outlineLvl w:val="2"/>
    </w:pPr>
    <w:rPr>
      <w:rFonts w:ascii="Calibri Light" w:eastAsia="Times New Roman" w:hAnsi="Calibri Light"/>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37AA7"/>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маркированный,Citation List,Heading1,Colorful List - Accent 11,ненум_список,List Paragraph,References,NUMBERED PARAGRAPH,List Paragraph 1,Bullets,List_Paragraph,Multilevel para_II,List Paragraph1,Akapit z listą BS,IBL List Paragraph,strich"/>
    <w:basedOn w:val="a0"/>
    <w:link w:val="a6"/>
    <w:uiPriority w:val="34"/>
    <w:qFormat/>
    <w:rsid w:val="00237AA7"/>
    <w:pPr>
      <w:ind w:left="720"/>
      <w:contextualSpacing/>
    </w:pPr>
  </w:style>
  <w:style w:type="character" w:customStyle="1" w:styleId="s0">
    <w:name w:val="s0"/>
    <w:basedOn w:val="a1"/>
    <w:qFormat/>
    <w:rsid w:val="00237AA7"/>
    <w:rPr>
      <w:rFonts w:ascii="Times New Roman" w:hAnsi="Times New Roman" w:cs="Times New Roman" w:hint="default"/>
      <w:b w:val="0"/>
      <w:bCs w:val="0"/>
      <w:i w:val="0"/>
      <w:iCs w:val="0"/>
      <w:strike w:val="0"/>
      <w:dstrike w:val="0"/>
      <w:color w:val="000000"/>
      <w:u w:val="none"/>
      <w:effect w:val="none"/>
    </w:rPr>
  </w:style>
  <w:style w:type="paragraph" w:customStyle="1" w:styleId="j14">
    <w:name w:val="j14"/>
    <w:basedOn w:val="a0"/>
    <w:rsid w:val="00237AA7"/>
    <w:pPr>
      <w:spacing w:before="100" w:beforeAutospacing="1" w:after="100" w:afterAutospacing="1"/>
    </w:pPr>
    <w:rPr>
      <w:rFonts w:eastAsia="Times New Roman"/>
      <w:lang w:eastAsia="ru-RU"/>
    </w:rPr>
  </w:style>
  <w:style w:type="character" w:customStyle="1" w:styleId="a6">
    <w:name w:val="Абзац списка Знак"/>
    <w:aliases w:val="маркированный Знак,Citation List Знак,Heading1 Знак,Colorful List - Accent 11 Знак,ненум_список Знак,List Paragraph Знак,References Знак,NUMBERED PARAGRAPH Знак,List Paragraph 1 Знак,Bullets Знак,List_Paragraph Знак,strich Знак"/>
    <w:link w:val="a5"/>
    <w:uiPriority w:val="34"/>
    <w:qFormat/>
    <w:locked/>
    <w:rsid w:val="00237AA7"/>
    <w:rPr>
      <w:rFonts w:ascii="Times New Roman" w:hAnsi="Times New Roman" w:cs="Times New Roman"/>
      <w:sz w:val="24"/>
      <w:szCs w:val="24"/>
      <w:lang w:val="ru-RU"/>
    </w:rPr>
  </w:style>
  <w:style w:type="paragraph" w:customStyle="1" w:styleId="pj">
    <w:name w:val="pj"/>
    <w:basedOn w:val="a0"/>
    <w:rsid w:val="00237AA7"/>
    <w:pPr>
      <w:ind w:firstLine="400"/>
      <w:jc w:val="both"/>
    </w:pPr>
    <w:rPr>
      <w:rFonts w:eastAsiaTheme="minorEastAsia"/>
      <w:color w:val="000000"/>
      <w:lang w:eastAsia="ru-RU"/>
    </w:rPr>
  </w:style>
  <w:style w:type="paragraph" w:styleId="a7">
    <w:name w:val="Normal (Web)"/>
    <w:aliases w:val="Знак Знак,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1,З,Зна"/>
    <w:basedOn w:val="a0"/>
    <w:link w:val="a8"/>
    <w:uiPriority w:val="99"/>
    <w:qFormat/>
    <w:rsid w:val="00002E1B"/>
    <w:pPr>
      <w:spacing w:before="100" w:beforeAutospacing="1" w:after="100" w:afterAutospacing="1"/>
    </w:pPr>
    <w:rPr>
      <w:rFonts w:eastAsia="Times New Roman"/>
      <w:color w:val="000000"/>
      <w:lang w:val="en-US"/>
    </w:rPr>
  </w:style>
  <w:style w:type="character" w:customStyle="1" w:styleId="a8">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1 Знак"/>
    <w:link w:val="a7"/>
    <w:uiPriority w:val="99"/>
    <w:qFormat/>
    <w:locked/>
    <w:rsid w:val="00002E1B"/>
    <w:rPr>
      <w:rFonts w:ascii="Times New Roman" w:eastAsia="Times New Roman" w:hAnsi="Times New Roman" w:cs="Times New Roman"/>
      <w:color w:val="000000"/>
      <w:sz w:val="24"/>
      <w:szCs w:val="24"/>
    </w:rPr>
  </w:style>
  <w:style w:type="character" w:customStyle="1" w:styleId="30">
    <w:name w:val="Заголовок 3 Знак"/>
    <w:basedOn w:val="a1"/>
    <w:link w:val="3"/>
    <w:rsid w:val="006B5A84"/>
    <w:rPr>
      <w:rFonts w:ascii="Calibri Light" w:eastAsia="Times New Roman" w:hAnsi="Calibri Light" w:cs="Times New Roman"/>
      <w:b/>
      <w:bCs/>
      <w:sz w:val="26"/>
      <w:szCs w:val="26"/>
      <w:lang w:val="ru-RU" w:eastAsia="ru-RU"/>
    </w:rPr>
  </w:style>
  <w:style w:type="paragraph" w:styleId="a9">
    <w:name w:val="No Spacing"/>
    <w:aliases w:val="Обя,мелкий,No Spacing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О"/>
    <w:link w:val="aa"/>
    <w:uiPriority w:val="1"/>
    <w:qFormat/>
    <w:rsid w:val="00630A52"/>
    <w:pPr>
      <w:spacing w:after="0" w:line="240" w:lineRule="auto"/>
    </w:pPr>
    <w:rPr>
      <w:rFonts w:ascii="Times New Roman" w:eastAsia="Calibri" w:hAnsi="Times New Roman" w:cs="Times New Roman"/>
      <w:sz w:val="28"/>
      <w:szCs w:val="28"/>
      <w:lang w:val="ru-RU"/>
    </w:rPr>
  </w:style>
  <w:style w:type="character" w:customStyle="1" w:styleId="aa">
    <w:name w:val="Без интервала Знак"/>
    <w:aliases w:val="Обя Знак,мелкий Знак,No Spacing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ААА Знак"/>
    <w:link w:val="a9"/>
    <w:uiPriority w:val="1"/>
    <w:qFormat/>
    <w:locked/>
    <w:rsid w:val="00630A52"/>
    <w:rPr>
      <w:rFonts w:ascii="Times New Roman" w:eastAsia="Calibri" w:hAnsi="Times New Roman" w:cs="Times New Roman"/>
      <w:sz w:val="28"/>
      <w:szCs w:val="28"/>
      <w:lang w:val="ru-RU"/>
    </w:rPr>
  </w:style>
  <w:style w:type="paragraph" w:customStyle="1" w:styleId="TableParagraph">
    <w:name w:val="Table Paragraph"/>
    <w:basedOn w:val="a0"/>
    <w:uiPriority w:val="1"/>
    <w:qFormat/>
    <w:rsid w:val="00D13E10"/>
    <w:pPr>
      <w:widowControl w:val="0"/>
      <w:autoSpaceDE w:val="0"/>
      <w:autoSpaceDN w:val="0"/>
      <w:adjustRightInd w:val="0"/>
    </w:pPr>
    <w:rPr>
      <w:rFonts w:eastAsiaTheme="minorEastAsia"/>
      <w:lang w:eastAsia="ru-RU"/>
    </w:rPr>
  </w:style>
  <w:style w:type="character" w:styleId="ab">
    <w:name w:val="annotation reference"/>
    <w:basedOn w:val="a1"/>
    <w:uiPriority w:val="99"/>
    <w:semiHidden/>
    <w:unhideWhenUsed/>
    <w:rsid w:val="00402EEF"/>
    <w:rPr>
      <w:sz w:val="16"/>
      <w:szCs w:val="16"/>
    </w:rPr>
  </w:style>
  <w:style w:type="paragraph" w:styleId="ac">
    <w:name w:val="annotation text"/>
    <w:basedOn w:val="a0"/>
    <w:link w:val="ad"/>
    <w:uiPriority w:val="99"/>
    <w:unhideWhenUsed/>
    <w:rsid w:val="00402EEF"/>
    <w:rPr>
      <w:sz w:val="20"/>
      <w:szCs w:val="20"/>
    </w:rPr>
  </w:style>
  <w:style w:type="character" w:customStyle="1" w:styleId="ad">
    <w:name w:val="Текст примечания Знак"/>
    <w:basedOn w:val="a1"/>
    <w:link w:val="ac"/>
    <w:uiPriority w:val="99"/>
    <w:rsid w:val="00402EEF"/>
    <w:rPr>
      <w:rFonts w:ascii="Times New Roman" w:hAnsi="Times New Roman" w:cs="Times New Roman"/>
      <w:sz w:val="20"/>
      <w:szCs w:val="20"/>
      <w:lang w:val="ru-RU"/>
    </w:rPr>
  </w:style>
  <w:style w:type="paragraph" w:styleId="ae">
    <w:name w:val="annotation subject"/>
    <w:basedOn w:val="ac"/>
    <w:next w:val="ac"/>
    <w:link w:val="af"/>
    <w:uiPriority w:val="99"/>
    <w:semiHidden/>
    <w:unhideWhenUsed/>
    <w:rsid w:val="00402EEF"/>
    <w:rPr>
      <w:b/>
      <w:bCs/>
    </w:rPr>
  </w:style>
  <w:style w:type="character" w:customStyle="1" w:styleId="af">
    <w:name w:val="Тема примечания Знак"/>
    <w:basedOn w:val="ad"/>
    <w:link w:val="ae"/>
    <w:uiPriority w:val="99"/>
    <w:semiHidden/>
    <w:rsid w:val="00402EEF"/>
    <w:rPr>
      <w:rFonts w:ascii="Times New Roman" w:hAnsi="Times New Roman" w:cs="Times New Roman"/>
      <w:b/>
      <w:bCs/>
      <w:sz w:val="20"/>
      <w:szCs w:val="20"/>
      <w:lang w:val="ru-RU"/>
    </w:rPr>
  </w:style>
  <w:style w:type="paragraph" w:styleId="af0">
    <w:name w:val="Revision"/>
    <w:hidden/>
    <w:uiPriority w:val="99"/>
    <w:semiHidden/>
    <w:rsid w:val="00402EEF"/>
    <w:pPr>
      <w:spacing w:after="0" w:line="240" w:lineRule="auto"/>
    </w:pPr>
    <w:rPr>
      <w:rFonts w:ascii="Times New Roman" w:hAnsi="Times New Roman" w:cs="Times New Roman"/>
      <w:sz w:val="24"/>
      <w:szCs w:val="24"/>
      <w:lang w:val="ru-RU"/>
    </w:rPr>
  </w:style>
  <w:style w:type="paragraph" w:styleId="af1">
    <w:name w:val="Balloon Text"/>
    <w:basedOn w:val="a0"/>
    <w:link w:val="af2"/>
    <w:uiPriority w:val="99"/>
    <w:semiHidden/>
    <w:unhideWhenUsed/>
    <w:rsid w:val="00203018"/>
    <w:rPr>
      <w:rFonts w:ascii="Segoe UI" w:hAnsi="Segoe UI" w:cs="Segoe UI"/>
      <w:sz w:val="18"/>
      <w:szCs w:val="18"/>
    </w:rPr>
  </w:style>
  <w:style w:type="character" w:customStyle="1" w:styleId="af2">
    <w:name w:val="Текст выноски Знак"/>
    <w:basedOn w:val="a1"/>
    <w:link w:val="af1"/>
    <w:uiPriority w:val="99"/>
    <w:semiHidden/>
    <w:rsid w:val="00203018"/>
    <w:rPr>
      <w:rFonts w:ascii="Segoe UI" w:hAnsi="Segoe UI" w:cs="Segoe UI"/>
      <w:sz w:val="18"/>
      <w:szCs w:val="18"/>
      <w:lang w:val="ru-RU"/>
    </w:rPr>
  </w:style>
  <w:style w:type="character" w:customStyle="1" w:styleId="10">
    <w:name w:val="Заголовок 1 Знак"/>
    <w:basedOn w:val="a1"/>
    <w:link w:val="1"/>
    <w:uiPriority w:val="9"/>
    <w:rsid w:val="00F70907"/>
    <w:rPr>
      <w:rFonts w:asciiTheme="majorHAnsi" w:eastAsiaTheme="majorEastAsia" w:hAnsiTheme="majorHAnsi" w:cstheme="majorBidi"/>
      <w:color w:val="2F5496" w:themeColor="accent1" w:themeShade="BF"/>
      <w:sz w:val="32"/>
      <w:szCs w:val="32"/>
      <w:lang w:val="ru-RU"/>
    </w:rPr>
  </w:style>
  <w:style w:type="paragraph" w:styleId="af3">
    <w:name w:val="header"/>
    <w:basedOn w:val="a0"/>
    <w:link w:val="af4"/>
    <w:uiPriority w:val="99"/>
    <w:unhideWhenUsed/>
    <w:rsid w:val="00B8202E"/>
    <w:pPr>
      <w:tabs>
        <w:tab w:val="center" w:pos="4844"/>
        <w:tab w:val="right" w:pos="9689"/>
      </w:tabs>
    </w:pPr>
  </w:style>
  <w:style w:type="character" w:customStyle="1" w:styleId="af4">
    <w:name w:val="Верхний колонтитул Знак"/>
    <w:basedOn w:val="a1"/>
    <w:link w:val="af3"/>
    <w:uiPriority w:val="99"/>
    <w:rsid w:val="00B8202E"/>
    <w:rPr>
      <w:rFonts w:ascii="Times New Roman" w:hAnsi="Times New Roman" w:cs="Times New Roman"/>
      <w:sz w:val="24"/>
      <w:szCs w:val="24"/>
      <w:lang w:val="ru-RU"/>
    </w:rPr>
  </w:style>
  <w:style w:type="paragraph" w:styleId="af5">
    <w:name w:val="footer"/>
    <w:basedOn w:val="a0"/>
    <w:link w:val="af6"/>
    <w:uiPriority w:val="99"/>
    <w:unhideWhenUsed/>
    <w:rsid w:val="00B8202E"/>
    <w:pPr>
      <w:tabs>
        <w:tab w:val="center" w:pos="4844"/>
        <w:tab w:val="right" w:pos="9689"/>
      </w:tabs>
    </w:pPr>
  </w:style>
  <w:style w:type="character" w:customStyle="1" w:styleId="af6">
    <w:name w:val="Нижний колонтитул Знак"/>
    <w:basedOn w:val="a1"/>
    <w:link w:val="af5"/>
    <w:uiPriority w:val="99"/>
    <w:rsid w:val="00B8202E"/>
    <w:rPr>
      <w:rFonts w:ascii="Times New Roman" w:hAnsi="Times New Roman" w:cs="Times New Roman"/>
      <w:sz w:val="24"/>
      <w:szCs w:val="24"/>
      <w:lang w:val="ru-RU"/>
    </w:rPr>
  </w:style>
  <w:style w:type="paragraph" w:customStyle="1" w:styleId="a">
    <w:name w:val="Нумерованный пункт"/>
    <w:rsid w:val="00733B3D"/>
    <w:pPr>
      <w:numPr>
        <w:numId w:val="3"/>
      </w:numPr>
      <w:suppressAutoHyphens/>
      <w:spacing w:before="120" w:after="120" w:line="240" w:lineRule="auto"/>
      <w:ind w:left="0" w:firstLine="709"/>
      <w:jc w:val="both"/>
    </w:pPr>
    <w:rPr>
      <w:rFonts w:ascii="Times New Roman" w:eastAsia="Noto Serif CJK SC" w:hAnsi="Times New Roman" w:cs="Mangal"/>
      <w:color w:val="000000"/>
      <w:kern w:val="2"/>
      <w:sz w:val="24"/>
      <w:szCs w:val="21"/>
      <w:lang w:val="ru-RU" w:eastAsia="zh-CN" w:bidi="hi-IN"/>
    </w:rPr>
  </w:style>
  <w:style w:type="character" w:customStyle="1" w:styleId="s2">
    <w:name w:val="s2"/>
    <w:basedOn w:val="a1"/>
    <w:rsid w:val="005B141D"/>
  </w:style>
  <w:style w:type="character" w:styleId="af7">
    <w:name w:val="Hyperlink"/>
    <w:basedOn w:val="a1"/>
    <w:uiPriority w:val="99"/>
    <w:semiHidden/>
    <w:unhideWhenUsed/>
    <w:rsid w:val="005B141D"/>
    <w:rPr>
      <w:color w:val="0000FF"/>
      <w:u w:val="single"/>
    </w:rPr>
  </w:style>
  <w:style w:type="character" w:customStyle="1" w:styleId="s1">
    <w:name w:val="s1"/>
    <w:basedOn w:val="a1"/>
    <w:rsid w:val="005B141D"/>
  </w:style>
  <w:style w:type="character" w:customStyle="1" w:styleId="af8">
    <w:name w:val="a"/>
    <w:basedOn w:val="a1"/>
    <w:rsid w:val="005B141D"/>
  </w:style>
  <w:style w:type="paragraph" w:customStyle="1" w:styleId="pji">
    <w:name w:val="pji"/>
    <w:basedOn w:val="a0"/>
    <w:rsid w:val="005B141D"/>
    <w:pPr>
      <w:spacing w:before="100" w:beforeAutospacing="1" w:after="100" w:afterAutospacing="1"/>
    </w:pPr>
    <w:rPr>
      <w:rFonts w:eastAsia="Times New Roman"/>
      <w:lang w:eastAsia="ru-RU"/>
    </w:rPr>
  </w:style>
  <w:style w:type="character" w:customStyle="1" w:styleId="s3">
    <w:name w:val="s3"/>
    <w:basedOn w:val="a1"/>
    <w:rsid w:val="005B141D"/>
  </w:style>
  <w:style w:type="character" w:customStyle="1" w:styleId="s9">
    <w:name w:val="s9"/>
    <w:basedOn w:val="a1"/>
    <w:rsid w:val="005B1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338">
      <w:bodyDiv w:val="1"/>
      <w:marLeft w:val="0"/>
      <w:marRight w:val="0"/>
      <w:marTop w:val="0"/>
      <w:marBottom w:val="0"/>
      <w:divBdr>
        <w:top w:val="none" w:sz="0" w:space="0" w:color="auto"/>
        <w:left w:val="none" w:sz="0" w:space="0" w:color="auto"/>
        <w:bottom w:val="none" w:sz="0" w:space="0" w:color="auto"/>
        <w:right w:val="none" w:sz="0" w:space="0" w:color="auto"/>
      </w:divBdr>
    </w:div>
    <w:div w:id="37828435">
      <w:bodyDiv w:val="1"/>
      <w:marLeft w:val="0"/>
      <w:marRight w:val="0"/>
      <w:marTop w:val="0"/>
      <w:marBottom w:val="0"/>
      <w:divBdr>
        <w:top w:val="none" w:sz="0" w:space="0" w:color="auto"/>
        <w:left w:val="none" w:sz="0" w:space="0" w:color="auto"/>
        <w:bottom w:val="none" w:sz="0" w:space="0" w:color="auto"/>
        <w:right w:val="none" w:sz="0" w:space="0" w:color="auto"/>
      </w:divBdr>
    </w:div>
    <w:div w:id="72973580">
      <w:bodyDiv w:val="1"/>
      <w:marLeft w:val="0"/>
      <w:marRight w:val="0"/>
      <w:marTop w:val="0"/>
      <w:marBottom w:val="0"/>
      <w:divBdr>
        <w:top w:val="none" w:sz="0" w:space="0" w:color="auto"/>
        <w:left w:val="none" w:sz="0" w:space="0" w:color="auto"/>
        <w:bottom w:val="none" w:sz="0" w:space="0" w:color="auto"/>
        <w:right w:val="none" w:sz="0" w:space="0" w:color="auto"/>
      </w:divBdr>
    </w:div>
    <w:div w:id="85805305">
      <w:bodyDiv w:val="1"/>
      <w:marLeft w:val="0"/>
      <w:marRight w:val="0"/>
      <w:marTop w:val="0"/>
      <w:marBottom w:val="0"/>
      <w:divBdr>
        <w:top w:val="none" w:sz="0" w:space="0" w:color="auto"/>
        <w:left w:val="none" w:sz="0" w:space="0" w:color="auto"/>
        <w:bottom w:val="none" w:sz="0" w:space="0" w:color="auto"/>
        <w:right w:val="none" w:sz="0" w:space="0" w:color="auto"/>
      </w:divBdr>
    </w:div>
    <w:div w:id="108277899">
      <w:bodyDiv w:val="1"/>
      <w:marLeft w:val="0"/>
      <w:marRight w:val="0"/>
      <w:marTop w:val="0"/>
      <w:marBottom w:val="0"/>
      <w:divBdr>
        <w:top w:val="none" w:sz="0" w:space="0" w:color="auto"/>
        <w:left w:val="none" w:sz="0" w:space="0" w:color="auto"/>
        <w:bottom w:val="none" w:sz="0" w:space="0" w:color="auto"/>
        <w:right w:val="none" w:sz="0" w:space="0" w:color="auto"/>
      </w:divBdr>
    </w:div>
    <w:div w:id="144978852">
      <w:bodyDiv w:val="1"/>
      <w:marLeft w:val="0"/>
      <w:marRight w:val="0"/>
      <w:marTop w:val="0"/>
      <w:marBottom w:val="0"/>
      <w:divBdr>
        <w:top w:val="none" w:sz="0" w:space="0" w:color="auto"/>
        <w:left w:val="none" w:sz="0" w:space="0" w:color="auto"/>
        <w:bottom w:val="none" w:sz="0" w:space="0" w:color="auto"/>
        <w:right w:val="none" w:sz="0" w:space="0" w:color="auto"/>
      </w:divBdr>
    </w:div>
    <w:div w:id="192116481">
      <w:bodyDiv w:val="1"/>
      <w:marLeft w:val="0"/>
      <w:marRight w:val="0"/>
      <w:marTop w:val="0"/>
      <w:marBottom w:val="0"/>
      <w:divBdr>
        <w:top w:val="none" w:sz="0" w:space="0" w:color="auto"/>
        <w:left w:val="none" w:sz="0" w:space="0" w:color="auto"/>
        <w:bottom w:val="none" w:sz="0" w:space="0" w:color="auto"/>
        <w:right w:val="none" w:sz="0" w:space="0" w:color="auto"/>
      </w:divBdr>
    </w:div>
    <w:div w:id="352536786">
      <w:bodyDiv w:val="1"/>
      <w:marLeft w:val="0"/>
      <w:marRight w:val="0"/>
      <w:marTop w:val="0"/>
      <w:marBottom w:val="0"/>
      <w:divBdr>
        <w:top w:val="none" w:sz="0" w:space="0" w:color="auto"/>
        <w:left w:val="none" w:sz="0" w:space="0" w:color="auto"/>
        <w:bottom w:val="none" w:sz="0" w:space="0" w:color="auto"/>
        <w:right w:val="none" w:sz="0" w:space="0" w:color="auto"/>
      </w:divBdr>
    </w:div>
    <w:div w:id="433285829">
      <w:bodyDiv w:val="1"/>
      <w:marLeft w:val="0"/>
      <w:marRight w:val="0"/>
      <w:marTop w:val="0"/>
      <w:marBottom w:val="0"/>
      <w:divBdr>
        <w:top w:val="none" w:sz="0" w:space="0" w:color="auto"/>
        <w:left w:val="none" w:sz="0" w:space="0" w:color="auto"/>
        <w:bottom w:val="none" w:sz="0" w:space="0" w:color="auto"/>
        <w:right w:val="none" w:sz="0" w:space="0" w:color="auto"/>
      </w:divBdr>
    </w:div>
    <w:div w:id="658730149">
      <w:bodyDiv w:val="1"/>
      <w:marLeft w:val="0"/>
      <w:marRight w:val="0"/>
      <w:marTop w:val="0"/>
      <w:marBottom w:val="0"/>
      <w:divBdr>
        <w:top w:val="none" w:sz="0" w:space="0" w:color="auto"/>
        <w:left w:val="none" w:sz="0" w:space="0" w:color="auto"/>
        <w:bottom w:val="none" w:sz="0" w:space="0" w:color="auto"/>
        <w:right w:val="none" w:sz="0" w:space="0" w:color="auto"/>
      </w:divBdr>
    </w:div>
    <w:div w:id="712001488">
      <w:bodyDiv w:val="1"/>
      <w:marLeft w:val="0"/>
      <w:marRight w:val="0"/>
      <w:marTop w:val="0"/>
      <w:marBottom w:val="0"/>
      <w:divBdr>
        <w:top w:val="none" w:sz="0" w:space="0" w:color="auto"/>
        <w:left w:val="none" w:sz="0" w:space="0" w:color="auto"/>
        <w:bottom w:val="none" w:sz="0" w:space="0" w:color="auto"/>
        <w:right w:val="none" w:sz="0" w:space="0" w:color="auto"/>
      </w:divBdr>
    </w:div>
    <w:div w:id="780955412">
      <w:bodyDiv w:val="1"/>
      <w:marLeft w:val="0"/>
      <w:marRight w:val="0"/>
      <w:marTop w:val="0"/>
      <w:marBottom w:val="0"/>
      <w:divBdr>
        <w:top w:val="none" w:sz="0" w:space="0" w:color="auto"/>
        <w:left w:val="none" w:sz="0" w:space="0" w:color="auto"/>
        <w:bottom w:val="none" w:sz="0" w:space="0" w:color="auto"/>
        <w:right w:val="none" w:sz="0" w:space="0" w:color="auto"/>
      </w:divBdr>
    </w:div>
    <w:div w:id="791556516">
      <w:bodyDiv w:val="1"/>
      <w:marLeft w:val="0"/>
      <w:marRight w:val="0"/>
      <w:marTop w:val="0"/>
      <w:marBottom w:val="0"/>
      <w:divBdr>
        <w:top w:val="none" w:sz="0" w:space="0" w:color="auto"/>
        <w:left w:val="none" w:sz="0" w:space="0" w:color="auto"/>
        <w:bottom w:val="none" w:sz="0" w:space="0" w:color="auto"/>
        <w:right w:val="none" w:sz="0" w:space="0" w:color="auto"/>
      </w:divBdr>
    </w:div>
    <w:div w:id="870723587">
      <w:bodyDiv w:val="1"/>
      <w:marLeft w:val="0"/>
      <w:marRight w:val="0"/>
      <w:marTop w:val="0"/>
      <w:marBottom w:val="0"/>
      <w:divBdr>
        <w:top w:val="none" w:sz="0" w:space="0" w:color="auto"/>
        <w:left w:val="none" w:sz="0" w:space="0" w:color="auto"/>
        <w:bottom w:val="none" w:sz="0" w:space="0" w:color="auto"/>
        <w:right w:val="none" w:sz="0" w:space="0" w:color="auto"/>
      </w:divBdr>
    </w:div>
    <w:div w:id="895552679">
      <w:bodyDiv w:val="1"/>
      <w:marLeft w:val="0"/>
      <w:marRight w:val="0"/>
      <w:marTop w:val="0"/>
      <w:marBottom w:val="0"/>
      <w:divBdr>
        <w:top w:val="none" w:sz="0" w:space="0" w:color="auto"/>
        <w:left w:val="none" w:sz="0" w:space="0" w:color="auto"/>
        <w:bottom w:val="none" w:sz="0" w:space="0" w:color="auto"/>
        <w:right w:val="none" w:sz="0" w:space="0" w:color="auto"/>
      </w:divBdr>
    </w:div>
    <w:div w:id="913780091">
      <w:bodyDiv w:val="1"/>
      <w:marLeft w:val="0"/>
      <w:marRight w:val="0"/>
      <w:marTop w:val="0"/>
      <w:marBottom w:val="0"/>
      <w:divBdr>
        <w:top w:val="none" w:sz="0" w:space="0" w:color="auto"/>
        <w:left w:val="none" w:sz="0" w:space="0" w:color="auto"/>
        <w:bottom w:val="none" w:sz="0" w:space="0" w:color="auto"/>
        <w:right w:val="none" w:sz="0" w:space="0" w:color="auto"/>
      </w:divBdr>
    </w:div>
    <w:div w:id="1060522171">
      <w:bodyDiv w:val="1"/>
      <w:marLeft w:val="0"/>
      <w:marRight w:val="0"/>
      <w:marTop w:val="0"/>
      <w:marBottom w:val="0"/>
      <w:divBdr>
        <w:top w:val="none" w:sz="0" w:space="0" w:color="auto"/>
        <w:left w:val="none" w:sz="0" w:space="0" w:color="auto"/>
        <w:bottom w:val="none" w:sz="0" w:space="0" w:color="auto"/>
        <w:right w:val="none" w:sz="0" w:space="0" w:color="auto"/>
      </w:divBdr>
    </w:div>
    <w:div w:id="1089086352">
      <w:bodyDiv w:val="1"/>
      <w:marLeft w:val="0"/>
      <w:marRight w:val="0"/>
      <w:marTop w:val="0"/>
      <w:marBottom w:val="0"/>
      <w:divBdr>
        <w:top w:val="none" w:sz="0" w:space="0" w:color="auto"/>
        <w:left w:val="none" w:sz="0" w:space="0" w:color="auto"/>
        <w:bottom w:val="none" w:sz="0" w:space="0" w:color="auto"/>
        <w:right w:val="none" w:sz="0" w:space="0" w:color="auto"/>
      </w:divBdr>
    </w:div>
    <w:div w:id="1340304829">
      <w:bodyDiv w:val="1"/>
      <w:marLeft w:val="0"/>
      <w:marRight w:val="0"/>
      <w:marTop w:val="0"/>
      <w:marBottom w:val="0"/>
      <w:divBdr>
        <w:top w:val="none" w:sz="0" w:space="0" w:color="auto"/>
        <w:left w:val="none" w:sz="0" w:space="0" w:color="auto"/>
        <w:bottom w:val="none" w:sz="0" w:space="0" w:color="auto"/>
        <w:right w:val="none" w:sz="0" w:space="0" w:color="auto"/>
      </w:divBdr>
    </w:div>
    <w:div w:id="1380278778">
      <w:bodyDiv w:val="1"/>
      <w:marLeft w:val="0"/>
      <w:marRight w:val="0"/>
      <w:marTop w:val="0"/>
      <w:marBottom w:val="0"/>
      <w:divBdr>
        <w:top w:val="none" w:sz="0" w:space="0" w:color="auto"/>
        <w:left w:val="none" w:sz="0" w:space="0" w:color="auto"/>
        <w:bottom w:val="none" w:sz="0" w:space="0" w:color="auto"/>
        <w:right w:val="none" w:sz="0" w:space="0" w:color="auto"/>
      </w:divBdr>
    </w:div>
    <w:div w:id="1464497283">
      <w:bodyDiv w:val="1"/>
      <w:marLeft w:val="0"/>
      <w:marRight w:val="0"/>
      <w:marTop w:val="0"/>
      <w:marBottom w:val="0"/>
      <w:divBdr>
        <w:top w:val="none" w:sz="0" w:space="0" w:color="auto"/>
        <w:left w:val="none" w:sz="0" w:space="0" w:color="auto"/>
        <w:bottom w:val="none" w:sz="0" w:space="0" w:color="auto"/>
        <w:right w:val="none" w:sz="0" w:space="0" w:color="auto"/>
      </w:divBdr>
    </w:div>
    <w:div w:id="1472670649">
      <w:bodyDiv w:val="1"/>
      <w:marLeft w:val="0"/>
      <w:marRight w:val="0"/>
      <w:marTop w:val="0"/>
      <w:marBottom w:val="0"/>
      <w:divBdr>
        <w:top w:val="none" w:sz="0" w:space="0" w:color="auto"/>
        <w:left w:val="none" w:sz="0" w:space="0" w:color="auto"/>
        <w:bottom w:val="none" w:sz="0" w:space="0" w:color="auto"/>
        <w:right w:val="none" w:sz="0" w:space="0" w:color="auto"/>
      </w:divBdr>
    </w:div>
    <w:div w:id="1487745470">
      <w:bodyDiv w:val="1"/>
      <w:marLeft w:val="0"/>
      <w:marRight w:val="0"/>
      <w:marTop w:val="0"/>
      <w:marBottom w:val="0"/>
      <w:divBdr>
        <w:top w:val="none" w:sz="0" w:space="0" w:color="auto"/>
        <w:left w:val="none" w:sz="0" w:space="0" w:color="auto"/>
        <w:bottom w:val="none" w:sz="0" w:space="0" w:color="auto"/>
        <w:right w:val="none" w:sz="0" w:space="0" w:color="auto"/>
      </w:divBdr>
    </w:div>
    <w:div w:id="1659189847">
      <w:bodyDiv w:val="1"/>
      <w:marLeft w:val="0"/>
      <w:marRight w:val="0"/>
      <w:marTop w:val="0"/>
      <w:marBottom w:val="0"/>
      <w:divBdr>
        <w:top w:val="none" w:sz="0" w:space="0" w:color="auto"/>
        <w:left w:val="none" w:sz="0" w:space="0" w:color="auto"/>
        <w:bottom w:val="none" w:sz="0" w:space="0" w:color="auto"/>
        <w:right w:val="none" w:sz="0" w:space="0" w:color="auto"/>
      </w:divBdr>
    </w:div>
    <w:div w:id="1733843551">
      <w:bodyDiv w:val="1"/>
      <w:marLeft w:val="0"/>
      <w:marRight w:val="0"/>
      <w:marTop w:val="0"/>
      <w:marBottom w:val="0"/>
      <w:divBdr>
        <w:top w:val="none" w:sz="0" w:space="0" w:color="auto"/>
        <w:left w:val="none" w:sz="0" w:space="0" w:color="auto"/>
        <w:bottom w:val="none" w:sz="0" w:space="0" w:color="auto"/>
        <w:right w:val="none" w:sz="0" w:space="0" w:color="auto"/>
      </w:divBdr>
    </w:div>
    <w:div w:id="1777216044">
      <w:bodyDiv w:val="1"/>
      <w:marLeft w:val="0"/>
      <w:marRight w:val="0"/>
      <w:marTop w:val="0"/>
      <w:marBottom w:val="0"/>
      <w:divBdr>
        <w:top w:val="none" w:sz="0" w:space="0" w:color="auto"/>
        <w:left w:val="none" w:sz="0" w:space="0" w:color="auto"/>
        <w:bottom w:val="none" w:sz="0" w:space="0" w:color="auto"/>
        <w:right w:val="none" w:sz="0" w:space="0" w:color="auto"/>
      </w:divBdr>
    </w:div>
    <w:div w:id="1796292617">
      <w:bodyDiv w:val="1"/>
      <w:marLeft w:val="0"/>
      <w:marRight w:val="0"/>
      <w:marTop w:val="0"/>
      <w:marBottom w:val="0"/>
      <w:divBdr>
        <w:top w:val="none" w:sz="0" w:space="0" w:color="auto"/>
        <w:left w:val="none" w:sz="0" w:space="0" w:color="auto"/>
        <w:bottom w:val="none" w:sz="0" w:space="0" w:color="auto"/>
        <w:right w:val="none" w:sz="0" w:space="0" w:color="auto"/>
      </w:divBdr>
    </w:div>
    <w:div w:id="1850482946">
      <w:bodyDiv w:val="1"/>
      <w:marLeft w:val="0"/>
      <w:marRight w:val="0"/>
      <w:marTop w:val="0"/>
      <w:marBottom w:val="0"/>
      <w:divBdr>
        <w:top w:val="none" w:sz="0" w:space="0" w:color="auto"/>
        <w:left w:val="none" w:sz="0" w:space="0" w:color="auto"/>
        <w:bottom w:val="none" w:sz="0" w:space="0" w:color="auto"/>
        <w:right w:val="none" w:sz="0" w:space="0" w:color="auto"/>
      </w:divBdr>
      <w:divsChild>
        <w:div w:id="1534227314">
          <w:marLeft w:val="0"/>
          <w:marRight w:val="0"/>
          <w:marTop w:val="0"/>
          <w:marBottom w:val="0"/>
          <w:divBdr>
            <w:top w:val="none" w:sz="0" w:space="0" w:color="auto"/>
            <w:left w:val="none" w:sz="0" w:space="0" w:color="auto"/>
            <w:bottom w:val="none" w:sz="0" w:space="0" w:color="auto"/>
            <w:right w:val="none" w:sz="0" w:space="0" w:color="auto"/>
          </w:divBdr>
        </w:div>
        <w:div w:id="1975717435">
          <w:marLeft w:val="0"/>
          <w:marRight w:val="0"/>
          <w:marTop w:val="0"/>
          <w:marBottom w:val="0"/>
          <w:divBdr>
            <w:top w:val="none" w:sz="0" w:space="0" w:color="auto"/>
            <w:left w:val="none" w:sz="0" w:space="0" w:color="auto"/>
            <w:bottom w:val="none" w:sz="0" w:space="0" w:color="auto"/>
            <w:right w:val="none" w:sz="0" w:space="0" w:color="auto"/>
          </w:divBdr>
        </w:div>
      </w:divsChild>
    </w:div>
    <w:div w:id="1977643448">
      <w:bodyDiv w:val="1"/>
      <w:marLeft w:val="0"/>
      <w:marRight w:val="0"/>
      <w:marTop w:val="0"/>
      <w:marBottom w:val="0"/>
      <w:divBdr>
        <w:top w:val="none" w:sz="0" w:space="0" w:color="auto"/>
        <w:left w:val="none" w:sz="0" w:space="0" w:color="auto"/>
        <w:bottom w:val="none" w:sz="0" w:space="0" w:color="auto"/>
        <w:right w:val="none" w:sz="0" w:space="0" w:color="auto"/>
      </w:divBdr>
    </w:div>
    <w:div w:id="2005278226">
      <w:bodyDiv w:val="1"/>
      <w:marLeft w:val="0"/>
      <w:marRight w:val="0"/>
      <w:marTop w:val="0"/>
      <w:marBottom w:val="0"/>
      <w:divBdr>
        <w:top w:val="none" w:sz="0" w:space="0" w:color="auto"/>
        <w:left w:val="none" w:sz="0" w:space="0" w:color="auto"/>
        <w:bottom w:val="none" w:sz="0" w:space="0" w:color="auto"/>
        <w:right w:val="none" w:sz="0" w:space="0" w:color="auto"/>
      </w:divBdr>
    </w:div>
    <w:div w:id="21343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37</Pages>
  <Words>10200</Words>
  <Characters>58144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ansar Orazaliev</dc:creator>
  <cp:lastModifiedBy>Клышбаев Ерлан</cp:lastModifiedBy>
  <cp:revision>46</cp:revision>
  <cp:lastPrinted>2024-05-06T13:50:00Z</cp:lastPrinted>
  <dcterms:created xsi:type="dcterms:W3CDTF">2023-10-11T05:43:00Z</dcterms:created>
  <dcterms:modified xsi:type="dcterms:W3CDTF">2024-05-06T13:52:00Z</dcterms:modified>
</cp:coreProperties>
</file>