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993F9" w14:textId="4E368A6D" w:rsidR="00175A75" w:rsidRPr="00B46EDC" w:rsidRDefault="00781058" w:rsidP="00175A75">
      <w:pPr>
        <w:jc w:val="right"/>
        <w:rPr>
          <w:sz w:val="28"/>
          <w:szCs w:val="28"/>
          <w:lang w:val="kk-KZ"/>
        </w:rPr>
      </w:pPr>
      <w:r>
        <w:rPr>
          <w:sz w:val="28"/>
          <w:szCs w:val="28"/>
          <w:lang w:val="kk-KZ"/>
        </w:rPr>
        <w:t>Ж</w:t>
      </w:r>
      <w:bookmarkStart w:id="0" w:name="_GoBack"/>
      <w:bookmarkEnd w:id="0"/>
      <w:r w:rsidR="00175A75" w:rsidRPr="00B46EDC">
        <w:rPr>
          <w:sz w:val="28"/>
          <w:szCs w:val="28"/>
          <w:lang w:val="kk-KZ"/>
        </w:rPr>
        <w:t>оба</w:t>
      </w:r>
    </w:p>
    <w:p w14:paraId="412E8D40" w14:textId="77777777" w:rsidR="00175A75" w:rsidRPr="00B46EDC" w:rsidRDefault="00175A75" w:rsidP="00175A75">
      <w:pPr>
        <w:widowControl w:val="0"/>
        <w:shd w:val="clear" w:color="auto" w:fill="FFFFFF" w:themeFill="background1"/>
        <w:jc w:val="center"/>
        <w:rPr>
          <w:b/>
          <w:sz w:val="28"/>
          <w:szCs w:val="28"/>
        </w:rPr>
      </w:pPr>
    </w:p>
    <w:p w14:paraId="31EDA944" w14:textId="77777777" w:rsidR="00175A75" w:rsidRPr="00B46EDC" w:rsidRDefault="00175A75" w:rsidP="00175A75">
      <w:pPr>
        <w:widowControl w:val="0"/>
        <w:shd w:val="clear" w:color="auto" w:fill="FFFFFF" w:themeFill="background1"/>
        <w:jc w:val="center"/>
        <w:rPr>
          <w:b/>
          <w:sz w:val="28"/>
          <w:szCs w:val="28"/>
        </w:rPr>
      </w:pPr>
    </w:p>
    <w:p w14:paraId="05836774" w14:textId="77777777" w:rsidR="00175A75" w:rsidRPr="00B46EDC" w:rsidRDefault="00175A75" w:rsidP="00175A75">
      <w:pPr>
        <w:widowControl w:val="0"/>
        <w:shd w:val="clear" w:color="auto" w:fill="FFFFFF" w:themeFill="background1"/>
        <w:jc w:val="center"/>
        <w:rPr>
          <w:b/>
          <w:sz w:val="28"/>
          <w:szCs w:val="28"/>
        </w:rPr>
      </w:pPr>
    </w:p>
    <w:p w14:paraId="1D248723" w14:textId="77777777" w:rsidR="00175A75" w:rsidRPr="00B46EDC" w:rsidRDefault="00175A75" w:rsidP="00175A75">
      <w:pPr>
        <w:widowControl w:val="0"/>
        <w:shd w:val="clear" w:color="auto" w:fill="FFFFFF" w:themeFill="background1"/>
        <w:jc w:val="center"/>
        <w:rPr>
          <w:b/>
          <w:sz w:val="28"/>
          <w:szCs w:val="28"/>
        </w:rPr>
      </w:pPr>
    </w:p>
    <w:p w14:paraId="2A87CDAC" w14:textId="46378CE5" w:rsidR="00781058" w:rsidRDefault="00781058" w:rsidP="00175A75">
      <w:pPr>
        <w:jc w:val="center"/>
        <w:rPr>
          <w:sz w:val="28"/>
          <w:szCs w:val="28"/>
          <w:lang w:val="kk-KZ"/>
        </w:rPr>
      </w:pPr>
      <w:r w:rsidRPr="00781058">
        <w:rPr>
          <w:sz w:val="28"/>
          <w:szCs w:val="28"/>
          <w:lang w:val="kk-KZ"/>
        </w:rPr>
        <w:t xml:space="preserve">ҚАЗАҚСТАН РЕСПУБЛИКАСЫНЫҢ </w:t>
      </w:r>
    </w:p>
    <w:p w14:paraId="1D6113D2" w14:textId="14B0C264" w:rsidR="00175A75" w:rsidRPr="00781058" w:rsidRDefault="00781058" w:rsidP="00175A75">
      <w:pPr>
        <w:jc w:val="center"/>
        <w:rPr>
          <w:sz w:val="28"/>
          <w:szCs w:val="28"/>
          <w:lang w:val="kk-KZ"/>
        </w:rPr>
      </w:pPr>
      <w:r w:rsidRPr="00781058">
        <w:rPr>
          <w:sz w:val="28"/>
          <w:szCs w:val="28"/>
          <w:lang w:val="kk-KZ"/>
        </w:rPr>
        <w:t>ЗАҢЫ</w:t>
      </w:r>
    </w:p>
    <w:p w14:paraId="30422B6B" w14:textId="77777777" w:rsidR="00175A75" w:rsidRPr="00B46EDC" w:rsidRDefault="00175A75" w:rsidP="00175A75">
      <w:pPr>
        <w:jc w:val="center"/>
        <w:rPr>
          <w:b/>
          <w:bCs/>
          <w:sz w:val="28"/>
          <w:szCs w:val="28"/>
          <w:lang w:val="kk-KZ"/>
        </w:rPr>
      </w:pPr>
    </w:p>
    <w:p w14:paraId="75887053" w14:textId="77777777" w:rsidR="00175A75" w:rsidRPr="00B46EDC" w:rsidRDefault="00175A75" w:rsidP="00175A75">
      <w:pPr>
        <w:jc w:val="center"/>
        <w:rPr>
          <w:b/>
          <w:bCs/>
          <w:sz w:val="28"/>
          <w:szCs w:val="28"/>
          <w:lang w:val="kk-KZ"/>
        </w:rPr>
      </w:pPr>
      <w:r w:rsidRPr="00B46EDC">
        <w:rPr>
          <w:b/>
          <w:bCs/>
          <w:sz w:val="28"/>
          <w:szCs w:val="28"/>
          <w:lang w:val="kk-KZ"/>
        </w:rPr>
        <w:t xml:space="preserve">Қазақстан Республикасының кейбір заңнамалық актілеріне </w:t>
      </w:r>
      <w:r w:rsidRPr="00B46EDC">
        <w:rPr>
          <w:b/>
          <w:bCs/>
          <w:sz w:val="28"/>
          <w:szCs w:val="28"/>
          <w:lang w:val="kk-KZ"/>
        </w:rPr>
        <w:br/>
        <w:t xml:space="preserve">ғылым мәселелері бойынша өзгерістер мен </w:t>
      </w:r>
      <w:r w:rsidRPr="00B46EDC">
        <w:rPr>
          <w:b/>
          <w:bCs/>
          <w:sz w:val="28"/>
          <w:szCs w:val="28"/>
          <w:lang w:val="kk-KZ"/>
        </w:rPr>
        <w:br/>
        <w:t>толықтырулар енгізу туралы</w:t>
      </w:r>
    </w:p>
    <w:p w14:paraId="0E4A12CC" w14:textId="77777777" w:rsidR="00175A75" w:rsidRPr="00B46EDC" w:rsidRDefault="00175A75" w:rsidP="00175A75">
      <w:pPr>
        <w:jc w:val="center"/>
        <w:rPr>
          <w:b/>
          <w:bCs/>
          <w:sz w:val="28"/>
          <w:szCs w:val="28"/>
          <w:lang w:val="kk-KZ"/>
        </w:rPr>
      </w:pPr>
    </w:p>
    <w:p w14:paraId="4ABFCC4A" w14:textId="77777777" w:rsidR="00175A75" w:rsidRPr="00B46EDC" w:rsidRDefault="00175A75" w:rsidP="00175A75">
      <w:pPr>
        <w:ind w:firstLine="709"/>
        <w:jc w:val="both"/>
        <w:rPr>
          <w:sz w:val="28"/>
          <w:szCs w:val="28"/>
          <w:lang w:val="kk-KZ"/>
        </w:rPr>
      </w:pPr>
      <w:r w:rsidRPr="00B46EDC">
        <w:rPr>
          <w:sz w:val="28"/>
          <w:szCs w:val="28"/>
          <w:lang w:val="kk-KZ"/>
        </w:rPr>
        <w:t>1-бап. Қазақстан Республикасының мына заңнамалық актілеріне өзгерістер мен толықтырулар енгізілсін:</w:t>
      </w:r>
    </w:p>
    <w:p w14:paraId="3B0D04DB" w14:textId="77777777" w:rsidR="009D0731" w:rsidRPr="00B46EDC" w:rsidRDefault="009D0731" w:rsidP="00175A75">
      <w:pPr>
        <w:ind w:firstLine="709"/>
        <w:jc w:val="both"/>
        <w:rPr>
          <w:sz w:val="28"/>
          <w:szCs w:val="28"/>
          <w:lang w:val="kk-KZ"/>
        </w:rPr>
      </w:pPr>
      <w:r w:rsidRPr="00B46EDC">
        <w:rPr>
          <w:sz w:val="28"/>
          <w:szCs w:val="28"/>
          <w:lang w:val="kk-KZ"/>
        </w:rPr>
        <w:t>1. 2003 жылғы 20 маусымдағы Қазақстан Республикасының Жер кодексіне:</w:t>
      </w:r>
    </w:p>
    <w:p w14:paraId="7D801474" w14:textId="5B0DCD17" w:rsidR="009D0731" w:rsidRPr="00B46EDC" w:rsidRDefault="009D0731" w:rsidP="009D0731">
      <w:pPr>
        <w:ind w:firstLine="709"/>
        <w:jc w:val="both"/>
        <w:rPr>
          <w:sz w:val="28"/>
          <w:szCs w:val="28"/>
          <w:lang w:val="kk-KZ"/>
        </w:rPr>
      </w:pPr>
      <w:r w:rsidRPr="00B46EDC">
        <w:rPr>
          <w:sz w:val="28"/>
          <w:szCs w:val="28"/>
          <w:lang w:val="kk-KZ"/>
        </w:rPr>
        <w:t xml:space="preserve">12-баптың 33) тармақшасы </w:t>
      </w:r>
      <w:r w:rsidR="00272B18">
        <w:rPr>
          <w:sz w:val="28"/>
          <w:szCs w:val="28"/>
          <w:lang w:val="kk-KZ"/>
        </w:rPr>
        <w:t>мынадай</w:t>
      </w:r>
      <w:r w:rsidRPr="00B46EDC">
        <w:rPr>
          <w:sz w:val="28"/>
          <w:szCs w:val="28"/>
          <w:lang w:val="kk-KZ"/>
        </w:rPr>
        <w:t xml:space="preserve"> </w:t>
      </w:r>
      <w:r w:rsidR="00272B18">
        <w:rPr>
          <w:sz w:val="28"/>
          <w:szCs w:val="28"/>
          <w:lang w:val="kk-KZ"/>
        </w:rPr>
        <w:t>редакция</w:t>
      </w:r>
      <w:r w:rsidRPr="00B46EDC">
        <w:rPr>
          <w:sz w:val="28"/>
          <w:szCs w:val="28"/>
          <w:lang w:val="kk-KZ"/>
        </w:rPr>
        <w:t>да жазылсын:</w:t>
      </w:r>
    </w:p>
    <w:p w14:paraId="359DB09C" w14:textId="01DAAF86" w:rsidR="009D0731" w:rsidRDefault="009D0731" w:rsidP="009D0731">
      <w:pPr>
        <w:ind w:firstLine="709"/>
        <w:jc w:val="both"/>
        <w:rPr>
          <w:sz w:val="28"/>
          <w:szCs w:val="28"/>
          <w:lang w:val="kk-KZ"/>
        </w:rPr>
      </w:pPr>
      <w:r w:rsidRPr="00B46EDC">
        <w:rPr>
          <w:sz w:val="28"/>
          <w:szCs w:val="28"/>
          <w:lang w:val="kk-KZ"/>
        </w:rPr>
        <w:t xml:space="preserve">«33) мемлекеттік жер пайдаланушылар - мемлекеттік республикалық және коммуналдық заңды тұлғалар, жарғылық капиталына мемлекет </w:t>
      </w:r>
      <w:r w:rsidR="00221C85" w:rsidRPr="00B46EDC">
        <w:rPr>
          <w:sz w:val="28"/>
          <w:szCs w:val="28"/>
          <w:lang w:val="kk-KZ"/>
        </w:rPr>
        <w:t xml:space="preserve">                              </w:t>
      </w:r>
      <w:r w:rsidRPr="00B46EDC">
        <w:rPr>
          <w:sz w:val="28"/>
          <w:szCs w:val="28"/>
          <w:lang w:val="kk-KZ"/>
        </w:rPr>
        <w:t>100 пайыз қатысатын коммерциялық емес акционерлік қоғамдардың ұйымдық-құқықтық нысанындағы білім және ғылым саласындағы жоғары және (немесе) жоғары оқу орнынан кейінгі білім беру ұйымдары».</w:t>
      </w:r>
    </w:p>
    <w:p w14:paraId="3D8C644C" w14:textId="77777777" w:rsidR="000A7721" w:rsidRPr="00B46EDC" w:rsidRDefault="000A7721" w:rsidP="009D0731">
      <w:pPr>
        <w:ind w:firstLine="709"/>
        <w:jc w:val="both"/>
        <w:rPr>
          <w:sz w:val="28"/>
          <w:szCs w:val="28"/>
          <w:lang w:val="kk-KZ"/>
        </w:rPr>
      </w:pPr>
    </w:p>
    <w:p w14:paraId="535E7BD4" w14:textId="688AC240" w:rsidR="0035213C" w:rsidRPr="0035213C" w:rsidRDefault="00F77281" w:rsidP="00175A75">
      <w:pPr>
        <w:ind w:firstLine="709"/>
        <w:jc w:val="both"/>
        <w:rPr>
          <w:sz w:val="28"/>
          <w:szCs w:val="28"/>
          <w:lang w:val="kk-KZ"/>
        </w:rPr>
      </w:pPr>
      <w:r w:rsidRPr="00B46EDC">
        <w:rPr>
          <w:sz w:val="28"/>
          <w:szCs w:val="28"/>
          <w:lang w:val="kk-KZ"/>
        </w:rPr>
        <w:t>2</w:t>
      </w:r>
      <w:r w:rsidR="00175A75" w:rsidRPr="00B46EDC">
        <w:rPr>
          <w:sz w:val="28"/>
          <w:szCs w:val="28"/>
          <w:lang w:val="kk-KZ"/>
        </w:rPr>
        <w:t xml:space="preserve">. </w:t>
      </w:r>
      <w:r w:rsidR="0035213C" w:rsidRPr="0035213C">
        <w:rPr>
          <w:sz w:val="28"/>
          <w:szCs w:val="28"/>
          <w:lang w:val="kk-KZ"/>
        </w:rPr>
        <w:t>2014 жылғы 3 шілдедегі Қазақстан Республикасының Қылмыстық кодексіне:</w:t>
      </w:r>
    </w:p>
    <w:p w14:paraId="58480063" w14:textId="1FF86FA8" w:rsidR="0035213C" w:rsidRDefault="0035213C" w:rsidP="00175A75">
      <w:pPr>
        <w:ind w:firstLine="709"/>
        <w:jc w:val="both"/>
        <w:rPr>
          <w:sz w:val="28"/>
          <w:szCs w:val="28"/>
          <w:lang w:val="kk-KZ"/>
        </w:rPr>
      </w:pPr>
      <w:r>
        <w:rPr>
          <w:sz w:val="28"/>
          <w:szCs w:val="28"/>
          <w:lang w:val="kk-KZ"/>
        </w:rPr>
        <w:t>3</w:t>
      </w:r>
      <w:r w:rsidRPr="0035213C">
        <w:rPr>
          <w:sz w:val="28"/>
          <w:szCs w:val="28"/>
          <w:lang w:val="kk-KZ"/>
        </w:rPr>
        <w:t xml:space="preserve">-баптың </w:t>
      </w:r>
      <w:r>
        <w:rPr>
          <w:sz w:val="28"/>
          <w:szCs w:val="28"/>
          <w:lang w:val="kk-KZ"/>
        </w:rPr>
        <w:t xml:space="preserve">28) </w:t>
      </w:r>
      <w:r w:rsidRPr="0035213C">
        <w:rPr>
          <w:sz w:val="28"/>
          <w:szCs w:val="28"/>
          <w:lang w:val="kk-KZ"/>
        </w:rPr>
        <w:t>тармақша</w:t>
      </w:r>
      <w:r>
        <w:rPr>
          <w:sz w:val="28"/>
          <w:szCs w:val="28"/>
          <w:lang w:val="kk-KZ"/>
        </w:rPr>
        <w:t>сы</w:t>
      </w:r>
      <w:r w:rsidRPr="0035213C">
        <w:rPr>
          <w:sz w:val="28"/>
          <w:szCs w:val="28"/>
          <w:lang w:val="kk-KZ"/>
        </w:rPr>
        <w:t xml:space="preserve"> «ұлттық ғылыми кеңестердің мүшелері, Ұлттық мемлекеттік ғылыми-техникалық сараптама орталығының және ғылым Қорының қызметкерлері;» деген сөздермен толықтырылсын;</w:t>
      </w:r>
    </w:p>
    <w:p w14:paraId="6AB370E2" w14:textId="77777777" w:rsidR="0035213C" w:rsidRDefault="0035213C" w:rsidP="00175A75">
      <w:pPr>
        <w:ind w:firstLine="709"/>
        <w:jc w:val="both"/>
        <w:rPr>
          <w:sz w:val="28"/>
          <w:szCs w:val="28"/>
          <w:lang w:val="kk-KZ"/>
        </w:rPr>
      </w:pPr>
    </w:p>
    <w:p w14:paraId="29C1CAFD" w14:textId="7CDBF2B5" w:rsidR="00175A75" w:rsidRPr="00B46EDC" w:rsidRDefault="0035213C" w:rsidP="00175A75">
      <w:pPr>
        <w:ind w:firstLine="709"/>
        <w:jc w:val="both"/>
        <w:rPr>
          <w:sz w:val="28"/>
          <w:szCs w:val="28"/>
          <w:lang w:val="kk-KZ"/>
        </w:rPr>
      </w:pPr>
      <w:r>
        <w:rPr>
          <w:sz w:val="28"/>
          <w:szCs w:val="28"/>
          <w:lang w:val="kk-KZ"/>
        </w:rPr>
        <w:t xml:space="preserve">3. </w:t>
      </w:r>
      <w:r w:rsidR="00175A75" w:rsidRPr="00B46EDC">
        <w:rPr>
          <w:sz w:val="28"/>
          <w:szCs w:val="28"/>
          <w:lang w:val="kk-KZ"/>
        </w:rPr>
        <w:t>20</w:t>
      </w:r>
      <w:r w:rsidR="009C06EA" w:rsidRPr="00B46EDC">
        <w:rPr>
          <w:sz w:val="28"/>
          <w:szCs w:val="28"/>
          <w:lang w:val="kk-KZ"/>
        </w:rPr>
        <w:t>15</w:t>
      </w:r>
      <w:r w:rsidR="00175A75" w:rsidRPr="00B46EDC">
        <w:rPr>
          <w:sz w:val="28"/>
          <w:szCs w:val="28"/>
          <w:lang w:val="kk-KZ"/>
        </w:rPr>
        <w:t xml:space="preserve"> жылғы </w:t>
      </w:r>
      <w:r w:rsidR="009C06EA" w:rsidRPr="00B46EDC">
        <w:rPr>
          <w:sz w:val="28"/>
          <w:szCs w:val="28"/>
          <w:lang w:val="kk-KZ"/>
        </w:rPr>
        <w:t>23 қарашадағы</w:t>
      </w:r>
      <w:r w:rsidR="00175A75" w:rsidRPr="00B46EDC">
        <w:rPr>
          <w:sz w:val="28"/>
          <w:szCs w:val="28"/>
          <w:lang w:val="kk-KZ"/>
        </w:rPr>
        <w:t xml:space="preserve"> Қазақстан Республикасының </w:t>
      </w:r>
      <w:r w:rsidR="009C06EA" w:rsidRPr="00B46EDC">
        <w:rPr>
          <w:sz w:val="28"/>
          <w:szCs w:val="28"/>
          <w:lang w:val="kk-KZ"/>
        </w:rPr>
        <w:t>Еңбек</w:t>
      </w:r>
      <w:r w:rsidR="00175A75" w:rsidRPr="00B46EDC">
        <w:rPr>
          <w:sz w:val="28"/>
          <w:szCs w:val="28"/>
          <w:lang w:val="kk-KZ"/>
        </w:rPr>
        <w:t xml:space="preserve"> кодексіне:</w:t>
      </w:r>
    </w:p>
    <w:p w14:paraId="0A952740" w14:textId="614DEB12" w:rsidR="00175A75" w:rsidRPr="00B46EDC" w:rsidRDefault="00175A75" w:rsidP="00175A75">
      <w:pPr>
        <w:ind w:firstLine="708"/>
        <w:jc w:val="both"/>
        <w:rPr>
          <w:sz w:val="28"/>
          <w:szCs w:val="28"/>
          <w:lang w:val="kk-KZ"/>
        </w:rPr>
      </w:pPr>
      <w:r w:rsidRPr="00B46EDC">
        <w:rPr>
          <w:sz w:val="28"/>
          <w:szCs w:val="28"/>
          <w:lang w:val="kk-KZ"/>
        </w:rPr>
        <w:t xml:space="preserve">1) </w:t>
      </w:r>
      <w:r w:rsidR="009C06EA" w:rsidRPr="00B46EDC">
        <w:rPr>
          <w:sz w:val="28"/>
          <w:szCs w:val="28"/>
          <w:lang w:val="kk-KZ"/>
        </w:rPr>
        <w:t>87</w:t>
      </w:r>
      <w:r w:rsidRPr="00B46EDC">
        <w:rPr>
          <w:sz w:val="28"/>
          <w:szCs w:val="28"/>
          <w:lang w:val="kk-KZ"/>
        </w:rPr>
        <w:t xml:space="preserve">-баптың 1-тармағы </w:t>
      </w:r>
      <w:r w:rsidR="00272B18">
        <w:rPr>
          <w:sz w:val="28"/>
          <w:szCs w:val="28"/>
          <w:lang w:val="kk-KZ"/>
        </w:rPr>
        <w:t>мынадай</w:t>
      </w:r>
      <w:r w:rsidRPr="00B46EDC">
        <w:rPr>
          <w:sz w:val="28"/>
          <w:szCs w:val="28"/>
          <w:lang w:val="kk-KZ"/>
        </w:rPr>
        <w:t xml:space="preserve"> мазмұндағы </w:t>
      </w:r>
      <w:r w:rsidR="009C06EA" w:rsidRPr="00B46EDC">
        <w:rPr>
          <w:sz w:val="28"/>
          <w:szCs w:val="28"/>
          <w:lang w:val="kk-KZ"/>
        </w:rPr>
        <w:t>3) тармақшамен</w:t>
      </w:r>
      <w:r w:rsidRPr="00B46EDC">
        <w:rPr>
          <w:sz w:val="28"/>
          <w:szCs w:val="28"/>
          <w:lang w:val="kk-KZ"/>
        </w:rPr>
        <w:t xml:space="preserve"> толықтырылсын:</w:t>
      </w:r>
    </w:p>
    <w:p w14:paraId="170F85D7" w14:textId="7ACF3FBB" w:rsidR="009C06EA" w:rsidRDefault="009C06EA" w:rsidP="00175A75">
      <w:pPr>
        <w:ind w:firstLine="708"/>
        <w:jc w:val="both"/>
        <w:rPr>
          <w:sz w:val="28"/>
          <w:szCs w:val="28"/>
          <w:lang w:val="kk-KZ"/>
        </w:rPr>
      </w:pPr>
      <w:r w:rsidRPr="00B46EDC">
        <w:rPr>
          <w:sz w:val="28"/>
          <w:szCs w:val="28"/>
          <w:lang w:val="kk-KZ"/>
        </w:rPr>
        <w:t>«</w:t>
      </w:r>
      <w:r w:rsidR="00272B18">
        <w:rPr>
          <w:sz w:val="28"/>
          <w:szCs w:val="28"/>
          <w:lang w:val="kk-KZ"/>
        </w:rPr>
        <w:t xml:space="preserve">3. </w:t>
      </w:r>
      <w:r w:rsidR="00F77281" w:rsidRPr="00B46EDC">
        <w:rPr>
          <w:sz w:val="28"/>
          <w:szCs w:val="28"/>
          <w:lang w:val="kk-KZ"/>
        </w:rPr>
        <w:t>Ғ</w:t>
      </w:r>
      <w:r w:rsidRPr="00B46EDC">
        <w:rPr>
          <w:sz w:val="28"/>
          <w:szCs w:val="28"/>
          <w:lang w:val="kk-KZ"/>
        </w:rPr>
        <w:t xml:space="preserve">ылым және технологиялық саясат туралы» Заңға сәйкес </w:t>
      </w:r>
      <w:r w:rsidR="00B4372F" w:rsidRPr="00B4372F">
        <w:rPr>
          <w:sz w:val="28"/>
          <w:szCs w:val="28"/>
          <w:lang w:val="kk-KZ"/>
        </w:rPr>
        <w:t>жоғары және (немесе) жоғары оқу орнынан кейінгі білім беру ұйымдарында, ғылыми ұйымдарда жұмыс істейтін жетекші ғалымдардың шығармашылық демалысы</w:t>
      </w:r>
      <w:r w:rsidRPr="00B46EDC">
        <w:rPr>
          <w:sz w:val="28"/>
          <w:szCs w:val="28"/>
          <w:lang w:val="kk-KZ"/>
        </w:rPr>
        <w:t>.».</w:t>
      </w:r>
    </w:p>
    <w:p w14:paraId="20BB34F2" w14:textId="77777777" w:rsidR="000A7721" w:rsidRPr="00B46EDC" w:rsidRDefault="000A7721" w:rsidP="00175A75">
      <w:pPr>
        <w:ind w:firstLine="708"/>
        <w:jc w:val="both"/>
        <w:rPr>
          <w:sz w:val="28"/>
          <w:szCs w:val="28"/>
          <w:lang w:val="kk-KZ"/>
        </w:rPr>
      </w:pPr>
    </w:p>
    <w:p w14:paraId="6FCB3C67" w14:textId="74074863" w:rsidR="00F77281" w:rsidRPr="00B46EDC" w:rsidRDefault="009E23DC" w:rsidP="00175A75">
      <w:pPr>
        <w:ind w:firstLine="708"/>
        <w:jc w:val="both"/>
        <w:rPr>
          <w:sz w:val="28"/>
          <w:szCs w:val="28"/>
          <w:lang w:val="kk-KZ"/>
        </w:rPr>
      </w:pPr>
      <w:r>
        <w:rPr>
          <w:sz w:val="28"/>
          <w:szCs w:val="28"/>
          <w:lang w:val="kk-KZ"/>
        </w:rPr>
        <w:t>4</w:t>
      </w:r>
      <w:r w:rsidR="00F77281" w:rsidRPr="00B46EDC">
        <w:rPr>
          <w:sz w:val="28"/>
          <w:szCs w:val="28"/>
          <w:lang w:val="kk-KZ"/>
        </w:rPr>
        <w:t>. 2017 жылғы 27 желтоқсандағы «Жер қойнауы және жер қойнауын пайдалану туралы» Қазақстан Республикасының кодексіне:</w:t>
      </w:r>
    </w:p>
    <w:p w14:paraId="30B9A3A5" w14:textId="4DB2A221" w:rsidR="0035213C" w:rsidRDefault="00B5551C" w:rsidP="000A4AAA">
      <w:pPr>
        <w:ind w:firstLine="709"/>
        <w:jc w:val="both"/>
        <w:rPr>
          <w:sz w:val="28"/>
          <w:szCs w:val="28"/>
          <w:lang w:val="kk-KZ"/>
        </w:rPr>
      </w:pPr>
      <w:r w:rsidRPr="00B46EDC">
        <w:rPr>
          <w:sz w:val="28"/>
          <w:szCs w:val="28"/>
          <w:lang w:val="kk-KZ"/>
        </w:rPr>
        <w:t>1) 129-баптың 1-тармағы</w:t>
      </w:r>
      <w:r w:rsidR="00A97AA4">
        <w:rPr>
          <w:sz w:val="28"/>
          <w:szCs w:val="28"/>
          <w:lang w:val="kk-KZ"/>
        </w:rPr>
        <w:t>нда</w:t>
      </w:r>
      <w:r w:rsidR="0035213C">
        <w:rPr>
          <w:sz w:val="28"/>
          <w:szCs w:val="28"/>
          <w:lang w:val="kk-KZ"/>
        </w:rPr>
        <w:t>:</w:t>
      </w:r>
      <w:r w:rsidRPr="00B46EDC">
        <w:rPr>
          <w:sz w:val="28"/>
          <w:szCs w:val="28"/>
          <w:lang w:val="kk-KZ"/>
        </w:rPr>
        <w:t xml:space="preserve"> </w:t>
      </w:r>
    </w:p>
    <w:p w14:paraId="0A230E15" w14:textId="3C1C9CD6" w:rsidR="00B5551C" w:rsidRPr="00B46EDC" w:rsidRDefault="00B5551C" w:rsidP="000A4AAA">
      <w:pPr>
        <w:ind w:firstLine="709"/>
        <w:jc w:val="both"/>
        <w:rPr>
          <w:sz w:val="28"/>
          <w:szCs w:val="28"/>
          <w:lang w:val="kk-KZ"/>
        </w:rPr>
      </w:pPr>
      <w:r w:rsidRPr="00B46EDC">
        <w:rPr>
          <w:sz w:val="28"/>
          <w:szCs w:val="28"/>
          <w:lang w:val="kk-KZ"/>
        </w:rPr>
        <w:t>мынадай мазмұндағы 1-1) тармақшамен толықтырылсын:</w:t>
      </w:r>
    </w:p>
    <w:p w14:paraId="1DFFECC8" w14:textId="3A3DB618" w:rsidR="00997917" w:rsidRPr="00B46EDC" w:rsidRDefault="00997917" w:rsidP="000A4AAA">
      <w:pPr>
        <w:ind w:firstLine="709"/>
        <w:jc w:val="both"/>
        <w:rPr>
          <w:sz w:val="28"/>
          <w:szCs w:val="28"/>
          <w:lang w:val="kk-KZ"/>
        </w:rPr>
      </w:pPr>
      <w:r w:rsidRPr="00B46EDC">
        <w:rPr>
          <w:sz w:val="28"/>
          <w:szCs w:val="28"/>
          <w:lang w:val="kk-KZ"/>
        </w:rPr>
        <w:t>«1-1) қарж</w:t>
      </w:r>
      <w:r w:rsidR="00A97AA4">
        <w:rPr>
          <w:sz w:val="28"/>
          <w:szCs w:val="28"/>
          <w:lang w:val="kk-KZ"/>
        </w:rPr>
        <w:t xml:space="preserve">ыландыру қаражатының бір бөлігі </w:t>
      </w:r>
      <w:r w:rsidRPr="00B46EDC">
        <w:rPr>
          <w:sz w:val="28"/>
          <w:szCs w:val="28"/>
          <w:lang w:val="kk-KZ"/>
        </w:rPr>
        <w:t>ғылым ұйымдарын технологиялық жабдықтармен материалдық-техникалық жарақтандыруға, Phd дәрежесін алу үшін кадрлар даярлауға жіберіледі</w:t>
      </w:r>
      <w:r w:rsidR="0035213C">
        <w:rPr>
          <w:sz w:val="28"/>
          <w:szCs w:val="28"/>
          <w:lang w:val="kk-KZ"/>
        </w:rPr>
        <w:t>;</w:t>
      </w:r>
      <w:r w:rsidRPr="00B46EDC">
        <w:rPr>
          <w:sz w:val="28"/>
          <w:szCs w:val="28"/>
          <w:lang w:val="kk-KZ"/>
        </w:rPr>
        <w:t>»</w:t>
      </w:r>
      <w:r w:rsidR="000A7721">
        <w:rPr>
          <w:sz w:val="28"/>
          <w:szCs w:val="28"/>
          <w:lang w:val="kk-KZ"/>
        </w:rPr>
        <w:t>;</w:t>
      </w:r>
    </w:p>
    <w:p w14:paraId="62D933D3" w14:textId="0535C555" w:rsidR="00F77281" w:rsidRPr="00B46EDC" w:rsidRDefault="00F77281" w:rsidP="00F77281">
      <w:pPr>
        <w:ind w:firstLine="709"/>
        <w:jc w:val="both"/>
        <w:rPr>
          <w:sz w:val="28"/>
          <w:szCs w:val="28"/>
          <w:lang w:val="kk-KZ"/>
        </w:rPr>
      </w:pPr>
      <w:r w:rsidRPr="00B46EDC">
        <w:rPr>
          <w:sz w:val="28"/>
          <w:szCs w:val="28"/>
          <w:lang w:val="kk-KZ"/>
        </w:rPr>
        <w:lastRenderedPageBreak/>
        <w:t xml:space="preserve">2) тармақшасы </w:t>
      </w:r>
      <w:r w:rsidR="00A97AA4">
        <w:rPr>
          <w:sz w:val="28"/>
          <w:szCs w:val="28"/>
          <w:lang w:val="kk-KZ"/>
        </w:rPr>
        <w:t>мынадай</w:t>
      </w:r>
      <w:r w:rsidRPr="00B46EDC">
        <w:rPr>
          <w:sz w:val="28"/>
          <w:szCs w:val="28"/>
          <w:lang w:val="kk-KZ"/>
        </w:rPr>
        <w:t xml:space="preserve"> мазмұнда</w:t>
      </w:r>
      <w:r w:rsidR="000B20EE">
        <w:rPr>
          <w:sz w:val="28"/>
          <w:szCs w:val="28"/>
          <w:lang w:val="kk-KZ"/>
        </w:rPr>
        <w:t>ғы</w:t>
      </w:r>
      <w:r w:rsidRPr="00B46EDC">
        <w:rPr>
          <w:sz w:val="28"/>
          <w:szCs w:val="28"/>
          <w:lang w:val="kk-KZ"/>
        </w:rPr>
        <w:t xml:space="preserve"> </w:t>
      </w:r>
      <w:r w:rsidR="000B20EE">
        <w:rPr>
          <w:sz w:val="28"/>
          <w:szCs w:val="28"/>
          <w:lang w:val="kk-KZ"/>
        </w:rPr>
        <w:t>екінші және үшінші бөліктерімен</w:t>
      </w:r>
      <w:r w:rsidR="000B20EE" w:rsidRPr="00B46EDC">
        <w:rPr>
          <w:sz w:val="28"/>
          <w:szCs w:val="28"/>
          <w:lang w:val="kk-KZ"/>
        </w:rPr>
        <w:t xml:space="preserve"> </w:t>
      </w:r>
      <w:r w:rsidR="000B20EE" w:rsidRPr="000B20EE">
        <w:rPr>
          <w:sz w:val="28"/>
          <w:szCs w:val="28"/>
          <w:lang w:val="kk-KZ"/>
        </w:rPr>
        <w:t>толықтырылсын</w:t>
      </w:r>
      <w:r w:rsidRPr="00B46EDC">
        <w:rPr>
          <w:sz w:val="28"/>
          <w:szCs w:val="28"/>
          <w:lang w:val="kk-KZ"/>
        </w:rPr>
        <w:t>:</w:t>
      </w:r>
    </w:p>
    <w:p w14:paraId="3FF040A8" w14:textId="37BDC303" w:rsidR="000B20EE" w:rsidRPr="000B20EE" w:rsidRDefault="00F77281" w:rsidP="000B20EE">
      <w:pPr>
        <w:ind w:firstLine="708"/>
        <w:jc w:val="both"/>
        <w:rPr>
          <w:sz w:val="28"/>
          <w:szCs w:val="28"/>
          <w:lang w:val="kk-KZ"/>
        </w:rPr>
      </w:pPr>
      <w:r w:rsidRPr="00B46EDC">
        <w:rPr>
          <w:sz w:val="28"/>
          <w:szCs w:val="28"/>
          <w:lang w:val="kk-KZ"/>
        </w:rPr>
        <w:t>«</w:t>
      </w:r>
      <w:r w:rsidR="000B20EE" w:rsidRPr="000B20EE">
        <w:rPr>
          <w:sz w:val="28"/>
          <w:szCs w:val="28"/>
          <w:lang w:val="kk-KZ"/>
        </w:rPr>
        <w:t>Бұл ретте қаржыландыруды бөлу мемлекеттік ғылыми-техникалық сараптаманың ұлттық орталығының ескертулерін ескере отырып, конкурстық тәртіппен жүзеге асырылады.</w:t>
      </w:r>
    </w:p>
    <w:p w14:paraId="2A527283" w14:textId="3B1BC0B6" w:rsidR="00F77281" w:rsidRPr="00B46EDC" w:rsidRDefault="000B20EE" w:rsidP="000B20EE">
      <w:pPr>
        <w:ind w:firstLine="708"/>
        <w:jc w:val="both"/>
        <w:rPr>
          <w:sz w:val="28"/>
          <w:szCs w:val="28"/>
          <w:lang w:val="kk-KZ"/>
        </w:rPr>
      </w:pPr>
      <w:r w:rsidRPr="000B20EE">
        <w:rPr>
          <w:sz w:val="28"/>
          <w:szCs w:val="28"/>
          <w:lang w:val="kk-KZ"/>
        </w:rPr>
        <w:t>Есеп қорыт</w:t>
      </w:r>
      <w:r>
        <w:rPr>
          <w:sz w:val="28"/>
          <w:szCs w:val="28"/>
          <w:lang w:val="kk-KZ"/>
        </w:rPr>
        <w:t>ындысы бойынша жариялануға тиіс</w:t>
      </w:r>
      <w:r w:rsidR="00221C85" w:rsidRPr="00B46EDC">
        <w:rPr>
          <w:sz w:val="28"/>
          <w:szCs w:val="28"/>
          <w:lang w:val="kk-KZ"/>
        </w:rPr>
        <w:t>.</w:t>
      </w:r>
      <w:r w:rsidR="00F77281" w:rsidRPr="00B46EDC">
        <w:rPr>
          <w:sz w:val="28"/>
          <w:szCs w:val="28"/>
          <w:lang w:val="kk-KZ"/>
        </w:rPr>
        <w:t>»</w:t>
      </w:r>
      <w:r w:rsidR="000A7721">
        <w:rPr>
          <w:sz w:val="28"/>
          <w:szCs w:val="28"/>
          <w:lang w:val="kk-KZ"/>
        </w:rPr>
        <w:t>;</w:t>
      </w:r>
    </w:p>
    <w:p w14:paraId="177134D8" w14:textId="23F73A1D" w:rsidR="000B20EE" w:rsidRDefault="000B20EE" w:rsidP="000A4AAA">
      <w:pPr>
        <w:ind w:firstLine="709"/>
        <w:jc w:val="both"/>
        <w:rPr>
          <w:sz w:val="28"/>
          <w:szCs w:val="28"/>
          <w:lang w:val="kk-KZ"/>
        </w:rPr>
      </w:pPr>
      <w:r>
        <w:rPr>
          <w:sz w:val="28"/>
          <w:szCs w:val="28"/>
          <w:lang w:val="kk-KZ"/>
        </w:rPr>
        <w:t>2</w:t>
      </w:r>
      <w:r w:rsidR="000A4AAA" w:rsidRPr="00B46EDC">
        <w:rPr>
          <w:sz w:val="28"/>
          <w:szCs w:val="28"/>
          <w:lang w:val="kk-KZ"/>
        </w:rPr>
        <w:t xml:space="preserve">) </w:t>
      </w:r>
      <w:r w:rsidR="00F341DA" w:rsidRPr="00B46EDC">
        <w:rPr>
          <w:sz w:val="28"/>
          <w:szCs w:val="28"/>
          <w:lang w:val="kk-KZ"/>
        </w:rPr>
        <w:t>178-баптың 1-тармағы</w:t>
      </w:r>
      <w:r w:rsidR="00A97AA4">
        <w:rPr>
          <w:sz w:val="28"/>
          <w:szCs w:val="28"/>
          <w:lang w:val="kk-KZ"/>
        </w:rPr>
        <w:t>нда</w:t>
      </w:r>
      <w:r w:rsidRPr="000B20EE">
        <w:rPr>
          <w:sz w:val="28"/>
          <w:szCs w:val="28"/>
          <w:lang w:val="kk-KZ"/>
        </w:rPr>
        <w:t>:</w:t>
      </w:r>
    </w:p>
    <w:p w14:paraId="54D03FB0" w14:textId="48559CE7" w:rsidR="000A4AAA" w:rsidRPr="00B46EDC" w:rsidRDefault="00F341DA" w:rsidP="000A4AAA">
      <w:pPr>
        <w:ind w:firstLine="709"/>
        <w:jc w:val="both"/>
        <w:rPr>
          <w:sz w:val="28"/>
          <w:szCs w:val="28"/>
          <w:lang w:val="kk-KZ"/>
        </w:rPr>
      </w:pPr>
      <w:r w:rsidRPr="00B46EDC">
        <w:rPr>
          <w:sz w:val="28"/>
          <w:szCs w:val="28"/>
          <w:lang w:val="kk-KZ"/>
        </w:rPr>
        <w:t>мынадай мазмұндағы 1-1) тармақшамен толықтырылсын:</w:t>
      </w:r>
    </w:p>
    <w:p w14:paraId="54282E62" w14:textId="31BC8E0B" w:rsidR="000A4AAA" w:rsidRPr="00B46EDC" w:rsidRDefault="000A4AAA" w:rsidP="000A4AAA">
      <w:pPr>
        <w:ind w:firstLine="709"/>
        <w:jc w:val="both"/>
        <w:rPr>
          <w:sz w:val="28"/>
          <w:szCs w:val="28"/>
          <w:lang w:val="kk-KZ"/>
        </w:rPr>
      </w:pPr>
      <w:r w:rsidRPr="00B46EDC">
        <w:rPr>
          <w:sz w:val="28"/>
          <w:szCs w:val="28"/>
          <w:lang w:val="kk-KZ"/>
        </w:rPr>
        <w:t>«</w:t>
      </w:r>
      <w:r w:rsidR="00F341DA" w:rsidRPr="00B46EDC">
        <w:rPr>
          <w:sz w:val="28"/>
          <w:szCs w:val="28"/>
          <w:lang w:val="kk-KZ"/>
        </w:rPr>
        <w:t>1-1) қаржыландыру қаражатының бір бөлігі ғылым ұйымдарын технологиялық жабдықтармен материалдық-техникалық жарақтандыруға, Phd дәрежесін алу үшін кадрлар даярлауға жіберіледі</w:t>
      </w:r>
      <w:r w:rsidR="000B20EE">
        <w:rPr>
          <w:sz w:val="28"/>
          <w:szCs w:val="28"/>
          <w:lang w:val="kk-KZ"/>
        </w:rPr>
        <w:t>;</w:t>
      </w:r>
      <w:r w:rsidRPr="00B46EDC">
        <w:rPr>
          <w:sz w:val="28"/>
          <w:szCs w:val="28"/>
          <w:lang w:val="kk-KZ"/>
        </w:rPr>
        <w:t>»</w:t>
      </w:r>
      <w:r w:rsidR="000A7721">
        <w:rPr>
          <w:sz w:val="28"/>
          <w:szCs w:val="28"/>
          <w:lang w:val="kk-KZ"/>
        </w:rPr>
        <w:t>;</w:t>
      </w:r>
    </w:p>
    <w:p w14:paraId="37FFC656" w14:textId="7F64EBB1" w:rsidR="00DE434F" w:rsidRPr="00B46EDC" w:rsidRDefault="00DE434F" w:rsidP="00DE434F">
      <w:pPr>
        <w:ind w:firstLine="709"/>
        <w:jc w:val="both"/>
        <w:rPr>
          <w:sz w:val="28"/>
          <w:szCs w:val="28"/>
          <w:lang w:val="kk-KZ"/>
        </w:rPr>
      </w:pPr>
      <w:r w:rsidRPr="00B46EDC">
        <w:rPr>
          <w:sz w:val="28"/>
          <w:szCs w:val="28"/>
          <w:lang w:val="kk-KZ"/>
        </w:rPr>
        <w:t xml:space="preserve">2) тармақша </w:t>
      </w:r>
      <w:r w:rsidR="00A97AA4">
        <w:rPr>
          <w:sz w:val="28"/>
          <w:szCs w:val="28"/>
          <w:lang w:val="kk-KZ"/>
        </w:rPr>
        <w:t>мынадай</w:t>
      </w:r>
      <w:r w:rsidR="000B20EE" w:rsidRPr="00B46EDC">
        <w:rPr>
          <w:sz w:val="28"/>
          <w:szCs w:val="28"/>
          <w:lang w:val="kk-KZ"/>
        </w:rPr>
        <w:t xml:space="preserve"> мазмұнда</w:t>
      </w:r>
      <w:r w:rsidR="000B20EE">
        <w:rPr>
          <w:sz w:val="28"/>
          <w:szCs w:val="28"/>
          <w:lang w:val="kk-KZ"/>
        </w:rPr>
        <w:t>ғы</w:t>
      </w:r>
      <w:r w:rsidR="000B20EE" w:rsidRPr="00B46EDC">
        <w:rPr>
          <w:sz w:val="28"/>
          <w:szCs w:val="28"/>
          <w:lang w:val="kk-KZ"/>
        </w:rPr>
        <w:t xml:space="preserve"> </w:t>
      </w:r>
      <w:r w:rsidR="000B20EE">
        <w:rPr>
          <w:sz w:val="28"/>
          <w:szCs w:val="28"/>
          <w:lang w:val="kk-KZ"/>
        </w:rPr>
        <w:t>екінші және үшінші бөліктерімен</w:t>
      </w:r>
      <w:r w:rsidR="000B20EE" w:rsidRPr="00B46EDC">
        <w:rPr>
          <w:sz w:val="28"/>
          <w:szCs w:val="28"/>
          <w:lang w:val="kk-KZ"/>
        </w:rPr>
        <w:t xml:space="preserve"> </w:t>
      </w:r>
      <w:r w:rsidR="000B20EE" w:rsidRPr="000B20EE">
        <w:rPr>
          <w:sz w:val="28"/>
          <w:szCs w:val="28"/>
          <w:lang w:val="kk-KZ"/>
        </w:rPr>
        <w:t>толықтырылсын</w:t>
      </w:r>
      <w:r w:rsidRPr="00B46EDC">
        <w:rPr>
          <w:sz w:val="28"/>
          <w:szCs w:val="28"/>
          <w:lang w:val="kk-KZ"/>
        </w:rPr>
        <w:t>:</w:t>
      </w:r>
    </w:p>
    <w:p w14:paraId="65FAAB7E" w14:textId="40268DE6" w:rsidR="00221C85" w:rsidRPr="00B46EDC" w:rsidRDefault="00DE434F" w:rsidP="00221C85">
      <w:pPr>
        <w:ind w:firstLine="709"/>
        <w:jc w:val="both"/>
        <w:rPr>
          <w:sz w:val="28"/>
          <w:szCs w:val="28"/>
          <w:lang w:val="kk-KZ"/>
        </w:rPr>
      </w:pPr>
      <w:r w:rsidRPr="00B46EDC">
        <w:rPr>
          <w:sz w:val="28"/>
          <w:szCs w:val="28"/>
          <w:lang w:val="kk-KZ"/>
        </w:rPr>
        <w:t>«</w:t>
      </w:r>
      <w:r w:rsidR="00221C85" w:rsidRPr="00B46EDC">
        <w:rPr>
          <w:sz w:val="28"/>
          <w:szCs w:val="28"/>
          <w:lang w:val="kk-KZ"/>
        </w:rPr>
        <w:t>Бұл ретте қаржыландыруды бөлу мемлекеттік ғылыми-техникалық сараптаманың ұлттық орталығының ескертулерін ескере отырып, конкурстық тәртіппен жүзеге асырылады.</w:t>
      </w:r>
    </w:p>
    <w:p w14:paraId="425EA29A" w14:textId="33E1F601" w:rsidR="00DE434F" w:rsidRDefault="00221C85" w:rsidP="00221C85">
      <w:pPr>
        <w:ind w:firstLine="709"/>
        <w:jc w:val="both"/>
        <w:rPr>
          <w:sz w:val="28"/>
          <w:szCs w:val="28"/>
          <w:lang w:val="kk-KZ"/>
        </w:rPr>
      </w:pPr>
      <w:r w:rsidRPr="00B46EDC">
        <w:rPr>
          <w:sz w:val="28"/>
          <w:szCs w:val="28"/>
          <w:lang w:val="kk-KZ"/>
        </w:rPr>
        <w:t>Есеп қорытындысы бойынша жариялануға тиіс.</w:t>
      </w:r>
      <w:r w:rsidR="00DE434F" w:rsidRPr="00B46EDC">
        <w:rPr>
          <w:sz w:val="28"/>
          <w:szCs w:val="28"/>
          <w:lang w:val="kk-KZ"/>
        </w:rPr>
        <w:t>».</w:t>
      </w:r>
    </w:p>
    <w:p w14:paraId="7EA755E2" w14:textId="6574491D" w:rsidR="000A7721" w:rsidRDefault="000A7721" w:rsidP="00221C85">
      <w:pPr>
        <w:ind w:firstLine="709"/>
        <w:jc w:val="both"/>
        <w:rPr>
          <w:sz w:val="28"/>
          <w:szCs w:val="28"/>
          <w:lang w:val="kk-KZ"/>
        </w:rPr>
      </w:pPr>
    </w:p>
    <w:p w14:paraId="3925BCB2" w14:textId="40239F17" w:rsidR="00C8380F" w:rsidRDefault="00C8380F" w:rsidP="00221C85">
      <w:pPr>
        <w:ind w:firstLine="709"/>
        <w:jc w:val="both"/>
        <w:rPr>
          <w:sz w:val="28"/>
          <w:szCs w:val="28"/>
          <w:lang w:val="kk-KZ"/>
        </w:rPr>
      </w:pPr>
      <w:r>
        <w:rPr>
          <w:sz w:val="28"/>
          <w:szCs w:val="28"/>
          <w:lang w:val="kk-KZ"/>
        </w:rPr>
        <w:t xml:space="preserve">5. </w:t>
      </w:r>
      <w:r w:rsidRPr="00C8380F">
        <w:rPr>
          <w:sz w:val="28"/>
          <w:szCs w:val="28"/>
          <w:lang w:val="kk-KZ"/>
        </w:rPr>
        <w:t xml:space="preserve">2020 жылғы 7 шілдедегі «Халық денсаулығы және денсаулық сақтау жүйесі туралы» Қазақстан Республикасының </w:t>
      </w:r>
      <w:r w:rsidR="00AF3EB6">
        <w:rPr>
          <w:sz w:val="28"/>
          <w:szCs w:val="28"/>
          <w:lang w:val="kk-KZ"/>
        </w:rPr>
        <w:t>к</w:t>
      </w:r>
      <w:r w:rsidRPr="00C8380F">
        <w:rPr>
          <w:sz w:val="28"/>
          <w:szCs w:val="28"/>
          <w:lang w:val="kk-KZ"/>
        </w:rPr>
        <w:t>одексі</w:t>
      </w:r>
      <w:r>
        <w:rPr>
          <w:sz w:val="28"/>
          <w:szCs w:val="28"/>
          <w:lang w:val="kk-KZ"/>
        </w:rPr>
        <w:t>не:</w:t>
      </w:r>
    </w:p>
    <w:p w14:paraId="4F9A4643" w14:textId="70A69990" w:rsidR="00C8380F" w:rsidRDefault="00C8380F" w:rsidP="00221C85">
      <w:pPr>
        <w:ind w:firstLine="709"/>
        <w:jc w:val="both"/>
        <w:rPr>
          <w:sz w:val="28"/>
          <w:szCs w:val="28"/>
          <w:lang w:val="kk-KZ"/>
        </w:rPr>
      </w:pPr>
      <w:r>
        <w:rPr>
          <w:sz w:val="28"/>
          <w:szCs w:val="28"/>
          <w:lang w:val="kk-KZ"/>
        </w:rPr>
        <w:t>1) 220</w:t>
      </w:r>
      <w:r w:rsidRPr="00C8380F">
        <w:rPr>
          <w:sz w:val="28"/>
          <w:szCs w:val="28"/>
          <w:lang w:val="kk-KZ"/>
        </w:rPr>
        <w:t>-баптың 3-тармағының 2) тармақшасы мынадай редакцияда жазылсын</w:t>
      </w:r>
      <w:r>
        <w:rPr>
          <w:sz w:val="28"/>
          <w:szCs w:val="28"/>
          <w:lang w:val="kk-KZ"/>
        </w:rPr>
        <w:t>:</w:t>
      </w:r>
    </w:p>
    <w:p w14:paraId="294ACDF3" w14:textId="7B56159F" w:rsidR="00C8380F" w:rsidRDefault="00C8380F" w:rsidP="00221C85">
      <w:pPr>
        <w:ind w:firstLine="709"/>
        <w:jc w:val="both"/>
        <w:rPr>
          <w:sz w:val="28"/>
          <w:szCs w:val="28"/>
          <w:lang w:val="kk-KZ"/>
        </w:rPr>
      </w:pPr>
      <w:r>
        <w:rPr>
          <w:sz w:val="28"/>
          <w:szCs w:val="28"/>
          <w:lang w:val="kk-KZ"/>
        </w:rPr>
        <w:t>«</w:t>
      </w:r>
      <w:r w:rsidRPr="00C8380F">
        <w:rPr>
          <w:sz w:val="28"/>
          <w:szCs w:val="28"/>
          <w:lang w:val="kk-KZ"/>
        </w:rPr>
        <w:t>2) дәрігерлерді даярлау кезінде – жоғары және (немесе) жоғары оқу орнынан кейінгі білім беру ұйымында үздіксіз интеграцияланған және жоғары оқу орнынан кейінгі медициналық білім беру бағдарламаларын (резидентура, докторантура), оның ішінде денсаулық сақтау саласындағы ұлттық орталықтармен бірлесіп іске асыру;</w:t>
      </w:r>
      <w:r>
        <w:rPr>
          <w:sz w:val="28"/>
          <w:szCs w:val="28"/>
          <w:lang w:val="kk-KZ"/>
        </w:rPr>
        <w:t>»;</w:t>
      </w:r>
    </w:p>
    <w:p w14:paraId="730EA5D9" w14:textId="77777777" w:rsidR="00C8380F" w:rsidRPr="00C8380F" w:rsidRDefault="00C8380F" w:rsidP="00C8380F">
      <w:pPr>
        <w:ind w:firstLine="709"/>
        <w:jc w:val="both"/>
        <w:rPr>
          <w:sz w:val="28"/>
          <w:szCs w:val="28"/>
          <w:lang w:val="kk-KZ"/>
        </w:rPr>
      </w:pPr>
      <w:r>
        <w:rPr>
          <w:sz w:val="28"/>
          <w:szCs w:val="28"/>
          <w:lang w:val="kk-KZ"/>
        </w:rPr>
        <w:t xml:space="preserve">2) </w:t>
      </w:r>
      <w:r w:rsidRPr="00C8380F">
        <w:rPr>
          <w:sz w:val="28"/>
          <w:szCs w:val="28"/>
          <w:lang w:val="kk-KZ"/>
        </w:rPr>
        <w:t>221-бапта:</w:t>
      </w:r>
    </w:p>
    <w:p w14:paraId="30886DFF" w14:textId="7D3B1834" w:rsidR="00C8380F" w:rsidRDefault="00C8380F" w:rsidP="00C8380F">
      <w:pPr>
        <w:ind w:firstLine="709"/>
        <w:jc w:val="both"/>
        <w:rPr>
          <w:sz w:val="28"/>
          <w:szCs w:val="28"/>
          <w:lang w:val="kk-KZ"/>
        </w:rPr>
      </w:pPr>
      <w:r>
        <w:rPr>
          <w:sz w:val="28"/>
          <w:szCs w:val="28"/>
          <w:lang w:val="kk-KZ"/>
        </w:rPr>
        <w:t>2-</w:t>
      </w:r>
      <w:r w:rsidRPr="00C8380F">
        <w:rPr>
          <w:sz w:val="28"/>
          <w:szCs w:val="28"/>
          <w:lang w:val="kk-KZ"/>
        </w:rPr>
        <w:t>тармақтың екінші бөлігі мынадай редакцияда жазылсын:</w:t>
      </w:r>
    </w:p>
    <w:p w14:paraId="4069225F" w14:textId="1EF1112E" w:rsidR="00C8380F" w:rsidRDefault="00C8380F" w:rsidP="00221C85">
      <w:pPr>
        <w:ind w:firstLine="709"/>
        <w:jc w:val="both"/>
        <w:rPr>
          <w:sz w:val="28"/>
          <w:szCs w:val="28"/>
          <w:lang w:val="kk-KZ"/>
        </w:rPr>
      </w:pPr>
      <w:r>
        <w:rPr>
          <w:sz w:val="28"/>
          <w:szCs w:val="28"/>
          <w:lang w:val="kk-KZ"/>
        </w:rPr>
        <w:t>«</w:t>
      </w:r>
      <w:r w:rsidRPr="00C8380F">
        <w:rPr>
          <w:sz w:val="28"/>
          <w:szCs w:val="28"/>
          <w:lang w:val="kk-KZ"/>
        </w:rPr>
        <w:t>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немесе денсаулық сақтау саласындағы ұлттық орталықтармен бірлесіп әзірлейді.</w:t>
      </w:r>
      <w:r>
        <w:rPr>
          <w:sz w:val="28"/>
          <w:szCs w:val="28"/>
          <w:lang w:val="kk-KZ"/>
        </w:rPr>
        <w:t>»;</w:t>
      </w:r>
    </w:p>
    <w:p w14:paraId="212CC8EF" w14:textId="16A4E0F3" w:rsidR="00C8380F" w:rsidRDefault="00C8380F" w:rsidP="00221C85">
      <w:pPr>
        <w:ind w:firstLine="709"/>
        <w:jc w:val="both"/>
        <w:rPr>
          <w:sz w:val="28"/>
          <w:szCs w:val="28"/>
          <w:lang w:val="kk-KZ"/>
        </w:rPr>
      </w:pPr>
      <w:r>
        <w:rPr>
          <w:sz w:val="28"/>
          <w:szCs w:val="28"/>
          <w:lang w:val="kk-KZ"/>
        </w:rPr>
        <w:t>5-</w:t>
      </w:r>
      <w:r w:rsidRPr="00C8380F">
        <w:rPr>
          <w:sz w:val="28"/>
          <w:szCs w:val="28"/>
          <w:lang w:val="kk-KZ"/>
        </w:rPr>
        <w:t>тармақ мынадай редакцияда жазылсын:</w:t>
      </w:r>
    </w:p>
    <w:p w14:paraId="703D68FD" w14:textId="77777777" w:rsidR="00C8380F" w:rsidRPr="00C8380F" w:rsidRDefault="00C8380F" w:rsidP="00C8380F">
      <w:pPr>
        <w:ind w:firstLine="709"/>
        <w:jc w:val="both"/>
        <w:rPr>
          <w:sz w:val="28"/>
          <w:szCs w:val="28"/>
          <w:lang w:val="kk-KZ"/>
        </w:rPr>
      </w:pPr>
      <w:r>
        <w:rPr>
          <w:sz w:val="28"/>
          <w:szCs w:val="28"/>
          <w:lang w:val="kk-KZ"/>
        </w:rPr>
        <w:t>«</w:t>
      </w:r>
      <w:r w:rsidRPr="00C8380F">
        <w:rPr>
          <w:sz w:val="28"/>
          <w:szCs w:val="28"/>
          <w:lang w:val="kk-KZ"/>
        </w:rPr>
        <w:t xml:space="preserve">5. Жоғары оқу орнынан кейінгі медициналық және фармацевтикалық білім беру резидентураны, магистратураны және докторантураны қамтиды. </w:t>
      </w:r>
    </w:p>
    <w:p w14:paraId="7EF1A5BF" w14:textId="77777777" w:rsidR="00C8380F" w:rsidRPr="00C8380F" w:rsidRDefault="00C8380F" w:rsidP="00C8380F">
      <w:pPr>
        <w:ind w:firstLine="709"/>
        <w:jc w:val="both"/>
        <w:rPr>
          <w:sz w:val="28"/>
          <w:szCs w:val="28"/>
          <w:lang w:val="kk-KZ"/>
        </w:rPr>
      </w:pPr>
      <w:r w:rsidRPr="00C8380F">
        <w:rPr>
          <w:sz w:val="28"/>
          <w:szCs w:val="28"/>
          <w:lang w:val="kk-KZ"/>
        </w:rPr>
        <w:t>Жоғары және (немесе) жоғары оқу орнынан кейінгі білім беру ұйымдары ғылыми-педагогикалық және бейіндік бағыттар бойынша магистратура мен докторантураның білім беру бағдарламаларын іске асырады.</w:t>
      </w:r>
    </w:p>
    <w:p w14:paraId="177089B3" w14:textId="77777777" w:rsidR="00C8380F" w:rsidRPr="00C8380F" w:rsidRDefault="00C8380F" w:rsidP="00C8380F">
      <w:pPr>
        <w:ind w:firstLine="709"/>
        <w:jc w:val="both"/>
        <w:rPr>
          <w:sz w:val="28"/>
          <w:szCs w:val="28"/>
          <w:lang w:val="kk-KZ"/>
        </w:rPr>
      </w:pPr>
      <w:r w:rsidRPr="00C8380F">
        <w:rPr>
          <w:sz w:val="28"/>
          <w:szCs w:val="28"/>
          <w:lang w:val="kk-KZ"/>
        </w:rPr>
        <w:t>Докторантура және постдокторантура бағдарламалары бейіндік бағыт бойынша ғылыми зерттеуді орындау бөлігінде:</w:t>
      </w:r>
    </w:p>
    <w:p w14:paraId="535F4E80" w14:textId="77777777" w:rsidR="00C8380F" w:rsidRPr="00C8380F" w:rsidRDefault="00C8380F" w:rsidP="00C8380F">
      <w:pPr>
        <w:ind w:firstLine="709"/>
        <w:jc w:val="both"/>
        <w:rPr>
          <w:sz w:val="28"/>
          <w:szCs w:val="28"/>
          <w:lang w:val="kk-KZ"/>
        </w:rPr>
      </w:pPr>
      <w:r w:rsidRPr="00C8380F">
        <w:rPr>
          <w:sz w:val="28"/>
          <w:szCs w:val="28"/>
          <w:lang w:val="kk-KZ"/>
        </w:rPr>
        <w:lastRenderedPageBreak/>
        <w:t>денсаулық сақтау саласындағы ұлттық орталықтармен бірлесіп жоғары және (немесе) жоғары оқу орнынан кейінгі білім беру ұйымдарымен;</w:t>
      </w:r>
    </w:p>
    <w:p w14:paraId="0A53605E" w14:textId="62ED96F0" w:rsidR="00C8380F" w:rsidRPr="00C8380F" w:rsidRDefault="00C8380F" w:rsidP="00C8380F">
      <w:pPr>
        <w:ind w:firstLine="709"/>
        <w:jc w:val="both"/>
        <w:rPr>
          <w:sz w:val="28"/>
          <w:szCs w:val="28"/>
          <w:lang w:val="kk-KZ"/>
        </w:rPr>
      </w:pPr>
      <w:r w:rsidRPr="00C8380F">
        <w:rPr>
          <w:sz w:val="28"/>
          <w:szCs w:val="28"/>
          <w:lang w:val="kk-KZ"/>
        </w:rPr>
        <w:t>денсаулық сақтау саласындағы ұлттық орталықтар</w:t>
      </w:r>
      <w:r w:rsidR="00A97AA4">
        <w:rPr>
          <w:sz w:val="28"/>
          <w:szCs w:val="28"/>
          <w:lang w:val="kk-KZ"/>
        </w:rPr>
        <w:t>мен</w:t>
      </w:r>
      <w:r w:rsidRPr="00C8380F">
        <w:rPr>
          <w:sz w:val="28"/>
          <w:szCs w:val="28"/>
          <w:lang w:val="kk-KZ"/>
        </w:rPr>
        <w:t xml:space="preserve"> іске асырылады. </w:t>
      </w:r>
    </w:p>
    <w:p w14:paraId="3BA49DC9" w14:textId="77777777" w:rsidR="00C8380F" w:rsidRPr="00C8380F" w:rsidRDefault="00C8380F" w:rsidP="00C8380F">
      <w:pPr>
        <w:ind w:firstLine="709"/>
        <w:jc w:val="both"/>
        <w:rPr>
          <w:sz w:val="28"/>
          <w:szCs w:val="28"/>
          <w:lang w:val="kk-KZ"/>
        </w:rPr>
      </w:pPr>
      <w:r w:rsidRPr="00C8380F">
        <w:rPr>
          <w:sz w:val="28"/>
          <w:szCs w:val="28"/>
          <w:lang w:val="kk-KZ"/>
        </w:rPr>
        <w:t xml:space="preserve">«Магистр» дәрежесі бар адамдардың клиникалық емес бейіндегі докторантураға түсуге құқығы бар. </w:t>
      </w:r>
    </w:p>
    <w:p w14:paraId="3546053B" w14:textId="77777777" w:rsidR="00C8380F" w:rsidRPr="00C8380F" w:rsidRDefault="00C8380F" w:rsidP="00C8380F">
      <w:pPr>
        <w:ind w:firstLine="709"/>
        <w:jc w:val="both"/>
        <w:rPr>
          <w:sz w:val="28"/>
          <w:szCs w:val="28"/>
          <w:lang w:val="kk-KZ"/>
        </w:rPr>
      </w:pPr>
      <w:r w:rsidRPr="00C8380F">
        <w:rPr>
          <w:sz w:val="28"/>
          <w:szCs w:val="28"/>
          <w:lang w:val="kk-KZ"/>
        </w:rPr>
        <w:t>Резидентурада оқуды аяқтаған адамдардың клиникалық бейіндегі докторантураға түсуге құқығы бар.</w:t>
      </w:r>
    </w:p>
    <w:p w14:paraId="60CE244D" w14:textId="0204AFFA" w:rsidR="00C8380F" w:rsidRDefault="00C8380F" w:rsidP="00C8380F">
      <w:pPr>
        <w:ind w:firstLine="709"/>
        <w:jc w:val="both"/>
        <w:rPr>
          <w:sz w:val="28"/>
          <w:szCs w:val="28"/>
          <w:lang w:val="kk-KZ"/>
        </w:rPr>
      </w:pPr>
      <w:r w:rsidRPr="00C8380F">
        <w:rPr>
          <w:sz w:val="28"/>
          <w:szCs w:val="28"/>
          <w:lang w:val="kk-KZ"/>
        </w:rPr>
        <w:t>Жоғары және (немесе) жоғары оқу орнынан кейінгі медициналық білім беру ұйымдарында, оның ішінде денсаулық сақтау саласындағы ұлттық орталықтармен бірлесіп клиникалық бейіндегі резидентура және докторантура бағдарламаларын қамтитын үздіксіз жоғары оқу орнынан кейінгі медициналық білім беру бағдарламалары іске асырылуы мүмкін.</w:t>
      </w:r>
      <w:r>
        <w:rPr>
          <w:sz w:val="28"/>
          <w:szCs w:val="28"/>
          <w:lang w:val="kk-KZ"/>
        </w:rPr>
        <w:t>».</w:t>
      </w:r>
    </w:p>
    <w:p w14:paraId="08DFB85B" w14:textId="0FF54703" w:rsidR="00C8380F" w:rsidRDefault="00C8380F" w:rsidP="00C8380F">
      <w:pPr>
        <w:ind w:firstLine="709"/>
        <w:jc w:val="both"/>
        <w:rPr>
          <w:sz w:val="28"/>
          <w:szCs w:val="28"/>
          <w:lang w:val="kk-KZ"/>
        </w:rPr>
      </w:pPr>
    </w:p>
    <w:p w14:paraId="4FB204BF" w14:textId="70217604" w:rsidR="00C8380F" w:rsidRDefault="00C8380F" w:rsidP="00C8380F">
      <w:pPr>
        <w:ind w:firstLine="709"/>
        <w:jc w:val="both"/>
        <w:rPr>
          <w:sz w:val="28"/>
          <w:szCs w:val="28"/>
          <w:lang w:val="kk-KZ"/>
        </w:rPr>
      </w:pPr>
      <w:r>
        <w:rPr>
          <w:sz w:val="28"/>
          <w:szCs w:val="28"/>
          <w:lang w:val="kk-KZ"/>
        </w:rPr>
        <w:t xml:space="preserve">6. </w:t>
      </w:r>
      <w:r w:rsidRPr="00C8380F">
        <w:rPr>
          <w:sz w:val="28"/>
          <w:szCs w:val="28"/>
          <w:lang w:val="kk-KZ"/>
        </w:rPr>
        <w:t>2007 жылғы 27 шілдедегі «Білім туралы» Қазақстан Республикасының Заңы</w:t>
      </w:r>
      <w:r>
        <w:rPr>
          <w:sz w:val="28"/>
          <w:szCs w:val="28"/>
          <w:lang w:val="kk-KZ"/>
        </w:rPr>
        <w:t>на:</w:t>
      </w:r>
    </w:p>
    <w:p w14:paraId="4EB97C27" w14:textId="5D0D6F68" w:rsidR="00C8380F" w:rsidRDefault="00C8380F" w:rsidP="00C8380F">
      <w:pPr>
        <w:ind w:firstLine="709"/>
        <w:jc w:val="both"/>
        <w:rPr>
          <w:sz w:val="28"/>
          <w:szCs w:val="28"/>
          <w:lang w:val="kk-KZ"/>
        </w:rPr>
      </w:pPr>
      <w:r w:rsidRPr="00C8380F">
        <w:rPr>
          <w:sz w:val="28"/>
          <w:szCs w:val="28"/>
          <w:lang w:val="kk-KZ"/>
        </w:rPr>
        <w:t>36-баптың 2-т</w:t>
      </w:r>
      <w:r w:rsidR="0023052D" w:rsidRPr="00B46EDC">
        <w:rPr>
          <w:sz w:val="28"/>
          <w:szCs w:val="28"/>
          <w:lang w:val="kk-KZ"/>
        </w:rPr>
        <w:t>армағы</w:t>
      </w:r>
      <w:r w:rsidRPr="00C8380F">
        <w:rPr>
          <w:sz w:val="28"/>
          <w:szCs w:val="28"/>
          <w:lang w:val="kk-KZ"/>
        </w:rPr>
        <w:t xml:space="preserve"> </w:t>
      </w:r>
      <w:r>
        <w:rPr>
          <w:sz w:val="28"/>
          <w:szCs w:val="28"/>
          <w:lang w:val="kk-KZ"/>
        </w:rPr>
        <w:t>«</w:t>
      </w:r>
      <w:r w:rsidR="0023052D" w:rsidRPr="0023052D">
        <w:rPr>
          <w:sz w:val="28"/>
          <w:szCs w:val="28"/>
          <w:lang w:val="kk-KZ"/>
        </w:rPr>
        <w:t>және докторантурасында,</w:t>
      </w:r>
      <w:r>
        <w:rPr>
          <w:sz w:val="28"/>
          <w:szCs w:val="28"/>
          <w:lang w:val="kk-KZ"/>
        </w:rPr>
        <w:t>»</w:t>
      </w:r>
      <w:r w:rsidR="0023052D">
        <w:rPr>
          <w:sz w:val="28"/>
          <w:szCs w:val="28"/>
          <w:lang w:val="kk-KZ"/>
        </w:rPr>
        <w:t xml:space="preserve"> деген сөздерден кейін «</w:t>
      </w:r>
      <w:r w:rsidR="0023052D" w:rsidRPr="0023052D">
        <w:rPr>
          <w:sz w:val="28"/>
          <w:szCs w:val="28"/>
          <w:lang w:val="kk-KZ"/>
        </w:rPr>
        <w:t>денсаулық сақтау саласындағы ұлттық орталықтарда,</w:t>
      </w:r>
      <w:r w:rsidR="0023052D">
        <w:rPr>
          <w:sz w:val="28"/>
          <w:szCs w:val="28"/>
          <w:lang w:val="kk-KZ"/>
        </w:rPr>
        <w:t xml:space="preserve">» </w:t>
      </w:r>
      <w:r w:rsidRPr="00C8380F">
        <w:rPr>
          <w:sz w:val="28"/>
          <w:szCs w:val="28"/>
          <w:lang w:val="kk-KZ"/>
        </w:rPr>
        <w:t>деген сөздермен толықтырылсын.</w:t>
      </w:r>
    </w:p>
    <w:p w14:paraId="5E0C387D" w14:textId="77777777" w:rsidR="00C8380F" w:rsidRPr="00B46EDC" w:rsidRDefault="00C8380F" w:rsidP="00C8380F">
      <w:pPr>
        <w:ind w:firstLine="709"/>
        <w:jc w:val="both"/>
        <w:rPr>
          <w:sz w:val="28"/>
          <w:szCs w:val="28"/>
          <w:lang w:val="kk-KZ"/>
        </w:rPr>
      </w:pPr>
    </w:p>
    <w:p w14:paraId="760E8FC4" w14:textId="6F2CAA34" w:rsidR="001A4E85" w:rsidRPr="00B46EDC" w:rsidRDefault="00175A75" w:rsidP="000A7721">
      <w:pPr>
        <w:jc w:val="both"/>
        <w:rPr>
          <w:sz w:val="28"/>
          <w:lang w:val="kk-KZ"/>
        </w:rPr>
      </w:pPr>
      <w:r w:rsidRPr="00B46EDC">
        <w:rPr>
          <w:sz w:val="28"/>
          <w:szCs w:val="28"/>
          <w:lang w:val="kk-KZ"/>
        </w:rPr>
        <w:t xml:space="preserve">          </w:t>
      </w:r>
      <w:r w:rsidR="00C8380F">
        <w:rPr>
          <w:sz w:val="28"/>
          <w:szCs w:val="28"/>
          <w:lang w:val="kk-KZ"/>
        </w:rPr>
        <w:t>7</w:t>
      </w:r>
      <w:r w:rsidR="00862CE3" w:rsidRPr="00B46EDC">
        <w:rPr>
          <w:sz w:val="28"/>
          <w:szCs w:val="28"/>
          <w:lang w:val="kk-KZ"/>
        </w:rPr>
        <w:t xml:space="preserve">. </w:t>
      </w:r>
      <w:r w:rsidR="001A4E85" w:rsidRPr="00B46EDC">
        <w:rPr>
          <w:sz w:val="28"/>
          <w:lang w:val="kk-KZ"/>
        </w:rPr>
        <w:t xml:space="preserve">«Арнайы экономикалық және индустриялық аймақтар туралы» </w:t>
      </w:r>
      <w:r w:rsidR="00A97AA4" w:rsidRPr="00B46EDC">
        <w:rPr>
          <w:sz w:val="28"/>
          <w:lang w:val="kk-KZ"/>
        </w:rPr>
        <w:t xml:space="preserve">2019 жылғы 3 сәуірдегі </w:t>
      </w:r>
      <w:r w:rsidR="001A4E85" w:rsidRPr="00B46EDC">
        <w:rPr>
          <w:sz w:val="28"/>
          <w:lang w:val="kk-KZ"/>
        </w:rPr>
        <w:t>Қазақстан Республикасының Заңына:</w:t>
      </w:r>
    </w:p>
    <w:p w14:paraId="0FF20E0D" w14:textId="70196F04" w:rsidR="001A4E85" w:rsidRPr="00B46EDC" w:rsidRDefault="001A4E85" w:rsidP="001A4E85">
      <w:pPr>
        <w:ind w:firstLine="709"/>
        <w:jc w:val="both"/>
        <w:rPr>
          <w:sz w:val="28"/>
          <w:lang w:val="kk-KZ"/>
        </w:rPr>
      </w:pPr>
      <w:r w:rsidRPr="00B46EDC">
        <w:rPr>
          <w:sz w:val="28"/>
          <w:szCs w:val="28"/>
          <w:lang w:val="kk-KZ"/>
        </w:rPr>
        <w:t xml:space="preserve">9-баптың 1-тармағында «инвестициялар тарту» </w:t>
      </w:r>
      <w:r w:rsidR="0023052D">
        <w:rPr>
          <w:sz w:val="28"/>
          <w:szCs w:val="28"/>
          <w:lang w:val="kk-KZ"/>
        </w:rPr>
        <w:t>деген сөздерден</w:t>
      </w:r>
      <w:r w:rsidRPr="00B46EDC">
        <w:rPr>
          <w:sz w:val="28"/>
          <w:szCs w:val="28"/>
          <w:lang w:val="kk-KZ"/>
        </w:rPr>
        <w:t xml:space="preserve"> кейін «ғылым саласындағы инновациялық жобаларды іске асыру» </w:t>
      </w:r>
      <w:r w:rsidR="0023052D" w:rsidRPr="00C8380F">
        <w:rPr>
          <w:sz w:val="28"/>
          <w:szCs w:val="28"/>
          <w:lang w:val="kk-KZ"/>
        </w:rPr>
        <w:t>деген</w:t>
      </w:r>
      <w:r w:rsidR="0023052D" w:rsidRPr="00B46EDC">
        <w:rPr>
          <w:sz w:val="28"/>
          <w:szCs w:val="28"/>
          <w:lang w:val="kk-KZ"/>
        </w:rPr>
        <w:t xml:space="preserve"> </w:t>
      </w:r>
      <w:r w:rsidRPr="00B46EDC">
        <w:rPr>
          <w:sz w:val="28"/>
          <w:szCs w:val="28"/>
          <w:lang w:val="kk-KZ"/>
        </w:rPr>
        <w:t>сөздермен толықтырылсын.</w:t>
      </w:r>
    </w:p>
    <w:p w14:paraId="0321413E" w14:textId="77777777" w:rsidR="001A4E85" w:rsidRPr="00B46EDC" w:rsidRDefault="001A4E85" w:rsidP="001A4E85">
      <w:pPr>
        <w:ind w:firstLine="709"/>
        <w:jc w:val="both"/>
        <w:rPr>
          <w:sz w:val="28"/>
          <w:lang w:val="kk-KZ"/>
        </w:rPr>
      </w:pPr>
    </w:p>
    <w:p w14:paraId="6674B395" w14:textId="77777777" w:rsidR="00862CE3" w:rsidRPr="00B46EDC" w:rsidRDefault="00862CE3" w:rsidP="00862CE3">
      <w:pPr>
        <w:ind w:firstLine="709"/>
        <w:jc w:val="both"/>
        <w:rPr>
          <w:sz w:val="28"/>
          <w:lang w:val="kk-KZ"/>
        </w:rPr>
      </w:pPr>
      <w:r w:rsidRPr="00B46EDC">
        <w:rPr>
          <w:sz w:val="28"/>
          <w:lang w:val="kk-KZ"/>
        </w:rPr>
        <w:t>2-бап. Осы Заң алғашқы ресми жарияланған күнінен кейін күнтізбелік он күн өткен соң қолданысқа енгізіледі.</w:t>
      </w:r>
    </w:p>
    <w:p w14:paraId="577A33BD" w14:textId="77777777" w:rsidR="00862CE3" w:rsidRPr="00B46EDC" w:rsidRDefault="00862CE3" w:rsidP="00862CE3">
      <w:pPr>
        <w:ind w:firstLine="709"/>
        <w:jc w:val="both"/>
        <w:rPr>
          <w:sz w:val="28"/>
          <w:lang w:val="kk-KZ"/>
        </w:rPr>
      </w:pPr>
    </w:p>
    <w:p w14:paraId="5FE96123" w14:textId="77777777" w:rsidR="003A2402" w:rsidRPr="00B46EDC" w:rsidRDefault="003A2402" w:rsidP="00862CE3">
      <w:pPr>
        <w:ind w:firstLine="709"/>
        <w:jc w:val="both"/>
        <w:rPr>
          <w:sz w:val="28"/>
          <w:lang w:val="kk-KZ"/>
        </w:rPr>
      </w:pPr>
    </w:p>
    <w:p w14:paraId="061FB36E" w14:textId="77777777" w:rsidR="00862CE3" w:rsidRPr="00B46EDC" w:rsidRDefault="00862CE3" w:rsidP="00862CE3">
      <w:pPr>
        <w:ind w:right="5527"/>
        <w:jc w:val="center"/>
        <w:rPr>
          <w:b/>
          <w:sz w:val="28"/>
        </w:rPr>
      </w:pPr>
      <w:proofErr w:type="spellStart"/>
      <w:r w:rsidRPr="00B46EDC">
        <w:rPr>
          <w:b/>
          <w:sz w:val="28"/>
        </w:rPr>
        <w:t>Қазақстан</w:t>
      </w:r>
      <w:proofErr w:type="spellEnd"/>
      <w:r w:rsidRPr="00B46EDC">
        <w:rPr>
          <w:b/>
          <w:sz w:val="28"/>
        </w:rPr>
        <w:t xml:space="preserve"> </w:t>
      </w:r>
      <w:proofErr w:type="spellStart"/>
      <w:r w:rsidRPr="00B46EDC">
        <w:rPr>
          <w:b/>
          <w:sz w:val="28"/>
        </w:rPr>
        <w:t>Республикасының</w:t>
      </w:r>
      <w:proofErr w:type="spellEnd"/>
    </w:p>
    <w:p w14:paraId="0933274E" w14:textId="77777777" w:rsidR="00862CE3" w:rsidRPr="006D5D9E" w:rsidRDefault="00862CE3" w:rsidP="00862CE3">
      <w:pPr>
        <w:ind w:right="5527"/>
        <w:jc w:val="center"/>
        <w:rPr>
          <w:sz w:val="28"/>
        </w:rPr>
      </w:pPr>
      <w:proofErr w:type="spellStart"/>
      <w:r w:rsidRPr="00B46EDC">
        <w:rPr>
          <w:b/>
          <w:sz w:val="28"/>
        </w:rPr>
        <w:t>Президенті</w:t>
      </w:r>
      <w:proofErr w:type="spellEnd"/>
    </w:p>
    <w:p w14:paraId="0A77927D" w14:textId="77777777" w:rsidR="00862CE3" w:rsidRPr="005B0447" w:rsidRDefault="00862CE3" w:rsidP="00862CE3">
      <w:pPr>
        <w:ind w:firstLine="709"/>
        <w:jc w:val="both"/>
        <w:rPr>
          <w:sz w:val="28"/>
          <w:szCs w:val="28"/>
          <w:lang w:val="kk-KZ"/>
        </w:rPr>
      </w:pPr>
    </w:p>
    <w:p w14:paraId="283B6CE6" w14:textId="77777777" w:rsidR="00862CE3" w:rsidRDefault="00862CE3" w:rsidP="00862CE3">
      <w:pPr>
        <w:ind w:firstLine="708"/>
        <w:jc w:val="both"/>
        <w:rPr>
          <w:sz w:val="28"/>
          <w:szCs w:val="28"/>
          <w:lang w:val="kk-KZ"/>
        </w:rPr>
      </w:pPr>
    </w:p>
    <w:p w14:paraId="17DEB9FC" w14:textId="77777777" w:rsidR="003879CF" w:rsidRPr="00D711D6" w:rsidRDefault="003879CF" w:rsidP="00B46EDC">
      <w:pPr>
        <w:jc w:val="both"/>
        <w:rPr>
          <w:sz w:val="28"/>
          <w:szCs w:val="28"/>
          <w:lang w:val="kk-KZ"/>
        </w:rPr>
      </w:pPr>
    </w:p>
    <w:sectPr w:rsidR="003879CF" w:rsidRPr="00D711D6" w:rsidSect="00C72B6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AFC56" w14:textId="77777777" w:rsidR="00BF640A" w:rsidRDefault="00BF640A" w:rsidP="00C72B68">
      <w:r>
        <w:separator/>
      </w:r>
    </w:p>
  </w:endnote>
  <w:endnote w:type="continuationSeparator" w:id="0">
    <w:p w14:paraId="1E009648" w14:textId="77777777" w:rsidR="00BF640A" w:rsidRDefault="00BF640A" w:rsidP="00C7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369A8" w14:textId="77777777" w:rsidR="00BF640A" w:rsidRDefault="00BF640A" w:rsidP="00C72B68">
      <w:r>
        <w:separator/>
      </w:r>
    </w:p>
  </w:footnote>
  <w:footnote w:type="continuationSeparator" w:id="0">
    <w:p w14:paraId="0CA29327" w14:textId="77777777" w:rsidR="00BF640A" w:rsidRDefault="00BF640A" w:rsidP="00C7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07820"/>
      <w:docPartObj>
        <w:docPartGallery w:val="Page Numbers (Top of Page)"/>
        <w:docPartUnique/>
      </w:docPartObj>
    </w:sdtPr>
    <w:sdtEndPr/>
    <w:sdtContent>
      <w:p w14:paraId="63EFD2A1" w14:textId="37D014D4" w:rsidR="00C72B68" w:rsidRDefault="00C72B68">
        <w:pPr>
          <w:pStyle w:val="a4"/>
          <w:jc w:val="center"/>
        </w:pPr>
        <w:r>
          <w:fldChar w:fldCharType="begin"/>
        </w:r>
        <w:r>
          <w:instrText>PAGE   \* MERGEFORMAT</w:instrText>
        </w:r>
        <w:r>
          <w:fldChar w:fldCharType="separate"/>
        </w:r>
        <w:r w:rsidR="00781058">
          <w:rPr>
            <w:noProof/>
          </w:rPr>
          <w:t>3</w:t>
        </w:r>
        <w:r>
          <w:fldChar w:fldCharType="end"/>
        </w:r>
      </w:p>
    </w:sdtContent>
  </w:sdt>
  <w:p w14:paraId="027063BA" w14:textId="77777777" w:rsidR="00C72B68" w:rsidRDefault="00C72B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667CF"/>
    <w:multiLevelType w:val="hybridMultilevel"/>
    <w:tmpl w:val="629453EC"/>
    <w:lvl w:ilvl="0" w:tplc="3DA41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75"/>
    <w:rsid w:val="00016709"/>
    <w:rsid w:val="000664EA"/>
    <w:rsid w:val="000A4AAA"/>
    <w:rsid w:val="000A7721"/>
    <w:rsid w:val="000B20EE"/>
    <w:rsid w:val="000D58EF"/>
    <w:rsid w:val="00120F99"/>
    <w:rsid w:val="00144BF3"/>
    <w:rsid w:val="00173F30"/>
    <w:rsid w:val="00175A75"/>
    <w:rsid w:val="001A4E85"/>
    <w:rsid w:val="001A7A4D"/>
    <w:rsid w:val="00221C85"/>
    <w:rsid w:val="0023052D"/>
    <w:rsid w:val="002340EB"/>
    <w:rsid w:val="002729E1"/>
    <w:rsid w:val="00272B18"/>
    <w:rsid w:val="002B25A2"/>
    <w:rsid w:val="002D71A6"/>
    <w:rsid w:val="002E1253"/>
    <w:rsid w:val="002F7BE8"/>
    <w:rsid w:val="0035213C"/>
    <w:rsid w:val="00353145"/>
    <w:rsid w:val="00372DE2"/>
    <w:rsid w:val="003879CF"/>
    <w:rsid w:val="003A2402"/>
    <w:rsid w:val="004149FA"/>
    <w:rsid w:val="004461A0"/>
    <w:rsid w:val="00455478"/>
    <w:rsid w:val="004614C0"/>
    <w:rsid w:val="00544418"/>
    <w:rsid w:val="006E7B4D"/>
    <w:rsid w:val="006F6381"/>
    <w:rsid w:val="00745039"/>
    <w:rsid w:val="00781058"/>
    <w:rsid w:val="008174FB"/>
    <w:rsid w:val="008456D3"/>
    <w:rsid w:val="00862651"/>
    <w:rsid w:val="00862CE3"/>
    <w:rsid w:val="008903E0"/>
    <w:rsid w:val="00896A65"/>
    <w:rsid w:val="008B75EE"/>
    <w:rsid w:val="008D5BB3"/>
    <w:rsid w:val="008E7173"/>
    <w:rsid w:val="0092581B"/>
    <w:rsid w:val="0098281D"/>
    <w:rsid w:val="00997917"/>
    <w:rsid w:val="009C06EA"/>
    <w:rsid w:val="009C4D35"/>
    <w:rsid w:val="009D0731"/>
    <w:rsid w:val="009E23DC"/>
    <w:rsid w:val="009E4A2C"/>
    <w:rsid w:val="009E60E3"/>
    <w:rsid w:val="00A03535"/>
    <w:rsid w:val="00A1729E"/>
    <w:rsid w:val="00A5553A"/>
    <w:rsid w:val="00A97AA4"/>
    <w:rsid w:val="00AA4A83"/>
    <w:rsid w:val="00AB1C23"/>
    <w:rsid w:val="00AF3EB6"/>
    <w:rsid w:val="00B035EA"/>
    <w:rsid w:val="00B4372F"/>
    <w:rsid w:val="00B46EDC"/>
    <w:rsid w:val="00B5551C"/>
    <w:rsid w:val="00B860C0"/>
    <w:rsid w:val="00BD0396"/>
    <w:rsid w:val="00BF640A"/>
    <w:rsid w:val="00C14030"/>
    <w:rsid w:val="00C353F4"/>
    <w:rsid w:val="00C72B68"/>
    <w:rsid w:val="00C763EA"/>
    <w:rsid w:val="00C80237"/>
    <w:rsid w:val="00C8380F"/>
    <w:rsid w:val="00CA6DFF"/>
    <w:rsid w:val="00CD0EC3"/>
    <w:rsid w:val="00D61D52"/>
    <w:rsid w:val="00D72275"/>
    <w:rsid w:val="00D9231C"/>
    <w:rsid w:val="00DA2444"/>
    <w:rsid w:val="00DB3E2E"/>
    <w:rsid w:val="00DE434F"/>
    <w:rsid w:val="00E201CD"/>
    <w:rsid w:val="00E22BD8"/>
    <w:rsid w:val="00E2553B"/>
    <w:rsid w:val="00F334FD"/>
    <w:rsid w:val="00F341DA"/>
    <w:rsid w:val="00F64926"/>
    <w:rsid w:val="00F734E6"/>
    <w:rsid w:val="00F77281"/>
    <w:rsid w:val="00F91638"/>
    <w:rsid w:val="00F9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DB2F"/>
  <w15:chartTrackingRefBased/>
  <w15:docId w15:val="{E112E0B6-155D-40E2-8B62-5FD982CC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A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CE3"/>
    <w:pPr>
      <w:ind w:left="720"/>
      <w:contextualSpacing/>
    </w:pPr>
  </w:style>
  <w:style w:type="character" w:customStyle="1" w:styleId="1">
    <w:name w:val="Заголовок 1 Знак"/>
    <w:uiPriority w:val="9"/>
    <w:rsid w:val="00862CE3"/>
    <w:rPr>
      <w:rFonts w:ascii="Cambria" w:eastAsia="Times New Roman" w:hAnsi="Cambria" w:cs="Times New Roman"/>
      <w:b/>
      <w:bCs/>
      <w:kern w:val="1"/>
      <w:sz w:val="32"/>
      <w:szCs w:val="32"/>
    </w:rPr>
  </w:style>
  <w:style w:type="paragraph" w:styleId="a4">
    <w:name w:val="header"/>
    <w:basedOn w:val="a"/>
    <w:link w:val="a5"/>
    <w:uiPriority w:val="99"/>
    <w:unhideWhenUsed/>
    <w:rsid w:val="00C72B68"/>
    <w:pPr>
      <w:tabs>
        <w:tab w:val="center" w:pos="4844"/>
        <w:tab w:val="right" w:pos="9689"/>
      </w:tabs>
    </w:pPr>
  </w:style>
  <w:style w:type="character" w:customStyle="1" w:styleId="a5">
    <w:name w:val="Верхний колонтитул Знак"/>
    <w:basedOn w:val="a0"/>
    <w:link w:val="a4"/>
    <w:uiPriority w:val="99"/>
    <w:rsid w:val="00C72B6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72B68"/>
    <w:pPr>
      <w:tabs>
        <w:tab w:val="center" w:pos="4844"/>
        <w:tab w:val="right" w:pos="9689"/>
      </w:tabs>
    </w:pPr>
  </w:style>
  <w:style w:type="character" w:customStyle="1" w:styleId="a7">
    <w:name w:val="Нижний колонтитул Знак"/>
    <w:basedOn w:val="a0"/>
    <w:link w:val="a6"/>
    <w:uiPriority w:val="99"/>
    <w:rsid w:val="00C72B68"/>
    <w:rPr>
      <w:rFonts w:ascii="Times New Roman" w:eastAsia="Times New Roman" w:hAnsi="Times New Roman" w:cs="Times New Roman"/>
      <w:sz w:val="24"/>
      <w:szCs w:val="24"/>
      <w:lang w:eastAsia="ru-RU"/>
    </w:rPr>
  </w:style>
  <w:style w:type="paragraph" w:styleId="a8">
    <w:name w:val="Revision"/>
    <w:hidden/>
    <w:uiPriority w:val="99"/>
    <w:semiHidden/>
    <w:rsid w:val="00745039"/>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E23DC"/>
    <w:rPr>
      <w:rFonts w:ascii="Segoe UI" w:hAnsi="Segoe UI" w:cs="Segoe UI"/>
      <w:sz w:val="18"/>
      <w:szCs w:val="18"/>
    </w:rPr>
  </w:style>
  <w:style w:type="character" w:customStyle="1" w:styleId="aa">
    <w:name w:val="Текст выноски Знак"/>
    <w:basedOn w:val="a0"/>
    <w:link w:val="a9"/>
    <w:uiPriority w:val="99"/>
    <w:semiHidden/>
    <w:rsid w:val="009E23D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93754">
      <w:bodyDiv w:val="1"/>
      <w:marLeft w:val="0"/>
      <w:marRight w:val="0"/>
      <w:marTop w:val="0"/>
      <w:marBottom w:val="0"/>
      <w:divBdr>
        <w:top w:val="none" w:sz="0" w:space="0" w:color="auto"/>
        <w:left w:val="none" w:sz="0" w:space="0" w:color="auto"/>
        <w:bottom w:val="none" w:sz="0" w:space="0" w:color="auto"/>
        <w:right w:val="none" w:sz="0" w:space="0" w:color="auto"/>
      </w:divBdr>
    </w:div>
    <w:div w:id="1105006198">
      <w:bodyDiv w:val="1"/>
      <w:marLeft w:val="0"/>
      <w:marRight w:val="0"/>
      <w:marTop w:val="0"/>
      <w:marBottom w:val="0"/>
      <w:divBdr>
        <w:top w:val="none" w:sz="0" w:space="0" w:color="auto"/>
        <w:left w:val="none" w:sz="0" w:space="0" w:color="auto"/>
        <w:bottom w:val="none" w:sz="0" w:space="0" w:color="auto"/>
        <w:right w:val="none" w:sz="0" w:space="0" w:color="auto"/>
      </w:divBdr>
    </w:div>
    <w:div w:id="14169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Карашаш</dc:creator>
  <cp:keywords/>
  <dc:description/>
  <cp:lastModifiedBy>Абдрахманов Багдат</cp:lastModifiedBy>
  <cp:revision>2</cp:revision>
  <cp:lastPrinted>2024-05-02T10:17:00Z</cp:lastPrinted>
  <dcterms:created xsi:type="dcterms:W3CDTF">2024-05-24T07:08:00Z</dcterms:created>
  <dcterms:modified xsi:type="dcterms:W3CDTF">2024-05-24T07:08:00Z</dcterms:modified>
</cp:coreProperties>
</file>