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7999" w:rsidRPr="00CD1E6C" w:rsidRDefault="00DF7999" w:rsidP="00DF7999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CD1E6C">
        <w:rPr>
          <w:rFonts w:ascii="Times New Roman" w:eastAsia="Times New Roman" w:hAnsi="Times New Roman" w:cs="Times New Roman"/>
          <w:sz w:val="28"/>
          <w:szCs w:val="28"/>
          <w:lang w:val="kk-KZ"/>
        </w:rPr>
        <w:t>Жоба</w:t>
      </w:r>
    </w:p>
    <w:p w:rsidR="00DF7999" w:rsidRPr="00CD1E6C" w:rsidRDefault="00DF7999" w:rsidP="00DF7999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DF7999" w:rsidRPr="00CD1E6C" w:rsidRDefault="00DF7999" w:rsidP="00DF7999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DF7999" w:rsidRPr="00CD1E6C" w:rsidRDefault="00DF7999" w:rsidP="00DF7999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DF7999" w:rsidRPr="00CD1E6C" w:rsidRDefault="00DF7999" w:rsidP="00DF7999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DF7999" w:rsidRPr="00CD1E6C" w:rsidRDefault="00DF7999" w:rsidP="00DF7999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DF7999" w:rsidRPr="00CD1E6C" w:rsidRDefault="00DF7999" w:rsidP="00DF7999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DF7999" w:rsidRPr="00CD1E6C" w:rsidRDefault="00DF7999" w:rsidP="00DF7999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DF7999" w:rsidRPr="00CD1E6C" w:rsidRDefault="00DF7999" w:rsidP="00DF7999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DF7999" w:rsidRPr="00CD1E6C" w:rsidRDefault="00DF7999" w:rsidP="00DF7999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DF7999" w:rsidRPr="00CD1E6C" w:rsidRDefault="00DF7999" w:rsidP="00DF7999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DF7999" w:rsidRDefault="00DF7999" w:rsidP="00DF7999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CD1E6C">
        <w:rPr>
          <w:rFonts w:ascii="Times New Roman" w:eastAsia="Times New Roman" w:hAnsi="Times New Roman" w:cs="Times New Roman"/>
          <w:sz w:val="28"/>
          <w:szCs w:val="28"/>
          <w:lang w:val="kk-KZ"/>
        </w:rPr>
        <w:t>ҚАЗАҚСТАН РЕСПУБЛИКАСЫНЫҢ</w:t>
      </w:r>
    </w:p>
    <w:p w:rsidR="00DF7999" w:rsidRPr="00CD1E6C" w:rsidRDefault="00DF7999" w:rsidP="00DF7999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CD1E6C">
        <w:rPr>
          <w:rFonts w:ascii="Times New Roman" w:eastAsia="Times New Roman" w:hAnsi="Times New Roman" w:cs="Times New Roman"/>
          <w:sz w:val="28"/>
          <w:szCs w:val="28"/>
          <w:lang w:val="kk-KZ"/>
        </w:rPr>
        <w:t>ЗАҢЫ</w:t>
      </w:r>
    </w:p>
    <w:p w:rsidR="00DF7999" w:rsidRDefault="00DF7999" w:rsidP="00DF7999">
      <w:pPr>
        <w:overflowPunct w:val="0"/>
        <w:autoSpaceDE w:val="0"/>
        <w:autoSpaceDN w:val="0"/>
        <w:adjustRightInd w:val="0"/>
        <w:spacing w:after="0" w:line="240" w:lineRule="auto"/>
        <w:ind w:firstLine="708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DF7999" w:rsidRPr="00CD1E6C" w:rsidRDefault="00DF7999" w:rsidP="00DF7999">
      <w:pPr>
        <w:overflowPunct w:val="0"/>
        <w:autoSpaceDE w:val="0"/>
        <w:autoSpaceDN w:val="0"/>
        <w:adjustRightInd w:val="0"/>
        <w:spacing w:after="0" w:line="240" w:lineRule="auto"/>
        <w:ind w:firstLine="708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DF7999" w:rsidRDefault="00DF7999" w:rsidP="00DF7999">
      <w:pPr>
        <w:tabs>
          <w:tab w:val="left" w:pos="-1440"/>
          <w:tab w:val="left" w:pos="-720"/>
        </w:tabs>
        <w:suppressAutoHyphens/>
        <w:spacing w:after="0" w:line="240" w:lineRule="auto"/>
        <w:ind w:right="-2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90FC9">
        <w:rPr>
          <w:rFonts w:ascii="Times New Roman" w:eastAsia="Times New Roman" w:hAnsi="Times New Roman" w:cs="Times New Roman"/>
          <w:b/>
          <w:spacing w:val="-3"/>
          <w:sz w:val="28"/>
          <w:szCs w:val="28"/>
          <w:lang w:val="kk-KZ"/>
        </w:rPr>
        <w:t xml:space="preserve">Еуропа Қайта Құру және Даму Банкін құру туралы келісімнің 12-бабының 1-тармағына әдеттегі операцияларға жарғылық капиталдық шектеуді жою </w:t>
      </w:r>
      <w:r>
        <w:rPr>
          <w:rFonts w:ascii="Times New Roman" w:eastAsia="Times New Roman" w:hAnsi="Times New Roman" w:cs="Times New Roman"/>
          <w:b/>
          <w:spacing w:val="-3"/>
          <w:sz w:val="28"/>
          <w:szCs w:val="28"/>
          <w:lang w:val="kk-KZ"/>
        </w:rPr>
        <w:t xml:space="preserve">мақсатында </w:t>
      </w:r>
      <w:r w:rsidRPr="00390FC9">
        <w:rPr>
          <w:rFonts w:ascii="Times New Roman" w:eastAsia="Times New Roman" w:hAnsi="Times New Roman" w:cs="Times New Roman"/>
          <w:b/>
          <w:spacing w:val="-3"/>
          <w:sz w:val="28"/>
          <w:szCs w:val="28"/>
          <w:lang w:val="kk-KZ"/>
        </w:rPr>
        <w:t>түзетулерді ратификациялау</w:t>
      </w:r>
      <w:r w:rsidRPr="007C18E0">
        <w:rPr>
          <w:rFonts w:ascii="Times New Roman" w:eastAsia="Times New Roman" w:hAnsi="Times New Roman" w:cs="Times New Roman"/>
          <w:b/>
          <w:spacing w:val="-3"/>
          <w:sz w:val="28"/>
          <w:szCs w:val="28"/>
          <w:lang w:val="kk-KZ"/>
        </w:rPr>
        <w:t xml:space="preserve"> туралы</w:t>
      </w:r>
      <w:r w:rsidRPr="00DD7D13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DF7999" w:rsidRPr="00DD7D13" w:rsidRDefault="00DF7999" w:rsidP="00DF7999">
      <w:pPr>
        <w:tabs>
          <w:tab w:val="left" w:pos="-1440"/>
          <w:tab w:val="left" w:pos="-720"/>
        </w:tabs>
        <w:suppressAutoHyphens/>
        <w:spacing w:after="0" w:line="240" w:lineRule="auto"/>
        <w:ind w:right="-2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F7999" w:rsidRPr="00DD7D13" w:rsidRDefault="00DF7999" w:rsidP="00DF7999">
      <w:pPr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DF7999" w:rsidRPr="00CD1E6C" w:rsidRDefault="00DF7999" w:rsidP="00DF7999">
      <w:pPr>
        <w:tabs>
          <w:tab w:val="left" w:pos="8720"/>
        </w:tabs>
        <w:overflowPunct w:val="0"/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5468CD">
        <w:rPr>
          <w:rFonts w:ascii="Times New Roman" w:eastAsia="Times New Roman" w:hAnsi="Times New Roman" w:cs="Times New Roman"/>
          <w:sz w:val="28"/>
          <w:szCs w:val="28"/>
          <w:lang w:val="kk-KZ"/>
        </w:rPr>
        <w:t>Еуропа Қайта Құру және Даму Б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анкі Басқарушылар кеңесінің 2023 жылғы 18 мамырдағы № 260</w:t>
      </w:r>
      <w:r w:rsidRPr="005468C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қаулысымен мақұлданған </w:t>
      </w:r>
      <w:r w:rsidRPr="00390FC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Еуропа Қайта Құру және Даму Банкін құру туралы келісімнің 12-бабының 1-тармағына әдеттегі операцияларға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жарғылық капиталдық шектеуді жою мақсатында </w:t>
      </w:r>
      <w:r w:rsidRPr="00D54084">
        <w:rPr>
          <w:rFonts w:ascii="Times New Roman" w:eastAsia="Times New Roman" w:hAnsi="Times New Roman" w:cs="Times New Roman"/>
          <w:sz w:val="28"/>
          <w:szCs w:val="28"/>
          <w:lang w:val="kk-KZ"/>
        </w:rPr>
        <w:t>түзетулер</w:t>
      </w:r>
      <w:r w:rsidRPr="00DD7D1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ратификациялансын. </w:t>
      </w:r>
    </w:p>
    <w:p w:rsidR="00DF7999" w:rsidRDefault="00DF7999" w:rsidP="00DF799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DF7999" w:rsidRPr="00BE0C76" w:rsidRDefault="00DF7999" w:rsidP="00DF799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DF7999" w:rsidRPr="00CD1E6C" w:rsidRDefault="00DF7999" w:rsidP="00DF7999">
      <w:pPr>
        <w:tabs>
          <w:tab w:val="left" w:pos="0"/>
          <w:tab w:val="left" w:pos="4680"/>
        </w:tabs>
        <w:overflowPunct w:val="0"/>
        <w:autoSpaceDE w:val="0"/>
        <w:autoSpaceDN w:val="0"/>
        <w:adjustRightInd w:val="0"/>
        <w:spacing w:after="0" w:line="240" w:lineRule="auto"/>
        <w:ind w:right="4675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CD1E6C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Қазақстан Республикасының</w:t>
      </w:r>
    </w:p>
    <w:p w:rsidR="00DF7999" w:rsidRPr="00CD1E6C" w:rsidRDefault="00DF7999" w:rsidP="00DF7999">
      <w:pPr>
        <w:overflowPunct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   </w:t>
      </w:r>
      <w:r w:rsidRPr="00CD1E6C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Президенті</w:t>
      </w:r>
    </w:p>
    <w:p w:rsidR="00CD1E6C" w:rsidRPr="00DF7999" w:rsidRDefault="00CD1E6C" w:rsidP="00DF7999">
      <w:bookmarkStart w:id="0" w:name="_GoBack"/>
      <w:bookmarkEnd w:id="0"/>
    </w:p>
    <w:sectPr w:rsidR="00CD1E6C" w:rsidRPr="00DF7999" w:rsidSect="00CE7022">
      <w:pgSz w:w="11906" w:h="16838"/>
      <w:pgMar w:top="1418" w:right="85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4B4"/>
    <w:rsid w:val="00146C31"/>
    <w:rsid w:val="0015174A"/>
    <w:rsid w:val="00174240"/>
    <w:rsid w:val="001C6C38"/>
    <w:rsid w:val="00224925"/>
    <w:rsid w:val="00280513"/>
    <w:rsid w:val="00367003"/>
    <w:rsid w:val="003834EF"/>
    <w:rsid w:val="00390FC9"/>
    <w:rsid w:val="00484434"/>
    <w:rsid w:val="004F4D8B"/>
    <w:rsid w:val="005468CD"/>
    <w:rsid w:val="0057361C"/>
    <w:rsid w:val="006113D7"/>
    <w:rsid w:val="0063400B"/>
    <w:rsid w:val="00634AA3"/>
    <w:rsid w:val="00687B71"/>
    <w:rsid w:val="007F5587"/>
    <w:rsid w:val="008354D2"/>
    <w:rsid w:val="00851D9A"/>
    <w:rsid w:val="008524B4"/>
    <w:rsid w:val="00875967"/>
    <w:rsid w:val="00891554"/>
    <w:rsid w:val="009215FE"/>
    <w:rsid w:val="00924B30"/>
    <w:rsid w:val="00A64713"/>
    <w:rsid w:val="00A85676"/>
    <w:rsid w:val="00AB57A8"/>
    <w:rsid w:val="00B34885"/>
    <w:rsid w:val="00BE0C76"/>
    <w:rsid w:val="00C12220"/>
    <w:rsid w:val="00CA50ED"/>
    <w:rsid w:val="00CC4835"/>
    <w:rsid w:val="00CD1E6C"/>
    <w:rsid w:val="00CE7022"/>
    <w:rsid w:val="00D54084"/>
    <w:rsid w:val="00DB0300"/>
    <w:rsid w:val="00DB0715"/>
    <w:rsid w:val="00DD7D13"/>
    <w:rsid w:val="00DF7999"/>
    <w:rsid w:val="00E21476"/>
    <w:rsid w:val="00E415E5"/>
    <w:rsid w:val="00EE14AE"/>
    <w:rsid w:val="00F64A8C"/>
    <w:rsid w:val="00FD68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DD95CF-7891-486F-B765-2928AF1C0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6C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46C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Абдрахманов Багдат</cp:lastModifiedBy>
  <cp:revision>2</cp:revision>
  <cp:lastPrinted>2024-02-06T10:21:00Z</cp:lastPrinted>
  <dcterms:created xsi:type="dcterms:W3CDTF">2024-06-04T10:04:00Z</dcterms:created>
  <dcterms:modified xsi:type="dcterms:W3CDTF">2024-06-04T10:04:00Z</dcterms:modified>
</cp:coreProperties>
</file>